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85" w:rsidRDefault="00B5642E" w:rsidP="00F10702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-358775</wp:posOffset>
            </wp:positionV>
            <wp:extent cx="612775" cy="777875"/>
            <wp:effectExtent l="19050" t="0" r="0" b="0"/>
            <wp:wrapSquare wrapText="right"/>
            <wp:docPr id="4" name="Рисунок 2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070" w:rsidRDefault="00622070" w:rsidP="00622070">
      <w:pPr>
        <w:rPr>
          <w:b/>
        </w:rPr>
      </w:pPr>
    </w:p>
    <w:p w:rsidR="008E34B9" w:rsidRDefault="008E34B9" w:rsidP="00622070">
      <w:pPr>
        <w:jc w:val="center"/>
        <w:rPr>
          <w:b/>
        </w:rPr>
      </w:pPr>
    </w:p>
    <w:p w:rsidR="00012F11" w:rsidRPr="001C7C69" w:rsidRDefault="005477E3" w:rsidP="00622070">
      <w:pPr>
        <w:jc w:val="center"/>
        <w:rPr>
          <w:b/>
        </w:rPr>
      </w:pPr>
      <w:r w:rsidRPr="001C7C69">
        <w:rPr>
          <w:b/>
        </w:rPr>
        <w:t>СОВЕТ ДЕПУТАТОВ</w:t>
      </w:r>
      <w:r w:rsidR="00622070" w:rsidRPr="001C7C69">
        <w:rPr>
          <w:b/>
        </w:rPr>
        <w:t xml:space="preserve">  </w:t>
      </w:r>
    </w:p>
    <w:p w:rsidR="00622070" w:rsidRPr="001C7C69" w:rsidRDefault="00012F11" w:rsidP="00622070">
      <w:pPr>
        <w:jc w:val="center"/>
        <w:rPr>
          <w:b/>
        </w:rPr>
      </w:pPr>
      <w:r w:rsidRPr="001C7C69">
        <w:rPr>
          <w:b/>
        </w:rPr>
        <w:t>ГОРОДСКОГО ОКРУГА ЭГВЕКИНОТ</w:t>
      </w:r>
    </w:p>
    <w:p w:rsidR="00622070" w:rsidRPr="001C7C69" w:rsidRDefault="00622070" w:rsidP="00622070">
      <w:pPr>
        <w:jc w:val="center"/>
      </w:pPr>
    </w:p>
    <w:p w:rsidR="00622070" w:rsidRPr="001C7C69" w:rsidRDefault="00622070" w:rsidP="00622070">
      <w:pPr>
        <w:jc w:val="center"/>
        <w:rPr>
          <w:b/>
        </w:rPr>
      </w:pPr>
      <w:proofErr w:type="gramStart"/>
      <w:r w:rsidRPr="001C7C69">
        <w:rPr>
          <w:b/>
        </w:rPr>
        <w:t>Р</w:t>
      </w:r>
      <w:proofErr w:type="gramEnd"/>
      <w:r w:rsidRPr="001C7C69">
        <w:rPr>
          <w:b/>
        </w:rPr>
        <w:t xml:space="preserve"> Е Ш Е Н И Е</w:t>
      </w:r>
    </w:p>
    <w:p w:rsidR="00D73AC3" w:rsidRDefault="00D73AC3" w:rsidP="00FC5DCD"/>
    <w:tbl>
      <w:tblPr>
        <w:tblW w:w="0" w:type="auto"/>
        <w:tblLook w:val="04A0"/>
      </w:tblPr>
      <w:tblGrid>
        <w:gridCol w:w="3284"/>
        <w:gridCol w:w="3285"/>
        <w:gridCol w:w="3285"/>
      </w:tblGrid>
      <w:tr w:rsidR="00776245" w:rsidTr="00CA0B9B">
        <w:tc>
          <w:tcPr>
            <w:tcW w:w="3284" w:type="dxa"/>
          </w:tcPr>
          <w:p w:rsidR="00776245" w:rsidRPr="00957242" w:rsidRDefault="000F1508" w:rsidP="00BA03A2">
            <w:pPr>
              <w:jc w:val="both"/>
            </w:pPr>
            <w:r>
              <w:t xml:space="preserve">от </w:t>
            </w:r>
            <w:r w:rsidR="000D732C">
              <w:t>12</w:t>
            </w:r>
            <w:r w:rsidR="000670C1">
              <w:t xml:space="preserve"> </w:t>
            </w:r>
            <w:r w:rsidR="00760282">
              <w:t xml:space="preserve"> </w:t>
            </w:r>
            <w:r w:rsidR="00BA03A2">
              <w:t xml:space="preserve">октября </w:t>
            </w:r>
            <w:r>
              <w:t>2023</w:t>
            </w:r>
            <w:r w:rsidR="00957242" w:rsidRPr="00957242">
              <w:t xml:space="preserve"> г.</w:t>
            </w:r>
          </w:p>
        </w:tc>
        <w:tc>
          <w:tcPr>
            <w:tcW w:w="3285" w:type="dxa"/>
          </w:tcPr>
          <w:p w:rsidR="00776245" w:rsidRDefault="00776245" w:rsidP="004034F4">
            <w:pPr>
              <w:jc w:val="center"/>
            </w:pPr>
            <w:r>
              <w:t>№</w:t>
            </w:r>
            <w:r w:rsidR="00F000A6">
              <w:t xml:space="preserve"> </w:t>
            </w:r>
            <w:r w:rsidR="000D732C">
              <w:t>10</w:t>
            </w:r>
          </w:p>
        </w:tc>
        <w:tc>
          <w:tcPr>
            <w:tcW w:w="3285" w:type="dxa"/>
          </w:tcPr>
          <w:p w:rsidR="00776245" w:rsidRDefault="00776245" w:rsidP="00CA0B9B">
            <w:pPr>
              <w:jc w:val="right"/>
            </w:pPr>
            <w:r>
              <w:t xml:space="preserve">п. </w:t>
            </w:r>
            <w:proofErr w:type="spellStart"/>
            <w:r>
              <w:t>Эгвекинот</w:t>
            </w:r>
            <w:proofErr w:type="spellEnd"/>
          </w:p>
        </w:tc>
      </w:tr>
    </w:tbl>
    <w:p w:rsidR="00FC5DCD" w:rsidRPr="001C7C69" w:rsidRDefault="00FC5DCD" w:rsidP="00622070">
      <w:pPr>
        <w:jc w:val="both"/>
      </w:pPr>
    </w:p>
    <w:p w:rsidR="00622070" w:rsidRPr="001C7C69" w:rsidRDefault="00012F11" w:rsidP="00622070">
      <w:pPr>
        <w:tabs>
          <w:tab w:val="left" w:pos="567"/>
        </w:tabs>
        <w:jc w:val="center"/>
        <w:rPr>
          <w:b/>
          <w:bCs/>
        </w:rPr>
      </w:pPr>
      <w:r w:rsidRPr="001C7C69">
        <w:rPr>
          <w:b/>
          <w:bCs/>
        </w:rPr>
        <w:t>О</w:t>
      </w:r>
      <w:r w:rsidR="00622070" w:rsidRPr="001C7C69">
        <w:rPr>
          <w:b/>
          <w:bCs/>
        </w:rPr>
        <w:t xml:space="preserve"> </w:t>
      </w:r>
      <w:r w:rsidR="00B56224" w:rsidRPr="001C7C69">
        <w:rPr>
          <w:b/>
          <w:bCs/>
        </w:rPr>
        <w:t xml:space="preserve">внесении изменений в </w:t>
      </w:r>
      <w:r w:rsidR="00622070" w:rsidRPr="001C7C69">
        <w:rPr>
          <w:b/>
          <w:bCs/>
        </w:rPr>
        <w:t>бюджет</w:t>
      </w:r>
      <w:r w:rsidRPr="001C7C69">
        <w:rPr>
          <w:b/>
          <w:bCs/>
        </w:rPr>
        <w:t xml:space="preserve"> городского округа </w:t>
      </w:r>
      <w:proofErr w:type="spellStart"/>
      <w:r w:rsidRPr="001C7C69">
        <w:rPr>
          <w:b/>
          <w:bCs/>
        </w:rPr>
        <w:t>Эгвекинот</w:t>
      </w:r>
      <w:proofErr w:type="spellEnd"/>
      <w:r w:rsidRPr="001C7C69">
        <w:rPr>
          <w:b/>
          <w:bCs/>
        </w:rPr>
        <w:t xml:space="preserve"> </w:t>
      </w:r>
      <w:r w:rsidR="00743528">
        <w:rPr>
          <w:b/>
          <w:bCs/>
        </w:rPr>
        <w:t>на 202</w:t>
      </w:r>
      <w:r w:rsidR="000F1508">
        <w:rPr>
          <w:b/>
          <w:bCs/>
        </w:rPr>
        <w:t>3</w:t>
      </w:r>
      <w:r w:rsidR="00622070" w:rsidRPr="001C7C69">
        <w:rPr>
          <w:b/>
          <w:bCs/>
        </w:rPr>
        <w:t xml:space="preserve"> год</w:t>
      </w:r>
    </w:p>
    <w:p w:rsidR="00622070" w:rsidRPr="001C7C69" w:rsidRDefault="00622070" w:rsidP="00622070">
      <w:pPr>
        <w:tabs>
          <w:tab w:val="left" w:pos="567"/>
        </w:tabs>
        <w:jc w:val="both"/>
        <w:rPr>
          <w:bCs/>
        </w:rPr>
      </w:pPr>
    </w:p>
    <w:p w:rsidR="004242ED" w:rsidRPr="000F17C9" w:rsidRDefault="004242ED" w:rsidP="000F17C9">
      <w:pPr>
        <w:suppressAutoHyphens/>
        <w:ind w:firstLine="708"/>
        <w:jc w:val="both"/>
      </w:pPr>
      <w:r w:rsidRPr="002F4E89">
        <w:t xml:space="preserve">Руководствуясь </w:t>
      </w:r>
      <w:r w:rsidR="0093268C" w:rsidRPr="002F4E89">
        <w:t xml:space="preserve">Бюджетным </w:t>
      </w:r>
      <w:r w:rsidR="00B27518">
        <w:t xml:space="preserve">кодексом Российской Федерации, </w:t>
      </w:r>
      <w:r w:rsidR="0093268C" w:rsidRPr="002F4E89">
        <w:t>Положением</w:t>
      </w:r>
      <w:r w:rsidRPr="002F4E89">
        <w:t xml:space="preserve"> о бюджетном процес</w:t>
      </w:r>
      <w:r w:rsidR="0093268C" w:rsidRPr="002F4E89">
        <w:t xml:space="preserve">се в городском округе </w:t>
      </w:r>
      <w:proofErr w:type="spellStart"/>
      <w:r w:rsidR="0093268C" w:rsidRPr="002F4E89">
        <w:t>Эгвекинот</w:t>
      </w:r>
      <w:proofErr w:type="spellEnd"/>
      <w:r w:rsidRPr="000F17C9">
        <w:t>,</w:t>
      </w:r>
      <w:r w:rsidR="004931BA" w:rsidRPr="000F17C9">
        <w:t xml:space="preserve"> </w:t>
      </w:r>
      <w:r w:rsidR="006A50C5">
        <w:t xml:space="preserve">утвержденном Решением Совета депутатов городского округа </w:t>
      </w:r>
      <w:proofErr w:type="spellStart"/>
      <w:r w:rsidR="006A50C5">
        <w:t>Эгвекинот</w:t>
      </w:r>
      <w:proofErr w:type="spellEnd"/>
      <w:r w:rsidR="006A50C5">
        <w:t xml:space="preserve"> от 15 марта 2019 г. № 23, </w:t>
      </w:r>
      <w:r w:rsidRPr="000F17C9">
        <w:t xml:space="preserve">Совет депутатов </w:t>
      </w:r>
      <w:r w:rsidR="00F3673D" w:rsidRPr="000F17C9">
        <w:t>городского округа</w:t>
      </w:r>
      <w:r w:rsidR="00DC5614" w:rsidRPr="000F17C9">
        <w:t xml:space="preserve"> </w:t>
      </w:r>
      <w:proofErr w:type="spellStart"/>
      <w:r w:rsidR="00DC5614" w:rsidRPr="000F17C9">
        <w:t>Эгвекинот</w:t>
      </w:r>
      <w:proofErr w:type="spellEnd"/>
    </w:p>
    <w:p w:rsidR="00E12C95" w:rsidRPr="000F17C9" w:rsidRDefault="00E12C95" w:rsidP="00622070">
      <w:pPr>
        <w:tabs>
          <w:tab w:val="left" w:pos="567"/>
        </w:tabs>
        <w:jc w:val="both"/>
      </w:pPr>
    </w:p>
    <w:p w:rsidR="00622070" w:rsidRPr="001C7C69" w:rsidRDefault="00622070" w:rsidP="00622F68">
      <w:pPr>
        <w:tabs>
          <w:tab w:val="left" w:pos="567"/>
        </w:tabs>
        <w:jc w:val="both"/>
        <w:rPr>
          <w:b/>
          <w:bCs/>
        </w:rPr>
      </w:pPr>
      <w:proofErr w:type="gramStart"/>
      <w:r w:rsidRPr="000F17C9">
        <w:rPr>
          <w:b/>
          <w:bCs/>
        </w:rPr>
        <w:t>Р</w:t>
      </w:r>
      <w:proofErr w:type="gramEnd"/>
      <w:r w:rsidRPr="000F17C9">
        <w:rPr>
          <w:b/>
          <w:bCs/>
        </w:rPr>
        <w:t xml:space="preserve"> Е Ш И Л:</w:t>
      </w:r>
    </w:p>
    <w:p w:rsidR="00E12C95" w:rsidRDefault="00E12C95" w:rsidP="00E12C95">
      <w:pPr>
        <w:keepLines/>
        <w:ind w:firstLine="709"/>
        <w:jc w:val="both"/>
      </w:pPr>
    </w:p>
    <w:p w:rsidR="00E12C95" w:rsidRDefault="00561981" w:rsidP="00561981">
      <w:pPr>
        <w:keepLines/>
        <w:tabs>
          <w:tab w:val="left" w:pos="993"/>
        </w:tabs>
        <w:ind w:firstLine="709"/>
        <w:jc w:val="both"/>
      </w:pPr>
      <w:r>
        <w:t xml:space="preserve">1. </w:t>
      </w:r>
      <w:r w:rsidR="00E63F43">
        <w:t>Внести в Р</w:t>
      </w:r>
      <w:r w:rsidR="00012F11" w:rsidRPr="001C7C69">
        <w:t xml:space="preserve">ешение Совета депутатов </w:t>
      </w:r>
      <w:r w:rsidR="00F21934">
        <w:t xml:space="preserve">городского округа </w:t>
      </w:r>
      <w:proofErr w:type="spellStart"/>
      <w:r w:rsidR="00F21934">
        <w:t>Эгвекинот</w:t>
      </w:r>
      <w:proofErr w:type="spellEnd"/>
      <w:r w:rsidR="00012F11" w:rsidRPr="001C7C69">
        <w:t xml:space="preserve"> от </w:t>
      </w:r>
      <w:r w:rsidR="000F1508">
        <w:t>16 декабря 2022</w:t>
      </w:r>
      <w:r w:rsidR="00E63F43">
        <w:t xml:space="preserve"> г.</w:t>
      </w:r>
      <w:r w:rsidR="00012F11" w:rsidRPr="001C7C69">
        <w:t xml:space="preserve"> № </w:t>
      </w:r>
      <w:r w:rsidR="000F1508">
        <w:t>23</w:t>
      </w:r>
      <w:r w:rsidR="00743528">
        <w:t>7</w:t>
      </w:r>
      <w:r w:rsidR="00012F11" w:rsidRPr="001C7C69">
        <w:t xml:space="preserve"> «О бюджете го</w:t>
      </w:r>
      <w:r w:rsidR="003B5BF3">
        <w:t>р</w:t>
      </w:r>
      <w:r w:rsidR="000F1508">
        <w:t xml:space="preserve">одского округа </w:t>
      </w:r>
      <w:proofErr w:type="spellStart"/>
      <w:r w:rsidR="000F1508">
        <w:t>Эгвекинот</w:t>
      </w:r>
      <w:proofErr w:type="spellEnd"/>
      <w:r w:rsidR="000F1508">
        <w:t xml:space="preserve"> на 2023</w:t>
      </w:r>
      <w:r w:rsidR="00012F11" w:rsidRPr="001C7C69">
        <w:t xml:space="preserve"> год» следующие изменения:</w:t>
      </w:r>
    </w:p>
    <w:p w:rsidR="00561981" w:rsidRDefault="00561981" w:rsidP="00561981">
      <w:pPr>
        <w:keepLines/>
        <w:tabs>
          <w:tab w:val="left" w:pos="993"/>
        </w:tabs>
        <w:ind w:firstLine="709"/>
        <w:jc w:val="both"/>
      </w:pPr>
    </w:p>
    <w:p w:rsidR="0045094D" w:rsidRPr="001C7C69" w:rsidRDefault="00690C09" w:rsidP="00561981">
      <w:pPr>
        <w:tabs>
          <w:tab w:val="left" w:pos="0"/>
        </w:tabs>
        <w:ind w:firstLine="709"/>
        <w:jc w:val="both"/>
      </w:pPr>
      <w:r>
        <w:t xml:space="preserve">1.1. </w:t>
      </w:r>
      <w:r w:rsidR="0045094D" w:rsidRPr="001C7C69">
        <w:t>Пункт 1 изложить в следующей редакции:</w:t>
      </w:r>
      <w:bookmarkStart w:id="0" w:name="_GoBack"/>
      <w:bookmarkEnd w:id="0"/>
    </w:p>
    <w:p w:rsidR="00544564" w:rsidRPr="00684D1D" w:rsidRDefault="0045094D" w:rsidP="00544564">
      <w:pPr>
        <w:suppressAutoHyphens/>
        <w:ind w:firstLine="708"/>
        <w:jc w:val="both"/>
      </w:pPr>
      <w:r w:rsidRPr="00B277B1">
        <w:t>«</w:t>
      </w:r>
      <w:r w:rsidR="00544564" w:rsidRPr="00684D1D">
        <w:t xml:space="preserve">1. Утвердить основные характеристики бюджета городского округа </w:t>
      </w:r>
      <w:proofErr w:type="spellStart"/>
      <w:r w:rsidR="00544564" w:rsidRPr="00684D1D">
        <w:t>Эгве</w:t>
      </w:r>
      <w:r w:rsidR="00544564">
        <w:t>кинот</w:t>
      </w:r>
      <w:proofErr w:type="spellEnd"/>
      <w:r w:rsidR="00544564">
        <w:t xml:space="preserve"> на 202</w:t>
      </w:r>
      <w:r w:rsidR="000F1508">
        <w:t>3</w:t>
      </w:r>
      <w:r w:rsidR="00544564" w:rsidRPr="00684D1D">
        <w:t xml:space="preserve"> год:</w:t>
      </w:r>
    </w:p>
    <w:p w:rsidR="00544564" w:rsidRPr="00684D1D" w:rsidRDefault="00544564" w:rsidP="00544564">
      <w:pPr>
        <w:ind w:firstLine="708"/>
        <w:jc w:val="both"/>
      </w:pPr>
      <w:r w:rsidRPr="00684D1D">
        <w:t xml:space="preserve">1) прогнозируемый общий объем доходов бюджета городского округа </w:t>
      </w:r>
      <w:proofErr w:type="spellStart"/>
      <w:r w:rsidRPr="00684D1D">
        <w:t>Эгвекинот</w:t>
      </w:r>
      <w:proofErr w:type="spellEnd"/>
      <w:r w:rsidRPr="00684D1D">
        <w:t xml:space="preserve"> в сумме </w:t>
      </w:r>
      <w:r w:rsidR="000F1508">
        <w:rPr>
          <w:bCs/>
        </w:rPr>
        <w:t>1</w:t>
      </w:r>
      <w:r w:rsidR="00760282">
        <w:rPr>
          <w:bCs/>
        </w:rPr>
        <w:t> 941 532,7</w:t>
      </w:r>
      <w:r w:rsidRPr="00684D1D">
        <w:rPr>
          <w:bCs/>
        </w:rPr>
        <w:t xml:space="preserve"> </w:t>
      </w:r>
      <w:r w:rsidRPr="00684D1D">
        <w:t>тыс. рублей;</w:t>
      </w:r>
    </w:p>
    <w:p w:rsidR="00544564" w:rsidRPr="00684D1D" w:rsidRDefault="00544564" w:rsidP="00544564">
      <w:pPr>
        <w:suppressAutoHyphens/>
        <w:ind w:firstLine="708"/>
        <w:jc w:val="both"/>
      </w:pPr>
      <w:r w:rsidRPr="00684D1D">
        <w:t xml:space="preserve">2) общий объем расходов бюджета городского округа </w:t>
      </w:r>
      <w:proofErr w:type="spellStart"/>
      <w:r w:rsidRPr="00684D1D">
        <w:t>Эгвекинот</w:t>
      </w:r>
      <w:proofErr w:type="spellEnd"/>
      <w:r w:rsidRPr="00684D1D">
        <w:t xml:space="preserve"> в </w:t>
      </w:r>
      <w:r w:rsidR="000F1508">
        <w:t>сумме                2</w:t>
      </w:r>
      <w:r w:rsidR="00760282">
        <w:t> 069 301,9</w:t>
      </w:r>
      <w:r w:rsidRPr="00684D1D">
        <w:t xml:space="preserve"> тыс. рублей; </w:t>
      </w:r>
    </w:p>
    <w:p w:rsidR="003B3C1F" w:rsidRDefault="003B3C1F" w:rsidP="003B3C1F">
      <w:pPr>
        <w:suppressAutoHyphens/>
        <w:ind w:firstLine="708"/>
        <w:jc w:val="both"/>
      </w:pPr>
      <w:r w:rsidRPr="00684D1D">
        <w:t>3) верхний предел муниципального внутреннего долга городского о</w:t>
      </w:r>
      <w:r>
        <w:t xml:space="preserve">круга </w:t>
      </w:r>
      <w:proofErr w:type="spellStart"/>
      <w:r>
        <w:t>Эгвекинот</w:t>
      </w:r>
      <w:proofErr w:type="spellEnd"/>
      <w:r>
        <w:t xml:space="preserve"> на 1 января 202</w:t>
      </w:r>
      <w:r w:rsidR="00004256">
        <w:t>4</w:t>
      </w:r>
      <w:r>
        <w:t xml:space="preserve"> года в сумме 31 100,0</w:t>
      </w:r>
      <w:r w:rsidRPr="00684D1D">
        <w:t xml:space="preserve"> тыс. рублей, верхний предел долга городского округа </w:t>
      </w:r>
      <w:proofErr w:type="spellStart"/>
      <w:r w:rsidRPr="00684D1D">
        <w:t>Эгвекинот</w:t>
      </w:r>
      <w:proofErr w:type="spellEnd"/>
      <w:r w:rsidRPr="00684D1D">
        <w:t xml:space="preserve"> по муниципа</w:t>
      </w:r>
      <w:r>
        <w:t>льным гарантиям на 1 января 202</w:t>
      </w:r>
      <w:r w:rsidR="00A167FF">
        <w:t>4</w:t>
      </w:r>
      <w:r w:rsidRPr="00684D1D">
        <w:t xml:space="preserve"> года в сумме 0,0 тыс. рубл</w:t>
      </w:r>
      <w:r>
        <w:t>ей;</w:t>
      </w:r>
    </w:p>
    <w:p w:rsidR="00544564" w:rsidRPr="000F1508" w:rsidRDefault="000F1508" w:rsidP="000F1508">
      <w:pPr>
        <w:tabs>
          <w:tab w:val="left" w:pos="993"/>
        </w:tabs>
        <w:ind w:firstLine="709"/>
        <w:jc w:val="both"/>
        <w:rPr>
          <w:b/>
          <w:bCs/>
          <w:i/>
        </w:rPr>
      </w:pPr>
      <w:r w:rsidRPr="00B66ACC">
        <w:t xml:space="preserve">4) </w:t>
      </w:r>
      <w:r w:rsidR="001B7A85">
        <w:t>дефицит</w:t>
      </w:r>
      <w:r w:rsidRPr="00B66ACC">
        <w:t xml:space="preserve"> бюджета городского округ</w:t>
      </w:r>
      <w:r w:rsidR="00B81D32">
        <w:t xml:space="preserve">а </w:t>
      </w:r>
      <w:proofErr w:type="spellStart"/>
      <w:r w:rsidR="00B81D32">
        <w:t>Эгвекинот</w:t>
      </w:r>
      <w:proofErr w:type="spellEnd"/>
      <w:r w:rsidR="00B81D32">
        <w:t xml:space="preserve"> в сумме </w:t>
      </w:r>
      <w:r w:rsidR="003B3C1F">
        <w:t>127 769,2</w:t>
      </w:r>
      <w:r w:rsidRPr="00B66ACC">
        <w:t xml:space="preserve"> тыс. рублей</w:t>
      </w:r>
      <w:proofErr w:type="gramStart"/>
      <w:r w:rsidRPr="00B66ACC">
        <w:t>.</w:t>
      </w:r>
      <w:r w:rsidR="00544564">
        <w:t>»</w:t>
      </w:r>
      <w:r w:rsidR="00CB3C89">
        <w:t>.</w:t>
      </w:r>
      <w:proofErr w:type="gramEnd"/>
    </w:p>
    <w:p w:rsidR="00561981" w:rsidRDefault="00561981" w:rsidP="00544564">
      <w:pPr>
        <w:suppressAutoHyphens/>
        <w:ind w:firstLine="708"/>
        <w:jc w:val="both"/>
      </w:pPr>
    </w:p>
    <w:p w:rsidR="006B48DA" w:rsidRPr="001C7C69" w:rsidRDefault="006B48DA" w:rsidP="006B48DA">
      <w:pPr>
        <w:tabs>
          <w:tab w:val="left" w:pos="1134"/>
        </w:tabs>
        <w:suppressAutoHyphens/>
        <w:ind w:left="709"/>
        <w:jc w:val="both"/>
      </w:pPr>
      <w:r>
        <w:t xml:space="preserve">1.2. </w:t>
      </w:r>
      <w:r w:rsidRPr="001C7C69">
        <w:t xml:space="preserve">Пункт </w:t>
      </w:r>
      <w:r>
        <w:t>4</w:t>
      </w:r>
      <w:r w:rsidRPr="001C7C69">
        <w:t xml:space="preserve"> изложить в следующей редакции: </w:t>
      </w:r>
    </w:p>
    <w:p w:rsidR="006B48DA" w:rsidRDefault="006B48DA" w:rsidP="006B48DA">
      <w:pPr>
        <w:tabs>
          <w:tab w:val="left" w:pos="993"/>
        </w:tabs>
        <w:ind w:right="-5" w:firstLine="709"/>
        <w:jc w:val="both"/>
      </w:pPr>
    </w:p>
    <w:p w:rsidR="006B48DA" w:rsidRPr="00B66ACC" w:rsidRDefault="006B48DA" w:rsidP="006B48DA">
      <w:pPr>
        <w:tabs>
          <w:tab w:val="left" w:pos="993"/>
        </w:tabs>
        <w:ind w:right="-5" w:firstLine="709"/>
        <w:jc w:val="both"/>
      </w:pPr>
      <w:r>
        <w:t>«</w:t>
      </w:r>
      <w:r w:rsidRPr="00B66ACC">
        <w:t>4. Утвердить в пределах общего объема доходов, установленного подпунктом 1 пункта 1 настоящего решения, объем безвозмездных поступлений от других бюджетов бюджетной системы Российской Федерации</w:t>
      </w:r>
      <w:r>
        <w:t xml:space="preserve"> в 2023 году в сумме 1 768 249,3</w:t>
      </w:r>
      <w:r w:rsidRPr="00B66ACC">
        <w:t xml:space="preserve"> тыс. рублей:</w:t>
      </w:r>
    </w:p>
    <w:p w:rsidR="006B48DA" w:rsidRDefault="006B48DA" w:rsidP="006B48DA">
      <w:pPr>
        <w:ind w:right="-5" w:firstLine="709"/>
        <w:jc w:val="both"/>
      </w:pPr>
      <w:r w:rsidRPr="00B66ACC">
        <w:t xml:space="preserve">1) объем дотаций из окружного бюджета на выравнивание бюджетной обеспеченности бюджета городского округа </w:t>
      </w:r>
      <w:proofErr w:type="spellStart"/>
      <w:r w:rsidRPr="00B66ACC">
        <w:t>Эгвекинот</w:t>
      </w:r>
      <w:proofErr w:type="spellEnd"/>
      <w:r w:rsidRPr="00B66ACC">
        <w:t xml:space="preserve"> – 726 010,4 тыс. рублей;</w:t>
      </w:r>
    </w:p>
    <w:p w:rsidR="006B48DA" w:rsidRPr="007F5822" w:rsidRDefault="006B48DA" w:rsidP="006B48DA">
      <w:pPr>
        <w:ind w:right="-5" w:firstLine="708"/>
        <w:jc w:val="both"/>
      </w:pPr>
      <w:r>
        <w:t xml:space="preserve">2) объем дотаций (грантов) из окружного бюджета </w:t>
      </w:r>
      <w:r w:rsidRPr="00DA3623">
        <w:t>за достижение показателей деятельности органов местного самоуправления</w:t>
      </w:r>
      <w:r>
        <w:t xml:space="preserve"> – 18 285,2 тыс. рублей;</w:t>
      </w:r>
    </w:p>
    <w:p w:rsidR="006B48DA" w:rsidRPr="00B66ACC" w:rsidRDefault="006B48DA" w:rsidP="006B48DA">
      <w:pPr>
        <w:ind w:right="-5" w:firstLine="708"/>
        <w:jc w:val="both"/>
      </w:pPr>
      <w:proofErr w:type="gramStart"/>
      <w:r>
        <w:t>3</w:t>
      </w:r>
      <w:r w:rsidRPr="00B66ACC">
        <w:t xml:space="preserve">) объем субсидий на </w:t>
      </w:r>
      <w:proofErr w:type="spellStart"/>
      <w:r w:rsidRPr="00B66ACC">
        <w:t>софинансирование</w:t>
      </w:r>
      <w:proofErr w:type="spellEnd"/>
      <w:r w:rsidRPr="00B66ACC">
        <w:t xml:space="preserve"> расходных обязательств, возникших при   выполнении полномочий органов местного самоуправления по вопросам местного значения (межбюджетные субсидии), из федерального и окружного бюджетов – </w:t>
      </w:r>
      <w:r>
        <w:t>250 896,8</w:t>
      </w:r>
      <w:r w:rsidRPr="00B66ACC">
        <w:t xml:space="preserve"> тыс. рублей, из них: </w:t>
      </w:r>
      <w:proofErr w:type="gramEnd"/>
    </w:p>
    <w:p w:rsidR="006B48DA" w:rsidRPr="00B66ACC" w:rsidRDefault="006B48DA" w:rsidP="006B48DA">
      <w:pPr>
        <w:ind w:firstLine="709"/>
        <w:jc w:val="both"/>
      </w:pPr>
      <w:r w:rsidRPr="00B66ACC">
        <w:t xml:space="preserve">- на </w:t>
      </w:r>
      <w:proofErr w:type="spellStart"/>
      <w:r w:rsidRPr="00B66ACC">
        <w:t>софинансирование</w:t>
      </w:r>
      <w:proofErr w:type="spellEnd"/>
      <w:r w:rsidRPr="00B66ACC">
        <w:t xml:space="preserve"> капитальных вложений в объекты муниципальной собственности – 52 258,2 тыс. рублей;</w:t>
      </w:r>
    </w:p>
    <w:p w:rsidR="006B48DA" w:rsidRPr="00B66ACC" w:rsidRDefault="006B48DA" w:rsidP="006B48DA">
      <w:pPr>
        <w:ind w:firstLine="709"/>
        <w:jc w:val="both"/>
      </w:pPr>
      <w:r w:rsidRPr="00B66ACC">
        <w:t>-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– 2 795,9 тыс. рублей;</w:t>
      </w:r>
    </w:p>
    <w:p w:rsidR="006B48DA" w:rsidRPr="00B66ACC" w:rsidRDefault="006B48DA" w:rsidP="006B48DA">
      <w:pPr>
        <w:ind w:firstLine="709"/>
        <w:jc w:val="both"/>
      </w:pPr>
      <w:r w:rsidRPr="00B66ACC">
        <w:lastRenderedPageBreak/>
        <w:t>-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– 314,6 тыс. рублей;</w:t>
      </w:r>
    </w:p>
    <w:p w:rsidR="006B48DA" w:rsidRPr="00B66ACC" w:rsidRDefault="006B48DA" w:rsidP="006B48DA">
      <w:pPr>
        <w:ind w:firstLine="709"/>
        <w:jc w:val="both"/>
      </w:pPr>
      <w:r w:rsidRPr="00B66ACC">
        <w:t>- на оснащение объектов спортивной инфраструктуры спортивно-технологическим оборудованием – 5 790,9 тыс. рублей;</w:t>
      </w:r>
    </w:p>
    <w:p w:rsidR="006B48DA" w:rsidRPr="00B66ACC" w:rsidRDefault="006B48DA" w:rsidP="006B48DA">
      <w:pPr>
        <w:ind w:firstLine="709"/>
        <w:jc w:val="both"/>
      </w:pPr>
      <w:r w:rsidRPr="00B66ACC">
        <w:t xml:space="preserve">- на </w:t>
      </w:r>
      <w:proofErr w:type="spellStart"/>
      <w:r w:rsidRPr="00B66ACC">
        <w:t>софинансирование</w:t>
      </w:r>
      <w:proofErr w:type="spellEnd"/>
      <w:r w:rsidRPr="00B66ACC">
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 – 3 265,3 тыс. рублей;</w:t>
      </w:r>
    </w:p>
    <w:p w:rsidR="006B48DA" w:rsidRPr="00B66ACC" w:rsidRDefault="006B48DA" w:rsidP="006B48DA">
      <w:pPr>
        <w:ind w:firstLine="709"/>
        <w:jc w:val="both"/>
      </w:pPr>
      <w:r w:rsidRPr="00B66ACC">
        <w:t>-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– 10 592,7 тыс. рублей;</w:t>
      </w:r>
    </w:p>
    <w:p w:rsidR="006B48DA" w:rsidRPr="009E461C" w:rsidRDefault="006B48DA" w:rsidP="006B48DA">
      <w:pPr>
        <w:ind w:firstLine="709"/>
        <w:jc w:val="both"/>
      </w:pPr>
      <w:r w:rsidRPr="00B66ACC">
        <w:t xml:space="preserve">- на обеспечение развития и укрепления материально-технической базы домов культуры в населенных пунктах с </w:t>
      </w:r>
      <w:r w:rsidRPr="009E461C">
        <w:t>числом жителей до 50 тысяч человек – 1 873,9 тыс. рублей;</w:t>
      </w:r>
    </w:p>
    <w:p w:rsidR="006B48DA" w:rsidRPr="009E461C" w:rsidRDefault="006B48DA" w:rsidP="006B48DA">
      <w:pPr>
        <w:ind w:firstLine="709"/>
        <w:jc w:val="both"/>
      </w:pPr>
      <w:r w:rsidRPr="009E461C">
        <w:t>- на поддержку отрасли культуры – 32 809,8 тыс. рублей;</w:t>
      </w:r>
    </w:p>
    <w:p w:rsidR="006B48DA" w:rsidRPr="009E461C" w:rsidRDefault="006B48DA" w:rsidP="006B48DA">
      <w:pPr>
        <w:ind w:firstLine="709"/>
        <w:jc w:val="both"/>
      </w:pPr>
      <w:r w:rsidRPr="009E461C">
        <w:t>- на техническое оснащение муниципальных музеев – 5 260,0 тыс. рублей;</w:t>
      </w:r>
    </w:p>
    <w:p w:rsidR="006B48DA" w:rsidRPr="009E461C" w:rsidRDefault="006B48DA" w:rsidP="006B48DA">
      <w:pPr>
        <w:ind w:firstLine="709"/>
        <w:jc w:val="both"/>
      </w:pPr>
      <w:r w:rsidRPr="009E461C">
        <w:t>- на реконструкцию и капитальный ремонт муниципальных музеев – 31 835,4 тыс. рублей;</w:t>
      </w:r>
    </w:p>
    <w:p w:rsidR="006B48DA" w:rsidRPr="00B66ACC" w:rsidRDefault="006B48DA" w:rsidP="006B48DA">
      <w:pPr>
        <w:ind w:firstLine="709"/>
        <w:jc w:val="both"/>
      </w:pPr>
      <w:r w:rsidRPr="009E461C">
        <w:t>- на обеспечение жителей округа социально</w:t>
      </w:r>
      <w:r w:rsidRPr="00B66ACC">
        <w:t xml:space="preserve"> значимыми продовольственными товарами – 50 000,0 тыс. рублей;</w:t>
      </w:r>
    </w:p>
    <w:p w:rsidR="006B48DA" w:rsidRPr="00B66ACC" w:rsidRDefault="006B48DA" w:rsidP="006B48DA">
      <w:pPr>
        <w:ind w:firstLine="709"/>
        <w:jc w:val="both"/>
      </w:pPr>
      <w:r w:rsidRPr="00B66ACC">
        <w:t>- на финансовую поддержку субъектов предпринимательской деятельности, осуществляющих деятельность в сельской местности – 5 396,8 тыс. рублей;</w:t>
      </w:r>
    </w:p>
    <w:p w:rsidR="006B48DA" w:rsidRPr="00B66ACC" w:rsidRDefault="006B48DA" w:rsidP="006B48DA">
      <w:pPr>
        <w:ind w:firstLine="709"/>
        <w:jc w:val="both"/>
      </w:pPr>
      <w:r w:rsidRPr="00B66ACC">
        <w:t>- на финансовую поддержку производства социально значимых видов хлеба – 7 974,0 тыс. рублей;</w:t>
      </w:r>
    </w:p>
    <w:p w:rsidR="006B48DA" w:rsidRPr="00B66ACC" w:rsidRDefault="006B48DA" w:rsidP="006B48DA">
      <w:pPr>
        <w:ind w:firstLine="709"/>
        <w:jc w:val="both"/>
      </w:pPr>
      <w:r w:rsidRPr="00B66ACC">
        <w:t>- на реализацию мероприятий по проведению оздоровительной кампании детей, находящихся в трудной жизненной ситуации – 6 756,8 тыс. рублей;</w:t>
      </w:r>
    </w:p>
    <w:p w:rsidR="006B48DA" w:rsidRPr="00B66ACC" w:rsidRDefault="006B48DA" w:rsidP="006B48DA">
      <w:pPr>
        <w:ind w:firstLine="709"/>
        <w:jc w:val="both"/>
      </w:pPr>
      <w:r w:rsidRPr="00B66ACC">
        <w:t>- на проведение массовых физкультурных мероприятий среди различных категорий населения – 500,0 тыс. рублей;</w:t>
      </w:r>
    </w:p>
    <w:p w:rsidR="006B48DA" w:rsidRPr="00B66ACC" w:rsidRDefault="006B48DA" w:rsidP="006B48DA">
      <w:pPr>
        <w:ind w:firstLine="709"/>
        <w:jc w:val="both"/>
      </w:pPr>
      <w:r w:rsidRPr="00B66ACC">
        <w:t>- на приобретение оборудования и товарно-материальных ценностей для нужд муниципальных образовательных организаций – 1 000,0 тыс. рублей;</w:t>
      </w:r>
    </w:p>
    <w:p w:rsidR="006B48DA" w:rsidRPr="00B66ACC" w:rsidRDefault="006B48DA" w:rsidP="006B48DA">
      <w:pPr>
        <w:ind w:firstLine="709"/>
        <w:jc w:val="both"/>
      </w:pPr>
      <w:r w:rsidRPr="00B66ACC">
        <w:t>- на обустройство взлетно-посадочных площадок в населенных пунктах Чукотского автономного округа – 6 795,4 тыс. рублей;</w:t>
      </w:r>
    </w:p>
    <w:p w:rsidR="006B48DA" w:rsidRPr="00B66ACC" w:rsidRDefault="006B48DA" w:rsidP="006B48DA">
      <w:pPr>
        <w:ind w:firstLine="709"/>
        <w:jc w:val="both"/>
      </w:pPr>
      <w:r w:rsidRPr="00B66ACC">
        <w:t>- на частичную компенсацию организациям ЖКХ затрат по уплате лизинговых платежей по договорам финансовой аренды (лизинга) техники и оборудования – 10 837,3 тыс. рублей;</w:t>
      </w:r>
    </w:p>
    <w:p w:rsidR="006B48DA" w:rsidRPr="00B66ACC" w:rsidRDefault="006B48DA" w:rsidP="006B48DA">
      <w:pPr>
        <w:ind w:firstLine="709"/>
        <w:jc w:val="both"/>
      </w:pPr>
      <w:r w:rsidRPr="00B66ACC">
        <w:t>- на обеспечение безопасности образовательных организаций – 5 396,2 тыс. рублей;</w:t>
      </w:r>
    </w:p>
    <w:p w:rsidR="006B48DA" w:rsidRPr="00B66ACC" w:rsidRDefault="006B48DA" w:rsidP="006B48DA">
      <w:pPr>
        <w:ind w:firstLine="709"/>
        <w:jc w:val="both"/>
      </w:pPr>
      <w:r>
        <w:t>-</w:t>
      </w:r>
      <w:r w:rsidRPr="00B66ACC">
        <w:t xml:space="preserve"> на выполнение ремонтных работ в муниципальных учреждениях культуры – 8 148,6 тыс. рублей;</w:t>
      </w:r>
    </w:p>
    <w:p w:rsidR="006B48DA" w:rsidRPr="00B66ACC" w:rsidRDefault="006B48DA" w:rsidP="006B48DA">
      <w:pPr>
        <w:ind w:firstLine="709"/>
        <w:jc w:val="both"/>
      </w:pPr>
      <w:r w:rsidRPr="00B66ACC">
        <w:t>- на поддержку кадетского, юнармейского и Российского движений школьников в Чукотском автономном округе – 510,0 тыс. рублей;</w:t>
      </w:r>
    </w:p>
    <w:p w:rsidR="006B48DA" w:rsidRPr="00B66ACC" w:rsidRDefault="006B48DA" w:rsidP="006B48DA">
      <w:pPr>
        <w:ind w:firstLine="709"/>
        <w:jc w:val="both"/>
      </w:pPr>
      <w:r w:rsidRPr="00B66ACC">
        <w:t>- на финансовую поддержку субъектов предпринимательской деятельности, осуществляющих деятельность в сельской местности, осуществляющих "северный завоз" потребительских товаров – 585,0 тыс. рублей;</w:t>
      </w:r>
    </w:p>
    <w:p w:rsidR="006B48DA" w:rsidRPr="00B66ACC" w:rsidRDefault="006B48DA" w:rsidP="006B48DA">
      <w:pPr>
        <w:ind w:firstLine="709"/>
        <w:jc w:val="both"/>
      </w:pPr>
      <w:r w:rsidRPr="00B66ACC">
        <w:t>- на поддержку школьных театров – 200,0 тыс. рублей;</w:t>
      </w:r>
    </w:p>
    <w:p w:rsidR="006B48DA" w:rsidRPr="00B66ACC" w:rsidRDefault="006B48DA" w:rsidP="006B48DA">
      <w:pPr>
        <w:ind w:firstLine="708"/>
        <w:jc w:val="both"/>
      </w:pPr>
      <w:r w:rsidRPr="00B66ACC">
        <w:t>3) объем субвенций из федерального и окружного бюджетов на осуществление        органами местного самоуправления отдельных полномочий Российской Федерации и полномочий органов государственной власти Чукотского автономного округа – 727 251,8 тыс. рублей, в том числе:</w:t>
      </w:r>
    </w:p>
    <w:p w:rsidR="006B48DA" w:rsidRPr="00B66ACC" w:rsidRDefault="006B48DA" w:rsidP="006B48DA">
      <w:pPr>
        <w:ind w:firstLine="709"/>
        <w:jc w:val="both"/>
      </w:pPr>
      <w:r w:rsidRPr="00B66ACC">
        <w:t>-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   образовательные программы дошкольного образования -  211,5 тыс. рублей;</w:t>
      </w:r>
    </w:p>
    <w:p w:rsidR="006B48DA" w:rsidRPr="00B66ACC" w:rsidRDefault="006B48DA" w:rsidP="006B48DA">
      <w:pPr>
        <w:ind w:firstLine="708"/>
        <w:jc w:val="both"/>
      </w:pPr>
      <w:r w:rsidRPr="00B66ACC">
        <w:t>-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– 11 045,1 тыс. рублей;</w:t>
      </w:r>
    </w:p>
    <w:p w:rsidR="006B48DA" w:rsidRPr="00B66ACC" w:rsidRDefault="006B48DA" w:rsidP="006B48DA">
      <w:pPr>
        <w:ind w:firstLine="709"/>
        <w:jc w:val="both"/>
      </w:pPr>
      <w:r w:rsidRPr="00B66ACC">
        <w:lastRenderedPageBreak/>
        <w:t>-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– 2,2 тыс. рублей;</w:t>
      </w:r>
    </w:p>
    <w:p w:rsidR="006B48DA" w:rsidRPr="00B66ACC" w:rsidRDefault="006B48DA" w:rsidP="006B48DA">
      <w:pPr>
        <w:ind w:firstLine="709"/>
        <w:jc w:val="both"/>
      </w:pPr>
      <w:r w:rsidRPr="00B66ACC">
        <w:t>- на государственную регистрацию актов гражданского состояния – 916,0 тыс. рублей;</w:t>
      </w:r>
    </w:p>
    <w:p w:rsidR="006B48DA" w:rsidRPr="00B66ACC" w:rsidRDefault="006B48DA" w:rsidP="006B48DA">
      <w:pPr>
        <w:ind w:firstLine="709"/>
        <w:jc w:val="both"/>
      </w:pPr>
      <w:r w:rsidRPr="00B66ACC">
        <w:t xml:space="preserve">- на осуществление учета граждан </w:t>
      </w:r>
      <w:r w:rsidRPr="00B66ACC">
        <w:rPr>
          <w:bCs/>
        </w:rPr>
        <w:t xml:space="preserve">в связи с переселением </w:t>
      </w:r>
      <w:r w:rsidRPr="00B66ACC">
        <w:t>– 294,6 тыс. рублей;</w:t>
      </w:r>
    </w:p>
    <w:p w:rsidR="006B48DA" w:rsidRPr="00B66ACC" w:rsidRDefault="006B48DA" w:rsidP="006B48DA">
      <w:pPr>
        <w:ind w:firstLine="709"/>
        <w:jc w:val="both"/>
      </w:pPr>
      <w:r w:rsidRPr="00B66ACC">
        <w:t>- на обеспечение деятельности административной комиссии – 318,1 тыс. рублей;</w:t>
      </w:r>
    </w:p>
    <w:p w:rsidR="006B48DA" w:rsidRPr="00B66ACC" w:rsidRDefault="006B48DA" w:rsidP="006B48DA">
      <w:pPr>
        <w:tabs>
          <w:tab w:val="left" w:pos="851"/>
          <w:tab w:val="left" w:pos="1560"/>
        </w:tabs>
        <w:ind w:firstLine="709"/>
        <w:jc w:val="both"/>
      </w:pPr>
      <w:r w:rsidRPr="00B66ACC">
        <w:rPr>
          <w:bCs/>
        </w:rPr>
        <w:t xml:space="preserve">- на обеспечение деятельности комиссии по делам несовершеннолетних </w:t>
      </w:r>
      <w:r w:rsidRPr="00B66ACC">
        <w:t>– 2 038,7 тыс. рублей;</w:t>
      </w:r>
    </w:p>
    <w:p w:rsidR="006B48DA" w:rsidRPr="00B66ACC" w:rsidRDefault="006B48DA" w:rsidP="006B48DA">
      <w:pPr>
        <w:ind w:firstLine="709"/>
        <w:jc w:val="both"/>
      </w:pPr>
      <w:r w:rsidRPr="00B66ACC">
        <w:t>- на предоставление мер социальной поддержки по оплате жилого помещения и    коммунальных услуг работникам образовательных учреждений – 5 242,8 тыс. рублей;</w:t>
      </w:r>
    </w:p>
    <w:p w:rsidR="006B48DA" w:rsidRPr="00B66ACC" w:rsidRDefault="006B48DA" w:rsidP="006B48DA">
      <w:pPr>
        <w:ind w:firstLine="709"/>
        <w:jc w:val="both"/>
      </w:pPr>
      <w:r w:rsidRPr="00B66ACC">
        <w:t>- на предоставление мер социальной поддержки по оплате жилого помещения и    коммунальных услуг работникам учреждений культуры – 1 296,0 тыс. рублей;</w:t>
      </w:r>
    </w:p>
    <w:p w:rsidR="006B48DA" w:rsidRPr="00B66ACC" w:rsidRDefault="006B48DA" w:rsidP="006B48DA">
      <w:pPr>
        <w:ind w:right="-5" w:firstLine="709"/>
        <w:jc w:val="both"/>
      </w:pPr>
      <w:proofErr w:type="gramStart"/>
      <w:r w:rsidRPr="00B66ACC">
        <w:t>-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образовательных организациях, входящих в Чукотский (</w:t>
      </w:r>
      <w:proofErr w:type="spellStart"/>
      <w:r w:rsidRPr="00B66ACC">
        <w:t>надмуниципальный</w:t>
      </w:r>
      <w:proofErr w:type="spellEnd"/>
      <w:r w:rsidRPr="00B66ACC">
        <w:t>) образовательный округ – 705 886,8 тыс. рублей;</w:t>
      </w:r>
      <w:proofErr w:type="gramEnd"/>
    </w:p>
    <w:p w:rsidR="006B48DA" w:rsidRPr="00B66ACC" w:rsidRDefault="006B48DA" w:rsidP="006B48DA">
      <w:pPr>
        <w:ind w:right="-5" w:firstLine="709"/>
        <w:jc w:val="both"/>
      </w:pPr>
      <w:r w:rsidRPr="00B66ACC">
        <w:t xml:space="preserve">4) объем иных межбюджетных </w:t>
      </w:r>
      <w:r w:rsidR="00DC07E8">
        <w:t>трансфертов – 45 805</w:t>
      </w:r>
      <w:r>
        <w:t>,1</w:t>
      </w:r>
      <w:r w:rsidRPr="00B66ACC">
        <w:t xml:space="preserve"> тыс. рублей, из них: </w:t>
      </w:r>
    </w:p>
    <w:p w:rsidR="006B48DA" w:rsidRDefault="006B48DA" w:rsidP="006B48DA">
      <w:pPr>
        <w:ind w:right="-5" w:firstLine="709"/>
        <w:jc w:val="both"/>
      </w:pPr>
      <w:r w:rsidRPr="00B66ACC">
        <w:t>- на ежемесячное денежное вознаграждение за классное руководство педагогическим работникам муниципальных общеобразовательных орг</w:t>
      </w:r>
      <w:r>
        <w:t>анизаций – 13 593,1 тыс. рублей;</w:t>
      </w:r>
    </w:p>
    <w:p w:rsidR="006B48DA" w:rsidRDefault="006B48DA" w:rsidP="006B48DA">
      <w:pPr>
        <w:ind w:right="-5" w:firstLine="709"/>
        <w:jc w:val="both"/>
      </w:pPr>
      <w:r>
        <w:t xml:space="preserve">- </w:t>
      </w:r>
      <w:r w:rsidRPr="00DC21A4">
        <w:t xml:space="preserve">на реализацию </w:t>
      </w:r>
      <w:proofErr w:type="gramStart"/>
      <w:r w:rsidRPr="00DC21A4">
        <w:t>мероприятий планов социального развития центров экономического роста субъектов Российской</w:t>
      </w:r>
      <w:proofErr w:type="gramEnd"/>
      <w:r w:rsidRPr="00DC21A4">
        <w:t xml:space="preserve"> Федерации, входящих в состав Арктической зоны Российской </w:t>
      </w:r>
      <w:r w:rsidRPr="00545C6B">
        <w:t>Федерации – 28 900,0 тыс. рублей;</w:t>
      </w:r>
    </w:p>
    <w:p w:rsidR="00DC07E8" w:rsidRPr="00545C6B" w:rsidRDefault="00DC07E8" w:rsidP="00DC07E8">
      <w:pPr>
        <w:ind w:right="-5" w:firstLine="709"/>
        <w:jc w:val="both"/>
      </w:pPr>
      <w:r>
        <w:t>- иные меж</w:t>
      </w:r>
      <w:r w:rsidRPr="00DC2E2D">
        <w:t>бюджетные трансферты за достижение показателей деятельности</w:t>
      </w:r>
      <w:r>
        <w:t xml:space="preserve"> – 3 312,0 тыс. рублей;</w:t>
      </w:r>
    </w:p>
    <w:p w:rsidR="006B48DA" w:rsidRPr="009E461C" w:rsidRDefault="006B48DA" w:rsidP="006B48DA">
      <w:pPr>
        <w:ind w:firstLine="709"/>
        <w:jc w:val="both"/>
      </w:pPr>
      <w:r w:rsidRPr="00545C6B">
        <w:t xml:space="preserve">5) </w:t>
      </w:r>
      <w:r w:rsidRPr="009E461C">
        <w:t>утвердить в пределах общего объема доходов, установленного подпунктом 1 пункта 1 настоящего решения, объем доходов от возврата автономными учреждениями остатков субсидий прошлых лет в сумме 4 657,3 тыс. рублей.</w:t>
      </w:r>
      <w:r w:rsidRPr="009E461C">
        <w:rPr>
          <w:b/>
          <w:bCs/>
          <w:i/>
        </w:rPr>
        <w:t xml:space="preserve"> </w:t>
      </w:r>
    </w:p>
    <w:p w:rsidR="006B48DA" w:rsidRPr="009E461C" w:rsidRDefault="006B48DA" w:rsidP="006B48DA">
      <w:pPr>
        <w:ind w:firstLine="709"/>
        <w:jc w:val="both"/>
      </w:pPr>
      <w:r w:rsidRPr="009E461C">
        <w:t>6) утвердить в пределах общего объема доходов, установленного подпунктом 1 пункта 1 настоящего решения, объем доходов от возврата иными организациями остатков субсидий прошлых лет в сумме 215,6 тыс. рублей</w:t>
      </w:r>
      <w:proofErr w:type="gramStart"/>
      <w:r w:rsidRPr="009E461C">
        <w:t>.».</w:t>
      </w:r>
      <w:proofErr w:type="gramEnd"/>
    </w:p>
    <w:p w:rsidR="006B48DA" w:rsidRDefault="006B48DA" w:rsidP="00544564">
      <w:pPr>
        <w:suppressAutoHyphens/>
        <w:ind w:firstLine="708"/>
        <w:jc w:val="both"/>
      </w:pPr>
    </w:p>
    <w:p w:rsidR="0076757E" w:rsidRPr="0076757E" w:rsidRDefault="0076757E" w:rsidP="0076757E">
      <w:pPr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1.3</w:t>
      </w:r>
      <w:r w:rsidRPr="009E461C">
        <w:rPr>
          <w:bCs/>
        </w:rPr>
        <w:t>. Подпункт 7 пункта 5 изложить в следующей редакции:</w:t>
      </w:r>
    </w:p>
    <w:p w:rsidR="0076757E" w:rsidRPr="009E461C" w:rsidRDefault="0076757E" w:rsidP="0076757E">
      <w:pPr>
        <w:ind w:right="-5" w:firstLine="708"/>
        <w:jc w:val="both"/>
      </w:pPr>
      <w:r w:rsidRPr="009E461C">
        <w:t xml:space="preserve">«7) объем резервного фонда Администрации городского округа </w:t>
      </w:r>
      <w:proofErr w:type="spellStart"/>
      <w:r w:rsidRPr="009E461C">
        <w:t>Эгвекинот</w:t>
      </w:r>
      <w:proofErr w:type="spellEnd"/>
      <w:r w:rsidRPr="009E461C">
        <w:t xml:space="preserve"> на непредвиденные расходы в сумме </w:t>
      </w:r>
      <w:r>
        <w:t>5</w:t>
      </w:r>
      <w:r w:rsidRPr="009E461C">
        <w:t> 220,2 тыс. рублей</w:t>
      </w:r>
      <w:proofErr w:type="gramStart"/>
      <w:r w:rsidRPr="009E461C">
        <w:t>.».</w:t>
      </w:r>
      <w:proofErr w:type="gramEnd"/>
    </w:p>
    <w:p w:rsidR="0076757E" w:rsidRDefault="0076757E" w:rsidP="00544564">
      <w:pPr>
        <w:suppressAutoHyphens/>
        <w:ind w:firstLine="708"/>
        <w:jc w:val="both"/>
      </w:pPr>
    </w:p>
    <w:p w:rsidR="0076757E" w:rsidRDefault="0076757E" w:rsidP="00544564">
      <w:pPr>
        <w:suppressAutoHyphens/>
        <w:ind w:firstLine="708"/>
        <w:jc w:val="both"/>
        <w:rPr>
          <w:bCs/>
        </w:rPr>
      </w:pPr>
      <w:r>
        <w:rPr>
          <w:bCs/>
        </w:rPr>
        <w:t>1.4</w:t>
      </w:r>
      <w:r w:rsidRPr="009E461C">
        <w:rPr>
          <w:bCs/>
        </w:rPr>
        <w:t xml:space="preserve">. Подпункт 5 пункта 12 </w:t>
      </w:r>
      <w:r>
        <w:rPr>
          <w:bCs/>
        </w:rPr>
        <w:t>изложить в следующей редакции</w:t>
      </w:r>
      <w:r w:rsidRPr="009E461C">
        <w:rPr>
          <w:bCs/>
        </w:rPr>
        <w:t xml:space="preserve">:    </w:t>
      </w:r>
    </w:p>
    <w:p w:rsidR="0076757E" w:rsidRPr="0076757E" w:rsidRDefault="0076757E" w:rsidP="0076757E">
      <w:pPr>
        <w:suppressAutoHyphens/>
        <w:ind w:firstLine="708"/>
        <w:jc w:val="both"/>
        <w:rPr>
          <w:bCs/>
        </w:rPr>
      </w:pPr>
      <w:r>
        <w:rPr>
          <w:bCs/>
        </w:rPr>
        <w:t>«</w:t>
      </w:r>
      <w:r w:rsidRPr="0076757E">
        <w:rPr>
          <w:bCs/>
        </w:rPr>
        <w:t>5) Муниципальному унитарному предприятию жилищно-коммунального хозяйства «</w:t>
      </w:r>
      <w:proofErr w:type="spellStart"/>
      <w:r w:rsidRPr="0076757E">
        <w:rPr>
          <w:bCs/>
        </w:rPr>
        <w:t>Иультинское</w:t>
      </w:r>
      <w:proofErr w:type="spellEnd"/>
      <w:r w:rsidRPr="0076757E">
        <w:rPr>
          <w:bCs/>
        </w:rPr>
        <w:t xml:space="preserve">» в форме предоставления субсидий и в порядке, определяемом Администрацией городского округа </w:t>
      </w:r>
      <w:proofErr w:type="spellStart"/>
      <w:r w:rsidRPr="0076757E">
        <w:rPr>
          <w:bCs/>
        </w:rPr>
        <w:t>Эгвекинот</w:t>
      </w:r>
      <w:proofErr w:type="spellEnd"/>
      <w:r w:rsidRPr="0076757E">
        <w:rPr>
          <w:bCs/>
        </w:rPr>
        <w:t>:</w:t>
      </w:r>
    </w:p>
    <w:p w:rsidR="0076757E" w:rsidRPr="0076757E" w:rsidRDefault="0076757E" w:rsidP="0076757E">
      <w:pPr>
        <w:suppressAutoHyphens/>
        <w:ind w:firstLine="708"/>
        <w:jc w:val="both"/>
        <w:rPr>
          <w:bCs/>
        </w:rPr>
      </w:pPr>
      <w:r w:rsidRPr="0076757E">
        <w:rPr>
          <w:bCs/>
        </w:rPr>
        <w:t xml:space="preserve">- на возмещение затрат, связанных с содержанием пожарных автомобилей, помещений для стоянки пожарных автомобилей в селах </w:t>
      </w:r>
      <w:proofErr w:type="spellStart"/>
      <w:r w:rsidRPr="0076757E">
        <w:rPr>
          <w:bCs/>
        </w:rPr>
        <w:t>Амгуэма</w:t>
      </w:r>
      <w:proofErr w:type="spellEnd"/>
      <w:r w:rsidRPr="0076757E">
        <w:rPr>
          <w:bCs/>
        </w:rPr>
        <w:t xml:space="preserve">, </w:t>
      </w:r>
      <w:proofErr w:type="spellStart"/>
      <w:r w:rsidRPr="0076757E">
        <w:rPr>
          <w:bCs/>
        </w:rPr>
        <w:t>Конергино</w:t>
      </w:r>
      <w:proofErr w:type="spellEnd"/>
      <w:r w:rsidRPr="0076757E">
        <w:rPr>
          <w:bCs/>
        </w:rPr>
        <w:t xml:space="preserve">, </w:t>
      </w:r>
      <w:proofErr w:type="spellStart"/>
      <w:r w:rsidRPr="0076757E">
        <w:rPr>
          <w:bCs/>
        </w:rPr>
        <w:t>Рыркайпий</w:t>
      </w:r>
      <w:proofErr w:type="spellEnd"/>
      <w:r w:rsidRPr="0076757E">
        <w:rPr>
          <w:bCs/>
        </w:rPr>
        <w:t>, в сумме 1 500,0 тыс. рублей;</w:t>
      </w:r>
    </w:p>
    <w:p w:rsidR="0076757E" w:rsidRPr="0076757E" w:rsidRDefault="0076757E" w:rsidP="0076757E">
      <w:pPr>
        <w:suppressAutoHyphens/>
        <w:ind w:firstLine="708"/>
        <w:jc w:val="both"/>
        <w:rPr>
          <w:bCs/>
        </w:rPr>
      </w:pPr>
      <w:r w:rsidRPr="0076757E">
        <w:rPr>
          <w:bCs/>
        </w:rPr>
        <w:t xml:space="preserve">- на возмещение недополученных доходов, связанных с предоставлением населению услуг по реализации твердого печного топлива по тарифам, не обеспечивающим возмещение издержек, на территории городского округа </w:t>
      </w:r>
      <w:proofErr w:type="spellStart"/>
      <w:r w:rsidRPr="0076757E">
        <w:rPr>
          <w:bCs/>
        </w:rPr>
        <w:t>Эгвекинот</w:t>
      </w:r>
      <w:proofErr w:type="spellEnd"/>
      <w:r w:rsidRPr="0076757E">
        <w:rPr>
          <w:bCs/>
        </w:rPr>
        <w:t>, в сумме 10 523,2 тыс. рублей;</w:t>
      </w:r>
    </w:p>
    <w:p w:rsidR="0076757E" w:rsidRPr="0076757E" w:rsidRDefault="0076757E" w:rsidP="0076757E">
      <w:pPr>
        <w:suppressAutoHyphens/>
        <w:ind w:firstLine="708"/>
        <w:jc w:val="both"/>
        <w:rPr>
          <w:bCs/>
        </w:rPr>
      </w:pPr>
      <w:r w:rsidRPr="0076757E">
        <w:rPr>
          <w:bCs/>
        </w:rPr>
        <w:t>- на частичную компенсацию Муниципальному унитарному предприятию жилищно-коммунального хозяйства «</w:t>
      </w:r>
      <w:proofErr w:type="spellStart"/>
      <w:r w:rsidRPr="0076757E">
        <w:rPr>
          <w:bCs/>
        </w:rPr>
        <w:t>Иультинское</w:t>
      </w:r>
      <w:proofErr w:type="spellEnd"/>
      <w:r w:rsidRPr="0076757E">
        <w:rPr>
          <w:bCs/>
        </w:rPr>
        <w:t>» затрат по уплате лизинговых платежей по договорам финансовой аренды (лизинга) техники и оборудования, в сумме 10 848,2 тыс. рублей;</w:t>
      </w:r>
    </w:p>
    <w:p w:rsidR="0076757E" w:rsidRPr="0076757E" w:rsidRDefault="0076757E" w:rsidP="0076757E">
      <w:pPr>
        <w:suppressAutoHyphens/>
        <w:ind w:firstLine="708"/>
        <w:jc w:val="both"/>
        <w:rPr>
          <w:bCs/>
        </w:rPr>
      </w:pPr>
      <w:r w:rsidRPr="0076757E">
        <w:rPr>
          <w:bCs/>
        </w:rPr>
        <w:lastRenderedPageBreak/>
        <w:t xml:space="preserve">- на </w:t>
      </w:r>
      <w:r w:rsidR="00EC2042">
        <w:rPr>
          <w:bCs/>
        </w:rPr>
        <w:t>ф</w:t>
      </w:r>
      <w:r w:rsidR="00B62AD8" w:rsidRPr="00B62AD8">
        <w:rPr>
          <w:bCs/>
        </w:rPr>
        <w:t xml:space="preserve">инансовое обеспечение затрат, связанных с проведением капитального ремонта (заменой) ветхих сетей системы теплоснабжения, водоснабжения, водоотведения и электроснабжения, расположенных на территории городского округа </w:t>
      </w:r>
      <w:proofErr w:type="spellStart"/>
      <w:r w:rsidR="00B62AD8" w:rsidRPr="00B62AD8">
        <w:rPr>
          <w:bCs/>
        </w:rPr>
        <w:t>Эгвекинот</w:t>
      </w:r>
      <w:proofErr w:type="spellEnd"/>
      <w:r w:rsidR="00B62AD8" w:rsidRPr="00B62AD8">
        <w:rPr>
          <w:bCs/>
        </w:rPr>
        <w:t xml:space="preserve">, в соответствии с решением </w:t>
      </w:r>
      <w:proofErr w:type="spellStart"/>
      <w:r w:rsidR="00B62AD8" w:rsidRPr="00B62AD8">
        <w:rPr>
          <w:bCs/>
        </w:rPr>
        <w:t>Иультинского</w:t>
      </w:r>
      <w:proofErr w:type="spellEnd"/>
      <w:r w:rsidR="00B62AD8" w:rsidRPr="00B62AD8">
        <w:rPr>
          <w:bCs/>
        </w:rPr>
        <w:t xml:space="preserve"> районного суда Чукотского автономного округа от 28 января 2019 г. № 2-4/2019</w:t>
      </w:r>
      <w:r w:rsidR="00EC2042">
        <w:rPr>
          <w:bCs/>
        </w:rPr>
        <w:t xml:space="preserve"> – 21 458,1</w:t>
      </w:r>
      <w:r w:rsidRPr="0076757E">
        <w:rPr>
          <w:bCs/>
        </w:rPr>
        <w:t xml:space="preserve"> тыс. рублей;</w:t>
      </w:r>
    </w:p>
    <w:p w:rsidR="0076757E" w:rsidRPr="0076757E" w:rsidRDefault="0076757E" w:rsidP="0076757E">
      <w:pPr>
        <w:suppressAutoHyphens/>
        <w:ind w:firstLine="708"/>
        <w:jc w:val="both"/>
        <w:rPr>
          <w:bCs/>
        </w:rPr>
      </w:pPr>
      <w:r w:rsidRPr="0076757E">
        <w:rPr>
          <w:bCs/>
        </w:rPr>
        <w:t xml:space="preserve">- на возмещение затрат на доставку товарно-материальных ценностей в населенные пункты городского округа </w:t>
      </w:r>
      <w:proofErr w:type="spellStart"/>
      <w:r w:rsidRPr="0076757E">
        <w:rPr>
          <w:bCs/>
        </w:rPr>
        <w:t>Эгвекинот</w:t>
      </w:r>
      <w:proofErr w:type="spellEnd"/>
      <w:r w:rsidRPr="0076757E">
        <w:rPr>
          <w:bCs/>
        </w:rPr>
        <w:t xml:space="preserve"> – 2 000,0 тыс. рублей.</w:t>
      </w:r>
    </w:p>
    <w:p w:rsidR="0076757E" w:rsidRDefault="0076757E" w:rsidP="0076757E">
      <w:pPr>
        <w:suppressAutoHyphens/>
        <w:ind w:firstLine="708"/>
        <w:jc w:val="both"/>
        <w:rPr>
          <w:bCs/>
        </w:rPr>
      </w:pPr>
      <w:r w:rsidRPr="0076757E">
        <w:rPr>
          <w:bCs/>
        </w:rPr>
        <w:t>-на финансовое обеспечение затрат, связанных с проведением капитального ремонта, ремонта муниципального имущества, находящегося в хозяйственном ведении Муниципального унитарного предприятия жилищно-коммунального хозяйства «</w:t>
      </w:r>
      <w:proofErr w:type="spellStart"/>
      <w:r w:rsidRPr="0076757E">
        <w:rPr>
          <w:bCs/>
        </w:rPr>
        <w:t>Иультинское</w:t>
      </w:r>
      <w:proofErr w:type="spellEnd"/>
      <w:r w:rsidRPr="0076757E">
        <w:rPr>
          <w:bCs/>
        </w:rPr>
        <w:t xml:space="preserve">» в городском округе </w:t>
      </w:r>
      <w:proofErr w:type="spellStart"/>
      <w:r w:rsidR="00EC2042">
        <w:rPr>
          <w:bCs/>
        </w:rPr>
        <w:t>Эгвекинот</w:t>
      </w:r>
      <w:proofErr w:type="spellEnd"/>
      <w:r w:rsidR="00EC2042">
        <w:rPr>
          <w:bCs/>
        </w:rPr>
        <w:t xml:space="preserve"> – 6 183,1</w:t>
      </w:r>
      <w:r>
        <w:rPr>
          <w:bCs/>
        </w:rPr>
        <w:t xml:space="preserve"> тыс. рублей;</w:t>
      </w:r>
    </w:p>
    <w:p w:rsidR="0076757E" w:rsidRDefault="0076757E" w:rsidP="0076757E">
      <w:pPr>
        <w:suppressAutoHyphens/>
        <w:ind w:firstLine="708"/>
        <w:jc w:val="both"/>
        <w:rPr>
          <w:bCs/>
        </w:rPr>
      </w:pPr>
      <w:r>
        <w:rPr>
          <w:bCs/>
        </w:rPr>
        <w:t xml:space="preserve">- на </w:t>
      </w:r>
      <w:r w:rsidR="00B62AD8">
        <w:rPr>
          <w:bCs/>
        </w:rPr>
        <w:t>финансовое обеспечение затрат, связанных с развитием водохозяйственного комплекса – 1 702,0 тыс. рублей</w:t>
      </w:r>
      <w:proofErr w:type="gramStart"/>
      <w:r w:rsidR="00B62AD8">
        <w:rPr>
          <w:bCs/>
        </w:rPr>
        <w:t>.»</w:t>
      </w:r>
      <w:proofErr w:type="gramEnd"/>
    </w:p>
    <w:p w:rsidR="0076757E" w:rsidRDefault="0076757E" w:rsidP="00544564">
      <w:pPr>
        <w:suppressAutoHyphens/>
        <w:ind w:firstLine="708"/>
        <w:jc w:val="both"/>
      </w:pPr>
    </w:p>
    <w:p w:rsidR="00F3406A" w:rsidRPr="009E461C" w:rsidRDefault="00F3406A" w:rsidP="00F3406A">
      <w:pPr>
        <w:tabs>
          <w:tab w:val="left" w:pos="1134"/>
        </w:tabs>
        <w:ind w:firstLine="709"/>
        <w:jc w:val="both"/>
        <w:rPr>
          <w:bCs/>
        </w:rPr>
      </w:pPr>
      <w:r w:rsidRPr="009E461C">
        <w:rPr>
          <w:bCs/>
        </w:rPr>
        <w:t>1.</w:t>
      </w:r>
      <w:r>
        <w:rPr>
          <w:bCs/>
        </w:rPr>
        <w:t>5</w:t>
      </w:r>
      <w:r w:rsidRPr="009E461C">
        <w:rPr>
          <w:bCs/>
        </w:rPr>
        <w:t>. Подпункт 1.1 пункта 13 изложить в следующей редакции:</w:t>
      </w:r>
    </w:p>
    <w:p w:rsidR="00F3406A" w:rsidRPr="009E461C" w:rsidRDefault="00F3406A" w:rsidP="00F3406A">
      <w:pPr>
        <w:tabs>
          <w:tab w:val="left" w:pos="993"/>
        </w:tabs>
        <w:ind w:firstLine="708"/>
        <w:jc w:val="both"/>
        <w:rPr>
          <w:bCs/>
        </w:rPr>
      </w:pPr>
      <w:r w:rsidRPr="009E461C">
        <w:rPr>
          <w:bCs/>
        </w:rPr>
        <w:t xml:space="preserve">«1.1) на непредвиденные расходы за счет средств резервного фонда Администрации городского округа </w:t>
      </w:r>
      <w:proofErr w:type="spellStart"/>
      <w:r w:rsidRPr="009E461C">
        <w:rPr>
          <w:bCs/>
        </w:rPr>
        <w:t>Эгвекинот</w:t>
      </w:r>
      <w:proofErr w:type="spellEnd"/>
      <w:r w:rsidRPr="009E461C">
        <w:rPr>
          <w:bCs/>
        </w:rPr>
        <w:t xml:space="preserve"> в объеме до </w:t>
      </w:r>
      <w:r>
        <w:t>5</w:t>
      </w:r>
      <w:r w:rsidRPr="009E461C">
        <w:t xml:space="preserve"> 220,2 </w:t>
      </w:r>
      <w:r w:rsidRPr="009E461C">
        <w:rPr>
          <w:bCs/>
        </w:rPr>
        <w:t>тыс. рублей</w:t>
      </w:r>
      <w:proofErr w:type="gramStart"/>
      <w:r w:rsidRPr="009E461C">
        <w:rPr>
          <w:bCs/>
        </w:rPr>
        <w:t>;»</w:t>
      </w:r>
      <w:proofErr w:type="gramEnd"/>
      <w:r w:rsidRPr="009E461C">
        <w:rPr>
          <w:bCs/>
        </w:rPr>
        <w:t>.</w:t>
      </w:r>
    </w:p>
    <w:p w:rsidR="00F3406A" w:rsidRDefault="00F3406A" w:rsidP="00544564">
      <w:pPr>
        <w:suppressAutoHyphens/>
        <w:ind w:firstLine="708"/>
        <w:jc w:val="both"/>
      </w:pPr>
    </w:p>
    <w:p w:rsidR="00ED6B3D" w:rsidRPr="009E461C" w:rsidRDefault="00BA4AA8" w:rsidP="00561981">
      <w:pPr>
        <w:tabs>
          <w:tab w:val="left" w:pos="1134"/>
        </w:tabs>
        <w:ind w:firstLine="709"/>
        <w:jc w:val="both"/>
        <w:rPr>
          <w:bCs/>
        </w:rPr>
      </w:pPr>
      <w:r w:rsidRPr="009E461C">
        <w:rPr>
          <w:bCs/>
        </w:rPr>
        <w:t>1.</w:t>
      </w:r>
      <w:r w:rsidR="00F3406A">
        <w:rPr>
          <w:bCs/>
        </w:rPr>
        <w:t>6</w:t>
      </w:r>
      <w:r w:rsidRPr="009E461C">
        <w:rPr>
          <w:bCs/>
        </w:rPr>
        <w:t>.</w:t>
      </w:r>
      <w:r w:rsidR="003C2D5C" w:rsidRPr="009E461C">
        <w:rPr>
          <w:bCs/>
        </w:rPr>
        <w:t xml:space="preserve"> </w:t>
      </w:r>
      <w:r w:rsidR="0045094D" w:rsidRPr="009E461C">
        <w:rPr>
          <w:bCs/>
        </w:rPr>
        <w:t>Приложение</w:t>
      </w:r>
      <w:r w:rsidR="00B27518" w:rsidRPr="009E461C">
        <w:rPr>
          <w:bCs/>
        </w:rPr>
        <w:t xml:space="preserve"> </w:t>
      </w:r>
      <w:r w:rsidR="00E11423" w:rsidRPr="009E461C">
        <w:rPr>
          <w:bCs/>
        </w:rPr>
        <w:t>1</w:t>
      </w:r>
      <w:r w:rsidR="0045094D" w:rsidRPr="009E461C">
        <w:rPr>
          <w:bCs/>
        </w:rPr>
        <w:t xml:space="preserve"> «Поступления прогнозируемых доходов по классификации доходов бюджетов» изложить в редакции согласно приложению </w:t>
      </w:r>
      <w:r w:rsidR="00561981" w:rsidRPr="009E461C">
        <w:rPr>
          <w:bCs/>
        </w:rPr>
        <w:t>1</w:t>
      </w:r>
      <w:r w:rsidR="0045094D" w:rsidRPr="009E461C">
        <w:rPr>
          <w:bCs/>
        </w:rPr>
        <w:t xml:space="preserve"> к настоящему решению.</w:t>
      </w:r>
    </w:p>
    <w:p w:rsidR="00561981" w:rsidRPr="009E461C" w:rsidRDefault="00561981" w:rsidP="00561981">
      <w:pPr>
        <w:tabs>
          <w:tab w:val="left" w:pos="1134"/>
        </w:tabs>
        <w:ind w:firstLine="709"/>
        <w:jc w:val="both"/>
        <w:rPr>
          <w:bCs/>
        </w:rPr>
      </w:pPr>
    </w:p>
    <w:p w:rsidR="00ED6B3D" w:rsidRPr="009E461C" w:rsidRDefault="00BA4AA8" w:rsidP="00561981">
      <w:pPr>
        <w:tabs>
          <w:tab w:val="left" w:pos="1134"/>
        </w:tabs>
        <w:ind w:firstLine="709"/>
        <w:jc w:val="both"/>
        <w:rPr>
          <w:bCs/>
        </w:rPr>
      </w:pPr>
      <w:r w:rsidRPr="009E461C">
        <w:rPr>
          <w:bCs/>
        </w:rPr>
        <w:t>1</w:t>
      </w:r>
      <w:r w:rsidR="00F3406A">
        <w:rPr>
          <w:bCs/>
        </w:rPr>
        <w:t>.7</w:t>
      </w:r>
      <w:r w:rsidR="00561981" w:rsidRPr="009E461C">
        <w:rPr>
          <w:bCs/>
        </w:rPr>
        <w:t xml:space="preserve">. </w:t>
      </w:r>
      <w:r w:rsidR="00B27518" w:rsidRPr="009E461C">
        <w:rPr>
          <w:bCs/>
        </w:rPr>
        <w:t xml:space="preserve">Приложение </w:t>
      </w:r>
      <w:r w:rsidR="00E11423" w:rsidRPr="009E461C">
        <w:rPr>
          <w:bCs/>
        </w:rPr>
        <w:t>2</w:t>
      </w:r>
      <w:r w:rsidR="0045094D" w:rsidRPr="009E461C">
        <w:rPr>
          <w:bCs/>
        </w:rPr>
        <w:t xml:space="preserve"> «Распределени</w:t>
      </w:r>
      <w:r w:rsidRPr="009E461C">
        <w:rPr>
          <w:bCs/>
        </w:rPr>
        <w:t>е бюджетных ассигнований на 2023</w:t>
      </w:r>
      <w:r w:rsidR="0045094D" w:rsidRPr="009E461C">
        <w:rPr>
          <w:bCs/>
        </w:rPr>
        <w:t xml:space="preserve"> год по разделам и подразделам, целевым статьям (муниципальным программам и </w:t>
      </w:r>
      <w:proofErr w:type="spellStart"/>
      <w:r w:rsidR="0045094D" w:rsidRPr="009E461C">
        <w:rPr>
          <w:bCs/>
        </w:rPr>
        <w:t>непрограммным</w:t>
      </w:r>
      <w:proofErr w:type="spellEnd"/>
      <w:r w:rsidR="0045094D" w:rsidRPr="009E461C">
        <w:rPr>
          <w:bCs/>
        </w:rPr>
        <w:t xml:space="preserve"> направлениям деятельности), группам </w:t>
      </w:r>
      <w:proofErr w:type="gramStart"/>
      <w:r w:rsidR="0045094D" w:rsidRPr="009E461C">
        <w:rPr>
          <w:bCs/>
        </w:rPr>
        <w:t>видов расходов классификации расходов бюджета городского округа</w:t>
      </w:r>
      <w:proofErr w:type="gramEnd"/>
      <w:r w:rsidR="0045094D" w:rsidRPr="009E461C">
        <w:rPr>
          <w:bCs/>
        </w:rPr>
        <w:t xml:space="preserve"> </w:t>
      </w:r>
      <w:proofErr w:type="spellStart"/>
      <w:r w:rsidR="0045094D" w:rsidRPr="009E461C">
        <w:rPr>
          <w:bCs/>
        </w:rPr>
        <w:t>Эгвекинот</w:t>
      </w:r>
      <w:proofErr w:type="spellEnd"/>
      <w:r w:rsidR="0045094D" w:rsidRPr="009E461C">
        <w:rPr>
          <w:bCs/>
        </w:rPr>
        <w:t xml:space="preserve">» изложить в редакции согласно приложению </w:t>
      </w:r>
      <w:r w:rsidR="00561981" w:rsidRPr="009E461C">
        <w:rPr>
          <w:bCs/>
        </w:rPr>
        <w:t>2</w:t>
      </w:r>
      <w:r w:rsidR="0045094D" w:rsidRPr="009E461C">
        <w:rPr>
          <w:bCs/>
        </w:rPr>
        <w:t xml:space="preserve"> к настоящему решению.</w:t>
      </w:r>
    </w:p>
    <w:p w:rsidR="00561981" w:rsidRPr="009E461C" w:rsidRDefault="00561981" w:rsidP="00561981">
      <w:pPr>
        <w:tabs>
          <w:tab w:val="left" w:pos="1134"/>
        </w:tabs>
        <w:ind w:firstLine="709"/>
        <w:jc w:val="both"/>
        <w:rPr>
          <w:bCs/>
        </w:rPr>
      </w:pPr>
    </w:p>
    <w:p w:rsidR="00ED6B3D" w:rsidRDefault="00BA4AA8" w:rsidP="00561981">
      <w:pPr>
        <w:tabs>
          <w:tab w:val="left" w:pos="1134"/>
        </w:tabs>
        <w:ind w:firstLine="709"/>
        <w:jc w:val="both"/>
        <w:rPr>
          <w:bCs/>
        </w:rPr>
      </w:pPr>
      <w:r w:rsidRPr="009E461C">
        <w:rPr>
          <w:bCs/>
        </w:rPr>
        <w:t>1.</w:t>
      </w:r>
      <w:r w:rsidR="00F3406A">
        <w:rPr>
          <w:bCs/>
        </w:rPr>
        <w:t>8</w:t>
      </w:r>
      <w:r w:rsidR="00561981" w:rsidRPr="009E461C">
        <w:rPr>
          <w:bCs/>
        </w:rPr>
        <w:t xml:space="preserve">. </w:t>
      </w:r>
      <w:r w:rsidR="0045094D" w:rsidRPr="009E461C">
        <w:rPr>
          <w:bCs/>
        </w:rPr>
        <w:t>Пр</w:t>
      </w:r>
      <w:r w:rsidR="004C19E8" w:rsidRPr="009E461C">
        <w:rPr>
          <w:bCs/>
        </w:rPr>
        <w:t xml:space="preserve">иложение </w:t>
      </w:r>
      <w:r w:rsidR="00E11423" w:rsidRPr="009E461C">
        <w:rPr>
          <w:bCs/>
        </w:rPr>
        <w:t>3</w:t>
      </w:r>
      <w:r w:rsidR="0045094D" w:rsidRPr="009E461C">
        <w:rPr>
          <w:bCs/>
        </w:rPr>
        <w:t xml:space="preserve"> «Ведомственная структура расходов бюджета гор</w:t>
      </w:r>
      <w:r w:rsidR="00E11423" w:rsidRPr="009E461C">
        <w:rPr>
          <w:bCs/>
        </w:rPr>
        <w:t xml:space="preserve">одского округа </w:t>
      </w:r>
      <w:proofErr w:type="spellStart"/>
      <w:r w:rsidR="00E11423" w:rsidRPr="009E461C">
        <w:rPr>
          <w:bCs/>
        </w:rPr>
        <w:t>Эгвекинот</w:t>
      </w:r>
      <w:proofErr w:type="spellEnd"/>
      <w:r w:rsidR="00E11423" w:rsidRPr="009E461C">
        <w:rPr>
          <w:bCs/>
        </w:rPr>
        <w:t xml:space="preserve"> на 202</w:t>
      </w:r>
      <w:r w:rsidRPr="009E461C">
        <w:rPr>
          <w:bCs/>
        </w:rPr>
        <w:t>3</w:t>
      </w:r>
      <w:r w:rsidR="0045094D" w:rsidRPr="009E461C">
        <w:rPr>
          <w:bCs/>
        </w:rPr>
        <w:t xml:space="preserve"> год» изложить в редакции согласно приложению </w:t>
      </w:r>
      <w:r w:rsidR="00561981" w:rsidRPr="009E461C">
        <w:rPr>
          <w:bCs/>
        </w:rPr>
        <w:t>3</w:t>
      </w:r>
      <w:r w:rsidR="0045094D" w:rsidRPr="009E461C">
        <w:rPr>
          <w:bCs/>
        </w:rPr>
        <w:t xml:space="preserve"> к настоящему решению</w:t>
      </w:r>
      <w:r w:rsidR="00ED6B3D" w:rsidRPr="009E461C">
        <w:rPr>
          <w:bCs/>
        </w:rPr>
        <w:t>.</w:t>
      </w:r>
    </w:p>
    <w:p w:rsidR="00561981" w:rsidRPr="007E446B" w:rsidRDefault="00561981" w:rsidP="00561981">
      <w:pPr>
        <w:tabs>
          <w:tab w:val="left" w:pos="1134"/>
        </w:tabs>
        <w:ind w:firstLine="709"/>
        <w:jc w:val="both"/>
        <w:rPr>
          <w:bCs/>
        </w:rPr>
      </w:pPr>
    </w:p>
    <w:p w:rsidR="006A50C5" w:rsidRPr="00CB3C89" w:rsidRDefault="00BA4AA8" w:rsidP="00561981">
      <w:pPr>
        <w:tabs>
          <w:tab w:val="left" w:pos="1276"/>
        </w:tabs>
        <w:ind w:firstLine="709"/>
        <w:jc w:val="both"/>
        <w:rPr>
          <w:bCs/>
        </w:rPr>
      </w:pPr>
      <w:r>
        <w:rPr>
          <w:bCs/>
        </w:rPr>
        <w:t>1.</w:t>
      </w:r>
      <w:r w:rsidR="00F3406A">
        <w:rPr>
          <w:bCs/>
        </w:rPr>
        <w:t>9</w:t>
      </w:r>
      <w:r w:rsidR="00561981">
        <w:rPr>
          <w:bCs/>
        </w:rPr>
        <w:t xml:space="preserve">. </w:t>
      </w:r>
      <w:r w:rsidR="004C19E8" w:rsidRPr="007E446B">
        <w:rPr>
          <w:bCs/>
        </w:rPr>
        <w:t xml:space="preserve">Приложение </w:t>
      </w:r>
      <w:r w:rsidR="00E11423">
        <w:rPr>
          <w:bCs/>
        </w:rPr>
        <w:t>4</w:t>
      </w:r>
      <w:r w:rsidR="0045094D" w:rsidRPr="007E446B">
        <w:rPr>
          <w:bCs/>
        </w:rPr>
        <w:t xml:space="preserve"> «Распределение бюджетных ассигнований по целевым статьям (муниципальным программам городского округа </w:t>
      </w:r>
      <w:proofErr w:type="spellStart"/>
      <w:r w:rsidR="0045094D" w:rsidRPr="007E446B">
        <w:rPr>
          <w:bCs/>
        </w:rPr>
        <w:t>Эгвекинот</w:t>
      </w:r>
      <w:proofErr w:type="spellEnd"/>
      <w:r w:rsidR="0045094D" w:rsidRPr="007E446B">
        <w:rPr>
          <w:bCs/>
        </w:rPr>
        <w:t xml:space="preserve"> и </w:t>
      </w:r>
      <w:proofErr w:type="spellStart"/>
      <w:r w:rsidR="0045094D" w:rsidRPr="007E446B">
        <w:rPr>
          <w:bCs/>
        </w:rPr>
        <w:t>непрограммным</w:t>
      </w:r>
      <w:proofErr w:type="spellEnd"/>
      <w:r w:rsidR="0045094D" w:rsidRPr="007E446B">
        <w:rPr>
          <w:bCs/>
        </w:rPr>
        <w:t xml:space="preserve"> направлениям </w:t>
      </w:r>
      <w:r w:rsidR="0045094D" w:rsidRPr="00CB3C89">
        <w:rPr>
          <w:bCs/>
        </w:rPr>
        <w:t>деятельности), группам видов расходов, разделам, подразделам классификации расходов бюджета гор</w:t>
      </w:r>
      <w:r w:rsidRPr="00CB3C89">
        <w:rPr>
          <w:bCs/>
        </w:rPr>
        <w:t xml:space="preserve">одского округа </w:t>
      </w:r>
      <w:proofErr w:type="spellStart"/>
      <w:r w:rsidRPr="00CB3C89">
        <w:rPr>
          <w:bCs/>
        </w:rPr>
        <w:t>Эгвекинот</w:t>
      </w:r>
      <w:proofErr w:type="spellEnd"/>
      <w:r w:rsidRPr="00CB3C89">
        <w:rPr>
          <w:bCs/>
        </w:rPr>
        <w:t xml:space="preserve"> на 2023</w:t>
      </w:r>
      <w:r w:rsidR="0045094D" w:rsidRPr="00CB3C89">
        <w:rPr>
          <w:bCs/>
        </w:rPr>
        <w:t xml:space="preserve"> год» изложить в редакции согласно приложению </w:t>
      </w:r>
      <w:r w:rsidR="00561981" w:rsidRPr="00CB3C89">
        <w:rPr>
          <w:bCs/>
        </w:rPr>
        <w:t>4</w:t>
      </w:r>
      <w:r w:rsidR="0045094D" w:rsidRPr="00CB3C89">
        <w:rPr>
          <w:bCs/>
        </w:rPr>
        <w:t xml:space="preserve"> к настоящему решению.</w:t>
      </w:r>
    </w:p>
    <w:p w:rsidR="001128A0" w:rsidRPr="00CB3C89" w:rsidRDefault="001128A0" w:rsidP="00561981">
      <w:pPr>
        <w:tabs>
          <w:tab w:val="left" w:pos="1276"/>
        </w:tabs>
        <w:ind w:firstLine="709"/>
        <w:jc w:val="both"/>
        <w:rPr>
          <w:bCs/>
        </w:rPr>
      </w:pPr>
    </w:p>
    <w:p w:rsidR="0045094D" w:rsidRPr="006A50C5" w:rsidRDefault="00BA4AA8" w:rsidP="00561981">
      <w:pPr>
        <w:tabs>
          <w:tab w:val="left" w:pos="1276"/>
        </w:tabs>
        <w:ind w:firstLine="709"/>
        <w:jc w:val="both"/>
        <w:rPr>
          <w:bCs/>
        </w:rPr>
      </w:pPr>
      <w:r>
        <w:rPr>
          <w:bCs/>
        </w:rPr>
        <w:t>1.</w:t>
      </w:r>
      <w:r w:rsidR="00F3406A">
        <w:rPr>
          <w:bCs/>
        </w:rPr>
        <w:t>10</w:t>
      </w:r>
      <w:r w:rsidR="00561981">
        <w:rPr>
          <w:bCs/>
        </w:rPr>
        <w:t xml:space="preserve">. </w:t>
      </w:r>
      <w:r w:rsidR="004C19E8" w:rsidRPr="006A50C5">
        <w:rPr>
          <w:bCs/>
        </w:rPr>
        <w:t xml:space="preserve">Приложение </w:t>
      </w:r>
      <w:r w:rsidR="00947596">
        <w:rPr>
          <w:bCs/>
        </w:rPr>
        <w:t>6</w:t>
      </w:r>
      <w:r w:rsidR="0045094D" w:rsidRPr="006A50C5">
        <w:rPr>
          <w:bCs/>
        </w:rPr>
        <w:t xml:space="preserve"> «Источники внутреннего финансирования дефицита бюджета гор</w:t>
      </w:r>
      <w:r w:rsidR="00355730" w:rsidRPr="006A50C5">
        <w:rPr>
          <w:bCs/>
        </w:rPr>
        <w:t xml:space="preserve">одского округа </w:t>
      </w:r>
      <w:proofErr w:type="spellStart"/>
      <w:r w:rsidR="00355730" w:rsidRPr="006A50C5">
        <w:rPr>
          <w:bCs/>
        </w:rPr>
        <w:t>Эгвекинот</w:t>
      </w:r>
      <w:proofErr w:type="spellEnd"/>
      <w:r w:rsidR="00355730" w:rsidRPr="006A50C5">
        <w:rPr>
          <w:bCs/>
        </w:rPr>
        <w:t xml:space="preserve"> на 2</w:t>
      </w:r>
      <w:r>
        <w:rPr>
          <w:bCs/>
        </w:rPr>
        <w:t>023</w:t>
      </w:r>
      <w:r w:rsidR="0045094D" w:rsidRPr="006A50C5">
        <w:rPr>
          <w:bCs/>
        </w:rPr>
        <w:t xml:space="preserve"> год» изложить в редакции согласно приложению </w:t>
      </w:r>
      <w:r w:rsidR="00F947E3">
        <w:rPr>
          <w:bCs/>
        </w:rPr>
        <w:t>5</w:t>
      </w:r>
      <w:r w:rsidR="0045094D" w:rsidRPr="006A50C5">
        <w:rPr>
          <w:bCs/>
        </w:rPr>
        <w:t xml:space="preserve">       к настоящему решению.</w:t>
      </w:r>
    </w:p>
    <w:p w:rsidR="00880C40" w:rsidRPr="00F04539" w:rsidRDefault="00880C40" w:rsidP="00561981">
      <w:pPr>
        <w:ind w:firstLine="709"/>
        <w:jc w:val="both"/>
        <w:rPr>
          <w:bCs/>
        </w:rPr>
      </w:pPr>
    </w:p>
    <w:p w:rsidR="0042189D" w:rsidRDefault="00561981" w:rsidP="00561981">
      <w:pPr>
        <w:tabs>
          <w:tab w:val="left" w:pos="993"/>
        </w:tabs>
        <w:ind w:firstLine="709"/>
        <w:jc w:val="both"/>
      </w:pPr>
      <w:r>
        <w:t xml:space="preserve">2. </w:t>
      </w:r>
      <w:r w:rsidR="00880C40" w:rsidRPr="00F04539">
        <w:t>Настоящее решение подлежит обнародованию в местах, определенных Уставом</w:t>
      </w:r>
      <w:r w:rsidR="007E73A3">
        <w:t xml:space="preserve"> </w:t>
      </w:r>
      <w:r w:rsidR="00880C40" w:rsidRPr="00F04539">
        <w:t xml:space="preserve">городского округа </w:t>
      </w:r>
      <w:proofErr w:type="spellStart"/>
      <w:r w:rsidR="00880C40" w:rsidRPr="00F04539">
        <w:t>Эгвекинот</w:t>
      </w:r>
      <w:proofErr w:type="spellEnd"/>
      <w:r w:rsidR="00880C40" w:rsidRPr="00F04539">
        <w:t>, и размещению на официальном</w:t>
      </w:r>
      <w:r w:rsidR="00880C40" w:rsidRPr="001C7C69">
        <w:t xml:space="preserve"> сайте</w:t>
      </w:r>
      <w:r w:rsidR="00880C40">
        <w:t xml:space="preserve"> Администрации</w:t>
      </w:r>
      <w:r w:rsidR="00880C40" w:rsidRPr="007E73A3">
        <w:rPr>
          <w:bCs/>
        </w:rPr>
        <w:t xml:space="preserve"> </w:t>
      </w:r>
      <w:r w:rsidR="001F3819" w:rsidRPr="001C7C69">
        <w:t xml:space="preserve">городского округа </w:t>
      </w:r>
      <w:proofErr w:type="spellStart"/>
      <w:r w:rsidR="001F3819" w:rsidRPr="001C7C69">
        <w:t>Эгвекинот</w:t>
      </w:r>
      <w:proofErr w:type="spellEnd"/>
      <w:r w:rsidR="001F3819" w:rsidRPr="001C7C69">
        <w:t xml:space="preserve"> в информационно-телекоммуникационной сети «Интернет».</w:t>
      </w:r>
    </w:p>
    <w:p w:rsidR="001F3819" w:rsidRPr="001C7C69" w:rsidRDefault="001F3819" w:rsidP="00561981">
      <w:pPr>
        <w:ind w:right="-5" w:firstLine="709"/>
        <w:jc w:val="both"/>
      </w:pPr>
      <w:r w:rsidRPr="001C7C69">
        <w:t>3. Настоящее решение вступает в силу с</w:t>
      </w:r>
      <w:r w:rsidR="00880C40">
        <w:t>о</w:t>
      </w:r>
      <w:r w:rsidRPr="001C7C69">
        <w:t xml:space="preserve"> </w:t>
      </w:r>
      <w:r w:rsidR="00880C40">
        <w:t xml:space="preserve">дня его </w:t>
      </w:r>
      <w:r w:rsidR="00365C6E" w:rsidRPr="001C7C69">
        <w:t>обнародования</w:t>
      </w:r>
      <w:r w:rsidRPr="001C7C69">
        <w:t>.</w:t>
      </w:r>
    </w:p>
    <w:p w:rsidR="005B2F7C" w:rsidRPr="009C6E5D" w:rsidRDefault="00365C6E" w:rsidP="00561981">
      <w:pPr>
        <w:ind w:right="-5" w:firstLine="709"/>
        <w:jc w:val="both"/>
      </w:pPr>
      <w:r w:rsidRPr="001C7C69">
        <w:t xml:space="preserve">4. </w:t>
      </w:r>
      <w:proofErr w:type="gramStart"/>
      <w:r w:rsidRPr="001C7C69">
        <w:t>Контроль за</w:t>
      </w:r>
      <w:proofErr w:type="gramEnd"/>
      <w:r w:rsidRPr="001C7C69">
        <w:t xml:space="preserve"> исполнением настоящего решения возложить на Председателя Совета депутатов городского округа </w:t>
      </w:r>
      <w:proofErr w:type="spellStart"/>
      <w:r w:rsidRPr="001C7C69">
        <w:t>Эгвекинот</w:t>
      </w:r>
      <w:proofErr w:type="spellEnd"/>
      <w:r w:rsidRPr="001C7C69">
        <w:t xml:space="preserve"> </w:t>
      </w:r>
      <w:proofErr w:type="spellStart"/>
      <w:r w:rsidR="000D732C">
        <w:t>Шаповалову</w:t>
      </w:r>
      <w:proofErr w:type="spellEnd"/>
      <w:r w:rsidR="000D732C">
        <w:t xml:space="preserve"> Н.С</w:t>
      </w:r>
      <w:r w:rsidR="00BA03A2">
        <w:t>.</w:t>
      </w:r>
    </w:p>
    <w:p w:rsidR="005B2F7C" w:rsidRPr="001C7C69" w:rsidRDefault="005B2F7C" w:rsidP="001F3819">
      <w:pPr>
        <w:ind w:right="-5" w:firstLine="708"/>
        <w:jc w:val="both"/>
      </w:pPr>
    </w:p>
    <w:tbl>
      <w:tblPr>
        <w:tblW w:w="0" w:type="auto"/>
        <w:tblInd w:w="108" w:type="dxa"/>
        <w:tblLook w:val="00A0"/>
      </w:tblPr>
      <w:tblGrid>
        <w:gridCol w:w="4236"/>
        <w:gridCol w:w="706"/>
        <w:gridCol w:w="4697"/>
      </w:tblGrid>
      <w:tr w:rsidR="004A5677" w:rsidRPr="00FB7547" w:rsidTr="00A150A8">
        <w:tc>
          <w:tcPr>
            <w:tcW w:w="4236" w:type="dxa"/>
          </w:tcPr>
          <w:p w:rsidR="004A5677" w:rsidRPr="00D7458D" w:rsidRDefault="004A5677" w:rsidP="00A150A8">
            <w:pPr>
              <w:ind w:hanging="108"/>
              <w:outlineLvl w:val="0"/>
            </w:pPr>
            <w:r w:rsidRPr="00D7458D">
              <w:t>Глава</w:t>
            </w:r>
          </w:p>
          <w:p w:rsidR="004A5677" w:rsidRPr="00D7458D" w:rsidRDefault="004A5677" w:rsidP="00A150A8">
            <w:pPr>
              <w:ind w:hanging="108"/>
              <w:outlineLvl w:val="0"/>
            </w:pPr>
            <w:r w:rsidRPr="00D7458D">
              <w:t xml:space="preserve">городского округа </w:t>
            </w:r>
            <w:proofErr w:type="spellStart"/>
            <w:r w:rsidRPr="00D7458D">
              <w:t>Эгвекинот</w:t>
            </w:r>
            <w:proofErr w:type="spellEnd"/>
          </w:p>
        </w:tc>
        <w:tc>
          <w:tcPr>
            <w:tcW w:w="706" w:type="dxa"/>
          </w:tcPr>
          <w:p w:rsidR="004A5677" w:rsidRPr="00D7458D" w:rsidRDefault="004A5677" w:rsidP="00A150A8">
            <w:pPr>
              <w:outlineLvl w:val="0"/>
            </w:pPr>
          </w:p>
        </w:tc>
        <w:tc>
          <w:tcPr>
            <w:tcW w:w="4697" w:type="dxa"/>
          </w:tcPr>
          <w:p w:rsidR="004A5677" w:rsidRPr="009261C1" w:rsidRDefault="004A5677" w:rsidP="00A150A8">
            <w:pPr>
              <w:jc w:val="right"/>
              <w:outlineLvl w:val="0"/>
            </w:pPr>
            <w:r w:rsidRPr="009261C1">
              <w:t xml:space="preserve">       Председатель Совета депутатов</w:t>
            </w:r>
          </w:p>
          <w:p w:rsidR="004A5677" w:rsidRPr="009261C1" w:rsidRDefault="004A5677" w:rsidP="00A150A8">
            <w:pPr>
              <w:tabs>
                <w:tab w:val="left" w:pos="1187"/>
              </w:tabs>
              <w:jc w:val="center"/>
              <w:outlineLvl w:val="0"/>
            </w:pPr>
            <w:r>
              <w:t xml:space="preserve">                 </w:t>
            </w:r>
            <w:r w:rsidRPr="009261C1">
              <w:t xml:space="preserve">городского округа </w:t>
            </w:r>
            <w:proofErr w:type="spellStart"/>
            <w:r w:rsidRPr="009261C1">
              <w:t>Эгвекинот</w:t>
            </w:r>
            <w:proofErr w:type="spellEnd"/>
          </w:p>
        </w:tc>
      </w:tr>
      <w:tr w:rsidR="004A5677" w:rsidRPr="00D7458D" w:rsidTr="00A150A8">
        <w:tc>
          <w:tcPr>
            <w:tcW w:w="4236" w:type="dxa"/>
          </w:tcPr>
          <w:p w:rsidR="004A5677" w:rsidRPr="009261C1" w:rsidRDefault="004A5677" w:rsidP="00A150A8">
            <w:pPr>
              <w:jc w:val="center"/>
              <w:outlineLvl w:val="0"/>
              <w:rPr>
                <w:b/>
              </w:rPr>
            </w:pPr>
            <w:r w:rsidRPr="009261C1">
              <w:rPr>
                <w:b/>
              </w:rPr>
              <w:t xml:space="preserve">    </w:t>
            </w:r>
          </w:p>
          <w:p w:rsidR="004A5677" w:rsidRPr="00366584" w:rsidRDefault="004A5677" w:rsidP="00F3406A">
            <w:pPr>
              <w:jc w:val="right"/>
              <w:outlineLvl w:val="0"/>
            </w:pPr>
            <w:r w:rsidRPr="009261C1">
              <w:rPr>
                <w:b/>
              </w:rPr>
              <w:t xml:space="preserve">        </w:t>
            </w:r>
            <w:r>
              <w:rPr>
                <w:b/>
              </w:rPr>
              <w:t xml:space="preserve">                 </w:t>
            </w:r>
            <w:r w:rsidR="00F3406A">
              <w:rPr>
                <w:b/>
              </w:rPr>
              <w:t xml:space="preserve">Н.М. </w:t>
            </w:r>
            <w:proofErr w:type="spellStart"/>
            <w:r w:rsidR="00F3406A">
              <w:rPr>
                <w:b/>
              </w:rPr>
              <w:t>Зеленская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06" w:type="dxa"/>
          </w:tcPr>
          <w:p w:rsidR="004A5677" w:rsidRPr="00D7458D" w:rsidRDefault="004A5677" w:rsidP="00A150A8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697" w:type="dxa"/>
          </w:tcPr>
          <w:p w:rsidR="004A5677" w:rsidRPr="00D7458D" w:rsidRDefault="004A5677" w:rsidP="00A150A8">
            <w:pPr>
              <w:jc w:val="center"/>
              <w:outlineLvl w:val="0"/>
              <w:rPr>
                <w:b/>
              </w:rPr>
            </w:pPr>
            <w:r w:rsidRPr="00D7458D">
              <w:rPr>
                <w:b/>
              </w:rPr>
              <w:t xml:space="preserve">                                 </w:t>
            </w:r>
          </w:p>
          <w:p w:rsidR="004A5677" w:rsidRPr="00366584" w:rsidRDefault="004A5677" w:rsidP="000D732C">
            <w:pPr>
              <w:jc w:val="center"/>
              <w:outlineLvl w:val="0"/>
            </w:pPr>
            <w:r w:rsidRPr="00D7458D">
              <w:rPr>
                <w:b/>
              </w:rPr>
              <w:t xml:space="preserve">                              </w:t>
            </w:r>
            <w:r w:rsidR="00015939">
              <w:rPr>
                <w:b/>
              </w:rPr>
              <w:t xml:space="preserve">            </w:t>
            </w:r>
            <w:r w:rsidR="000D732C">
              <w:rPr>
                <w:b/>
              </w:rPr>
              <w:t>Н.С. Шаповалова</w:t>
            </w:r>
          </w:p>
        </w:tc>
      </w:tr>
    </w:tbl>
    <w:p w:rsidR="00ED6B3D" w:rsidRPr="001C7C69" w:rsidRDefault="00ED6B3D" w:rsidP="004A5677">
      <w:pPr>
        <w:suppressAutoHyphens/>
        <w:jc w:val="both"/>
      </w:pPr>
    </w:p>
    <w:sectPr w:rsidR="00ED6B3D" w:rsidRPr="001C7C69" w:rsidSect="00306366">
      <w:headerReference w:type="default" r:id="rId9"/>
      <w:footerReference w:type="default" r:id="rId10"/>
      <w:headerReference w:type="first" r:id="rId11"/>
      <w:pgSz w:w="11906" w:h="16838"/>
      <w:pgMar w:top="567" w:right="567" w:bottom="851" w:left="1701" w:header="709" w:footer="3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087" w:rsidRDefault="003D2087">
      <w:r>
        <w:separator/>
      </w:r>
    </w:p>
  </w:endnote>
  <w:endnote w:type="continuationSeparator" w:id="0">
    <w:p w:rsidR="003D2087" w:rsidRDefault="003D2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985" w:rsidRDefault="00F73985" w:rsidP="009820A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087" w:rsidRDefault="003D2087">
      <w:r>
        <w:separator/>
      </w:r>
    </w:p>
  </w:footnote>
  <w:footnote w:type="continuationSeparator" w:id="0">
    <w:p w:rsidR="003D2087" w:rsidRDefault="003D2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985" w:rsidRDefault="006B1BD3" w:rsidP="00306366">
    <w:pPr>
      <w:pStyle w:val="a7"/>
      <w:jc w:val="center"/>
    </w:pPr>
    <w:r>
      <w:fldChar w:fldCharType="begin"/>
    </w:r>
    <w:r w:rsidR="009E461C">
      <w:instrText xml:space="preserve"> PAGE   \* MERGEFORMAT </w:instrText>
    </w:r>
    <w:r>
      <w:fldChar w:fldCharType="separate"/>
    </w:r>
    <w:r w:rsidR="000D732C">
      <w:rPr>
        <w:noProof/>
      </w:rPr>
      <w:t>2</w:t>
    </w:r>
    <w:r>
      <w:rPr>
        <w:noProof/>
      </w:rPr>
      <w:fldChar w:fldCharType="end"/>
    </w:r>
  </w:p>
  <w:p w:rsidR="00F73985" w:rsidRDefault="00F73985" w:rsidP="009820A5">
    <w:pPr>
      <w:pStyle w:val="a7"/>
      <w:jc w:val="center"/>
      <w:rPr>
        <w:rStyle w:val="af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985" w:rsidRDefault="00F73985">
    <w:pPr>
      <w:pStyle w:val="a7"/>
      <w:jc w:val="center"/>
    </w:pPr>
  </w:p>
  <w:p w:rsidR="00F73985" w:rsidRDefault="00F739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B3B"/>
    <w:multiLevelType w:val="multilevel"/>
    <w:tmpl w:val="174E879C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76D06F7"/>
    <w:multiLevelType w:val="hybridMultilevel"/>
    <w:tmpl w:val="5E8A3804"/>
    <w:lvl w:ilvl="0" w:tplc="A5F065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E7E2317"/>
    <w:multiLevelType w:val="hybridMultilevel"/>
    <w:tmpl w:val="AAAC145A"/>
    <w:lvl w:ilvl="0" w:tplc="3B4AD34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9108F7"/>
    <w:multiLevelType w:val="multilevel"/>
    <w:tmpl w:val="174E879C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97600FE"/>
    <w:multiLevelType w:val="hybridMultilevel"/>
    <w:tmpl w:val="D36EB082"/>
    <w:lvl w:ilvl="0" w:tplc="9432D1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B8648D"/>
    <w:multiLevelType w:val="multilevel"/>
    <w:tmpl w:val="7974C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EBA7032"/>
    <w:multiLevelType w:val="hybridMultilevel"/>
    <w:tmpl w:val="5F42D1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D2922"/>
    <w:multiLevelType w:val="hybridMultilevel"/>
    <w:tmpl w:val="8A76639A"/>
    <w:lvl w:ilvl="0" w:tplc="F590598C">
      <w:start w:val="1"/>
      <w:numFmt w:val="bullet"/>
      <w:lvlText w:val="-"/>
      <w:lvlJc w:val="left"/>
      <w:pPr>
        <w:tabs>
          <w:tab w:val="num" w:pos="1183"/>
        </w:tabs>
        <w:ind w:left="49" w:firstLine="851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A142182"/>
    <w:multiLevelType w:val="multilevel"/>
    <w:tmpl w:val="FC6EB9F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4AD522E4"/>
    <w:multiLevelType w:val="multilevel"/>
    <w:tmpl w:val="9B4E7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C9D3219"/>
    <w:multiLevelType w:val="multilevel"/>
    <w:tmpl w:val="EAFA02F4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5FC724FE"/>
    <w:multiLevelType w:val="hybridMultilevel"/>
    <w:tmpl w:val="DB9C704A"/>
    <w:lvl w:ilvl="0" w:tplc="31C492D2">
      <w:start w:val="1"/>
      <w:numFmt w:val="decimal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7D64F8C"/>
    <w:multiLevelType w:val="hybridMultilevel"/>
    <w:tmpl w:val="CC4E8B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F3050F1"/>
    <w:multiLevelType w:val="hybridMultilevel"/>
    <w:tmpl w:val="C60A12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130044E"/>
    <w:multiLevelType w:val="multilevel"/>
    <w:tmpl w:val="8304B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9"/>
  </w:num>
  <w:num w:numId="11">
    <w:abstractNumId w:val="14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D627FD"/>
    <w:rsid w:val="000001FD"/>
    <w:rsid w:val="00001C1F"/>
    <w:rsid w:val="00003DC5"/>
    <w:rsid w:val="00003F9E"/>
    <w:rsid w:val="00004256"/>
    <w:rsid w:val="00005923"/>
    <w:rsid w:val="000068B1"/>
    <w:rsid w:val="0001008F"/>
    <w:rsid w:val="00012F11"/>
    <w:rsid w:val="00013ADD"/>
    <w:rsid w:val="00014072"/>
    <w:rsid w:val="0001413F"/>
    <w:rsid w:val="000158E4"/>
    <w:rsid w:val="00015939"/>
    <w:rsid w:val="00016352"/>
    <w:rsid w:val="000179B3"/>
    <w:rsid w:val="00020190"/>
    <w:rsid w:val="000217DD"/>
    <w:rsid w:val="00021CC9"/>
    <w:rsid w:val="00022707"/>
    <w:rsid w:val="00025722"/>
    <w:rsid w:val="000265E5"/>
    <w:rsid w:val="00026A58"/>
    <w:rsid w:val="00027CEA"/>
    <w:rsid w:val="00030002"/>
    <w:rsid w:val="00030694"/>
    <w:rsid w:val="00030A87"/>
    <w:rsid w:val="00032558"/>
    <w:rsid w:val="000334F5"/>
    <w:rsid w:val="00033BFB"/>
    <w:rsid w:val="00034594"/>
    <w:rsid w:val="00034E7B"/>
    <w:rsid w:val="000353B8"/>
    <w:rsid w:val="00040228"/>
    <w:rsid w:val="0004125F"/>
    <w:rsid w:val="000418D1"/>
    <w:rsid w:val="00042730"/>
    <w:rsid w:val="00044B28"/>
    <w:rsid w:val="00046AEF"/>
    <w:rsid w:val="0004743A"/>
    <w:rsid w:val="000475D3"/>
    <w:rsid w:val="00047CE5"/>
    <w:rsid w:val="00050456"/>
    <w:rsid w:val="00050A42"/>
    <w:rsid w:val="00050C17"/>
    <w:rsid w:val="00052547"/>
    <w:rsid w:val="000529EF"/>
    <w:rsid w:val="00052B06"/>
    <w:rsid w:val="00052C3B"/>
    <w:rsid w:val="000534E0"/>
    <w:rsid w:val="00053798"/>
    <w:rsid w:val="00053FEC"/>
    <w:rsid w:val="00054561"/>
    <w:rsid w:val="00055338"/>
    <w:rsid w:val="000605B8"/>
    <w:rsid w:val="000618FF"/>
    <w:rsid w:val="00061AE5"/>
    <w:rsid w:val="00062208"/>
    <w:rsid w:val="000635A1"/>
    <w:rsid w:val="00065F0A"/>
    <w:rsid w:val="0006606C"/>
    <w:rsid w:val="000670C1"/>
    <w:rsid w:val="0007000E"/>
    <w:rsid w:val="0007141D"/>
    <w:rsid w:val="00071D36"/>
    <w:rsid w:val="00072220"/>
    <w:rsid w:val="00072B00"/>
    <w:rsid w:val="00073C06"/>
    <w:rsid w:val="000745C0"/>
    <w:rsid w:val="00075AB6"/>
    <w:rsid w:val="00075C7A"/>
    <w:rsid w:val="000768E1"/>
    <w:rsid w:val="00082134"/>
    <w:rsid w:val="0008260E"/>
    <w:rsid w:val="00085BDD"/>
    <w:rsid w:val="000874D0"/>
    <w:rsid w:val="00087F9E"/>
    <w:rsid w:val="00090382"/>
    <w:rsid w:val="000918EE"/>
    <w:rsid w:val="000919C3"/>
    <w:rsid w:val="00091D0C"/>
    <w:rsid w:val="00092229"/>
    <w:rsid w:val="00092CB2"/>
    <w:rsid w:val="00092CF9"/>
    <w:rsid w:val="00094037"/>
    <w:rsid w:val="0009519B"/>
    <w:rsid w:val="0009620D"/>
    <w:rsid w:val="00096FE9"/>
    <w:rsid w:val="000972ED"/>
    <w:rsid w:val="000A0716"/>
    <w:rsid w:val="000A0D5B"/>
    <w:rsid w:val="000A0E95"/>
    <w:rsid w:val="000A1168"/>
    <w:rsid w:val="000A18BC"/>
    <w:rsid w:val="000A2F74"/>
    <w:rsid w:val="000A4889"/>
    <w:rsid w:val="000A6C32"/>
    <w:rsid w:val="000B02B7"/>
    <w:rsid w:val="000B1C85"/>
    <w:rsid w:val="000B249B"/>
    <w:rsid w:val="000B29A2"/>
    <w:rsid w:val="000B30FC"/>
    <w:rsid w:val="000B3E1B"/>
    <w:rsid w:val="000B5542"/>
    <w:rsid w:val="000B64AB"/>
    <w:rsid w:val="000B6666"/>
    <w:rsid w:val="000B6CD3"/>
    <w:rsid w:val="000B6EA1"/>
    <w:rsid w:val="000C0E26"/>
    <w:rsid w:val="000C1034"/>
    <w:rsid w:val="000C10A3"/>
    <w:rsid w:val="000C2A5E"/>
    <w:rsid w:val="000C3B61"/>
    <w:rsid w:val="000C4356"/>
    <w:rsid w:val="000C4644"/>
    <w:rsid w:val="000C6933"/>
    <w:rsid w:val="000C7C5E"/>
    <w:rsid w:val="000D04D5"/>
    <w:rsid w:val="000D1A49"/>
    <w:rsid w:val="000D307C"/>
    <w:rsid w:val="000D4A3D"/>
    <w:rsid w:val="000D732C"/>
    <w:rsid w:val="000D7478"/>
    <w:rsid w:val="000E43E7"/>
    <w:rsid w:val="000E661F"/>
    <w:rsid w:val="000F1508"/>
    <w:rsid w:val="000F17C9"/>
    <w:rsid w:val="000F3D15"/>
    <w:rsid w:val="000F4125"/>
    <w:rsid w:val="000F4EA9"/>
    <w:rsid w:val="000F68B7"/>
    <w:rsid w:val="000F7D8F"/>
    <w:rsid w:val="0010194F"/>
    <w:rsid w:val="00103367"/>
    <w:rsid w:val="0010646A"/>
    <w:rsid w:val="0011029E"/>
    <w:rsid w:val="00111C7D"/>
    <w:rsid w:val="001128A0"/>
    <w:rsid w:val="00112C81"/>
    <w:rsid w:val="00114222"/>
    <w:rsid w:val="00114BF3"/>
    <w:rsid w:val="00115A25"/>
    <w:rsid w:val="0011674A"/>
    <w:rsid w:val="00116958"/>
    <w:rsid w:val="00116BCA"/>
    <w:rsid w:val="00116C36"/>
    <w:rsid w:val="00117D51"/>
    <w:rsid w:val="00120C82"/>
    <w:rsid w:val="00121F64"/>
    <w:rsid w:val="0012208E"/>
    <w:rsid w:val="00122E57"/>
    <w:rsid w:val="00123BAA"/>
    <w:rsid w:val="00125AC5"/>
    <w:rsid w:val="00126158"/>
    <w:rsid w:val="00126501"/>
    <w:rsid w:val="0013020B"/>
    <w:rsid w:val="00130561"/>
    <w:rsid w:val="00130F40"/>
    <w:rsid w:val="00131373"/>
    <w:rsid w:val="00131ADD"/>
    <w:rsid w:val="0013226D"/>
    <w:rsid w:val="00132388"/>
    <w:rsid w:val="001325F0"/>
    <w:rsid w:val="00133CA3"/>
    <w:rsid w:val="00137E0B"/>
    <w:rsid w:val="001403FF"/>
    <w:rsid w:val="00140C77"/>
    <w:rsid w:val="001423C1"/>
    <w:rsid w:val="00143646"/>
    <w:rsid w:val="00145623"/>
    <w:rsid w:val="00145E84"/>
    <w:rsid w:val="00146E5B"/>
    <w:rsid w:val="001474C1"/>
    <w:rsid w:val="00147F0A"/>
    <w:rsid w:val="00147F44"/>
    <w:rsid w:val="00150505"/>
    <w:rsid w:val="001518E6"/>
    <w:rsid w:val="00152B57"/>
    <w:rsid w:val="00152D39"/>
    <w:rsid w:val="00154628"/>
    <w:rsid w:val="001601AA"/>
    <w:rsid w:val="0016180B"/>
    <w:rsid w:val="00161829"/>
    <w:rsid w:val="001630EA"/>
    <w:rsid w:val="0016456F"/>
    <w:rsid w:val="00166469"/>
    <w:rsid w:val="0016659E"/>
    <w:rsid w:val="00166B57"/>
    <w:rsid w:val="001700FA"/>
    <w:rsid w:val="001704F7"/>
    <w:rsid w:val="001708D9"/>
    <w:rsid w:val="001747A4"/>
    <w:rsid w:val="00176545"/>
    <w:rsid w:val="001800D2"/>
    <w:rsid w:val="00180421"/>
    <w:rsid w:val="001811A8"/>
    <w:rsid w:val="001827E3"/>
    <w:rsid w:val="00186F99"/>
    <w:rsid w:val="00187EC8"/>
    <w:rsid w:val="0019166C"/>
    <w:rsid w:val="00192136"/>
    <w:rsid w:val="001921AB"/>
    <w:rsid w:val="001927B3"/>
    <w:rsid w:val="001928BC"/>
    <w:rsid w:val="0019296D"/>
    <w:rsid w:val="0019300D"/>
    <w:rsid w:val="00193EF0"/>
    <w:rsid w:val="001941A4"/>
    <w:rsid w:val="001950DF"/>
    <w:rsid w:val="001A109C"/>
    <w:rsid w:val="001A1FD9"/>
    <w:rsid w:val="001A252E"/>
    <w:rsid w:val="001A283F"/>
    <w:rsid w:val="001A2E2F"/>
    <w:rsid w:val="001A3870"/>
    <w:rsid w:val="001A4CD1"/>
    <w:rsid w:val="001A4F5F"/>
    <w:rsid w:val="001A6AAA"/>
    <w:rsid w:val="001B06E9"/>
    <w:rsid w:val="001B310A"/>
    <w:rsid w:val="001B4598"/>
    <w:rsid w:val="001B4800"/>
    <w:rsid w:val="001B4D0F"/>
    <w:rsid w:val="001B6E15"/>
    <w:rsid w:val="001B7A85"/>
    <w:rsid w:val="001B7CCD"/>
    <w:rsid w:val="001C0BB2"/>
    <w:rsid w:val="001C1D17"/>
    <w:rsid w:val="001C232B"/>
    <w:rsid w:val="001C3301"/>
    <w:rsid w:val="001C7C69"/>
    <w:rsid w:val="001D3953"/>
    <w:rsid w:val="001D41A8"/>
    <w:rsid w:val="001D48CE"/>
    <w:rsid w:val="001D5B91"/>
    <w:rsid w:val="001D5EED"/>
    <w:rsid w:val="001D7E48"/>
    <w:rsid w:val="001E0024"/>
    <w:rsid w:val="001E0C3A"/>
    <w:rsid w:val="001E121A"/>
    <w:rsid w:val="001E2FA0"/>
    <w:rsid w:val="001E3EC9"/>
    <w:rsid w:val="001E5494"/>
    <w:rsid w:val="001E5C5B"/>
    <w:rsid w:val="001E7524"/>
    <w:rsid w:val="001F0162"/>
    <w:rsid w:val="001F0D08"/>
    <w:rsid w:val="001F1CAF"/>
    <w:rsid w:val="001F2380"/>
    <w:rsid w:val="001F2847"/>
    <w:rsid w:val="001F34E2"/>
    <w:rsid w:val="001F3819"/>
    <w:rsid w:val="001F6483"/>
    <w:rsid w:val="001F6F36"/>
    <w:rsid w:val="001F70DC"/>
    <w:rsid w:val="001F788A"/>
    <w:rsid w:val="001F7D60"/>
    <w:rsid w:val="001F7E74"/>
    <w:rsid w:val="00200489"/>
    <w:rsid w:val="002004CB"/>
    <w:rsid w:val="00202D66"/>
    <w:rsid w:val="00203875"/>
    <w:rsid w:val="0020617D"/>
    <w:rsid w:val="00210CFC"/>
    <w:rsid w:val="0021190E"/>
    <w:rsid w:val="00211E66"/>
    <w:rsid w:val="00211F08"/>
    <w:rsid w:val="00214AF9"/>
    <w:rsid w:val="0022399D"/>
    <w:rsid w:val="0022542B"/>
    <w:rsid w:val="002262DA"/>
    <w:rsid w:val="00226BEA"/>
    <w:rsid w:val="00227353"/>
    <w:rsid w:val="00227A9A"/>
    <w:rsid w:val="00231C96"/>
    <w:rsid w:val="00231FBC"/>
    <w:rsid w:val="00232694"/>
    <w:rsid w:val="0023377D"/>
    <w:rsid w:val="00236961"/>
    <w:rsid w:val="00241BD0"/>
    <w:rsid w:val="0024564E"/>
    <w:rsid w:val="00245F8C"/>
    <w:rsid w:val="00246275"/>
    <w:rsid w:val="002462F8"/>
    <w:rsid w:val="0024648C"/>
    <w:rsid w:val="002468DC"/>
    <w:rsid w:val="002470A2"/>
    <w:rsid w:val="00247446"/>
    <w:rsid w:val="00247862"/>
    <w:rsid w:val="00247EDB"/>
    <w:rsid w:val="00250C49"/>
    <w:rsid w:val="00252766"/>
    <w:rsid w:val="002528BE"/>
    <w:rsid w:val="00254350"/>
    <w:rsid w:val="002544DC"/>
    <w:rsid w:val="00256340"/>
    <w:rsid w:val="0025758A"/>
    <w:rsid w:val="00260FB7"/>
    <w:rsid w:val="00261B19"/>
    <w:rsid w:val="0026325F"/>
    <w:rsid w:val="00264B08"/>
    <w:rsid w:val="002657A7"/>
    <w:rsid w:val="00266055"/>
    <w:rsid w:val="002662D3"/>
    <w:rsid w:val="00267137"/>
    <w:rsid w:val="00267774"/>
    <w:rsid w:val="002707E4"/>
    <w:rsid w:val="00270934"/>
    <w:rsid w:val="00272256"/>
    <w:rsid w:val="002736E7"/>
    <w:rsid w:val="002748FD"/>
    <w:rsid w:val="002754C9"/>
    <w:rsid w:val="00275ED2"/>
    <w:rsid w:val="0027606A"/>
    <w:rsid w:val="00281247"/>
    <w:rsid w:val="00281FD0"/>
    <w:rsid w:val="00282681"/>
    <w:rsid w:val="0028341F"/>
    <w:rsid w:val="00291224"/>
    <w:rsid w:val="00291C55"/>
    <w:rsid w:val="002922B6"/>
    <w:rsid w:val="002936D3"/>
    <w:rsid w:val="00293AF4"/>
    <w:rsid w:val="002961E9"/>
    <w:rsid w:val="00297833"/>
    <w:rsid w:val="00297DAA"/>
    <w:rsid w:val="002A17DD"/>
    <w:rsid w:val="002A1BBB"/>
    <w:rsid w:val="002A2516"/>
    <w:rsid w:val="002A357F"/>
    <w:rsid w:val="002A3E3B"/>
    <w:rsid w:val="002A538D"/>
    <w:rsid w:val="002A69F1"/>
    <w:rsid w:val="002A7373"/>
    <w:rsid w:val="002A78E9"/>
    <w:rsid w:val="002B07F2"/>
    <w:rsid w:val="002B0B12"/>
    <w:rsid w:val="002B1ED6"/>
    <w:rsid w:val="002B26C1"/>
    <w:rsid w:val="002B3688"/>
    <w:rsid w:val="002B4243"/>
    <w:rsid w:val="002B5021"/>
    <w:rsid w:val="002B50BD"/>
    <w:rsid w:val="002B672A"/>
    <w:rsid w:val="002C27D0"/>
    <w:rsid w:val="002C3979"/>
    <w:rsid w:val="002C4103"/>
    <w:rsid w:val="002C4296"/>
    <w:rsid w:val="002C4D32"/>
    <w:rsid w:val="002C5943"/>
    <w:rsid w:val="002C5C2A"/>
    <w:rsid w:val="002C658F"/>
    <w:rsid w:val="002C7F98"/>
    <w:rsid w:val="002D0046"/>
    <w:rsid w:val="002D0768"/>
    <w:rsid w:val="002D1DC0"/>
    <w:rsid w:val="002D2388"/>
    <w:rsid w:val="002D3639"/>
    <w:rsid w:val="002D37BB"/>
    <w:rsid w:val="002D3C30"/>
    <w:rsid w:val="002D5707"/>
    <w:rsid w:val="002E26A8"/>
    <w:rsid w:val="002E630F"/>
    <w:rsid w:val="002E7776"/>
    <w:rsid w:val="002F0093"/>
    <w:rsid w:val="002F15E6"/>
    <w:rsid w:val="002F2E19"/>
    <w:rsid w:val="002F3AF7"/>
    <w:rsid w:val="002F4E89"/>
    <w:rsid w:val="002F60D5"/>
    <w:rsid w:val="0030103A"/>
    <w:rsid w:val="00301BEA"/>
    <w:rsid w:val="003023AC"/>
    <w:rsid w:val="00303530"/>
    <w:rsid w:val="00303CEB"/>
    <w:rsid w:val="003047E8"/>
    <w:rsid w:val="003048E9"/>
    <w:rsid w:val="00304D3E"/>
    <w:rsid w:val="0030547E"/>
    <w:rsid w:val="0030548F"/>
    <w:rsid w:val="00306366"/>
    <w:rsid w:val="00306379"/>
    <w:rsid w:val="00306CFE"/>
    <w:rsid w:val="00307188"/>
    <w:rsid w:val="0031010F"/>
    <w:rsid w:val="00310D3D"/>
    <w:rsid w:val="00311B90"/>
    <w:rsid w:val="003131BD"/>
    <w:rsid w:val="0031470C"/>
    <w:rsid w:val="003158A5"/>
    <w:rsid w:val="00315BCB"/>
    <w:rsid w:val="00315C4B"/>
    <w:rsid w:val="003160D8"/>
    <w:rsid w:val="003164F1"/>
    <w:rsid w:val="0031799E"/>
    <w:rsid w:val="00321DCD"/>
    <w:rsid w:val="00321DDB"/>
    <w:rsid w:val="0032415A"/>
    <w:rsid w:val="00324EF7"/>
    <w:rsid w:val="00324F5A"/>
    <w:rsid w:val="0032500F"/>
    <w:rsid w:val="00325258"/>
    <w:rsid w:val="00325D78"/>
    <w:rsid w:val="00325F96"/>
    <w:rsid w:val="00326125"/>
    <w:rsid w:val="00327610"/>
    <w:rsid w:val="00327C4B"/>
    <w:rsid w:val="00330513"/>
    <w:rsid w:val="0033077F"/>
    <w:rsid w:val="00330887"/>
    <w:rsid w:val="00330FD5"/>
    <w:rsid w:val="0033183E"/>
    <w:rsid w:val="00331A1E"/>
    <w:rsid w:val="00332BC4"/>
    <w:rsid w:val="003339E0"/>
    <w:rsid w:val="00335AA1"/>
    <w:rsid w:val="003366DE"/>
    <w:rsid w:val="003407F2"/>
    <w:rsid w:val="00340FA4"/>
    <w:rsid w:val="003421AB"/>
    <w:rsid w:val="0034380E"/>
    <w:rsid w:val="00343F87"/>
    <w:rsid w:val="003445A9"/>
    <w:rsid w:val="00344612"/>
    <w:rsid w:val="00346137"/>
    <w:rsid w:val="003461E6"/>
    <w:rsid w:val="00346DEC"/>
    <w:rsid w:val="00347381"/>
    <w:rsid w:val="003473A7"/>
    <w:rsid w:val="00352D0B"/>
    <w:rsid w:val="003532BB"/>
    <w:rsid w:val="003547CC"/>
    <w:rsid w:val="00355730"/>
    <w:rsid w:val="00355EF7"/>
    <w:rsid w:val="00356102"/>
    <w:rsid w:val="00357B9A"/>
    <w:rsid w:val="00361853"/>
    <w:rsid w:val="00362270"/>
    <w:rsid w:val="00363472"/>
    <w:rsid w:val="003647E2"/>
    <w:rsid w:val="00364D57"/>
    <w:rsid w:val="00365C6E"/>
    <w:rsid w:val="00366674"/>
    <w:rsid w:val="00366E59"/>
    <w:rsid w:val="00370E78"/>
    <w:rsid w:val="003734C4"/>
    <w:rsid w:val="003735CF"/>
    <w:rsid w:val="0037498F"/>
    <w:rsid w:val="00374B68"/>
    <w:rsid w:val="00374EC2"/>
    <w:rsid w:val="003759DF"/>
    <w:rsid w:val="00377656"/>
    <w:rsid w:val="00382330"/>
    <w:rsid w:val="003833E2"/>
    <w:rsid w:val="003865AB"/>
    <w:rsid w:val="003870CA"/>
    <w:rsid w:val="0038731D"/>
    <w:rsid w:val="0038742A"/>
    <w:rsid w:val="00392FE4"/>
    <w:rsid w:val="00394489"/>
    <w:rsid w:val="00395C3D"/>
    <w:rsid w:val="0039626F"/>
    <w:rsid w:val="003975EB"/>
    <w:rsid w:val="00397638"/>
    <w:rsid w:val="003A037E"/>
    <w:rsid w:val="003A0E6A"/>
    <w:rsid w:val="003A2E7E"/>
    <w:rsid w:val="003A5E9E"/>
    <w:rsid w:val="003B1885"/>
    <w:rsid w:val="003B1B73"/>
    <w:rsid w:val="003B336A"/>
    <w:rsid w:val="003B35C6"/>
    <w:rsid w:val="003B3C1F"/>
    <w:rsid w:val="003B4B34"/>
    <w:rsid w:val="003B4D13"/>
    <w:rsid w:val="003B5BF3"/>
    <w:rsid w:val="003B60FE"/>
    <w:rsid w:val="003B6BF2"/>
    <w:rsid w:val="003B7649"/>
    <w:rsid w:val="003C03A0"/>
    <w:rsid w:val="003C280B"/>
    <w:rsid w:val="003C298C"/>
    <w:rsid w:val="003C2D5C"/>
    <w:rsid w:val="003C34FF"/>
    <w:rsid w:val="003C3C41"/>
    <w:rsid w:val="003C5320"/>
    <w:rsid w:val="003C66BB"/>
    <w:rsid w:val="003C7461"/>
    <w:rsid w:val="003D2087"/>
    <w:rsid w:val="003D300C"/>
    <w:rsid w:val="003D5545"/>
    <w:rsid w:val="003D6D9F"/>
    <w:rsid w:val="003E2D84"/>
    <w:rsid w:val="003E5633"/>
    <w:rsid w:val="003E6FD1"/>
    <w:rsid w:val="003E75C2"/>
    <w:rsid w:val="003E7C3C"/>
    <w:rsid w:val="003E7DFA"/>
    <w:rsid w:val="003F10A0"/>
    <w:rsid w:val="003F2085"/>
    <w:rsid w:val="003F2668"/>
    <w:rsid w:val="003F26BC"/>
    <w:rsid w:val="003F349F"/>
    <w:rsid w:val="003F3E16"/>
    <w:rsid w:val="003F47E4"/>
    <w:rsid w:val="003F55F9"/>
    <w:rsid w:val="003F5692"/>
    <w:rsid w:val="003F5A2C"/>
    <w:rsid w:val="003F6079"/>
    <w:rsid w:val="003F6AF1"/>
    <w:rsid w:val="003F6BE0"/>
    <w:rsid w:val="003F7BF3"/>
    <w:rsid w:val="003F7ED4"/>
    <w:rsid w:val="004029A4"/>
    <w:rsid w:val="00402EFB"/>
    <w:rsid w:val="004034F4"/>
    <w:rsid w:val="00406D31"/>
    <w:rsid w:val="00406E5F"/>
    <w:rsid w:val="004079B6"/>
    <w:rsid w:val="00407AF7"/>
    <w:rsid w:val="00410109"/>
    <w:rsid w:val="00410184"/>
    <w:rsid w:val="0041030C"/>
    <w:rsid w:val="00413481"/>
    <w:rsid w:val="004140EB"/>
    <w:rsid w:val="004158FD"/>
    <w:rsid w:val="00420D76"/>
    <w:rsid w:val="00420EAC"/>
    <w:rsid w:val="0042189D"/>
    <w:rsid w:val="00421914"/>
    <w:rsid w:val="00423614"/>
    <w:rsid w:val="004239A5"/>
    <w:rsid w:val="00423DEA"/>
    <w:rsid w:val="004242ED"/>
    <w:rsid w:val="004253E2"/>
    <w:rsid w:val="004321D2"/>
    <w:rsid w:val="004330FA"/>
    <w:rsid w:val="00433A36"/>
    <w:rsid w:val="00433CFD"/>
    <w:rsid w:val="00434B1E"/>
    <w:rsid w:val="004379C1"/>
    <w:rsid w:val="00441CA5"/>
    <w:rsid w:val="004432DE"/>
    <w:rsid w:val="00444803"/>
    <w:rsid w:val="00444DEC"/>
    <w:rsid w:val="004463C6"/>
    <w:rsid w:val="00446EC5"/>
    <w:rsid w:val="00447C81"/>
    <w:rsid w:val="0045094D"/>
    <w:rsid w:val="00450A1A"/>
    <w:rsid w:val="0045170C"/>
    <w:rsid w:val="00451747"/>
    <w:rsid w:val="004519AD"/>
    <w:rsid w:val="00451A76"/>
    <w:rsid w:val="00451EC8"/>
    <w:rsid w:val="00453309"/>
    <w:rsid w:val="004548FB"/>
    <w:rsid w:val="00455221"/>
    <w:rsid w:val="004575F1"/>
    <w:rsid w:val="00460301"/>
    <w:rsid w:val="00460CA4"/>
    <w:rsid w:val="00461E62"/>
    <w:rsid w:val="004623CE"/>
    <w:rsid w:val="00462BA8"/>
    <w:rsid w:val="00465B19"/>
    <w:rsid w:val="0046658B"/>
    <w:rsid w:val="00466E8A"/>
    <w:rsid w:val="00467C76"/>
    <w:rsid w:val="00470259"/>
    <w:rsid w:val="004745DA"/>
    <w:rsid w:val="00474B16"/>
    <w:rsid w:val="00474F2C"/>
    <w:rsid w:val="0047617F"/>
    <w:rsid w:val="004766D7"/>
    <w:rsid w:val="00480544"/>
    <w:rsid w:val="0048104D"/>
    <w:rsid w:val="00482004"/>
    <w:rsid w:val="00483464"/>
    <w:rsid w:val="00483C56"/>
    <w:rsid w:val="00484C80"/>
    <w:rsid w:val="00484FCD"/>
    <w:rsid w:val="00486231"/>
    <w:rsid w:val="00487271"/>
    <w:rsid w:val="00487EF1"/>
    <w:rsid w:val="00492B3A"/>
    <w:rsid w:val="004931BA"/>
    <w:rsid w:val="004932B1"/>
    <w:rsid w:val="00495F6F"/>
    <w:rsid w:val="004972D1"/>
    <w:rsid w:val="004A1C2D"/>
    <w:rsid w:val="004A1E00"/>
    <w:rsid w:val="004A324F"/>
    <w:rsid w:val="004A3869"/>
    <w:rsid w:val="004A3BFD"/>
    <w:rsid w:val="004A4204"/>
    <w:rsid w:val="004A433A"/>
    <w:rsid w:val="004A4A5E"/>
    <w:rsid w:val="004A5677"/>
    <w:rsid w:val="004A6BBC"/>
    <w:rsid w:val="004A7974"/>
    <w:rsid w:val="004B00FF"/>
    <w:rsid w:val="004B0152"/>
    <w:rsid w:val="004B4087"/>
    <w:rsid w:val="004B42ED"/>
    <w:rsid w:val="004B42FE"/>
    <w:rsid w:val="004B68EF"/>
    <w:rsid w:val="004B740F"/>
    <w:rsid w:val="004C109C"/>
    <w:rsid w:val="004C1155"/>
    <w:rsid w:val="004C19E8"/>
    <w:rsid w:val="004C32BC"/>
    <w:rsid w:val="004C40E4"/>
    <w:rsid w:val="004C4103"/>
    <w:rsid w:val="004C4121"/>
    <w:rsid w:val="004C57BE"/>
    <w:rsid w:val="004D1826"/>
    <w:rsid w:val="004D1C7D"/>
    <w:rsid w:val="004D214E"/>
    <w:rsid w:val="004D27A4"/>
    <w:rsid w:val="004D31A4"/>
    <w:rsid w:val="004D325F"/>
    <w:rsid w:val="004D3BA1"/>
    <w:rsid w:val="004D3EBA"/>
    <w:rsid w:val="004D5BD7"/>
    <w:rsid w:val="004E0221"/>
    <w:rsid w:val="004E1BC9"/>
    <w:rsid w:val="004E34FD"/>
    <w:rsid w:val="004E585D"/>
    <w:rsid w:val="004E6EE4"/>
    <w:rsid w:val="004F019E"/>
    <w:rsid w:val="004F096D"/>
    <w:rsid w:val="004F3028"/>
    <w:rsid w:val="004F30FB"/>
    <w:rsid w:val="004F6409"/>
    <w:rsid w:val="004F67C6"/>
    <w:rsid w:val="004F7BBC"/>
    <w:rsid w:val="005002BA"/>
    <w:rsid w:val="00500363"/>
    <w:rsid w:val="00500B44"/>
    <w:rsid w:val="00500B96"/>
    <w:rsid w:val="00500D32"/>
    <w:rsid w:val="00504379"/>
    <w:rsid w:val="00506550"/>
    <w:rsid w:val="005071E3"/>
    <w:rsid w:val="00511327"/>
    <w:rsid w:val="00511554"/>
    <w:rsid w:val="00511AD4"/>
    <w:rsid w:val="00511C62"/>
    <w:rsid w:val="005132CA"/>
    <w:rsid w:val="00514D80"/>
    <w:rsid w:val="00516FAF"/>
    <w:rsid w:val="00516FF9"/>
    <w:rsid w:val="00517C10"/>
    <w:rsid w:val="00521253"/>
    <w:rsid w:val="005214CD"/>
    <w:rsid w:val="00521642"/>
    <w:rsid w:val="00521FB4"/>
    <w:rsid w:val="00522A6E"/>
    <w:rsid w:val="00522A73"/>
    <w:rsid w:val="0052310D"/>
    <w:rsid w:val="005241DE"/>
    <w:rsid w:val="005257EB"/>
    <w:rsid w:val="00527EC5"/>
    <w:rsid w:val="0053008A"/>
    <w:rsid w:val="005304C7"/>
    <w:rsid w:val="00531501"/>
    <w:rsid w:val="00531B5A"/>
    <w:rsid w:val="00531C12"/>
    <w:rsid w:val="0053221E"/>
    <w:rsid w:val="0053274C"/>
    <w:rsid w:val="00533530"/>
    <w:rsid w:val="00533E0A"/>
    <w:rsid w:val="0053683B"/>
    <w:rsid w:val="00536C46"/>
    <w:rsid w:val="00536F31"/>
    <w:rsid w:val="00537371"/>
    <w:rsid w:val="0053796C"/>
    <w:rsid w:val="00541426"/>
    <w:rsid w:val="00541A8D"/>
    <w:rsid w:val="00541CA0"/>
    <w:rsid w:val="00543CAB"/>
    <w:rsid w:val="00544564"/>
    <w:rsid w:val="00545C6B"/>
    <w:rsid w:val="005464EF"/>
    <w:rsid w:val="005477E3"/>
    <w:rsid w:val="00547F56"/>
    <w:rsid w:val="005500A3"/>
    <w:rsid w:val="00550457"/>
    <w:rsid w:val="00550702"/>
    <w:rsid w:val="00551A72"/>
    <w:rsid w:val="005526D1"/>
    <w:rsid w:val="00554EFD"/>
    <w:rsid w:val="0056081F"/>
    <w:rsid w:val="00561412"/>
    <w:rsid w:val="00561981"/>
    <w:rsid w:val="00562760"/>
    <w:rsid w:val="00564DD0"/>
    <w:rsid w:val="00564FAC"/>
    <w:rsid w:val="00566263"/>
    <w:rsid w:val="005666C4"/>
    <w:rsid w:val="005668F9"/>
    <w:rsid w:val="00567FD6"/>
    <w:rsid w:val="00570059"/>
    <w:rsid w:val="005721B6"/>
    <w:rsid w:val="005737C4"/>
    <w:rsid w:val="00574565"/>
    <w:rsid w:val="0057461B"/>
    <w:rsid w:val="00574E41"/>
    <w:rsid w:val="00574F27"/>
    <w:rsid w:val="00576AB3"/>
    <w:rsid w:val="00576B4A"/>
    <w:rsid w:val="00577C5E"/>
    <w:rsid w:val="00580B0D"/>
    <w:rsid w:val="0058208D"/>
    <w:rsid w:val="0058219C"/>
    <w:rsid w:val="00582452"/>
    <w:rsid w:val="00582C63"/>
    <w:rsid w:val="00582FC0"/>
    <w:rsid w:val="00584236"/>
    <w:rsid w:val="00585592"/>
    <w:rsid w:val="005862FC"/>
    <w:rsid w:val="00586A5B"/>
    <w:rsid w:val="00587D66"/>
    <w:rsid w:val="00587F75"/>
    <w:rsid w:val="005909B5"/>
    <w:rsid w:val="005915A7"/>
    <w:rsid w:val="00591D41"/>
    <w:rsid w:val="00592B31"/>
    <w:rsid w:val="00593B3E"/>
    <w:rsid w:val="00594813"/>
    <w:rsid w:val="00594BC4"/>
    <w:rsid w:val="00595B90"/>
    <w:rsid w:val="0059616D"/>
    <w:rsid w:val="00596D7E"/>
    <w:rsid w:val="00597D11"/>
    <w:rsid w:val="005A101B"/>
    <w:rsid w:val="005A158D"/>
    <w:rsid w:val="005A173F"/>
    <w:rsid w:val="005A1F53"/>
    <w:rsid w:val="005A3535"/>
    <w:rsid w:val="005A3AC9"/>
    <w:rsid w:val="005A42D3"/>
    <w:rsid w:val="005A4339"/>
    <w:rsid w:val="005A4D7D"/>
    <w:rsid w:val="005A57C6"/>
    <w:rsid w:val="005A6C9F"/>
    <w:rsid w:val="005B00E8"/>
    <w:rsid w:val="005B0125"/>
    <w:rsid w:val="005B2F7C"/>
    <w:rsid w:val="005B3CF8"/>
    <w:rsid w:val="005B56A1"/>
    <w:rsid w:val="005B6942"/>
    <w:rsid w:val="005B6CED"/>
    <w:rsid w:val="005C0088"/>
    <w:rsid w:val="005C1F7D"/>
    <w:rsid w:val="005C57BC"/>
    <w:rsid w:val="005C5B49"/>
    <w:rsid w:val="005C6A98"/>
    <w:rsid w:val="005C75F5"/>
    <w:rsid w:val="005C7670"/>
    <w:rsid w:val="005C7687"/>
    <w:rsid w:val="005D04B4"/>
    <w:rsid w:val="005D076B"/>
    <w:rsid w:val="005D0D5A"/>
    <w:rsid w:val="005D41F3"/>
    <w:rsid w:val="005D4498"/>
    <w:rsid w:val="005D5258"/>
    <w:rsid w:val="005D53B0"/>
    <w:rsid w:val="005D5C26"/>
    <w:rsid w:val="005D5D56"/>
    <w:rsid w:val="005D6273"/>
    <w:rsid w:val="005E016B"/>
    <w:rsid w:val="005E0760"/>
    <w:rsid w:val="005E11A2"/>
    <w:rsid w:val="005E1598"/>
    <w:rsid w:val="005E2802"/>
    <w:rsid w:val="005E29F9"/>
    <w:rsid w:val="005E40F8"/>
    <w:rsid w:val="005E5262"/>
    <w:rsid w:val="005E66A9"/>
    <w:rsid w:val="005E671C"/>
    <w:rsid w:val="005E6E8C"/>
    <w:rsid w:val="005E7B46"/>
    <w:rsid w:val="005F1450"/>
    <w:rsid w:val="005F48BB"/>
    <w:rsid w:val="005F5C7D"/>
    <w:rsid w:val="005F6749"/>
    <w:rsid w:val="005F6C94"/>
    <w:rsid w:val="005F7143"/>
    <w:rsid w:val="00603478"/>
    <w:rsid w:val="00603765"/>
    <w:rsid w:val="0060460B"/>
    <w:rsid w:val="00604C88"/>
    <w:rsid w:val="00606216"/>
    <w:rsid w:val="006065C5"/>
    <w:rsid w:val="00607026"/>
    <w:rsid w:val="00607128"/>
    <w:rsid w:val="0060739F"/>
    <w:rsid w:val="006123B0"/>
    <w:rsid w:val="00613278"/>
    <w:rsid w:val="00613421"/>
    <w:rsid w:val="00615701"/>
    <w:rsid w:val="006160C3"/>
    <w:rsid w:val="00617D86"/>
    <w:rsid w:val="00620D62"/>
    <w:rsid w:val="00621E58"/>
    <w:rsid w:val="00622070"/>
    <w:rsid w:val="00622532"/>
    <w:rsid w:val="00622F68"/>
    <w:rsid w:val="00624E79"/>
    <w:rsid w:val="00625C7F"/>
    <w:rsid w:val="00626070"/>
    <w:rsid w:val="00630FE6"/>
    <w:rsid w:val="00631269"/>
    <w:rsid w:val="00633512"/>
    <w:rsid w:val="006359A2"/>
    <w:rsid w:val="00637523"/>
    <w:rsid w:val="006433FC"/>
    <w:rsid w:val="00644049"/>
    <w:rsid w:val="00645DB1"/>
    <w:rsid w:val="00650403"/>
    <w:rsid w:val="006509EA"/>
    <w:rsid w:val="00651441"/>
    <w:rsid w:val="00653878"/>
    <w:rsid w:val="006550F0"/>
    <w:rsid w:val="00657030"/>
    <w:rsid w:val="00657076"/>
    <w:rsid w:val="0066124D"/>
    <w:rsid w:val="00661D52"/>
    <w:rsid w:val="00661D6F"/>
    <w:rsid w:val="00661F26"/>
    <w:rsid w:val="006626A2"/>
    <w:rsid w:val="0066381A"/>
    <w:rsid w:val="00663D1F"/>
    <w:rsid w:val="0066400F"/>
    <w:rsid w:val="00664162"/>
    <w:rsid w:val="00664910"/>
    <w:rsid w:val="00665074"/>
    <w:rsid w:val="00665951"/>
    <w:rsid w:val="006665C2"/>
    <w:rsid w:val="00666803"/>
    <w:rsid w:val="00667A94"/>
    <w:rsid w:val="0067092C"/>
    <w:rsid w:val="006719D8"/>
    <w:rsid w:val="00673461"/>
    <w:rsid w:val="006739B1"/>
    <w:rsid w:val="00673AAD"/>
    <w:rsid w:val="00674917"/>
    <w:rsid w:val="00675BEF"/>
    <w:rsid w:val="0067623A"/>
    <w:rsid w:val="0068062A"/>
    <w:rsid w:val="0068192B"/>
    <w:rsid w:val="00683912"/>
    <w:rsid w:val="00683FAF"/>
    <w:rsid w:val="00686495"/>
    <w:rsid w:val="00690C09"/>
    <w:rsid w:val="00691657"/>
    <w:rsid w:val="0069208B"/>
    <w:rsid w:val="00692186"/>
    <w:rsid w:val="0069365F"/>
    <w:rsid w:val="0069496B"/>
    <w:rsid w:val="00695F82"/>
    <w:rsid w:val="0069659E"/>
    <w:rsid w:val="00696A43"/>
    <w:rsid w:val="00696B2E"/>
    <w:rsid w:val="00697FEC"/>
    <w:rsid w:val="006A08AE"/>
    <w:rsid w:val="006A1E67"/>
    <w:rsid w:val="006A34E0"/>
    <w:rsid w:val="006A3649"/>
    <w:rsid w:val="006A38D8"/>
    <w:rsid w:val="006A50C5"/>
    <w:rsid w:val="006A7D00"/>
    <w:rsid w:val="006B01F9"/>
    <w:rsid w:val="006B0310"/>
    <w:rsid w:val="006B1036"/>
    <w:rsid w:val="006B1394"/>
    <w:rsid w:val="006B1B97"/>
    <w:rsid w:val="006B1BD3"/>
    <w:rsid w:val="006B1DFF"/>
    <w:rsid w:val="006B2190"/>
    <w:rsid w:val="006B43E5"/>
    <w:rsid w:val="006B48DA"/>
    <w:rsid w:val="006B76DF"/>
    <w:rsid w:val="006B7BD8"/>
    <w:rsid w:val="006C0428"/>
    <w:rsid w:val="006C12F9"/>
    <w:rsid w:val="006C20AC"/>
    <w:rsid w:val="006C211E"/>
    <w:rsid w:val="006C2BFD"/>
    <w:rsid w:val="006C31BD"/>
    <w:rsid w:val="006C47CE"/>
    <w:rsid w:val="006D0DB8"/>
    <w:rsid w:val="006D45C0"/>
    <w:rsid w:val="006D5EF0"/>
    <w:rsid w:val="006D74D7"/>
    <w:rsid w:val="006D7868"/>
    <w:rsid w:val="006D7DC2"/>
    <w:rsid w:val="006E0C60"/>
    <w:rsid w:val="006E13CA"/>
    <w:rsid w:val="006E208F"/>
    <w:rsid w:val="006E284E"/>
    <w:rsid w:val="006E2A64"/>
    <w:rsid w:val="006E3970"/>
    <w:rsid w:val="006E3B11"/>
    <w:rsid w:val="006E5252"/>
    <w:rsid w:val="006E5FBC"/>
    <w:rsid w:val="006E5FDE"/>
    <w:rsid w:val="006F06AA"/>
    <w:rsid w:val="006F06FF"/>
    <w:rsid w:val="006F0A12"/>
    <w:rsid w:val="006F3B8C"/>
    <w:rsid w:val="006F59E5"/>
    <w:rsid w:val="006F7B81"/>
    <w:rsid w:val="00700966"/>
    <w:rsid w:val="00700C5B"/>
    <w:rsid w:val="00701981"/>
    <w:rsid w:val="00701D93"/>
    <w:rsid w:val="0070278C"/>
    <w:rsid w:val="007056F9"/>
    <w:rsid w:val="007066D5"/>
    <w:rsid w:val="007073A7"/>
    <w:rsid w:val="0070764F"/>
    <w:rsid w:val="00707823"/>
    <w:rsid w:val="00707870"/>
    <w:rsid w:val="00711D0C"/>
    <w:rsid w:val="00711E4E"/>
    <w:rsid w:val="00712953"/>
    <w:rsid w:val="00715A74"/>
    <w:rsid w:val="00721043"/>
    <w:rsid w:val="00721D5C"/>
    <w:rsid w:val="00722832"/>
    <w:rsid w:val="00722AC6"/>
    <w:rsid w:val="00723349"/>
    <w:rsid w:val="00723EE9"/>
    <w:rsid w:val="00723F39"/>
    <w:rsid w:val="007249BE"/>
    <w:rsid w:val="007254D5"/>
    <w:rsid w:val="00725DB2"/>
    <w:rsid w:val="00725EEF"/>
    <w:rsid w:val="00725F10"/>
    <w:rsid w:val="00726D11"/>
    <w:rsid w:val="007276BC"/>
    <w:rsid w:val="00727E4E"/>
    <w:rsid w:val="00730055"/>
    <w:rsid w:val="00730659"/>
    <w:rsid w:val="00731BD7"/>
    <w:rsid w:val="00731FFA"/>
    <w:rsid w:val="00732F9A"/>
    <w:rsid w:val="007337A1"/>
    <w:rsid w:val="00733F5C"/>
    <w:rsid w:val="0073443A"/>
    <w:rsid w:val="00734568"/>
    <w:rsid w:val="007353CA"/>
    <w:rsid w:val="0073689F"/>
    <w:rsid w:val="0074021B"/>
    <w:rsid w:val="007428EB"/>
    <w:rsid w:val="00743528"/>
    <w:rsid w:val="007438DC"/>
    <w:rsid w:val="00744118"/>
    <w:rsid w:val="00744563"/>
    <w:rsid w:val="00744AF3"/>
    <w:rsid w:val="007457D9"/>
    <w:rsid w:val="00746495"/>
    <w:rsid w:val="00750A36"/>
    <w:rsid w:val="007514F9"/>
    <w:rsid w:val="00751792"/>
    <w:rsid w:val="0075359D"/>
    <w:rsid w:val="00753D0D"/>
    <w:rsid w:val="00754477"/>
    <w:rsid w:val="0075481E"/>
    <w:rsid w:val="00756CDD"/>
    <w:rsid w:val="00760282"/>
    <w:rsid w:val="00760436"/>
    <w:rsid w:val="007633FD"/>
    <w:rsid w:val="00763B13"/>
    <w:rsid w:val="00764431"/>
    <w:rsid w:val="0076757E"/>
    <w:rsid w:val="007702C1"/>
    <w:rsid w:val="00771A1F"/>
    <w:rsid w:val="00771AF8"/>
    <w:rsid w:val="00772C33"/>
    <w:rsid w:val="00775682"/>
    <w:rsid w:val="00776245"/>
    <w:rsid w:val="00776E71"/>
    <w:rsid w:val="00777673"/>
    <w:rsid w:val="00777DCC"/>
    <w:rsid w:val="00780136"/>
    <w:rsid w:val="00781692"/>
    <w:rsid w:val="00781B26"/>
    <w:rsid w:val="0078256E"/>
    <w:rsid w:val="00782623"/>
    <w:rsid w:val="0078282C"/>
    <w:rsid w:val="00787364"/>
    <w:rsid w:val="007874D0"/>
    <w:rsid w:val="00787E4E"/>
    <w:rsid w:val="0079465F"/>
    <w:rsid w:val="00794B40"/>
    <w:rsid w:val="00796483"/>
    <w:rsid w:val="007A1D92"/>
    <w:rsid w:val="007A2F4D"/>
    <w:rsid w:val="007A47FA"/>
    <w:rsid w:val="007A56E5"/>
    <w:rsid w:val="007A5DA5"/>
    <w:rsid w:val="007A69CB"/>
    <w:rsid w:val="007A6B2D"/>
    <w:rsid w:val="007A723A"/>
    <w:rsid w:val="007B008E"/>
    <w:rsid w:val="007B0A49"/>
    <w:rsid w:val="007B168C"/>
    <w:rsid w:val="007B21E8"/>
    <w:rsid w:val="007B32C0"/>
    <w:rsid w:val="007B4878"/>
    <w:rsid w:val="007B53AA"/>
    <w:rsid w:val="007C0F25"/>
    <w:rsid w:val="007C11FE"/>
    <w:rsid w:val="007C2887"/>
    <w:rsid w:val="007C3529"/>
    <w:rsid w:val="007C366E"/>
    <w:rsid w:val="007C3A9E"/>
    <w:rsid w:val="007C3F9D"/>
    <w:rsid w:val="007C461D"/>
    <w:rsid w:val="007C67FC"/>
    <w:rsid w:val="007C7F15"/>
    <w:rsid w:val="007D2003"/>
    <w:rsid w:val="007D3B4C"/>
    <w:rsid w:val="007D54FA"/>
    <w:rsid w:val="007E03A1"/>
    <w:rsid w:val="007E0E9F"/>
    <w:rsid w:val="007E178F"/>
    <w:rsid w:val="007E1DA6"/>
    <w:rsid w:val="007E2880"/>
    <w:rsid w:val="007E446B"/>
    <w:rsid w:val="007E4718"/>
    <w:rsid w:val="007E50B6"/>
    <w:rsid w:val="007E73A3"/>
    <w:rsid w:val="007E7A53"/>
    <w:rsid w:val="007F0044"/>
    <w:rsid w:val="007F3228"/>
    <w:rsid w:val="007F34C5"/>
    <w:rsid w:val="007F5187"/>
    <w:rsid w:val="007F531F"/>
    <w:rsid w:val="007F55B8"/>
    <w:rsid w:val="007F6DB3"/>
    <w:rsid w:val="007F71BB"/>
    <w:rsid w:val="007F7271"/>
    <w:rsid w:val="007F7310"/>
    <w:rsid w:val="007F7B9E"/>
    <w:rsid w:val="00801C81"/>
    <w:rsid w:val="008024BE"/>
    <w:rsid w:val="00804039"/>
    <w:rsid w:val="00804491"/>
    <w:rsid w:val="00804FDF"/>
    <w:rsid w:val="008054ED"/>
    <w:rsid w:val="00805FA8"/>
    <w:rsid w:val="00806254"/>
    <w:rsid w:val="008071AB"/>
    <w:rsid w:val="0081167E"/>
    <w:rsid w:val="00811E24"/>
    <w:rsid w:val="0081209D"/>
    <w:rsid w:val="008122E0"/>
    <w:rsid w:val="00814771"/>
    <w:rsid w:val="008152F2"/>
    <w:rsid w:val="008163B4"/>
    <w:rsid w:val="00816906"/>
    <w:rsid w:val="00816E94"/>
    <w:rsid w:val="0081704A"/>
    <w:rsid w:val="008170EC"/>
    <w:rsid w:val="008209ED"/>
    <w:rsid w:val="00821A2A"/>
    <w:rsid w:val="00821EA0"/>
    <w:rsid w:val="00824534"/>
    <w:rsid w:val="00824FA3"/>
    <w:rsid w:val="008258F4"/>
    <w:rsid w:val="00825AD6"/>
    <w:rsid w:val="00827EFA"/>
    <w:rsid w:val="008331D7"/>
    <w:rsid w:val="008332CA"/>
    <w:rsid w:val="00834E0C"/>
    <w:rsid w:val="00837740"/>
    <w:rsid w:val="00837A97"/>
    <w:rsid w:val="00837DE4"/>
    <w:rsid w:val="0084068C"/>
    <w:rsid w:val="0084167D"/>
    <w:rsid w:val="008430C3"/>
    <w:rsid w:val="00845F22"/>
    <w:rsid w:val="00847C10"/>
    <w:rsid w:val="00850908"/>
    <w:rsid w:val="00852E30"/>
    <w:rsid w:val="008537F8"/>
    <w:rsid w:val="008542C8"/>
    <w:rsid w:val="0085437A"/>
    <w:rsid w:val="008555FA"/>
    <w:rsid w:val="00860307"/>
    <w:rsid w:val="00860C17"/>
    <w:rsid w:val="00860EFA"/>
    <w:rsid w:val="008615A3"/>
    <w:rsid w:val="008615EC"/>
    <w:rsid w:val="00861BDC"/>
    <w:rsid w:val="008624DD"/>
    <w:rsid w:val="0086525E"/>
    <w:rsid w:val="00865687"/>
    <w:rsid w:val="0086672A"/>
    <w:rsid w:val="00866D14"/>
    <w:rsid w:val="00870822"/>
    <w:rsid w:val="008710F7"/>
    <w:rsid w:val="00872CE8"/>
    <w:rsid w:val="00872FB7"/>
    <w:rsid w:val="00872FE9"/>
    <w:rsid w:val="0087400E"/>
    <w:rsid w:val="00874CD1"/>
    <w:rsid w:val="008750BC"/>
    <w:rsid w:val="0087602F"/>
    <w:rsid w:val="0087614C"/>
    <w:rsid w:val="008762D3"/>
    <w:rsid w:val="00876908"/>
    <w:rsid w:val="00876B77"/>
    <w:rsid w:val="00876BC1"/>
    <w:rsid w:val="00876E51"/>
    <w:rsid w:val="00877318"/>
    <w:rsid w:val="00877476"/>
    <w:rsid w:val="00880C40"/>
    <w:rsid w:val="00880E93"/>
    <w:rsid w:val="00883276"/>
    <w:rsid w:val="00883A3A"/>
    <w:rsid w:val="0088520F"/>
    <w:rsid w:val="00885299"/>
    <w:rsid w:val="008865AD"/>
    <w:rsid w:val="00886E5B"/>
    <w:rsid w:val="00887726"/>
    <w:rsid w:val="00890105"/>
    <w:rsid w:val="008902EF"/>
    <w:rsid w:val="008912C6"/>
    <w:rsid w:val="00891613"/>
    <w:rsid w:val="00891DC7"/>
    <w:rsid w:val="00892660"/>
    <w:rsid w:val="008931E5"/>
    <w:rsid w:val="00893757"/>
    <w:rsid w:val="00894602"/>
    <w:rsid w:val="00894B61"/>
    <w:rsid w:val="00895B3D"/>
    <w:rsid w:val="00895E71"/>
    <w:rsid w:val="00896E32"/>
    <w:rsid w:val="00896F7F"/>
    <w:rsid w:val="00897181"/>
    <w:rsid w:val="00897A81"/>
    <w:rsid w:val="008A076B"/>
    <w:rsid w:val="008A49E6"/>
    <w:rsid w:val="008A4CDF"/>
    <w:rsid w:val="008A51FE"/>
    <w:rsid w:val="008A6283"/>
    <w:rsid w:val="008B08BD"/>
    <w:rsid w:val="008B1C5F"/>
    <w:rsid w:val="008B2317"/>
    <w:rsid w:val="008B3EF8"/>
    <w:rsid w:val="008B619E"/>
    <w:rsid w:val="008B761D"/>
    <w:rsid w:val="008C12BF"/>
    <w:rsid w:val="008C245B"/>
    <w:rsid w:val="008C383A"/>
    <w:rsid w:val="008C46CA"/>
    <w:rsid w:val="008C49C9"/>
    <w:rsid w:val="008C4B27"/>
    <w:rsid w:val="008C4E9A"/>
    <w:rsid w:val="008C650B"/>
    <w:rsid w:val="008C68D2"/>
    <w:rsid w:val="008D0094"/>
    <w:rsid w:val="008D0635"/>
    <w:rsid w:val="008D0804"/>
    <w:rsid w:val="008D3027"/>
    <w:rsid w:val="008D3797"/>
    <w:rsid w:val="008D3D8B"/>
    <w:rsid w:val="008D5629"/>
    <w:rsid w:val="008D6702"/>
    <w:rsid w:val="008D6730"/>
    <w:rsid w:val="008D6835"/>
    <w:rsid w:val="008D7844"/>
    <w:rsid w:val="008E0FCC"/>
    <w:rsid w:val="008E1221"/>
    <w:rsid w:val="008E34B9"/>
    <w:rsid w:val="008E399A"/>
    <w:rsid w:val="008E3C71"/>
    <w:rsid w:val="008E3DBC"/>
    <w:rsid w:val="008E42F4"/>
    <w:rsid w:val="008E55BF"/>
    <w:rsid w:val="008F3222"/>
    <w:rsid w:val="008F5A02"/>
    <w:rsid w:val="008F78A4"/>
    <w:rsid w:val="008F78DB"/>
    <w:rsid w:val="00900346"/>
    <w:rsid w:val="00900D99"/>
    <w:rsid w:val="0090113B"/>
    <w:rsid w:val="00902440"/>
    <w:rsid w:val="00904F24"/>
    <w:rsid w:val="009053BC"/>
    <w:rsid w:val="00905D42"/>
    <w:rsid w:val="00906057"/>
    <w:rsid w:val="00906452"/>
    <w:rsid w:val="00910CEA"/>
    <w:rsid w:val="009129EB"/>
    <w:rsid w:val="009205E8"/>
    <w:rsid w:val="00920E59"/>
    <w:rsid w:val="00921BD6"/>
    <w:rsid w:val="00921E79"/>
    <w:rsid w:val="009228DE"/>
    <w:rsid w:val="00922F1B"/>
    <w:rsid w:val="009239C8"/>
    <w:rsid w:val="00932204"/>
    <w:rsid w:val="0093268C"/>
    <w:rsid w:val="009331D8"/>
    <w:rsid w:val="00935DAC"/>
    <w:rsid w:val="00936BA1"/>
    <w:rsid w:val="009376DB"/>
    <w:rsid w:val="00937950"/>
    <w:rsid w:val="00940D04"/>
    <w:rsid w:val="00940D73"/>
    <w:rsid w:val="00942D2A"/>
    <w:rsid w:val="0094573A"/>
    <w:rsid w:val="009458CE"/>
    <w:rsid w:val="00946F09"/>
    <w:rsid w:val="00947596"/>
    <w:rsid w:val="009513E9"/>
    <w:rsid w:val="009524D5"/>
    <w:rsid w:val="009524F3"/>
    <w:rsid w:val="009535A3"/>
    <w:rsid w:val="00954FAA"/>
    <w:rsid w:val="00955AF8"/>
    <w:rsid w:val="00955EE9"/>
    <w:rsid w:val="0095602C"/>
    <w:rsid w:val="00957242"/>
    <w:rsid w:val="00957333"/>
    <w:rsid w:val="00960D92"/>
    <w:rsid w:val="00961532"/>
    <w:rsid w:val="009627A2"/>
    <w:rsid w:val="00964438"/>
    <w:rsid w:val="00964C4B"/>
    <w:rsid w:val="00965402"/>
    <w:rsid w:val="00967A92"/>
    <w:rsid w:val="009714B0"/>
    <w:rsid w:val="009719E4"/>
    <w:rsid w:val="00972F75"/>
    <w:rsid w:val="0097305A"/>
    <w:rsid w:val="009733BC"/>
    <w:rsid w:val="00974234"/>
    <w:rsid w:val="00976024"/>
    <w:rsid w:val="00977EB8"/>
    <w:rsid w:val="009820A5"/>
    <w:rsid w:val="0098290C"/>
    <w:rsid w:val="00982FD6"/>
    <w:rsid w:val="00983107"/>
    <w:rsid w:val="0098343C"/>
    <w:rsid w:val="0098357D"/>
    <w:rsid w:val="00984360"/>
    <w:rsid w:val="00984AD7"/>
    <w:rsid w:val="00984FF2"/>
    <w:rsid w:val="009852D1"/>
    <w:rsid w:val="00990019"/>
    <w:rsid w:val="009913AA"/>
    <w:rsid w:val="00991FE6"/>
    <w:rsid w:val="00992585"/>
    <w:rsid w:val="00993D59"/>
    <w:rsid w:val="00994839"/>
    <w:rsid w:val="00997FFB"/>
    <w:rsid w:val="009A0481"/>
    <w:rsid w:val="009A2A29"/>
    <w:rsid w:val="009A2CBB"/>
    <w:rsid w:val="009A3BDD"/>
    <w:rsid w:val="009A3CB0"/>
    <w:rsid w:val="009A4B17"/>
    <w:rsid w:val="009B0744"/>
    <w:rsid w:val="009B10F8"/>
    <w:rsid w:val="009B2BF6"/>
    <w:rsid w:val="009B40DF"/>
    <w:rsid w:val="009B4573"/>
    <w:rsid w:val="009B5752"/>
    <w:rsid w:val="009B6C07"/>
    <w:rsid w:val="009B6F94"/>
    <w:rsid w:val="009B7DAA"/>
    <w:rsid w:val="009C0D1F"/>
    <w:rsid w:val="009C1485"/>
    <w:rsid w:val="009C5D6F"/>
    <w:rsid w:val="009C6B98"/>
    <w:rsid w:val="009C6E5D"/>
    <w:rsid w:val="009C7092"/>
    <w:rsid w:val="009C7E1B"/>
    <w:rsid w:val="009D1860"/>
    <w:rsid w:val="009D2901"/>
    <w:rsid w:val="009D2C30"/>
    <w:rsid w:val="009D3FCC"/>
    <w:rsid w:val="009D46D6"/>
    <w:rsid w:val="009E002F"/>
    <w:rsid w:val="009E0564"/>
    <w:rsid w:val="009E242B"/>
    <w:rsid w:val="009E404A"/>
    <w:rsid w:val="009E461C"/>
    <w:rsid w:val="009E4B5D"/>
    <w:rsid w:val="009E6A74"/>
    <w:rsid w:val="009E759B"/>
    <w:rsid w:val="009E75AA"/>
    <w:rsid w:val="009E7EFD"/>
    <w:rsid w:val="009F12CE"/>
    <w:rsid w:val="009F1396"/>
    <w:rsid w:val="009F1816"/>
    <w:rsid w:val="009F35FE"/>
    <w:rsid w:val="009F394F"/>
    <w:rsid w:val="009F690B"/>
    <w:rsid w:val="009F69D1"/>
    <w:rsid w:val="009F71C2"/>
    <w:rsid w:val="00A00E2A"/>
    <w:rsid w:val="00A01385"/>
    <w:rsid w:val="00A01A07"/>
    <w:rsid w:val="00A02C25"/>
    <w:rsid w:val="00A04FFF"/>
    <w:rsid w:val="00A0502C"/>
    <w:rsid w:val="00A05266"/>
    <w:rsid w:val="00A07863"/>
    <w:rsid w:val="00A07C1F"/>
    <w:rsid w:val="00A1094E"/>
    <w:rsid w:val="00A10E76"/>
    <w:rsid w:val="00A128F3"/>
    <w:rsid w:val="00A134F1"/>
    <w:rsid w:val="00A137A0"/>
    <w:rsid w:val="00A150A8"/>
    <w:rsid w:val="00A16563"/>
    <w:rsid w:val="00A167FF"/>
    <w:rsid w:val="00A168AA"/>
    <w:rsid w:val="00A168BF"/>
    <w:rsid w:val="00A16A94"/>
    <w:rsid w:val="00A17641"/>
    <w:rsid w:val="00A204A4"/>
    <w:rsid w:val="00A2095F"/>
    <w:rsid w:val="00A20ECE"/>
    <w:rsid w:val="00A2274A"/>
    <w:rsid w:val="00A23320"/>
    <w:rsid w:val="00A2432D"/>
    <w:rsid w:val="00A252EA"/>
    <w:rsid w:val="00A277A3"/>
    <w:rsid w:val="00A27AC2"/>
    <w:rsid w:val="00A31009"/>
    <w:rsid w:val="00A31398"/>
    <w:rsid w:val="00A31797"/>
    <w:rsid w:val="00A31840"/>
    <w:rsid w:val="00A31D34"/>
    <w:rsid w:val="00A32C15"/>
    <w:rsid w:val="00A34074"/>
    <w:rsid w:val="00A363FD"/>
    <w:rsid w:val="00A40F74"/>
    <w:rsid w:val="00A43B08"/>
    <w:rsid w:val="00A46485"/>
    <w:rsid w:val="00A473C3"/>
    <w:rsid w:val="00A504B1"/>
    <w:rsid w:val="00A508C4"/>
    <w:rsid w:val="00A52D94"/>
    <w:rsid w:val="00A52EA1"/>
    <w:rsid w:val="00A55F9B"/>
    <w:rsid w:val="00A57163"/>
    <w:rsid w:val="00A5769C"/>
    <w:rsid w:val="00A6071B"/>
    <w:rsid w:val="00A623EE"/>
    <w:rsid w:val="00A63149"/>
    <w:rsid w:val="00A64AB2"/>
    <w:rsid w:val="00A65CBA"/>
    <w:rsid w:val="00A66281"/>
    <w:rsid w:val="00A669DA"/>
    <w:rsid w:val="00A70F7A"/>
    <w:rsid w:val="00A71FC9"/>
    <w:rsid w:val="00A7211D"/>
    <w:rsid w:val="00A72BBD"/>
    <w:rsid w:val="00A7607E"/>
    <w:rsid w:val="00A77804"/>
    <w:rsid w:val="00A802AD"/>
    <w:rsid w:val="00A809BF"/>
    <w:rsid w:val="00A81B4B"/>
    <w:rsid w:val="00A82933"/>
    <w:rsid w:val="00A84743"/>
    <w:rsid w:val="00A8527B"/>
    <w:rsid w:val="00A85E56"/>
    <w:rsid w:val="00A906A8"/>
    <w:rsid w:val="00A90B9F"/>
    <w:rsid w:val="00A90CF8"/>
    <w:rsid w:val="00A9220E"/>
    <w:rsid w:val="00A92A2F"/>
    <w:rsid w:val="00A93B3C"/>
    <w:rsid w:val="00A93C2D"/>
    <w:rsid w:val="00A9512D"/>
    <w:rsid w:val="00A95575"/>
    <w:rsid w:val="00A96763"/>
    <w:rsid w:val="00A96F70"/>
    <w:rsid w:val="00AA0490"/>
    <w:rsid w:val="00AA0585"/>
    <w:rsid w:val="00AA15EE"/>
    <w:rsid w:val="00AA4261"/>
    <w:rsid w:val="00AA4417"/>
    <w:rsid w:val="00AA4F13"/>
    <w:rsid w:val="00AA570E"/>
    <w:rsid w:val="00AA6085"/>
    <w:rsid w:val="00AA6E29"/>
    <w:rsid w:val="00AB0223"/>
    <w:rsid w:val="00AB0510"/>
    <w:rsid w:val="00AB1A14"/>
    <w:rsid w:val="00AB3A65"/>
    <w:rsid w:val="00AB3CD0"/>
    <w:rsid w:val="00AB40C1"/>
    <w:rsid w:val="00AB4AA7"/>
    <w:rsid w:val="00AB6CB8"/>
    <w:rsid w:val="00AB73B0"/>
    <w:rsid w:val="00AB7F6F"/>
    <w:rsid w:val="00AC1A21"/>
    <w:rsid w:val="00AC21CB"/>
    <w:rsid w:val="00AC3EE8"/>
    <w:rsid w:val="00AC5EE5"/>
    <w:rsid w:val="00AC6649"/>
    <w:rsid w:val="00AC6B42"/>
    <w:rsid w:val="00AC7EE7"/>
    <w:rsid w:val="00AD13DC"/>
    <w:rsid w:val="00AD2DAE"/>
    <w:rsid w:val="00AD3AB1"/>
    <w:rsid w:val="00AD4424"/>
    <w:rsid w:val="00AD62C4"/>
    <w:rsid w:val="00AD71ED"/>
    <w:rsid w:val="00AD76CA"/>
    <w:rsid w:val="00AD7B3D"/>
    <w:rsid w:val="00AE19F7"/>
    <w:rsid w:val="00AE2A67"/>
    <w:rsid w:val="00AE5034"/>
    <w:rsid w:val="00AE6BC6"/>
    <w:rsid w:val="00AF39A5"/>
    <w:rsid w:val="00AF5FF6"/>
    <w:rsid w:val="00AF6334"/>
    <w:rsid w:val="00AF7D57"/>
    <w:rsid w:val="00B01BDB"/>
    <w:rsid w:val="00B01DE1"/>
    <w:rsid w:val="00B0393E"/>
    <w:rsid w:val="00B04E0C"/>
    <w:rsid w:val="00B05440"/>
    <w:rsid w:val="00B071DE"/>
    <w:rsid w:val="00B10979"/>
    <w:rsid w:val="00B11B7D"/>
    <w:rsid w:val="00B11BEC"/>
    <w:rsid w:val="00B12757"/>
    <w:rsid w:val="00B12EC8"/>
    <w:rsid w:val="00B14B53"/>
    <w:rsid w:val="00B168E1"/>
    <w:rsid w:val="00B17B4E"/>
    <w:rsid w:val="00B21DD7"/>
    <w:rsid w:val="00B2213B"/>
    <w:rsid w:val="00B22ABC"/>
    <w:rsid w:val="00B25049"/>
    <w:rsid w:val="00B25090"/>
    <w:rsid w:val="00B264A1"/>
    <w:rsid w:val="00B27518"/>
    <w:rsid w:val="00B277B1"/>
    <w:rsid w:val="00B3475F"/>
    <w:rsid w:val="00B35833"/>
    <w:rsid w:val="00B40007"/>
    <w:rsid w:val="00B4024D"/>
    <w:rsid w:val="00B41CAC"/>
    <w:rsid w:val="00B423F3"/>
    <w:rsid w:val="00B441CA"/>
    <w:rsid w:val="00B44642"/>
    <w:rsid w:val="00B44748"/>
    <w:rsid w:val="00B45144"/>
    <w:rsid w:val="00B45CE6"/>
    <w:rsid w:val="00B469AF"/>
    <w:rsid w:val="00B47188"/>
    <w:rsid w:val="00B47BFC"/>
    <w:rsid w:val="00B52869"/>
    <w:rsid w:val="00B53969"/>
    <w:rsid w:val="00B551F4"/>
    <w:rsid w:val="00B56224"/>
    <w:rsid w:val="00B5642E"/>
    <w:rsid w:val="00B56FF2"/>
    <w:rsid w:val="00B6216B"/>
    <w:rsid w:val="00B625A2"/>
    <w:rsid w:val="00B62AD8"/>
    <w:rsid w:val="00B62C0B"/>
    <w:rsid w:val="00B63154"/>
    <w:rsid w:val="00B642E7"/>
    <w:rsid w:val="00B652EA"/>
    <w:rsid w:val="00B70B82"/>
    <w:rsid w:val="00B7177A"/>
    <w:rsid w:val="00B72D02"/>
    <w:rsid w:val="00B73CF5"/>
    <w:rsid w:val="00B73F1C"/>
    <w:rsid w:val="00B747D0"/>
    <w:rsid w:val="00B76073"/>
    <w:rsid w:val="00B77FCB"/>
    <w:rsid w:val="00B80380"/>
    <w:rsid w:val="00B8116E"/>
    <w:rsid w:val="00B81D32"/>
    <w:rsid w:val="00B85591"/>
    <w:rsid w:val="00B86F31"/>
    <w:rsid w:val="00B86F6A"/>
    <w:rsid w:val="00B8714D"/>
    <w:rsid w:val="00B87717"/>
    <w:rsid w:val="00B87A93"/>
    <w:rsid w:val="00B87B71"/>
    <w:rsid w:val="00B87BD1"/>
    <w:rsid w:val="00B90536"/>
    <w:rsid w:val="00B90EDF"/>
    <w:rsid w:val="00B93345"/>
    <w:rsid w:val="00B96A75"/>
    <w:rsid w:val="00B975B2"/>
    <w:rsid w:val="00B97FC4"/>
    <w:rsid w:val="00BA03A2"/>
    <w:rsid w:val="00BA0FCE"/>
    <w:rsid w:val="00BA10E5"/>
    <w:rsid w:val="00BA3809"/>
    <w:rsid w:val="00BA4AA8"/>
    <w:rsid w:val="00BA6B62"/>
    <w:rsid w:val="00BA6BCC"/>
    <w:rsid w:val="00BA6C76"/>
    <w:rsid w:val="00BA7F7C"/>
    <w:rsid w:val="00BB0547"/>
    <w:rsid w:val="00BB0AFE"/>
    <w:rsid w:val="00BB1F6E"/>
    <w:rsid w:val="00BB31F3"/>
    <w:rsid w:val="00BB3DCE"/>
    <w:rsid w:val="00BB3FAA"/>
    <w:rsid w:val="00BB502E"/>
    <w:rsid w:val="00BB573E"/>
    <w:rsid w:val="00BB6473"/>
    <w:rsid w:val="00BB72A9"/>
    <w:rsid w:val="00BC29E3"/>
    <w:rsid w:val="00BC341A"/>
    <w:rsid w:val="00BC5581"/>
    <w:rsid w:val="00BC5614"/>
    <w:rsid w:val="00BC5BC6"/>
    <w:rsid w:val="00BC5F21"/>
    <w:rsid w:val="00BC7BB3"/>
    <w:rsid w:val="00BD1909"/>
    <w:rsid w:val="00BD2E21"/>
    <w:rsid w:val="00BD32A4"/>
    <w:rsid w:val="00BD40F4"/>
    <w:rsid w:val="00BD48DC"/>
    <w:rsid w:val="00BD66F3"/>
    <w:rsid w:val="00BD744F"/>
    <w:rsid w:val="00BD7FC2"/>
    <w:rsid w:val="00BE0DBB"/>
    <w:rsid w:val="00BE1DF6"/>
    <w:rsid w:val="00BE2913"/>
    <w:rsid w:val="00BE2A9B"/>
    <w:rsid w:val="00BE37A4"/>
    <w:rsid w:val="00BE4A93"/>
    <w:rsid w:val="00BE5D7D"/>
    <w:rsid w:val="00BE5E87"/>
    <w:rsid w:val="00BE6163"/>
    <w:rsid w:val="00BE6864"/>
    <w:rsid w:val="00BE7647"/>
    <w:rsid w:val="00BE7BF8"/>
    <w:rsid w:val="00BF1368"/>
    <w:rsid w:val="00BF2B17"/>
    <w:rsid w:val="00BF3057"/>
    <w:rsid w:val="00BF3CD6"/>
    <w:rsid w:val="00BF3F50"/>
    <w:rsid w:val="00BF4357"/>
    <w:rsid w:val="00BF4B9D"/>
    <w:rsid w:val="00BF4ED7"/>
    <w:rsid w:val="00BF51A0"/>
    <w:rsid w:val="00BF67A5"/>
    <w:rsid w:val="00BF7552"/>
    <w:rsid w:val="00C00A5B"/>
    <w:rsid w:val="00C03401"/>
    <w:rsid w:val="00C03627"/>
    <w:rsid w:val="00C05136"/>
    <w:rsid w:val="00C05D44"/>
    <w:rsid w:val="00C05E08"/>
    <w:rsid w:val="00C05FAB"/>
    <w:rsid w:val="00C06E21"/>
    <w:rsid w:val="00C06F03"/>
    <w:rsid w:val="00C070D9"/>
    <w:rsid w:val="00C10AEC"/>
    <w:rsid w:val="00C11741"/>
    <w:rsid w:val="00C136FE"/>
    <w:rsid w:val="00C137A9"/>
    <w:rsid w:val="00C13D00"/>
    <w:rsid w:val="00C14413"/>
    <w:rsid w:val="00C15792"/>
    <w:rsid w:val="00C20612"/>
    <w:rsid w:val="00C20DDD"/>
    <w:rsid w:val="00C22995"/>
    <w:rsid w:val="00C241AA"/>
    <w:rsid w:val="00C31A8B"/>
    <w:rsid w:val="00C31E14"/>
    <w:rsid w:val="00C33740"/>
    <w:rsid w:val="00C34684"/>
    <w:rsid w:val="00C35CD9"/>
    <w:rsid w:val="00C36B7E"/>
    <w:rsid w:val="00C37534"/>
    <w:rsid w:val="00C37673"/>
    <w:rsid w:val="00C37785"/>
    <w:rsid w:val="00C406AA"/>
    <w:rsid w:val="00C41183"/>
    <w:rsid w:val="00C415FA"/>
    <w:rsid w:val="00C42438"/>
    <w:rsid w:val="00C42453"/>
    <w:rsid w:val="00C43953"/>
    <w:rsid w:val="00C44E85"/>
    <w:rsid w:val="00C45EEF"/>
    <w:rsid w:val="00C45FE9"/>
    <w:rsid w:val="00C46BA2"/>
    <w:rsid w:val="00C47F83"/>
    <w:rsid w:val="00C507E5"/>
    <w:rsid w:val="00C510A7"/>
    <w:rsid w:val="00C51163"/>
    <w:rsid w:val="00C51C69"/>
    <w:rsid w:val="00C5250B"/>
    <w:rsid w:val="00C52532"/>
    <w:rsid w:val="00C525C9"/>
    <w:rsid w:val="00C525FB"/>
    <w:rsid w:val="00C53752"/>
    <w:rsid w:val="00C54A38"/>
    <w:rsid w:val="00C555F7"/>
    <w:rsid w:val="00C56726"/>
    <w:rsid w:val="00C571F2"/>
    <w:rsid w:val="00C579AE"/>
    <w:rsid w:val="00C604FC"/>
    <w:rsid w:val="00C608A9"/>
    <w:rsid w:val="00C60E60"/>
    <w:rsid w:val="00C61E2E"/>
    <w:rsid w:val="00C62990"/>
    <w:rsid w:val="00C64C15"/>
    <w:rsid w:val="00C64C97"/>
    <w:rsid w:val="00C6680C"/>
    <w:rsid w:val="00C66FA8"/>
    <w:rsid w:val="00C70280"/>
    <w:rsid w:val="00C7289D"/>
    <w:rsid w:val="00C7652B"/>
    <w:rsid w:val="00C80561"/>
    <w:rsid w:val="00C85339"/>
    <w:rsid w:val="00C85CE5"/>
    <w:rsid w:val="00C86235"/>
    <w:rsid w:val="00C87200"/>
    <w:rsid w:val="00C8764C"/>
    <w:rsid w:val="00C8771F"/>
    <w:rsid w:val="00C90AD9"/>
    <w:rsid w:val="00C92911"/>
    <w:rsid w:val="00C92ADC"/>
    <w:rsid w:val="00C92CBF"/>
    <w:rsid w:val="00C93AC0"/>
    <w:rsid w:val="00C943BD"/>
    <w:rsid w:val="00C94478"/>
    <w:rsid w:val="00C947A3"/>
    <w:rsid w:val="00C94FE1"/>
    <w:rsid w:val="00C9625B"/>
    <w:rsid w:val="00C967DA"/>
    <w:rsid w:val="00C96B3A"/>
    <w:rsid w:val="00CA0B9B"/>
    <w:rsid w:val="00CA1FCD"/>
    <w:rsid w:val="00CA2AD0"/>
    <w:rsid w:val="00CA4058"/>
    <w:rsid w:val="00CA4853"/>
    <w:rsid w:val="00CA5EBE"/>
    <w:rsid w:val="00CA6765"/>
    <w:rsid w:val="00CA75A3"/>
    <w:rsid w:val="00CB1CD0"/>
    <w:rsid w:val="00CB2C35"/>
    <w:rsid w:val="00CB310F"/>
    <w:rsid w:val="00CB3C89"/>
    <w:rsid w:val="00CB4173"/>
    <w:rsid w:val="00CB452C"/>
    <w:rsid w:val="00CB4727"/>
    <w:rsid w:val="00CB62E1"/>
    <w:rsid w:val="00CB771B"/>
    <w:rsid w:val="00CC036E"/>
    <w:rsid w:val="00CC2DA8"/>
    <w:rsid w:val="00CC34B0"/>
    <w:rsid w:val="00CC3721"/>
    <w:rsid w:val="00CC45D1"/>
    <w:rsid w:val="00CC51AD"/>
    <w:rsid w:val="00CC5261"/>
    <w:rsid w:val="00CC7498"/>
    <w:rsid w:val="00CC77CB"/>
    <w:rsid w:val="00CD0610"/>
    <w:rsid w:val="00CD3362"/>
    <w:rsid w:val="00CD34A5"/>
    <w:rsid w:val="00CD3F5D"/>
    <w:rsid w:val="00CD4D61"/>
    <w:rsid w:val="00CD63B7"/>
    <w:rsid w:val="00CD78CD"/>
    <w:rsid w:val="00CD7ECF"/>
    <w:rsid w:val="00CE011E"/>
    <w:rsid w:val="00CE0223"/>
    <w:rsid w:val="00CE0AEE"/>
    <w:rsid w:val="00CE0CCB"/>
    <w:rsid w:val="00CE25C4"/>
    <w:rsid w:val="00CE2B4A"/>
    <w:rsid w:val="00CE64DB"/>
    <w:rsid w:val="00CE69D2"/>
    <w:rsid w:val="00CF0BDA"/>
    <w:rsid w:val="00CF426A"/>
    <w:rsid w:val="00CF439A"/>
    <w:rsid w:val="00CF4C57"/>
    <w:rsid w:val="00CF58E9"/>
    <w:rsid w:val="00CF71B6"/>
    <w:rsid w:val="00CF7250"/>
    <w:rsid w:val="00D0195C"/>
    <w:rsid w:val="00D01F42"/>
    <w:rsid w:val="00D03A60"/>
    <w:rsid w:val="00D04610"/>
    <w:rsid w:val="00D04C01"/>
    <w:rsid w:val="00D056A4"/>
    <w:rsid w:val="00D07C83"/>
    <w:rsid w:val="00D11DCF"/>
    <w:rsid w:val="00D1313E"/>
    <w:rsid w:val="00D13A50"/>
    <w:rsid w:val="00D13B53"/>
    <w:rsid w:val="00D143C4"/>
    <w:rsid w:val="00D14604"/>
    <w:rsid w:val="00D155A4"/>
    <w:rsid w:val="00D15EF5"/>
    <w:rsid w:val="00D211B0"/>
    <w:rsid w:val="00D24FBC"/>
    <w:rsid w:val="00D26833"/>
    <w:rsid w:val="00D26D27"/>
    <w:rsid w:val="00D26EF2"/>
    <w:rsid w:val="00D2780C"/>
    <w:rsid w:val="00D27952"/>
    <w:rsid w:val="00D31040"/>
    <w:rsid w:val="00D360C2"/>
    <w:rsid w:val="00D36729"/>
    <w:rsid w:val="00D3758D"/>
    <w:rsid w:val="00D3798E"/>
    <w:rsid w:val="00D41442"/>
    <w:rsid w:val="00D41931"/>
    <w:rsid w:val="00D44999"/>
    <w:rsid w:val="00D44F21"/>
    <w:rsid w:val="00D45446"/>
    <w:rsid w:val="00D47FF7"/>
    <w:rsid w:val="00D525D2"/>
    <w:rsid w:val="00D52C35"/>
    <w:rsid w:val="00D52D8E"/>
    <w:rsid w:val="00D54625"/>
    <w:rsid w:val="00D56F83"/>
    <w:rsid w:val="00D62394"/>
    <w:rsid w:val="00D62595"/>
    <w:rsid w:val="00D627FD"/>
    <w:rsid w:val="00D628E0"/>
    <w:rsid w:val="00D63372"/>
    <w:rsid w:val="00D642BA"/>
    <w:rsid w:val="00D66A5A"/>
    <w:rsid w:val="00D67679"/>
    <w:rsid w:val="00D67B87"/>
    <w:rsid w:val="00D711BD"/>
    <w:rsid w:val="00D73AC3"/>
    <w:rsid w:val="00D74187"/>
    <w:rsid w:val="00D74618"/>
    <w:rsid w:val="00D74DAA"/>
    <w:rsid w:val="00D75E97"/>
    <w:rsid w:val="00D764E7"/>
    <w:rsid w:val="00D7674C"/>
    <w:rsid w:val="00D77931"/>
    <w:rsid w:val="00D80FCA"/>
    <w:rsid w:val="00D810BA"/>
    <w:rsid w:val="00D83C99"/>
    <w:rsid w:val="00D84AC5"/>
    <w:rsid w:val="00D85026"/>
    <w:rsid w:val="00D86057"/>
    <w:rsid w:val="00D87640"/>
    <w:rsid w:val="00D87ADC"/>
    <w:rsid w:val="00D90C22"/>
    <w:rsid w:val="00D90C9E"/>
    <w:rsid w:val="00D90DD9"/>
    <w:rsid w:val="00D90E85"/>
    <w:rsid w:val="00D91BC4"/>
    <w:rsid w:val="00D928C6"/>
    <w:rsid w:val="00D92DC5"/>
    <w:rsid w:val="00D9346C"/>
    <w:rsid w:val="00D95134"/>
    <w:rsid w:val="00D95EF9"/>
    <w:rsid w:val="00D9618A"/>
    <w:rsid w:val="00D970EC"/>
    <w:rsid w:val="00DA02DF"/>
    <w:rsid w:val="00DA05BF"/>
    <w:rsid w:val="00DA0958"/>
    <w:rsid w:val="00DA1C22"/>
    <w:rsid w:val="00DA56DB"/>
    <w:rsid w:val="00DB1381"/>
    <w:rsid w:val="00DB218A"/>
    <w:rsid w:val="00DB2231"/>
    <w:rsid w:val="00DB4EB4"/>
    <w:rsid w:val="00DB54F2"/>
    <w:rsid w:val="00DB5F81"/>
    <w:rsid w:val="00DB60DE"/>
    <w:rsid w:val="00DB621A"/>
    <w:rsid w:val="00DC07E8"/>
    <w:rsid w:val="00DC21A4"/>
    <w:rsid w:val="00DC2D35"/>
    <w:rsid w:val="00DC3B95"/>
    <w:rsid w:val="00DC4C13"/>
    <w:rsid w:val="00DC5614"/>
    <w:rsid w:val="00DC5E7B"/>
    <w:rsid w:val="00DC70D5"/>
    <w:rsid w:val="00DC717A"/>
    <w:rsid w:val="00DD14C4"/>
    <w:rsid w:val="00DD1617"/>
    <w:rsid w:val="00DD21CB"/>
    <w:rsid w:val="00DD4402"/>
    <w:rsid w:val="00DD4E3D"/>
    <w:rsid w:val="00DD51B2"/>
    <w:rsid w:val="00DD5274"/>
    <w:rsid w:val="00DD7B07"/>
    <w:rsid w:val="00DE0278"/>
    <w:rsid w:val="00DE0416"/>
    <w:rsid w:val="00DE0E2D"/>
    <w:rsid w:val="00DE4048"/>
    <w:rsid w:val="00DE4F7D"/>
    <w:rsid w:val="00DE6640"/>
    <w:rsid w:val="00DE6C08"/>
    <w:rsid w:val="00DE6C7B"/>
    <w:rsid w:val="00DE6F44"/>
    <w:rsid w:val="00DF061E"/>
    <w:rsid w:val="00DF0DBD"/>
    <w:rsid w:val="00DF271F"/>
    <w:rsid w:val="00DF29E5"/>
    <w:rsid w:val="00DF44C0"/>
    <w:rsid w:val="00DF51AB"/>
    <w:rsid w:val="00DF5E32"/>
    <w:rsid w:val="00DF6017"/>
    <w:rsid w:val="00DF647A"/>
    <w:rsid w:val="00E01700"/>
    <w:rsid w:val="00E03386"/>
    <w:rsid w:val="00E03425"/>
    <w:rsid w:val="00E038B9"/>
    <w:rsid w:val="00E059C8"/>
    <w:rsid w:val="00E07A60"/>
    <w:rsid w:val="00E07C26"/>
    <w:rsid w:val="00E10270"/>
    <w:rsid w:val="00E10482"/>
    <w:rsid w:val="00E107EF"/>
    <w:rsid w:val="00E10F1C"/>
    <w:rsid w:val="00E11423"/>
    <w:rsid w:val="00E1234E"/>
    <w:rsid w:val="00E12C95"/>
    <w:rsid w:val="00E13417"/>
    <w:rsid w:val="00E143E8"/>
    <w:rsid w:val="00E14BCD"/>
    <w:rsid w:val="00E150E0"/>
    <w:rsid w:val="00E15540"/>
    <w:rsid w:val="00E167BE"/>
    <w:rsid w:val="00E200B5"/>
    <w:rsid w:val="00E20218"/>
    <w:rsid w:val="00E20A61"/>
    <w:rsid w:val="00E22074"/>
    <w:rsid w:val="00E228A8"/>
    <w:rsid w:val="00E231EC"/>
    <w:rsid w:val="00E262CC"/>
    <w:rsid w:val="00E266C7"/>
    <w:rsid w:val="00E27172"/>
    <w:rsid w:val="00E27888"/>
    <w:rsid w:val="00E279F4"/>
    <w:rsid w:val="00E27E13"/>
    <w:rsid w:val="00E301AA"/>
    <w:rsid w:val="00E319DF"/>
    <w:rsid w:val="00E324BC"/>
    <w:rsid w:val="00E32D83"/>
    <w:rsid w:val="00E33EBA"/>
    <w:rsid w:val="00E34F4B"/>
    <w:rsid w:val="00E358BF"/>
    <w:rsid w:val="00E359E8"/>
    <w:rsid w:val="00E37E78"/>
    <w:rsid w:val="00E405AE"/>
    <w:rsid w:val="00E40AAE"/>
    <w:rsid w:val="00E40FDC"/>
    <w:rsid w:val="00E4207D"/>
    <w:rsid w:val="00E42963"/>
    <w:rsid w:val="00E42BD4"/>
    <w:rsid w:val="00E43A6C"/>
    <w:rsid w:val="00E44366"/>
    <w:rsid w:val="00E45343"/>
    <w:rsid w:val="00E4596A"/>
    <w:rsid w:val="00E5047A"/>
    <w:rsid w:val="00E50C6B"/>
    <w:rsid w:val="00E53E87"/>
    <w:rsid w:val="00E56C76"/>
    <w:rsid w:val="00E56C7B"/>
    <w:rsid w:val="00E575EF"/>
    <w:rsid w:val="00E6160C"/>
    <w:rsid w:val="00E620D6"/>
    <w:rsid w:val="00E623A1"/>
    <w:rsid w:val="00E625C4"/>
    <w:rsid w:val="00E62E82"/>
    <w:rsid w:val="00E63F43"/>
    <w:rsid w:val="00E653B7"/>
    <w:rsid w:val="00E6590F"/>
    <w:rsid w:val="00E65E20"/>
    <w:rsid w:val="00E666D8"/>
    <w:rsid w:val="00E708A1"/>
    <w:rsid w:val="00E73155"/>
    <w:rsid w:val="00E74F45"/>
    <w:rsid w:val="00E760F7"/>
    <w:rsid w:val="00E8128A"/>
    <w:rsid w:val="00E8177D"/>
    <w:rsid w:val="00E81AE0"/>
    <w:rsid w:val="00E81F45"/>
    <w:rsid w:val="00E82F02"/>
    <w:rsid w:val="00E83DA8"/>
    <w:rsid w:val="00E858A3"/>
    <w:rsid w:val="00E87C81"/>
    <w:rsid w:val="00E93324"/>
    <w:rsid w:val="00E93695"/>
    <w:rsid w:val="00E9390E"/>
    <w:rsid w:val="00E93E15"/>
    <w:rsid w:val="00E97492"/>
    <w:rsid w:val="00E977FC"/>
    <w:rsid w:val="00E9793D"/>
    <w:rsid w:val="00E97BA2"/>
    <w:rsid w:val="00EA1C19"/>
    <w:rsid w:val="00EA2036"/>
    <w:rsid w:val="00EA2157"/>
    <w:rsid w:val="00EA22A2"/>
    <w:rsid w:val="00EA29B7"/>
    <w:rsid w:val="00EA305F"/>
    <w:rsid w:val="00EA4FD2"/>
    <w:rsid w:val="00EA5FDD"/>
    <w:rsid w:val="00EB0D31"/>
    <w:rsid w:val="00EB1455"/>
    <w:rsid w:val="00EB338E"/>
    <w:rsid w:val="00EB3A14"/>
    <w:rsid w:val="00EB44BB"/>
    <w:rsid w:val="00EB5279"/>
    <w:rsid w:val="00EB5CB8"/>
    <w:rsid w:val="00EB65A1"/>
    <w:rsid w:val="00EB66BD"/>
    <w:rsid w:val="00EB688E"/>
    <w:rsid w:val="00EC0413"/>
    <w:rsid w:val="00EC1D6A"/>
    <w:rsid w:val="00EC2042"/>
    <w:rsid w:val="00EC2760"/>
    <w:rsid w:val="00EC27E9"/>
    <w:rsid w:val="00EC286F"/>
    <w:rsid w:val="00EC45F6"/>
    <w:rsid w:val="00EC54D6"/>
    <w:rsid w:val="00EC6126"/>
    <w:rsid w:val="00EC6E06"/>
    <w:rsid w:val="00EC76E3"/>
    <w:rsid w:val="00EC7E0F"/>
    <w:rsid w:val="00ED0DDB"/>
    <w:rsid w:val="00ED1B13"/>
    <w:rsid w:val="00ED1B28"/>
    <w:rsid w:val="00ED3EEB"/>
    <w:rsid w:val="00ED5299"/>
    <w:rsid w:val="00ED54E1"/>
    <w:rsid w:val="00ED5A19"/>
    <w:rsid w:val="00ED61A0"/>
    <w:rsid w:val="00ED64EF"/>
    <w:rsid w:val="00ED6B3D"/>
    <w:rsid w:val="00ED70A6"/>
    <w:rsid w:val="00EE04E6"/>
    <w:rsid w:val="00EE0B4F"/>
    <w:rsid w:val="00EE161E"/>
    <w:rsid w:val="00EE169C"/>
    <w:rsid w:val="00EE16D3"/>
    <w:rsid w:val="00EE20BF"/>
    <w:rsid w:val="00EE21FD"/>
    <w:rsid w:val="00EE289A"/>
    <w:rsid w:val="00EE33BB"/>
    <w:rsid w:val="00EE40AE"/>
    <w:rsid w:val="00EE424B"/>
    <w:rsid w:val="00EE46C0"/>
    <w:rsid w:val="00EE5813"/>
    <w:rsid w:val="00EE6378"/>
    <w:rsid w:val="00EF19CA"/>
    <w:rsid w:val="00EF4DE6"/>
    <w:rsid w:val="00EF54F9"/>
    <w:rsid w:val="00EF6393"/>
    <w:rsid w:val="00EF6A93"/>
    <w:rsid w:val="00EF6AF1"/>
    <w:rsid w:val="00EF6CB0"/>
    <w:rsid w:val="00EF7F9E"/>
    <w:rsid w:val="00F000A6"/>
    <w:rsid w:val="00F024A9"/>
    <w:rsid w:val="00F03849"/>
    <w:rsid w:val="00F03F66"/>
    <w:rsid w:val="00F0437D"/>
    <w:rsid w:val="00F04539"/>
    <w:rsid w:val="00F070B8"/>
    <w:rsid w:val="00F077CF"/>
    <w:rsid w:val="00F07F5A"/>
    <w:rsid w:val="00F10702"/>
    <w:rsid w:val="00F111DF"/>
    <w:rsid w:val="00F11281"/>
    <w:rsid w:val="00F114AB"/>
    <w:rsid w:val="00F13680"/>
    <w:rsid w:val="00F14295"/>
    <w:rsid w:val="00F14873"/>
    <w:rsid w:val="00F148F1"/>
    <w:rsid w:val="00F14F20"/>
    <w:rsid w:val="00F15C2A"/>
    <w:rsid w:val="00F16D71"/>
    <w:rsid w:val="00F16E31"/>
    <w:rsid w:val="00F17277"/>
    <w:rsid w:val="00F17425"/>
    <w:rsid w:val="00F20C7F"/>
    <w:rsid w:val="00F21934"/>
    <w:rsid w:val="00F21983"/>
    <w:rsid w:val="00F22996"/>
    <w:rsid w:val="00F22D2C"/>
    <w:rsid w:val="00F22E2A"/>
    <w:rsid w:val="00F23006"/>
    <w:rsid w:val="00F2378A"/>
    <w:rsid w:val="00F24572"/>
    <w:rsid w:val="00F247A4"/>
    <w:rsid w:val="00F24898"/>
    <w:rsid w:val="00F25DD2"/>
    <w:rsid w:val="00F26392"/>
    <w:rsid w:val="00F2673C"/>
    <w:rsid w:val="00F27EC9"/>
    <w:rsid w:val="00F32D17"/>
    <w:rsid w:val="00F32F6C"/>
    <w:rsid w:val="00F3406A"/>
    <w:rsid w:val="00F34B70"/>
    <w:rsid w:val="00F3673D"/>
    <w:rsid w:val="00F37420"/>
    <w:rsid w:val="00F40215"/>
    <w:rsid w:val="00F41ED4"/>
    <w:rsid w:val="00F43805"/>
    <w:rsid w:val="00F4413D"/>
    <w:rsid w:val="00F458ED"/>
    <w:rsid w:val="00F46BDC"/>
    <w:rsid w:val="00F47042"/>
    <w:rsid w:val="00F4706B"/>
    <w:rsid w:val="00F4735D"/>
    <w:rsid w:val="00F47970"/>
    <w:rsid w:val="00F47B60"/>
    <w:rsid w:val="00F50F2D"/>
    <w:rsid w:val="00F536E5"/>
    <w:rsid w:val="00F539E2"/>
    <w:rsid w:val="00F54583"/>
    <w:rsid w:val="00F555A7"/>
    <w:rsid w:val="00F558CF"/>
    <w:rsid w:val="00F5708F"/>
    <w:rsid w:val="00F57607"/>
    <w:rsid w:val="00F61829"/>
    <w:rsid w:val="00F6283E"/>
    <w:rsid w:val="00F629C2"/>
    <w:rsid w:val="00F65994"/>
    <w:rsid w:val="00F66AFD"/>
    <w:rsid w:val="00F711D4"/>
    <w:rsid w:val="00F7165D"/>
    <w:rsid w:val="00F71984"/>
    <w:rsid w:val="00F73305"/>
    <w:rsid w:val="00F73985"/>
    <w:rsid w:val="00F7406D"/>
    <w:rsid w:val="00F7410B"/>
    <w:rsid w:val="00F74852"/>
    <w:rsid w:val="00F74CD3"/>
    <w:rsid w:val="00F75B5F"/>
    <w:rsid w:val="00F776AC"/>
    <w:rsid w:val="00F77CD8"/>
    <w:rsid w:val="00F77DE0"/>
    <w:rsid w:val="00F8208D"/>
    <w:rsid w:val="00F82C9F"/>
    <w:rsid w:val="00F83343"/>
    <w:rsid w:val="00F8540B"/>
    <w:rsid w:val="00F86BA3"/>
    <w:rsid w:val="00F86DC1"/>
    <w:rsid w:val="00F877E1"/>
    <w:rsid w:val="00F87B12"/>
    <w:rsid w:val="00F90AF1"/>
    <w:rsid w:val="00F90E6A"/>
    <w:rsid w:val="00F93E0B"/>
    <w:rsid w:val="00F947E3"/>
    <w:rsid w:val="00F954F7"/>
    <w:rsid w:val="00F9611C"/>
    <w:rsid w:val="00F96E8E"/>
    <w:rsid w:val="00F9784F"/>
    <w:rsid w:val="00FA0510"/>
    <w:rsid w:val="00FA0AEB"/>
    <w:rsid w:val="00FA221B"/>
    <w:rsid w:val="00FA22F1"/>
    <w:rsid w:val="00FA29B4"/>
    <w:rsid w:val="00FA4DF2"/>
    <w:rsid w:val="00FA4ECE"/>
    <w:rsid w:val="00FA61B7"/>
    <w:rsid w:val="00FA62E6"/>
    <w:rsid w:val="00FA6570"/>
    <w:rsid w:val="00FA662A"/>
    <w:rsid w:val="00FA6CC3"/>
    <w:rsid w:val="00FA78AE"/>
    <w:rsid w:val="00FB07C1"/>
    <w:rsid w:val="00FB1F08"/>
    <w:rsid w:val="00FB2072"/>
    <w:rsid w:val="00FB26DA"/>
    <w:rsid w:val="00FB4C70"/>
    <w:rsid w:val="00FB4F23"/>
    <w:rsid w:val="00FB5838"/>
    <w:rsid w:val="00FB5C1A"/>
    <w:rsid w:val="00FB60C8"/>
    <w:rsid w:val="00FB6C34"/>
    <w:rsid w:val="00FB75E5"/>
    <w:rsid w:val="00FB7C71"/>
    <w:rsid w:val="00FC0531"/>
    <w:rsid w:val="00FC0615"/>
    <w:rsid w:val="00FC0B3C"/>
    <w:rsid w:val="00FC4912"/>
    <w:rsid w:val="00FC5DCD"/>
    <w:rsid w:val="00FC62E6"/>
    <w:rsid w:val="00FC6600"/>
    <w:rsid w:val="00FC734B"/>
    <w:rsid w:val="00FD2E5B"/>
    <w:rsid w:val="00FD33F0"/>
    <w:rsid w:val="00FD3471"/>
    <w:rsid w:val="00FD5031"/>
    <w:rsid w:val="00FD5FC0"/>
    <w:rsid w:val="00FE18AE"/>
    <w:rsid w:val="00FE1CDD"/>
    <w:rsid w:val="00FE278E"/>
    <w:rsid w:val="00FE316B"/>
    <w:rsid w:val="00FE35C3"/>
    <w:rsid w:val="00FE3A1A"/>
    <w:rsid w:val="00FE4FF8"/>
    <w:rsid w:val="00FE521F"/>
    <w:rsid w:val="00FE7D64"/>
    <w:rsid w:val="00FE7FE1"/>
    <w:rsid w:val="00FF312E"/>
    <w:rsid w:val="00FF4378"/>
    <w:rsid w:val="00FF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27F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627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27FD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D627FD"/>
    <w:rPr>
      <w:rFonts w:ascii="Cambria" w:hAnsi="Cambria" w:cs="Times New Roman"/>
      <w:b/>
      <w:bCs/>
      <w:color w:val="4F81BD"/>
      <w:sz w:val="26"/>
      <w:szCs w:val="26"/>
      <w:lang w:val="ru-RU" w:eastAsia="ru-RU" w:bidi="ar-SA"/>
    </w:rPr>
  </w:style>
  <w:style w:type="paragraph" w:styleId="a3">
    <w:name w:val="Balloon Text"/>
    <w:basedOn w:val="a"/>
    <w:link w:val="a4"/>
    <w:semiHidden/>
    <w:rsid w:val="00D627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D627FD"/>
    <w:rPr>
      <w:rFonts w:ascii="Tahoma" w:hAnsi="Tahoma" w:cs="Tahoma"/>
      <w:sz w:val="16"/>
      <w:szCs w:val="16"/>
      <w:lang w:val="ru-RU" w:eastAsia="ru-RU" w:bidi="ar-SA"/>
    </w:rPr>
  </w:style>
  <w:style w:type="paragraph" w:styleId="3">
    <w:name w:val="Body Text Indent 3"/>
    <w:basedOn w:val="a"/>
    <w:link w:val="30"/>
    <w:rsid w:val="00D627FD"/>
    <w:pPr>
      <w:ind w:right="-5" w:firstLine="54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D627FD"/>
    <w:rPr>
      <w:rFonts w:eastAsia="Times New Roman" w:cs="Times New Roman"/>
      <w:sz w:val="28"/>
      <w:szCs w:val="28"/>
      <w:lang w:val="ru-RU" w:eastAsia="ru-RU" w:bidi="ar-SA"/>
    </w:rPr>
  </w:style>
  <w:style w:type="paragraph" w:styleId="21">
    <w:name w:val="Body Text Indent 2"/>
    <w:basedOn w:val="a"/>
    <w:link w:val="22"/>
    <w:rsid w:val="00D627FD"/>
    <w:pPr>
      <w:ind w:right="-5" w:firstLine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locked/>
    <w:rsid w:val="00D627FD"/>
    <w:rPr>
      <w:rFonts w:eastAsia="Times New Roman" w:cs="Times New Roman"/>
      <w:sz w:val="28"/>
      <w:szCs w:val="28"/>
      <w:lang w:val="ru-RU" w:eastAsia="ru-RU" w:bidi="ar-SA"/>
    </w:rPr>
  </w:style>
  <w:style w:type="paragraph" w:styleId="a5">
    <w:name w:val="Body Text Indent"/>
    <w:basedOn w:val="a"/>
    <w:link w:val="a6"/>
    <w:rsid w:val="00D627FD"/>
    <w:pPr>
      <w:ind w:left="-540" w:firstLine="540"/>
      <w:jc w:val="both"/>
    </w:pPr>
  </w:style>
  <w:style w:type="character" w:customStyle="1" w:styleId="a6">
    <w:name w:val="Основной текст с отступом Знак"/>
    <w:link w:val="a5"/>
    <w:locked/>
    <w:rsid w:val="00D627FD"/>
    <w:rPr>
      <w:rFonts w:eastAsia="Times New Roman" w:cs="Times New Roman"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rsid w:val="00D627FD"/>
    <w:pPr>
      <w:ind w:right="-5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locked/>
    <w:rsid w:val="00D627FD"/>
    <w:rPr>
      <w:rFonts w:eastAsia="Times New Roman" w:cs="Times New Roman"/>
      <w:sz w:val="28"/>
      <w:szCs w:val="28"/>
      <w:lang w:val="ru-RU" w:eastAsia="ru-RU" w:bidi="ar-SA"/>
    </w:rPr>
  </w:style>
  <w:style w:type="paragraph" w:styleId="a7">
    <w:name w:val="header"/>
    <w:basedOn w:val="a"/>
    <w:link w:val="a8"/>
    <w:uiPriority w:val="99"/>
    <w:rsid w:val="00D627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627FD"/>
    <w:rPr>
      <w:rFonts w:cs="Times New Roman"/>
      <w:sz w:val="24"/>
      <w:szCs w:val="24"/>
      <w:lang w:val="ru-RU" w:eastAsia="ru-RU" w:bidi="ar-SA"/>
    </w:rPr>
  </w:style>
  <w:style w:type="paragraph" w:styleId="a9">
    <w:name w:val="footer"/>
    <w:basedOn w:val="a"/>
    <w:link w:val="aa"/>
    <w:rsid w:val="00D627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D627FD"/>
    <w:rPr>
      <w:rFonts w:cs="Times New Roman"/>
      <w:sz w:val="24"/>
      <w:szCs w:val="24"/>
      <w:lang w:val="ru-RU" w:eastAsia="ru-RU" w:bidi="ar-SA"/>
    </w:rPr>
  </w:style>
  <w:style w:type="paragraph" w:styleId="ab">
    <w:name w:val="Plain Text"/>
    <w:basedOn w:val="a"/>
    <w:link w:val="ac"/>
    <w:rsid w:val="00D627FD"/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locked/>
    <w:rsid w:val="00D627FD"/>
    <w:rPr>
      <w:rFonts w:ascii="Courier New" w:hAnsi="Courier New" w:cs="Times New Roman"/>
      <w:lang w:val="ru-RU" w:eastAsia="ru-RU" w:bidi="ar-SA"/>
    </w:rPr>
  </w:style>
  <w:style w:type="paragraph" w:styleId="ad">
    <w:name w:val="Document Map"/>
    <w:basedOn w:val="a"/>
    <w:link w:val="ae"/>
    <w:rsid w:val="00D627FD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627FD"/>
    <w:rPr>
      <w:rFonts w:ascii="Tahoma" w:hAnsi="Tahoma" w:cs="Times New Roman"/>
      <w:sz w:val="16"/>
      <w:szCs w:val="16"/>
      <w:lang w:val="ru-RU" w:eastAsia="ru-RU" w:bidi="ar-SA"/>
    </w:rPr>
  </w:style>
  <w:style w:type="paragraph" w:styleId="af">
    <w:name w:val="annotation text"/>
    <w:basedOn w:val="a"/>
    <w:link w:val="af0"/>
    <w:rsid w:val="00D627FD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D627FD"/>
    <w:rPr>
      <w:rFonts w:cs="Times New Roman"/>
      <w:lang w:val="ru-RU" w:eastAsia="ru-RU" w:bidi="ar-SA"/>
    </w:rPr>
  </w:style>
  <w:style w:type="paragraph" w:styleId="af1">
    <w:name w:val="annotation subject"/>
    <w:basedOn w:val="af"/>
    <w:next w:val="af"/>
    <w:link w:val="af2"/>
    <w:rsid w:val="00D627FD"/>
    <w:rPr>
      <w:b/>
      <w:bCs/>
    </w:rPr>
  </w:style>
  <w:style w:type="character" w:customStyle="1" w:styleId="af2">
    <w:name w:val="Тема примечания Знак"/>
    <w:link w:val="af1"/>
    <w:locked/>
    <w:rsid w:val="00D627FD"/>
    <w:rPr>
      <w:rFonts w:cs="Times New Roman"/>
      <w:b/>
      <w:bCs/>
      <w:lang w:val="ru-RU" w:eastAsia="ru-RU" w:bidi="ar-SA"/>
    </w:rPr>
  </w:style>
  <w:style w:type="character" w:styleId="af3">
    <w:name w:val="page number"/>
    <w:rsid w:val="00D627FD"/>
    <w:rPr>
      <w:rFonts w:cs="Times New Roman"/>
    </w:rPr>
  </w:style>
  <w:style w:type="character" w:customStyle="1" w:styleId="BalloonTextChar">
    <w:name w:val="Balloon Text Char"/>
    <w:semiHidden/>
    <w:locked/>
    <w:rsid w:val="00D26D27"/>
    <w:rPr>
      <w:rFonts w:ascii="Tahoma" w:hAnsi="Tahoma" w:cs="Times New Roman"/>
      <w:sz w:val="16"/>
      <w:lang w:val="ru-RU" w:eastAsia="ru-RU"/>
    </w:rPr>
  </w:style>
  <w:style w:type="character" w:customStyle="1" w:styleId="Heading1Char">
    <w:name w:val="Heading 1 Char"/>
    <w:locked/>
    <w:rsid w:val="00D26D27"/>
    <w:rPr>
      <w:rFonts w:cs="Times New Roman"/>
      <w:b/>
      <w:sz w:val="28"/>
      <w:lang w:val="ru-RU" w:eastAsia="ru-RU"/>
    </w:rPr>
  </w:style>
  <w:style w:type="character" w:customStyle="1" w:styleId="Heading2Char">
    <w:name w:val="Heading 2 Char"/>
    <w:semiHidden/>
    <w:locked/>
    <w:rsid w:val="004972D1"/>
    <w:rPr>
      <w:rFonts w:ascii="Cambria" w:hAnsi="Cambria" w:cs="Times New Roman"/>
      <w:b/>
      <w:color w:val="4F81BD"/>
      <w:sz w:val="26"/>
    </w:rPr>
  </w:style>
  <w:style w:type="paragraph" w:customStyle="1" w:styleId="af4">
    <w:name w:val="Прижатый влево"/>
    <w:basedOn w:val="a"/>
    <w:next w:val="a"/>
    <w:rsid w:val="004972D1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f5">
    <w:name w:val="Гипертекстовая ссылка"/>
    <w:rsid w:val="004972D1"/>
    <w:rPr>
      <w:rFonts w:cs="Times New Roman"/>
      <w:color w:val="008000"/>
    </w:rPr>
  </w:style>
  <w:style w:type="character" w:customStyle="1" w:styleId="BodyTextIndent3Char">
    <w:name w:val="Body Text Indent 3 Char"/>
    <w:locked/>
    <w:rsid w:val="004972D1"/>
    <w:rPr>
      <w:rFonts w:eastAsia="Times New Roman" w:cs="Times New Roman"/>
      <w:sz w:val="28"/>
      <w:lang w:val="ru-RU" w:eastAsia="ru-RU"/>
    </w:rPr>
  </w:style>
  <w:style w:type="character" w:customStyle="1" w:styleId="BodyTextIndent2Char">
    <w:name w:val="Body Text Indent 2 Char"/>
    <w:locked/>
    <w:rsid w:val="004972D1"/>
    <w:rPr>
      <w:rFonts w:eastAsia="Times New Roman" w:cs="Times New Roman"/>
      <w:sz w:val="28"/>
      <w:lang w:val="ru-RU" w:eastAsia="ru-RU"/>
    </w:rPr>
  </w:style>
  <w:style w:type="character" w:customStyle="1" w:styleId="BodyTextIndentChar">
    <w:name w:val="Body Text Indent Char"/>
    <w:locked/>
    <w:rsid w:val="004972D1"/>
    <w:rPr>
      <w:rFonts w:eastAsia="Times New Roman" w:cs="Times New Roman"/>
      <w:sz w:val="24"/>
      <w:lang w:val="ru-RU" w:eastAsia="ru-RU"/>
    </w:rPr>
  </w:style>
  <w:style w:type="character" w:customStyle="1" w:styleId="BodyText2Char">
    <w:name w:val="Body Text 2 Char"/>
    <w:locked/>
    <w:rsid w:val="004972D1"/>
    <w:rPr>
      <w:rFonts w:eastAsia="Times New Roman" w:cs="Times New Roman"/>
      <w:sz w:val="28"/>
      <w:lang w:val="ru-RU" w:eastAsia="ru-RU"/>
    </w:rPr>
  </w:style>
  <w:style w:type="character" w:customStyle="1" w:styleId="HeaderChar">
    <w:name w:val="Header Char"/>
    <w:locked/>
    <w:rsid w:val="004972D1"/>
    <w:rPr>
      <w:rFonts w:cs="Times New Roman"/>
      <w:sz w:val="24"/>
      <w:lang w:val="ru-RU" w:eastAsia="ru-RU"/>
    </w:rPr>
  </w:style>
  <w:style w:type="character" w:customStyle="1" w:styleId="FooterChar">
    <w:name w:val="Footer Char"/>
    <w:locked/>
    <w:rsid w:val="004972D1"/>
    <w:rPr>
      <w:rFonts w:cs="Times New Roman"/>
      <w:sz w:val="24"/>
      <w:lang w:val="ru-RU" w:eastAsia="ru-RU"/>
    </w:rPr>
  </w:style>
  <w:style w:type="character" w:customStyle="1" w:styleId="PlainTextChar">
    <w:name w:val="Plain Text Char"/>
    <w:locked/>
    <w:rsid w:val="004972D1"/>
    <w:rPr>
      <w:rFonts w:ascii="Courier New" w:hAnsi="Courier New" w:cs="Times New Roman"/>
      <w:lang w:val="ru-RU" w:eastAsia="ru-RU"/>
    </w:rPr>
  </w:style>
  <w:style w:type="character" w:customStyle="1" w:styleId="DocumentMapChar">
    <w:name w:val="Document Map Char"/>
    <w:locked/>
    <w:rsid w:val="004972D1"/>
    <w:rPr>
      <w:rFonts w:ascii="Tahoma" w:hAnsi="Tahoma" w:cs="Times New Roman"/>
      <w:sz w:val="16"/>
    </w:rPr>
  </w:style>
  <w:style w:type="character" w:customStyle="1" w:styleId="CommentTextChar">
    <w:name w:val="Comment Text Char"/>
    <w:locked/>
    <w:rsid w:val="004972D1"/>
    <w:rPr>
      <w:rFonts w:cs="Times New Roman"/>
    </w:rPr>
  </w:style>
  <w:style w:type="character" w:customStyle="1" w:styleId="CommentSubjectChar">
    <w:name w:val="Comment Subject Char"/>
    <w:locked/>
    <w:rsid w:val="004972D1"/>
    <w:rPr>
      <w:rFonts w:cs="Times New Roman"/>
      <w:b/>
    </w:rPr>
  </w:style>
  <w:style w:type="paragraph" w:customStyle="1" w:styleId="consplusnormal">
    <w:name w:val="consplusnormal"/>
    <w:basedOn w:val="a"/>
    <w:rsid w:val="004972D1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4972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rsid w:val="0049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"/>
    <w:basedOn w:val="a"/>
    <w:rsid w:val="004972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Без интервала1"/>
    <w:rsid w:val="004972D1"/>
    <w:rPr>
      <w:sz w:val="24"/>
      <w:szCs w:val="24"/>
    </w:rPr>
  </w:style>
  <w:style w:type="character" w:styleId="af8">
    <w:name w:val="annotation reference"/>
    <w:rsid w:val="004972D1"/>
    <w:rPr>
      <w:rFonts w:cs="Times New Roman"/>
      <w:sz w:val="16"/>
    </w:rPr>
  </w:style>
  <w:style w:type="character" w:customStyle="1" w:styleId="6">
    <w:name w:val="Знак Знак6"/>
    <w:rsid w:val="004972D1"/>
    <w:rPr>
      <w:sz w:val="24"/>
      <w:lang w:val="ru-RU" w:eastAsia="ru-RU"/>
    </w:rPr>
  </w:style>
  <w:style w:type="paragraph" w:customStyle="1" w:styleId="12">
    <w:name w:val="Знак1"/>
    <w:basedOn w:val="a"/>
    <w:rsid w:val="004972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Без интервала2"/>
    <w:rsid w:val="004972D1"/>
    <w:rPr>
      <w:sz w:val="24"/>
      <w:szCs w:val="24"/>
    </w:rPr>
  </w:style>
  <w:style w:type="character" w:customStyle="1" w:styleId="5">
    <w:name w:val="Знак Знак5"/>
    <w:locked/>
    <w:rsid w:val="00AF6334"/>
    <w:rPr>
      <w:rFonts w:cs="Times New Roman"/>
      <w:sz w:val="24"/>
      <w:szCs w:val="24"/>
      <w:lang w:val="ru-RU" w:eastAsia="ru-RU" w:bidi="ar-SA"/>
    </w:rPr>
  </w:style>
  <w:style w:type="character" w:customStyle="1" w:styleId="4">
    <w:name w:val="Знак Знак4"/>
    <w:locked/>
    <w:rsid w:val="00AF6334"/>
    <w:rPr>
      <w:rFonts w:cs="Times New Roman"/>
      <w:sz w:val="24"/>
      <w:szCs w:val="24"/>
      <w:lang w:val="ru-RU" w:eastAsia="ru-RU" w:bidi="ar-SA"/>
    </w:rPr>
  </w:style>
  <w:style w:type="paragraph" w:customStyle="1" w:styleId="14">
    <w:name w:val="Обычный + 14 пт"/>
    <w:aliases w:val="По ширине,Первая строка:  1,5 см"/>
    <w:basedOn w:val="a"/>
    <w:link w:val="140"/>
    <w:rsid w:val="00AF6334"/>
    <w:pPr>
      <w:ind w:firstLine="709"/>
      <w:jc w:val="both"/>
    </w:pPr>
    <w:rPr>
      <w:sz w:val="28"/>
      <w:szCs w:val="28"/>
    </w:rPr>
  </w:style>
  <w:style w:type="character" w:customStyle="1" w:styleId="140">
    <w:name w:val="Обычный + 14 пт Знак"/>
    <w:aliases w:val="По ширине Знак,Первая строка:  1 Знак,5 см Знак"/>
    <w:link w:val="14"/>
    <w:locked/>
    <w:rsid w:val="00AF6334"/>
    <w:rPr>
      <w:rFonts w:cs="Times New Roman"/>
      <w:sz w:val="28"/>
      <w:szCs w:val="28"/>
      <w:lang w:val="ru-RU" w:eastAsia="ru-RU" w:bidi="ar-SA"/>
    </w:rPr>
  </w:style>
  <w:style w:type="paragraph" w:customStyle="1" w:styleId="ConsPlusCell">
    <w:name w:val="ConsPlusCell"/>
    <w:rsid w:val="00BD744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link w:val="ConsPlusNormal1"/>
    <w:rsid w:val="00D81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"/>
    <w:link w:val="ConsPlusNormal0"/>
    <w:locked/>
    <w:rsid w:val="00D810BA"/>
    <w:rPr>
      <w:rFonts w:ascii="Arial" w:hAnsi="Arial" w:cs="Arial"/>
      <w:lang w:val="ru-RU" w:eastAsia="ru-RU" w:bidi="ar-SA"/>
    </w:rPr>
  </w:style>
  <w:style w:type="character" w:styleId="af9">
    <w:name w:val="Strong"/>
    <w:qFormat/>
    <w:locked/>
    <w:rsid w:val="00C241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14931B3-83ED-4D49-A94E-01692C93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Манджиева Айса Михайловна</dc:creator>
  <cp:lastModifiedBy>Егорова Анна Васильевна</cp:lastModifiedBy>
  <cp:revision>11</cp:revision>
  <cp:lastPrinted>2020-04-29T19:51:00Z</cp:lastPrinted>
  <dcterms:created xsi:type="dcterms:W3CDTF">2023-04-27T05:52:00Z</dcterms:created>
  <dcterms:modified xsi:type="dcterms:W3CDTF">2023-10-12T21:23:00Z</dcterms:modified>
</cp:coreProperties>
</file>