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806F21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806F21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806F21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806F21">
      <w:pPr>
        <w:rPr>
          <w:b/>
          <w:sz w:val="24"/>
          <w:szCs w:val="24"/>
        </w:rPr>
      </w:pPr>
    </w:p>
    <w:p w:rsidR="00806F21" w:rsidRPr="00046148" w:rsidRDefault="00806F21" w:rsidP="00806F21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5237" w:rsidRDefault="00806F21" w:rsidP="00806F21">
      <w:pPr>
        <w:rPr>
          <w:sz w:val="16"/>
          <w:szCs w:val="16"/>
        </w:rPr>
      </w:pPr>
    </w:p>
    <w:p w:rsidR="00806F21" w:rsidRPr="00046148" w:rsidRDefault="00806F21" w:rsidP="00806F21">
      <w:pPr>
        <w:rPr>
          <w:sz w:val="24"/>
          <w:szCs w:val="24"/>
        </w:rPr>
      </w:pPr>
    </w:p>
    <w:p w:rsidR="00242E55" w:rsidRPr="00046148" w:rsidRDefault="00242E55" w:rsidP="00242E55">
      <w:pPr>
        <w:jc w:val="center"/>
        <w:rPr>
          <w:sz w:val="24"/>
          <w:szCs w:val="24"/>
        </w:rPr>
      </w:pPr>
      <w:r w:rsidRPr="00046148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046148">
        <w:rPr>
          <w:sz w:val="24"/>
          <w:szCs w:val="24"/>
        </w:rPr>
        <w:t xml:space="preserve"> марта  2016 г.                           № </w:t>
      </w:r>
      <w:r>
        <w:rPr>
          <w:sz w:val="24"/>
          <w:szCs w:val="24"/>
        </w:rPr>
        <w:t xml:space="preserve">90 </w:t>
      </w:r>
      <w:r w:rsidRPr="00046148">
        <w:rPr>
          <w:sz w:val="24"/>
          <w:szCs w:val="24"/>
        </w:rPr>
        <w:t xml:space="preserve">- па               </w:t>
      </w:r>
      <w:r>
        <w:rPr>
          <w:sz w:val="24"/>
          <w:szCs w:val="24"/>
        </w:rPr>
        <w:t xml:space="preserve">             </w:t>
      </w:r>
      <w:r w:rsidRPr="00046148">
        <w:rPr>
          <w:sz w:val="24"/>
          <w:szCs w:val="24"/>
        </w:rPr>
        <w:t xml:space="preserve">            п. Эгвекинот</w:t>
      </w:r>
    </w:p>
    <w:p w:rsidR="00806F21" w:rsidRPr="009610FC" w:rsidRDefault="00806F21" w:rsidP="00806F21">
      <w:pPr>
        <w:rPr>
          <w:sz w:val="16"/>
          <w:szCs w:val="16"/>
        </w:rPr>
      </w:pPr>
    </w:p>
    <w:p w:rsidR="00E97676" w:rsidRDefault="00E97676" w:rsidP="00E97676">
      <w:pPr>
        <w:pStyle w:val="ConsPlusTitle"/>
        <w:widowControl/>
        <w:ind w:right="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слушаний </w:t>
      </w:r>
    </w:p>
    <w:p w:rsidR="00E97676" w:rsidRDefault="00E97676" w:rsidP="00E97676">
      <w:pPr>
        <w:rPr>
          <w:b/>
          <w:sz w:val="24"/>
          <w:szCs w:val="24"/>
        </w:rPr>
      </w:pPr>
    </w:p>
    <w:p w:rsidR="00E97676" w:rsidRDefault="00E97676" w:rsidP="00045237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Рассмотрев обращение  «Морская арктическая геологоразведочная экспедиция» от 24.02.2016 года,  в соответствии с Федеральным</w:t>
      </w:r>
      <w:r w:rsidR="00FF5520">
        <w:rPr>
          <w:sz w:val="24"/>
          <w:szCs w:val="24"/>
        </w:rPr>
        <w:t xml:space="preserve"> законом от </w:t>
      </w:r>
      <w:r>
        <w:rPr>
          <w:sz w:val="24"/>
          <w:szCs w:val="24"/>
        </w:rPr>
        <w:t xml:space="preserve">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 № 7-ФЗ «Об охране окружающей среды», Федеральным </w:t>
      </w:r>
      <w:r w:rsidR="00FF5520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 xml:space="preserve">. № 174-ФЗ «Об экологической экспертизе», Федеральным </w:t>
      </w:r>
      <w:r w:rsidR="00FF5520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sz w:val="24"/>
          <w:szCs w:val="24"/>
        </w:rPr>
        <w:t>Госкомэкологии</w:t>
      </w:r>
      <w:proofErr w:type="spellEnd"/>
      <w:r>
        <w:rPr>
          <w:sz w:val="24"/>
          <w:szCs w:val="24"/>
        </w:rPr>
        <w:t xml:space="preserve"> РФ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 в целях соблюдения основных принципов охраны окружающей среды, информирования и выяснения мнения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 на территории </w:t>
      </w:r>
      <w:r w:rsidR="00045237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и о ее возможном воздействии на окружающую среду, Администрация </w:t>
      </w:r>
      <w:r w:rsidR="00045237">
        <w:rPr>
          <w:sz w:val="24"/>
          <w:szCs w:val="24"/>
        </w:rPr>
        <w:t>городского округа Эгвекинот</w:t>
      </w:r>
    </w:p>
    <w:p w:rsidR="00045237" w:rsidRPr="00045237" w:rsidRDefault="00045237" w:rsidP="00E97676">
      <w:pPr>
        <w:spacing w:line="360" w:lineRule="auto"/>
        <w:rPr>
          <w:sz w:val="16"/>
          <w:szCs w:val="16"/>
        </w:rPr>
      </w:pPr>
    </w:p>
    <w:p w:rsidR="00E97676" w:rsidRDefault="00E97676" w:rsidP="00E97676">
      <w:pPr>
        <w:spacing w:line="360" w:lineRule="auto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П О С Т А Н О В Л Я Е Т:</w:t>
      </w:r>
    </w:p>
    <w:p w:rsidR="00E97676" w:rsidRDefault="000D58B0" w:rsidP="00045237">
      <w:pPr>
        <w:pStyle w:val="1"/>
        <w:numPr>
          <w:ilvl w:val="0"/>
          <w:numId w:val="3"/>
        </w:numPr>
        <w:spacing w:line="276" w:lineRule="auto"/>
        <w:ind w:left="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слушания</w:t>
      </w:r>
      <w:r w:rsidR="00E97676">
        <w:rPr>
          <w:snapToGrid w:val="0"/>
          <w:szCs w:val="24"/>
        </w:rPr>
        <w:t xml:space="preserve"> на тему: </w:t>
      </w:r>
      <w:r w:rsidR="00CE1130" w:rsidRPr="00CE1130">
        <w:rPr>
          <w:snapToGrid w:val="0"/>
          <w:szCs w:val="24"/>
        </w:rPr>
        <w:t xml:space="preserve">«Программа сейсморазведочных работ МОГТ 2Д в пределах </w:t>
      </w:r>
      <w:proofErr w:type="spellStart"/>
      <w:r w:rsidR="00CE1130" w:rsidRPr="00CE1130">
        <w:rPr>
          <w:snapToGrid w:val="0"/>
          <w:szCs w:val="24"/>
        </w:rPr>
        <w:t>Северо-Врангелевского</w:t>
      </w:r>
      <w:proofErr w:type="spellEnd"/>
      <w:r w:rsidR="00CE1130" w:rsidRPr="00CE1130">
        <w:rPr>
          <w:snapToGrid w:val="0"/>
          <w:szCs w:val="24"/>
        </w:rPr>
        <w:t xml:space="preserve"> лицензионного участка в акватории </w:t>
      </w:r>
      <w:proofErr w:type="spellStart"/>
      <w:r w:rsidR="00CE1130" w:rsidRPr="00CE1130">
        <w:rPr>
          <w:snapToGrid w:val="0"/>
          <w:szCs w:val="24"/>
        </w:rPr>
        <w:t>Восточно-Сибирского</w:t>
      </w:r>
      <w:proofErr w:type="spellEnd"/>
      <w:r w:rsidR="00CE1130" w:rsidRPr="00CE1130">
        <w:rPr>
          <w:snapToGrid w:val="0"/>
          <w:szCs w:val="24"/>
        </w:rPr>
        <w:t xml:space="preserve"> и Чукотского морей»</w:t>
      </w:r>
      <w:r>
        <w:rPr>
          <w:snapToGrid w:val="0"/>
          <w:szCs w:val="24"/>
        </w:rPr>
        <w:t xml:space="preserve"> на</w:t>
      </w:r>
      <w:r w:rsidR="00D55B33">
        <w:rPr>
          <w:snapToGrid w:val="0"/>
          <w:szCs w:val="24"/>
        </w:rPr>
        <w:t xml:space="preserve"> 14</w:t>
      </w:r>
      <w:r w:rsidR="00E97676">
        <w:rPr>
          <w:snapToGrid w:val="0"/>
          <w:szCs w:val="24"/>
        </w:rPr>
        <w:t xml:space="preserve"> </w:t>
      </w:r>
      <w:r w:rsidR="005B1186">
        <w:rPr>
          <w:snapToGrid w:val="0"/>
          <w:szCs w:val="24"/>
        </w:rPr>
        <w:t>апреля 2016</w:t>
      </w:r>
      <w:r w:rsidR="00045237">
        <w:rPr>
          <w:snapToGrid w:val="0"/>
          <w:szCs w:val="24"/>
        </w:rPr>
        <w:t xml:space="preserve"> года</w:t>
      </w:r>
      <w:r w:rsidR="00E97676">
        <w:rPr>
          <w:snapToGrid w:val="0"/>
          <w:szCs w:val="24"/>
        </w:rPr>
        <w:t xml:space="preserve"> в 16 часов 00 минут </w:t>
      </w:r>
      <w:r>
        <w:rPr>
          <w:snapToGrid w:val="0"/>
          <w:szCs w:val="24"/>
        </w:rPr>
        <w:t xml:space="preserve">и провести их </w:t>
      </w:r>
      <w:r w:rsidR="00E97676">
        <w:rPr>
          <w:snapToGrid w:val="0"/>
          <w:szCs w:val="24"/>
        </w:rPr>
        <w:t xml:space="preserve">в зале заседаний Администрации </w:t>
      </w:r>
      <w:r w:rsidR="005B1186">
        <w:rPr>
          <w:snapToGrid w:val="0"/>
          <w:szCs w:val="24"/>
        </w:rPr>
        <w:t>городского округа Эгвекинот</w:t>
      </w:r>
      <w:r w:rsidR="00E97676">
        <w:rPr>
          <w:snapToGrid w:val="0"/>
          <w:szCs w:val="24"/>
        </w:rPr>
        <w:t>, по адресу: п. Эгвекинот, ул. Ленина, д.</w:t>
      </w:r>
      <w:r w:rsidR="001165FB">
        <w:rPr>
          <w:snapToGrid w:val="0"/>
          <w:szCs w:val="24"/>
        </w:rPr>
        <w:t xml:space="preserve"> </w:t>
      </w:r>
      <w:r w:rsidR="00E97676">
        <w:rPr>
          <w:snapToGrid w:val="0"/>
          <w:szCs w:val="24"/>
        </w:rPr>
        <w:t xml:space="preserve">9. </w:t>
      </w:r>
    </w:p>
    <w:p w:rsidR="005B1186" w:rsidRPr="00045237" w:rsidRDefault="005B1186" w:rsidP="00FF5520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  <w:lang w:eastAsia="ru-RU"/>
        </w:rPr>
      </w:pPr>
      <w:r w:rsidRPr="00045237">
        <w:rPr>
          <w:sz w:val="24"/>
          <w:szCs w:val="24"/>
          <w:lang w:eastAsia="ru-RU"/>
        </w:rPr>
        <w:t>Определить местом для размещения материалов по теме общественных слушаний Муниципальное бюджетное учреждение культуры «Централизованная библиотечная система Иультинского района»</w:t>
      </w:r>
      <w:r w:rsidR="00045237" w:rsidRPr="00045237">
        <w:rPr>
          <w:sz w:val="24"/>
          <w:szCs w:val="24"/>
          <w:lang w:eastAsia="ru-RU"/>
        </w:rPr>
        <w:t xml:space="preserve"> (п. Эгвекинот, ул.</w:t>
      </w:r>
      <w:r w:rsidR="00CE1130">
        <w:rPr>
          <w:sz w:val="24"/>
          <w:szCs w:val="24"/>
          <w:lang w:eastAsia="ru-RU"/>
        </w:rPr>
        <w:t xml:space="preserve"> Е.А.</w:t>
      </w:r>
      <w:r w:rsidR="00045237" w:rsidRPr="00045237">
        <w:rPr>
          <w:sz w:val="24"/>
          <w:szCs w:val="24"/>
          <w:lang w:eastAsia="ru-RU"/>
        </w:rPr>
        <w:t xml:space="preserve"> Прокунина, д. 12/1).</w:t>
      </w:r>
    </w:p>
    <w:p w:rsidR="00E97676" w:rsidRDefault="00E97676" w:rsidP="00045237">
      <w:pPr>
        <w:pStyle w:val="ConsNormal"/>
        <w:widowControl/>
        <w:numPr>
          <w:ilvl w:val="0"/>
          <w:numId w:val="3"/>
        </w:numPr>
        <w:spacing w:line="276" w:lineRule="auto"/>
        <w:ind w:left="1418" w:right="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0D58B0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237" w:rsidRPr="002706BB" w:rsidRDefault="00045237" w:rsidP="00045237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</w:t>
      </w:r>
      <w:r w:rsidR="00EC4F4E">
        <w:rPr>
          <w:rFonts w:ascii="Times New Roman" w:hAnsi="Times New Roman" w:cs="Times New Roman"/>
          <w:b w:val="0"/>
          <w:sz w:val="24"/>
          <w:szCs w:val="24"/>
        </w:rPr>
        <w:t xml:space="preserve">Эгвекинот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045237" w:rsidRDefault="00045237" w:rsidP="00045237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</w:t>
      </w:r>
      <w:r w:rsidR="001165FB">
        <w:rPr>
          <w:rFonts w:ascii="Times New Roman" w:hAnsi="Times New Roman" w:cs="Times New Roman"/>
          <w:b w:val="0"/>
          <w:bCs w:val="0"/>
          <w:sz w:val="24"/>
          <w:szCs w:val="24"/>
        </w:rPr>
        <w:t>, а также ответственность за организацию и проведение общественных слушаний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4B6EE9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045237" w:rsidRDefault="00045237" w:rsidP="00045237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E2080" w:rsidRPr="00395DCF" w:rsidRDefault="00E97676" w:rsidP="00C96141">
      <w:pPr>
        <w:rPr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А.Г.</w:t>
      </w:r>
      <w:r w:rsidR="00E47A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МАКСИМОВ</w:t>
      </w:r>
    </w:p>
    <w:p w:rsidR="00BE2080" w:rsidRPr="00395DCF" w:rsidRDefault="00BE2080" w:rsidP="00BE2080">
      <w:pPr>
        <w:rPr>
          <w:sz w:val="24"/>
          <w:szCs w:val="24"/>
        </w:rPr>
      </w:pPr>
    </w:p>
    <w:sectPr w:rsidR="00BE2080" w:rsidRPr="00395DCF" w:rsidSect="00C9614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85A1D4A"/>
    <w:multiLevelType w:val="hybridMultilevel"/>
    <w:tmpl w:val="641C0FBA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FE5"/>
    <w:rsid w:val="00042CFE"/>
    <w:rsid w:val="00044293"/>
    <w:rsid w:val="00045237"/>
    <w:rsid w:val="00046148"/>
    <w:rsid w:val="000C283D"/>
    <w:rsid w:val="000C2EAE"/>
    <w:rsid w:val="000D58B0"/>
    <w:rsid w:val="000F22EA"/>
    <w:rsid w:val="001165FB"/>
    <w:rsid w:val="001572E9"/>
    <w:rsid w:val="00205968"/>
    <w:rsid w:val="00242E55"/>
    <w:rsid w:val="00363992"/>
    <w:rsid w:val="00395DCF"/>
    <w:rsid w:val="00416FDC"/>
    <w:rsid w:val="00416FE5"/>
    <w:rsid w:val="004A0CEB"/>
    <w:rsid w:val="005306B2"/>
    <w:rsid w:val="005B1186"/>
    <w:rsid w:val="00712E2C"/>
    <w:rsid w:val="00716BBE"/>
    <w:rsid w:val="0078719E"/>
    <w:rsid w:val="007A240B"/>
    <w:rsid w:val="00802081"/>
    <w:rsid w:val="00806F21"/>
    <w:rsid w:val="008074BC"/>
    <w:rsid w:val="00855A8C"/>
    <w:rsid w:val="008A06D1"/>
    <w:rsid w:val="008A3C90"/>
    <w:rsid w:val="008D16BD"/>
    <w:rsid w:val="008F4581"/>
    <w:rsid w:val="009D5C63"/>
    <w:rsid w:val="009F2934"/>
    <w:rsid w:val="00A24BB7"/>
    <w:rsid w:val="00AE202A"/>
    <w:rsid w:val="00BE2080"/>
    <w:rsid w:val="00C96141"/>
    <w:rsid w:val="00CE1130"/>
    <w:rsid w:val="00D46A71"/>
    <w:rsid w:val="00D55B33"/>
    <w:rsid w:val="00DA78E3"/>
    <w:rsid w:val="00E47A89"/>
    <w:rsid w:val="00E97676"/>
    <w:rsid w:val="00EC4F4E"/>
    <w:rsid w:val="00F14106"/>
    <w:rsid w:val="00F429F1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 </cp:lastModifiedBy>
  <cp:revision>11</cp:revision>
  <cp:lastPrinted>2016-03-18T02:23:00Z</cp:lastPrinted>
  <dcterms:created xsi:type="dcterms:W3CDTF">2016-03-01T23:46:00Z</dcterms:created>
  <dcterms:modified xsi:type="dcterms:W3CDTF">2016-06-27T11:12:00Z</dcterms:modified>
</cp:coreProperties>
</file>