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269"/>
      </w:tblGrid>
      <w:tr w:rsidR="0004537D" w:rsidTr="007D3CFF">
        <w:tc>
          <w:tcPr>
            <w:tcW w:w="3114" w:type="dxa"/>
          </w:tcPr>
          <w:p w:rsidR="0004537D" w:rsidRDefault="0004537D" w:rsidP="006019B1">
            <w:pPr>
              <w:rPr>
                <w:b/>
              </w:rPr>
            </w:pPr>
            <w:r>
              <w:t xml:space="preserve">от </w:t>
            </w:r>
            <w:r w:rsidR="006019B1">
              <w:t xml:space="preserve">29 </w:t>
            </w:r>
            <w:r w:rsidR="00D3465F">
              <w:t>октября</w:t>
            </w:r>
            <w:r>
              <w:t xml:space="preserve"> </w:t>
            </w:r>
            <w:r w:rsidRPr="006E683A">
              <w:t>201</w:t>
            </w:r>
            <w:r w:rsidR="007E782E">
              <w:t>9</w:t>
            </w:r>
            <w:r w:rsidRPr="006E683A">
              <w:t xml:space="preserve"> г</w:t>
            </w:r>
            <w:r>
              <w:t xml:space="preserve">.  </w:t>
            </w:r>
          </w:p>
        </w:tc>
        <w:tc>
          <w:tcPr>
            <w:tcW w:w="3115" w:type="dxa"/>
          </w:tcPr>
          <w:p w:rsidR="0004537D" w:rsidRDefault="0004537D" w:rsidP="006019B1">
            <w:pPr>
              <w:jc w:val="center"/>
              <w:rPr>
                <w:b/>
              </w:rPr>
            </w:pPr>
            <w:r>
              <w:t xml:space="preserve">№ </w:t>
            </w:r>
            <w:r w:rsidR="006019B1">
              <w:t xml:space="preserve">408 </w:t>
            </w:r>
            <w:r w:rsidRPr="006E683A">
              <w:t>-</w:t>
            </w:r>
            <w:r>
              <w:t xml:space="preserve"> </w:t>
            </w:r>
            <w:r w:rsidRPr="006E683A">
              <w:t>па</w:t>
            </w:r>
          </w:p>
        </w:tc>
        <w:tc>
          <w:tcPr>
            <w:tcW w:w="3269" w:type="dxa"/>
          </w:tcPr>
          <w:p w:rsidR="0004537D" w:rsidRDefault="007D3CFF" w:rsidP="0004537D">
            <w:pPr>
              <w:jc w:val="right"/>
              <w:rPr>
                <w:b/>
              </w:rPr>
            </w:pPr>
            <w:r>
              <w:t xml:space="preserve">  </w:t>
            </w:r>
            <w:r w:rsidR="0004537D">
              <w:t>п</w:t>
            </w:r>
            <w:r w:rsidR="0004537D"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D27DF9" w:rsidRDefault="00A24F9E" w:rsidP="00D27DF9">
      <w:pPr>
        <w:pStyle w:val="a9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27DF9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>Муниципальную программу</w:t>
      </w:r>
      <w:r w:rsidR="00601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sz w:val="24"/>
          <w:szCs w:val="24"/>
        </w:rPr>
        <w:t>«Поддержка жилищно-коммунального хозяйства и энергетики городского</w:t>
      </w:r>
      <w:r w:rsidR="0060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sz w:val="24"/>
          <w:szCs w:val="24"/>
        </w:rPr>
        <w:t xml:space="preserve">округа Эгвекинот </w:t>
      </w:r>
      <w:r w:rsidR="00601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27DF9" w:rsidRPr="00D27DF9">
        <w:rPr>
          <w:rFonts w:ascii="Times New Roman" w:hAnsi="Times New Roman" w:cs="Times New Roman"/>
          <w:b/>
          <w:sz w:val="24"/>
          <w:szCs w:val="24"/>
        </w:rPr>
        <w:t xml:space="preserve">на 2016-2021 годы», утвержденную 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</w:t>
      </w:r>
      <w:r w:rsidR="00601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601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367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0C2367" w:rsidRPr="00D27D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27DF9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1274E" w:rsidRDefault="00417CC6" w:rsidP="00A50A66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3B80" w:rsidRPr="000C2367">
        <w:rPr>
          <w:rFonts w:ascii="Times New Roman" w:hAnsi="Times New Roman" w:cs="Times New Roman"/>
          <w:sz w:val="24"/>
          <w:szCs w:val="24"/>
        </w:rPr>
        <w:t xml:space="preserve"> </w:t>
      </w:r>
      <w:r w:rsidR="00187EEF" w:rsidRPr="000C2367">
        <w:rPr>
          <w:rFonts w:ascii="Times New Roman" w:hAnsi="Times New Roman" w:cs="Times New Roman"/>
          <w:sz w:val="24"/>
          <w:szCs w:val="24"/>
        </w:rPr>
        <w:t>целях уточнения объемов финансирования</w:t>
      </w:r>
      <w:r w:rsidR="003443CA">
        <w:rPr>
          <w:rFonts w:ascii="Times New Roman" w:hAnsi="Times New Roman" w:cs="Times New Roman"/>
          <w:sz w:val="24"/>
          <w:szCs w:val="24"/>
        </w:rPr>
        <w:t xml:space="preserve"> </w:t>
      </w:r>
      <w:r w:rsidR="00510D8C">
        <w:rPr>
          <w:rFonts w:ascii="Times New Roman" w:hAnsi="Times New Roman" w:cs="Times New Roman"/>
          <w:sz w:val="24"/>
          <w:szCs w:val="24"/>
        </w:rPr>
        <w:t>М</w:t>
      </w:r>
      <w:r w:rsidR="00450638" w:rsidRPr="000C2367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B1274E" w:rsidRPr="00B1274E">
        <w:rPr>
          <w:rFonts w:ascii="Times New Roman" w:hAnsi="Times New Roman" w:cs="Times New Roman"/>
          <w:sz w:val="24"/>
          <w:szCs w:val="24"/>
        </w:rPr>
        <w:t>«</w:t>
      </w:r>
      <w:r w:rsidR="00C26BB2" w:rsidRPr="00C26BB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</w:t>
      </w:r>
      <w:r w:rsidR="007E782E">
        <w:rPr>
          <w:rFonts w:ascii="Times New Roman" w:hAnsi="Times New Roman" w:cs="Times New Roman"/>
          <w:sz w:val="24"/>
          <w:szCs w:val="24"/>
        </w:rPr>
        <w:t>го округа Эгвекинот на 2016-2021</w:t>
      </w:r>
      <w:r w:rsidR="00C26BB2" w:rsidRPr="00C26BB2">
        <w:rPr>
          <w:rFonts w:ascii="Times New Roman" w:hAnsi="Times New Roman" w:cs="Times New Roman"/>
          <w:sz w:val="24"/>
          <w:szCs w:val="24"/>
        </w:rPr>
        <w:t xml:space="preserve"> годы</w:t>
      </w:r>
      <w:r w:rsidR="001974C4">
        <w:rPr>
          <w:rFonts w:ascii="Times New Roman" w:hAnsi="Times New Roman" w:cs="Times New Roman"/>
          <w:sz w:val="24"/>
          <w:szCs w:val="24"/>
        </w:rPr>
        <w:t>»</w:t>
      </w:r>
      <w:r w:rsidR="00A50A66">
        <w:rPr>
          <w:rFonts w:ascii="Times New Roman" w:hAnsi="Times New Roman" w:cs="Times New Roman"/>
          <w:sz w:val="24"/>
          <w:szCs w:val="24"/>
        </w:rPr>
        <w:t xml:space="preserve">, </w:t>
      </w:r>
      <w:r w:rsidR="00807A14" w:rsidRPr="001550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6BB2" w:rsidRPr="00C26BB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B65292" w:rsidRDefault="00450638" w:rsidP="00F94CD1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Cs w:val="24"/>
        </w:rPr>
      </w:pPr>
      <w:r w:rsidRPr="00B65292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D27DF9">
        <w:rPr>
          <w:rFonts w:ascii="Times New Roman" w:hAnsi="Times New Roman" w:cs="Times New Roman"/>
          <w:bCs/>
          <w:sz w:val="24"/>
          <w:szCs w:val="24"/>
        </w:rPr>
        <w:t>Муниципальную программу</w:t>
      </w:r>
      <w:r w:rsidR="00063939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74E" w:rsidRPr="00B65292">
        <w:rPr>
          <w:rFonts w:ascii="Times New Roman" w:hAnsi="Times New Roman" w:cs="Times New Roman"/>
          <w:sz w:val="24"/>
          <w:szCs w:val="24"/>
        </w:rPr>
        <w:t>«</w:t>
      </w:r>
      <w:r w:rsidR="00C26BB2" w:rsidRPr="00B6529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</w:t>
      </w:r>
      <w:r w:rsidR="006C608B">
        <w:rPr>
          <w:rFonts w:ascii="Times New Roman" w:hAnsi="Times New Roman" w:cs="Times New Roman"/>
          <w:sz w:val="24"/>
          <w:szCs w:val="24"/>
        </w:rPr>
        <w:t>го округа Эгвекинот на 2016-2021</w:t>
      </w:r>
      <w:r w:rsidR="00C26BB2" w:rsidRPr="00B65292">
        <w:rPr>
          <w:rFonts w:ascii="Times New Roman" w:hAnsi="Times New Roman" w:cs="Times New Roman"/>
          <w:sz w:val="24"/>
          <w:szCs w:val="24"/>
        </w:rPr>
        <w:t xml:space="preserve"> годы</w:t>
      </w:r>
      <w:r w:rsidR="00B1274E" w:rsidRPr="00B65292">
        <w:rPr>
          <w:rFonts w:ascii="Times New Roman" w:hAnsi="Times New Roman" w:cs="Times New Roman"/>
          <w:sz w:val="24"/>
          <w:szCs w:val="24"/>
        </w:rPr>
        <w:t>»</w:t>
      </w:r>
      <w:r w:rsidR="00D27DF9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D27DF9">
        <w:rPr>
          <w:rFonts w:ascii="Times New Roman" w:hAnsi="Times New Roman" w:cs="Times New Roman"/>
          <w:bCs/>
          <w:sz w:val="24"/>
          <w:szCs w:val="24"/>
        </w:rPr>
        <w:t>П</w:t>
      </w:r>
      <w:r w:rsidR="00D27DF9" w:rsidRPr="00B65292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="00D27DF9">
        <w:rPr>
          <w:rFonts w:ascii="Times New Roman" w:hAnsi="Times New Roman" w:cs="Times New Roman"/>
          <w:bCs/>
          <w:sz w:val="24"/>
          <w:szCs w:val="24"/>
        </w:rPr>
        <w:t>м</w:t>
      </w:r>
      <w:r w:rsidR="00D27DF9" w:rsidRPr="00B65292">
        <w:rPr>
          <w:rFonts w:ascii="Times New Roman" w:hAnsi="Times New Roman" w:cs="Times New Roman"/>
          <w:bCs/>
          <w:sz w:val="24"/>
          <w:szCs w:val="24"/>
        </w:rPr>
        <w:t xml:space="preserve"> Администрации Иультинского муниципального района от </w:t>
      </w:r>
      <w:r w:rsidR="00D27DF9">
        <w:rPr>
          <w:rFonts w:ascii="Times New Roman" w:hAnsi="Times New Roman" w:cs="Times New Roman"/>
          <w:sz w:val="24"/>
          <w:szCs w:val="24"/>
        </w:rPr>
        <w:t>20 ноября    2015 г.</w:t>
      </w:r>
      <w:r w:rsidR="00D27DF9" w:rsidRPr="00B65292">
        <w:rPr>
          <w:rFonts w:ascii="Times New Roman" w:hAnsi="Times New Roman" w:cs="Times New Roman"/>
          <w:sz w:val="24"/>
          <w:szCs w:val="24"/>
        </w:rPr>
        <w:t xml:space="preserve"> № 129-па</w:t>
      </w:r>
      <w:r w:rsidR="00D27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5292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Pr="00B65292">
        <w:rPr>
          <w:rFonts w:ascii="Times New Roman" w:hAnsi="Times New Roman" w:cs="Times New Roman"/>
          <w:bCs/>
          <w:szCs w:val="24"/>
        </w:rPr>
        <w:t>:</w:t>
      </w:r>
    </w:p>
    <w:p w:rsidR="00D27DF9" w:rsidRDefault="00D27DF9" w:rsidP="00F94CD1">
      <w:pPr>
        <w:pStyle w:val="af2"/>
        <w:numPr>
          <w:ilvl w:val="1"/>
          <w:numId w:val="2"/>
        </w:numPr>
        <w:autoSpaceDE w:val="0"/>
        <w:jc w:val="both"/>
      </w:pPr>
      <w:bookmarkStart w:id="0" w:name="_GoBack"/>
      <w:bookmarkEnd w:id="0"/>
      <w:r>
        <w:t>В</w:t>
      </w:r>
      <w:r w:rsidR="00AD7A02">
        <w:t xml:space="preserve"> паспорте </w:t>
      </w:r>
      <w:r>
        <w:t>Муниципальной программы:</w:t>
      </w:r>
    </w:p>
    <w:p w:rsidR="00AD0360" w:rsidRPr="007E782E" w:rsidRDefault="00D27DF9" w:rsidP="00AD0360">
      <w:pPr>
        <w:autoSpaceDE w:val="0"/>
        <w:ind w:firstLine="709"/>
        <w:jc w:val="both"/>
      </w:pPr>
      <w:r>
        <w:t>абзац «Объём</w:t>
      </w:r>
      <w:r w:rsidRPr="007E782E">
        <w:t xml:space="preserve"> финансовых ре</w:t>
      </w:r>
      <w:r>
        <w:t xml:space="preserve">сурсов Муниципальной программы» </w:t>
      </w:r>
      <w:r w:rsidR="00AD0360" w:rsidRPr="007E782E">
        <w:t>изложить в следующей редакции:</w:t>
      </w:r>
    </w:p>
    <w:p w:rsidR="00AD0360" w:rsidRPr="007E782E" w:rsidRDefault="00AD0360" w:rsidP="00AD0360">
      <w:pPr>
        <w:autoSpaceDE w:val="0"/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AD0360" w:rsidRPr="00174626" w:rsidTr="00D27DF9">
        <w:trPr>
          <w:trHeight w:val="360"/>
        </w:trPr>
        <w:tc>
          <w:tcPr>
            <w:tcW w:w="3969" w:type="dxa"/>
          </w:tcPr>
          <w:p w:rsidR="00AD0360" w:rsidRPr="00174626" w:rsidRDefault="00AD0360" w:rsidP="00D27DF9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74626">
              <w:rPr>
                <w:rFonts w:ascii="Times New Roman" w:hAnsi="Times New Roman"/>
                <w:sz w:val="24"/>
                <w:szCs w:val="24"/>
              </w:rPr>
              <w:t>«Объём ф</w:t>
            </w:r>
            <w:r w:rsidR="00D27DF9">
              <w:rPr>
                <w:rFonts w:ascii="Times New Roman" w:hAnsi="Times New Roman"/>
                <w:sz w:val="24"/>
                <w:szCs w:val="24"/>
              </w:rPr>
              <w:t>инансовых ресурсов Муниципальной п</w:t>
            </w:r>
            <w:r w:rsidRPr="0017462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529" w:type="dxa"/>
          </w:tcPr>
          <w:p w:rsidR="00AD0360" w:rsidRPr="00174626" w:rsidRDefault="00AD0360" w:rsidP="0034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Общий о</w:t>
            </w:r>
            <w:r w:rsidR="00585A51" w:rsidRPr="00174626">
              <w:t>бъём бюджетных ассигнований П</w:t>
            </w:r>
            <w:r w:rsidRPr="00174626">
              <w:t xml:space="preserve">рограммы составляет </w:t>
            </w:r>
            <w:r w:rsidR="006162C2">
              <w:t>360 665,7</w:t>
            </w:r>
            <w:r w:rsidRPr="00174626">
              <w:t xml:space="preserve"> тыс. рублей, в том числе по годам: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182 673,3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56 017,7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53 089,4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43 977,8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24 907,5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34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из них:</w:t>
            </w:r>
          </w:p>
          <w:p w:rsidR="00AD0360" w:rsidRPr="00174626" w:rsidRDefault="00AD0360" w:rsidP="0034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средства окружного бюджета – </w:t>
            </w:r>
            <w:r w:rsidR="00D27DF9">
              <w:t xml:space="preserve">        </w:t>
            </w:r>
            <w:r w:rsidR="00894C51">
              <w:t>150 891,3</w:t>
            </w:r>
            <w:r w:rsidRPr="00174626">
              <w:t xml:space="preserve"> тыс. рублей, в том числе по годам: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129 699,4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21 191,9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34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средства местного бюджета – </w:t>
            </w:r>
            <w:r w:rsidR="00D27DF9">
              <w:t xml:space="preserve">           </w:t>
            </w:r>
            <w:r w:rsidR="00D20160">
              <w:t>203</w:t>
            </w:r>
            <w:r w:rsidR="006162C2">
              <w:t> 836,6</w:t>
            </w:r>
            <w:r w:rsidRPr="00174626">
              <w:t xml:space="preserve"> тыс. рублей, в том числе по годам: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48 893,9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56 017,7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AD7A02" w:rsidRPr="00174626">
              <w:rPr>
                <w:rFonts w:ascii="Times New Roman" w:hAnsi="Times New Roman" w:cs="Times New Roman"/>
                <w:sz w:val="24"/>
                <w:szCs w:val="24"/>
              </w:rPr>
              <w:t>53 089,4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43 977,8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1 857,8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AD03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6162C2">
              <w:rPr>
                <w:rFonts w:ascii="Times New Roman" w:hAnsi="Times New Roman" w:cs="Times New Roman"/>
                <w:sz w:val="24"/>
                <w:szCs w:val="24"/>
              </w:rPr>
              <w:t>5 937,8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0D6D62" w:rsidRPr="00174626" w:rsidRDefault="00AD0360" w:rsidP="003439E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</w:t>
            </w:r>
            <w:r w:rsidR="000D6D62" w:rsidRPr="00174626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0D6D62" w:rsidRPr="00174626" w:rsidRDefault="000D6D62" w:rsidP="000D6D6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6D62" w:rsidRPr="00174626" w:rsidRDefault="000D6D62" w:rsidP="000D6D6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1 857,8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0360" w:rsidRPr="00174626" w:rsidRDefault="000D6D62" w:rsidP="000D6D6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рублей.</w:t>
            </w:r>
            <w:r w:rsidR="00AD0360" w:rsidRPr="00174626">
              <w:rPr>
                <w:sz w:val="24"/>
                <w:szCs w:val="24"/>
              </w:rPr>
              <w:t>».</w:t>
            </w:r>
          </w:p>
        </w:tc>
      </w:tr>
    </w:tbl>
    <w:p w:rsidR="00AD0360" w:rsidRPr="00174626" w:rsidRDefault="00AD0360" w:rsidP="00A50A66">
      <w:pPr>
        <w:autoSpaceDE w:val="0"/>
        <w:ind w:firstLine="709"/>
        <w:jc w:val="both"/>
      </w:pPr>
    </w:p>
    <w:p w:rsidR="000D6D62" w:rsidRPr="00174626" w:rsidRDefault="00AD7A02" w:rsidP="00F94CD1">
      <w:pPr>
        <w:pStyle w:val="ConsPlusCel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Раздел V </w:t>
      </w:r>
      <w:r w:rsidR="00D27DF9">
        <w:rPr>
          <w:rFonts w:ascii="Times New Roman" w:hAnsi="Times New Roman" w:cs="Times New Roman"/>
          <w:sz w:val="24"/>
          <w:szCs w:val="24"/>
        </w:rPr>
        <w:t>«</w:t>
      </w:r>
      <w:r w:rsidRPr="00174626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D27DF9">
        <w:rPr>
          <w:rFonts w:ascii="Times New Roman" w:hAnsi="Times New Roman" w:cs="Times New Roman"/>
          <w:sz w:val="24"/>
          <w:szCs w:val="24"/>
        </w:rPr>
        <w:t>Муниципальной Программы»</w:t>
      </w:r>
      <w:r w:rsidR="000D6D62" w:rsidRPr="0017462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D6D62" w:rsidRPr="00174626" w:rsidRDefault="00AD7A02" w:rsidP="000D6D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«V</w:t>
      </w:r>
      <w:r w:rsidR="00D27DF9">
        <w:rPr>
          <w:rFonts w:ascii="Times New Roman" w:hAnsi="Times New Roman" w:cs="Times New Roman"/>
          <w:sz w:val="24"/>
          <w:szCs w:val="24"/>
        </w:rPr>
        <w:t>.</w:t>
      </w:r>
      <w:r w:rsidRPr="00174626">
        <w:rPr>
          <w:rFonts w:ascii="Times New Roman" w:hAnsi="Times New Roman" w:cs="Times New Roman"/>
          <w:sz w:val="24"/>
          <w:szCs w:val="24"/>
        </w:rPr>
        <w:t xml:space="preserve"> Ресурсное обеспечение</w:t>
      </w:r>
      <w:r w:rsidR="005B5E7E">
        <w:rPr>
          <w:rFonts w:ascii="Times New Roman" w:hAnsi="Times New Roman" w:cs="Times New Roman"/>
          <w:sz w:val="24"/>
          <w:szCs w:val="24"/>
        </w:rPr>
        <w:t xml:space="preserve"> </w:t>
      </w:r>
      <w:r w:rsidR="005B5E7E" w:rsidRPr="005B5E7E">
        <w:rPr>
          <w:rFonts w:ascii="Times New Roman" w:hAnsi="Times New Roman" w:cs="Times New Roman"/>
          <w:sz w:val="24"/>
          <w:szCs w:val="24"/>
        </w:rPr>
        <w:t>Муниципальной</w:t>
      </w:r>
      <w:r w:rsidR="00D27DF9">
        <w:rPr>
          <w:rFonts w:ascii="Times New Roman" w:hAnsi="Times New Roman" w:cs="Times New Roman"/>
          <w:sz w:val="24"/>
          <w:szCs w:val="24"/>
        </w:rPr>
        <w:t xml:space="preserve"> п</w:t>
      </w:r>
      <w:r w:rsidR="000D6D62" w:rsidRPr="00174626">
        <w:rPr>
          <w:rFonts w:ascii="Times New Roman" w:hAnsi="Times New Roman" w:cs="Times New Roman"/>
          <w:sz w:val="24"/>
          <w:szCs w:val="24"/>
        </w:rPr>
        <w:t>рограммы</w:t>
      </w:r>
    </w:p>
    <w:p w:rsidR="00E154AA" w:rsidRPr="00174626" w:rsidRDefault="005B5E7E" w:rsidP="006E01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D0">
        <w:rPr>
          <w:rFonts w:ascii="Times New Roman" w:hAnsi="Times New Roman" w:cs="Times New Roman"/>
          <w:sz w:val="24"/>
          <w:szCs w:val="24"/>
        </w:rPr>
        <w:t xml:space="preserve">Общий объём бюджетных ассигнований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62C2">
        <w:rPr>
          <w:rFonts w:ascii="Times New Roman" w:hAnsi="Times New Roman" w:cs="Times New Roman"/>
          <w:sz w:val="24"/>
          <w:szCs w:val="24"/>
        </w:rPr>
        <w:t>360 665,7</w:t>
      </w:r>
      <w:r w:rsidRPr="00862B9A">
        <w:rPr>
          <w:rFonts w:ascii="Times New Roman" w:hAnsi="Times New Roman" w:cs="Times New Roman"/>
          <w:sz w:val="24"/>
          <w:szCs w:val="24"/>
        </w:rPr>
        <w:t xml:space="preserve"> тыс. рублей, из них </w:t>
      </w:r>
      <w:r w:rsidRPr="00A059CF">
        <w:rPr>
          <w:rFonts w:ascii="Times New Roman" w:hAnsi="Times New Roman" w:cs="Times New Roman"/>
          <w:sz w:val="24"/>
          <w:szCs w:val="24"/>
        </w:rPr>
        <w:t xml:space="preserve">средства окружного бюджета – </w:t>
      </w:r>
      <w:r w:rsidR="00894C51">
        <w:rPr>
          <w:rFonts w:ascii="Times New Roman" w:hAnsi="Times New Roman" w:cs="Times New Roman"/>
          <w:sz w:val="24"/>
          <w:szCs w:val="24"/>
        </w:rPr>
        <w:t>150 891,3</w:t>
      </w:r>
      <w:r w:rsidRPr="00A059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B9A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 </w:t>
      </w:r>
      <w:r w:rsidR="006162C2">
        <w:rPr>
          <w:rFonts w:ascii="Times New Roman" w:hAnsi="Times New Roman" w:cs="Times New Roman"/>
          <w:sz w:val="24"/>
          <w:szCs w:val="24"/>
        </w:rPr>
        <w:t>203 836,6</w:t>
      </w:r>
      <w:r w:rsidRPr="00862B9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E154AA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862B9A">
        <w:rPr>
          <w:rFonts w:ascii="Times New Roman" w:hAnsi="Times New Roman" w:cs="Times New Roman"/>
          <w:sz w:val="24"/>
          <w:szCs w:val="24"/>
        </w:rPr>
        <w:t xml:space="preserve">внебюджетных источников (средства юридических лиц) – </w:t>
      </w:r>
      <w:r w:rsidR="00894C51">
        <w:rPr>
          <w:rFonts w:ascii="Times New Roman" w:hAnsi="Times New Roman" w:cs="Times New Roman"/>
          <w:sz w:val="24"/>
          <w:szCs w:val="24"/>
        </w:rPr>
        <w:t>5</w:t>
      </w:r>
      <w:r w:rsidR="006162C2">
        <w:rPr>
          <w:rFonts w:ascii="Times New Roman" w:hAnsi="Times New Roman" w:cs="Times New Roman"/>
          <w:sz w:val="24"/>
          <w:szCs w:val="24"/>
        </w:rPr>
        <w:t> 937,8</w:t>
      </w:r>
      <w:r w:rsidRPr="00862B9A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862B9A">
        <w:rPr>
          <w:rFonts w:ascii="Times New Roman" w:hAnsi="Times New Roman" w:cs="Times New Roman"/>
          <w:sz w:val="24"/>
          <w:szCs w:val="24"/>
        </w:rPr>
        <w:t>.</w:t>
      </w:r>
      <w:r w:rsidR="000D6D62" w:rsidRPr="0017462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154AA" w:rsidRDefault="00E154AA" w:rsidP="006E0166">
      <w:pPr>
        <w:pStyle w:val="af2"/>
        <w:numPr>
          <w:ilvl w:val="1"/>
          <w:numId w:val="2"/>
        </w:numPr>
        <w:tabs>
          <w:tab w:val="left" w:pos="0"/>
          <w:tab w:val="left" w:pos="1276"/>
        </w:tabs>
        <w:autoSpaceDE w:val="0"/>
        <w:ind w:left="0" w:firstLine="709"/>
        <w:jc w:val="both"/>
      </w:pPr>
      <w:r>
        <w:t>В Подпрограмме</w:t>
      </w:r>
      <w:r w:rsidRPr="00174626">
        <w:t xml:space="preserve">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</w:t>
      </w:r>
      <w:r>
        <w:t>:</w:t>
      </w:r>
    </w:p>
    <w:p w:rsidR="00E154AA" w:rsidRDefault="00E154AA" w:rsidP="00AD7A02">
      <w:pPr>
        <w:autoSpaceDE w:val="0"/>
        <w:ind w:firstLine="709"/>
        <w:jc w:val="both"/>
      </w:pPr>
      <w:r>
        <w:t>1) в паспорте Подпрограммы:</w:t>
      </w:r>
    </w:p>
    <w:p w:rsidR="00AD7A02" w:rsidRPr="00174626" w:rsidRDefault="00E154AA" w:rsidP="00E154AA">
      <w:pPr>
        <w:autoSpaceDE w:val="0"/>
        <w:ind w:firstLine="709"/>
        <w:jc w:val="both"/>
      </w:pPr>
      <w:r w:rsidRPr="00E154AA">
        <w:t xml:space="preserve"> </w:t>
      </w:r>
      <w:r>
        <w:t>абзац «Объём</w:t>
      </w:r>
      <w:r w:rsidRPr="00174626">
        <w:t xml:space="preserve"> финансовых ресурсов Подпрограммы» </w:t>
      </w:r>
      <w:r w:rsidR="00AD7A02" w:rsidRPr="00174626">
        <w:t>изложить в следующей редакции:</w:t>
      </w:r>
    </w:p>
    <w:p w:rsidR="00AD7A02" w:rsidRPr="00174626" w:rsidRDefault="00AD7A02" w:rsidP="00AD7A02">
      <w:pPr>
        <w:autoSpaceDE w:val="0"/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3119"/>
        <w:gridCol w:w="6379"/>
      </w:tblGrid>
      <w:tr w:rsidR="00AD7A02" w:rsidRPr="00174626" w:rsidTr="00E154AA">
        <w:trPr>
          <w:trHeight w:val="360"/>
        </w:trPr>
        <w:tc>
          <w:tcPr>
            <w:tcW w:w="3119" w:type="dxa"/>
          </w:tcPr>
          <w:p w:rsidR="00AD7A02" w:rsidRPr="00174626" w:rsidRDefault="00AD7A02" w:rsidP="00E154A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74626">
              <w:rPr>
                <w:rFonts w:ascii="Times New Roman" w:hAnsi="Times New Roman"/>
                <w:sz w:val="24"/>
                <w:szCs w:val="24"/>
              </w:rPr>
              <w:t>«Объём финансовых ресурсов Подпрограммы</w:t>
            </w:r>
          </w:p>
        </w:tc>
        <w:tc>
          <w:tcPr>
            <w:tcW w:w="6379" w:type="dxa"/>
          </w:tcPr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Общий объём бюджетных ассигнований Подпрограммы составляет </w:t>
            </w:r>
            <w:r w:rsidR="006162C2">
              <w:t>204 772,6</w:t>
            </w:r>
            <w:r w:rsidRPr="00174626">
              <w:t xml:space="preserve">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148 950,0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10 184,5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10 184,5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10 546,1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24 907,5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>из них: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средства окружного бюджета – </w:t>
            </w:r>
            <w:r w:rsidR="00894C51">
              <w:t>150 891,3</w:t>
            </w:r>
            <w:r w:rsidRPr="00174626">
              <w:t xml:space="preserve">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129 699,4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21 191,9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74626">
              <w:t xml:space="preserve">средства местного бюджета – </w:t>
            </w:r>
            <w:r w:rsidR="00894C51">
              <w:t>47</w:t>
            </w:r>
            <w:r w:rsidR="006162C2">
              <w:t> 943,5</w:t>
            </w:r>
            <w:r w:rsidRPr="00174626">
              <w:t xml:space="preserve"> тыс. 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15 170,6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10 184,5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10 184,5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10 546,1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1 857,8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6162C2">
              <w:rPr>
                <w:rFonts w:ascii="Times New Roman" w:hAnsi="Times New Roman" w:cs="Times New Roman"/>
                <w:sz w:val="24"/>
                <w:szCs w:val="24"/>
              </w:rPr>
              <w:t>5 937,8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2016 году – 4 080,0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239EA">
              <w:rPr>
                <w:rFonts w:ascii="Times New Roman" w:hAnsi="Times New Roman" w:cs="Times New Roman"/>
                <w:sz w:val="24"/>
                <w:szCs w:val="24"/>
              </w:rPr>
              <w:t>1 857,8</w:t>
            </w: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7A02" w:rsidRPr="00174626" w:rsidRDefault="00AD7A02" w:rsidP="00F42D8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</w:t>
            </w:r>
            <w:proofErr w:type="gramStart"/>
            <w:r w:rsidRPr="0017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626">
              <w:rPr>
                <w:sz w:val="24"/>
                <w:szCs w:val="24"/>
              </w:rPr>
              <w:t>»</w:t>
            </w:r>
            <w:r w:rsidR="00E154AA">
              <w:rPr>
                <w:sz w:val="24"/>
                <w:szCs w:val="24"/>
              </w:rPr>
              <w:t>;</w:t>
            </w:r>
            <w:proofErr w:type="gramEnd"/>
          </w:p>
        </w:tc>
      </w:tr>
    </w:tbl>
    <w:p w:rsidR="00AD7A02" w:rsidRPr="00174626" w:rsidRDefault="00AD7A02" w:rsidP="00AD7A02">
      <w:pPr>
        <w:autoSpaceDE w:val="0"/>
        <w:ind w:firstLine="709"/>
        <w:jc w:val="both"/>
      </w:pPr>
    </w:p>
    <w:p w:rsidR="00AD7A02" w:rsidRPr="00174626" w:rsidRDefault="00E154AA" w:rsidP="00AD7A0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="00AD7A02" w:rsidRPr="00174626">
        <w:rPr>
          <w:rFonts w:ascii="Times New Roman" w:hAnsi="Times New Roman" w:cs="Times New Roman"/>
          <w:sz w:val="24"/>
          <w:szCs w:val="24"/>
        </w:rPr>
        <w:t xml:space="preserve">аздел V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D7A02" w:rsidRPr="00174626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 xml:space="preserve">урсное обеспечение Подпрограммы» </w:t>
      </w:r>
      <w:r w:rsidR="00AD7A02" w:rsidRPr="00174626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AD7A02" w:rsidRPr="00174626" w:rsidRDefault="00AD7A02" w:rsidP="00AD7A0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«V</w:t>
      </w:r>
      <w:r w:rsidR="00E154AA">
        <w:rPr>
          <w:rFonts w:ascii="Times New Roman" w:hAnsi="Times New Roman" w:cs="Times New Roman"/>
          <w:sz w:val="24"/>
          <w:szCs w:val="24"/>
        </w:rPr>
        <w:t>.</w:t>
      </w:r>
      <w:r w:rsidRPr="00174626">
        <w:rPr>
          <w:rFonts w:ascii="Times New Roman" w:hAnsi="Times New Roman" w:cs="Times New Roman"/>
          <w:sz w:val="24"/>
          <w:szCs w:val="24"/>
        </w:rPr>
        <w:t xml:space="preserve"> Ресурсное обеспечение Подпрограммы</w:t>
      </w:r>
    </w:p>
    <w:p w:rsidR="00AD7A02" w:rsidRPr="00174626" w:rsidRDefault="00AD7A02" w:rsidP="00AD7A0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Подпрограммы за весь период реализации составляет </w:t>
      </w:r>
      <w:r w:rsidR="006162C2">
        <w:rPr>
          <w:rFonts w:ascii="Times New Roman" w:hAnsi="Times New Roman" w:cs="Times New Roman"/>
          <w:sz w:val="24"/>
          <w:szCs w:val="24"/>
        </w:rPr>
        <w:t>204 772,6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D7A02" w:rsidRPr="00174626" w:rsidRDefault="00AD7A02" w:rsidP="00AD7A0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за счет средств окружного бюджета – </w:t>
      </w:r>
      <w:r w:rsidR="006B1D13">
        <w:rPr>
          <w:rFonts w:ascii="Times New Roman" w:hAnsi="Times New Roman" w:cs="Times New Roman"/>
          <w:sz w:val="24"/>
          <w:szCs w:val="24"/>
        </w:rPr>
        <w:t>150 891,3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2016 году – 129 699,4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2019 году –</w:t>
      </w:r>
      <w:r w:rsidR="009239EA">
        <w:rPr>
          <w:rFonts w:ascii="Times New Roman" w:hAnsi="Times New Roman" w:cs="Times New Roman"/>
          <w:sz w:val="24"/>
          <w:szCs w:val="24"/>
        </w:rPr>
        <w:t xml:space="preserve"> 0,0 </w:t>
      </w:r>
      <w:r w:rsidRPr="00174626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9239EA">
        <w:rPr>
          <w:rFonts w:ascii="Times New Roman" w:hAnsi="Times New Roman" w:cs="Times New Roman"/>
          <w:sz w:val="24"/>
          <w:szCs w:val="24"/>
        </w:rPr>
        <w:t>21 191,9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– </w:t>
      </w:r>
      <w:r w:rsidR="006162C2">
        <w:rPr>
          <w:rFonts w:ascii="Times New Roman" w:hAnsi="Times New Roman" w:cs="Times New Roman"/>
          <w:sz w:val="24"/>
          <w:szCs w:val="24"/>
        </w:rPr>
        <w:t>47 943,5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239EA" w:rsidRPr="00174626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2016 году – 15 170,6 тыс. рублей;</w:t>
      </w:r>
    </w:p>
    <w:p w:rsidR="009239EA" w:rsidRPr="00174626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2017 году – 10 184,5 тыс. рублей;</w:t>
      </w:r>
    </w:p>
    <w:p w:rsidR="009239EA" w:rsidRPr="00174626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2018 году – 10 184,5 тыс. рублей;</w:t>
      </w:r>
    </w:p>
    <w:p w:rsidR="009239EA" w:rsidRPr="00174626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10 546,1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39EA" w:rsidRPr="00174626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1 857,8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7A02" w:rsidRPr="00174626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AD7A02" w:rsidRPr="00174626" w:rsidRDefault="00AD7A02" w:rsidP="00AD7A0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26">
        <w:rPr>
          <w:rFonts w:ascii="Times New Roman" w:hAnsi="Times New Roman" w:cs="Times New Roman"/>
          <w:sz w:val="24"/>
          <w:szCs w:val="24"/>
        </w:rPr>
        <w:t xml:space="preserve">средства внебюджетных источников (средства юридических лиц) – </w:t>
      </w:r>
      <w:r w:rsidR="006B1D13">
        <w:rPr>
          <w:rFonts w:ascii="Times New Roman" w:hAnsi="Times New Roman" w:cs="Times New Roman"/>
          <w:sz w:val="24"/>
          <w:szCs w:val="24"/>
        </w:rPr>
        <w:t>5</w:t>
      </w:r>
      <w:r w:rsidR="006162C2">
        <w:rPr>
          <w:rFonts w:ascii="Times New Roman" w:hAnsi="Times New Roman" w:cs="Times New Roman"/>
          <w:sz w:val="24"/>
          <w:szCs w:val="24"/>
        </w:rPr>
        <w:t> 937,8</w:t>
      </w:r>
      <w:r w:rsidRPr="0017462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239EA" w:rsidRPr="009239EA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39EA">
        <w:rPr>
          <w:rFonts w:ascii="Times New Roman" w:hAnsi="Times New Roman" w:cs="Times New Roman"/>
          <w:sz w:val="24"/>
          <w:szCs w:val="24"/>
        </w:rPr>
        <w:t>в 2016 году – 4 080,0 тыс. рублей;</w:t>
      </w:r>
    </w:p>
    <w:p w:rsidR="009239EA" w:rsidRPr="009239EA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39E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9239EA" w:rsidRPr="009239EA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39EA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9239EA" w:rsidRPr="009239EA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39EA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9239EA" w:rsidRPr="009239EA" w:rsidRDefault="009239EA" w:rsidP="009239E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39EA">
        <w:rPr>
          <w:rFonts w:ascii="Times New Roman" w:hAnsi="Times New Roman" w:cs="Times New Roman"/>
          <w:sz w:val="24"/>
          <w:szCs w:val="24"/>
        </w:rPr>
        <w:t>в 2020 году – 1 857,8 тыс. рублей;</w:t>
      </w:r>
    </w:p>
    <w:p w:rsidR="00E154AA" w:rsidRPr="00174626" w:rsidRDefault="009239EA" w:rsidP="006E01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239EA">
        <w:rPr>
          <w:rFonts w:ascii="Times New Roman" w:hAnsi="Times New Roman" w:cs="Times New Roman"/>
          <w:sz w:val="24"/>
          <w:szCs w:val="24"/>
        </w:rPr>
        <w:t>в 2021 году – 0,0 тыс. рублей</w:t>
      </w:r>
      <w:proofErr w:type="gramStart"/>
      <w:r w:rsidR="00AD7A02" w:rsidRPr="0017462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4CD1" w:rsidRPr="006E0166" w:rsidRDefault="004F5C36" w:rsidP="006E0166">
      <w:pPr>
        <w:pStyle w:val="ConsPlusCell"/>
        <w:numPr>
          <w:ilvl w:val="1"/>
          <w:numId w:val="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42D86" w:rsidRPr="00174626">
        <w:rPr>
          <w:rFonts w:ascii="Times New Roman" w:hAnsi="Times New Roman" w:cs="Times New Roman"/>
          <w:sz w:val="24"/>
          <w:szCs w:val="24"/>
        </w:rPr>
        <w:t xml:space="preserve"> к Подпрограмме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 изложить в </w:t>
      </w:r>
      <w:r w:rsidR="00F94CD1">
        <w:rPr>
          <w:rFonts w:ascii="Times New Roman" w:hAnsi="Times New Roman" w:cs="Times New Roman"/>
          <w:sz w:val="24"/>
          <w:szCs w:val="24"/>
        </w:rPr>
        <w:t>редакции согласно приложению</w:t>
      </w:r>
      <w:r w:rsidR="00F42D86" w:rsidRPr="001746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E0166" w:rsidRDefault="002F0426" w:rsidP="006E0166">
      <w:pPr>
        <w:pStyle w:val="ConsPlusCell"/>
        <w:numPr>
          <w:ilvl w:val="0"/>
          <w:numId w:val="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B65292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B652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6E0166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и </w:t>
      </w:r>
      <w:r w:rsidRPr="00B65292">
        <w:rPr>
          <w:rFonts w:ascii="Times New Roman" w:hAnsi="Times New Roman" w:cs="Times New Roman"/>
          <w:sz w:val="24"/>
          <w:szCs w:val="24"/>
        </w:rPr>
        <w:t xml:space="preserve">вступает в силу со дня </w:t>
      </w:r>
      <w:r w:rsidR="006E016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65292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C614DD" w:rsidRPr="006E0166" w:rsidRDefault="00B1534D" w:rsidP="006E0166">
      <w:pPr>
        <w:pStyle w:val="ConsPlusCell"/>
        <w:numPr>
          <w:ilvl w:val="0"/>
          <w:numId w:val="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16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6E01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6E01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</w:t>
      </w:r>
      <w:r w:rsidR="00547D5A" w:rsidRPr="006E0166">
        <w:rPr>
          <w:rFonts w:ascii="Times New Roman" w:hAnsi="Times New Roman" w:cs="Times New Roman"/>
          <w:sz w:val="24"/>
          <w:szCs w:val="24"/>
        </w:rPr>
        <w:t xml:space="preserve">и </w:t>
      </w:r>
      <w:r w:rsidR="00C614DD" w:rsidRPr="006E0166">
        <w:rPr>
          <w:rFonts w:ascii="Times New Roman" w:hAnsi="Times New Roman" w:cs="Times New Roman"/>
          <w:sz w:val="24"/>
          <w:szCs w:val="24"/>
        </w:rPr>
        <w:t>сельскохозяйственной политики Администрации городского округа Эгвекинот (</w:t>
      </w:r>
      <w:r w:rsidR="006E0166">
        <w:rPr>
          <w:rFonts w:ascii="Times New Roman" w:hAnsi="Times New Roman" w:cs="Times New Roman"/>
          <w:sz w:val="24"/>
          <w:szCs w:val="24"/>
        </w:rPr>
        <w:t>Абакаров А.М.</w:t>
      </w:r>
      <w:r w:rsidR="009239EA" w:rsidRPr="006E0166">
        <w:rPr>
          <w:rFonts w:ascii="Times New Roman" w:hAnsi="Times New Roman" w:cs="Times New Roman"/>
          <w:sz w:val="24"/>
          <w:szCs w:val="24"/>
        </w:rPr>
        <w:t>)</w:t>
      </w:r>
    </w:p>
    <w:p w:rsidR="004F67BA" w:rsidRDefault="004F67BA" w:rsidP="00C614DD">
      <w:pPr>
        <w:autoSpaceDE w:val="0"/>
        <w:ind w:firstLine="284"/>
        <w:jc w:val="both"/>
        <w:rPr>
          <w:b/>
        </w:rPr>
      </w:pPr>
    </w:p>
    <w:p w:rsidR="00C614DD" w:rsidRDefault="009239EA" w:rsidP="006B1D13">
      <w:pPr>
        <w:autoSpaceDE w:val="0"/>
        <w:jc w:val="both"/>
        <w:sectPr w:rsidR="00C614DD" w:rsidSect="00311CC3">
          <w:headerReference w:type="default" r:id="rId9"/>
          <w:headerReference w:type="first" r:id="rId10"/>
          <w:pgSz w:w="11906" w:h="16838"/>
          <w:pgMar w:top="1134" w:right="709" w:bottom="851" w:left="1701" w:header="397" w:footer="397" w:gutter="0"/>
          <w:cols w:space="708"/>
          <w:titlePg/>
          <w:docGrid w:linePitch="360"/>
        </w:sectPr>
      </w:pPr>
      <w:r>
        <w:rPr>
          <w:b/>
        </w:rPr>
        <w:t>Глава</w:t>
      </w:r>
      <w:r w:rsidR="004F67BA" w:rsidRPr="00277AC2">
        <w:rPr>
          <w:b/>
        </w:rPr>
        <w:t xml:space="preserve"> </w:t>
      </w:r>
      <w:r w:rsidR="004F67BA" w:rsidRPr="006B1D13">
        <w:rPr>
          <w:b/>
        </w:rPr>
        <w:t>Администрации</w:t>
      </w:r>
      <w:r w:rsidR="00C614DD" w:rsidRPr="006B1D13">
        <w:rPr>
          <w:b/>
        </w:rPr>
        <w:t xml:space="preserve">                   </w:t>
      </w:r>
      <w:r w:rsidR="006B1D13">
        <w:rPr>
          <w:b/>
        </w:rPr>
        <w:t xml:space="preserve">                              </w:t>
      </w:r>
      <w:r w:rsidR="00C614DD" w:rsidRPr="006B1D13">
        <w:rPr>
          <w:b/>
        </w:rPr>
        <w:t xml:space="preserve">   </w:t>
      </w:r>
      <w:r>
        <w:rPr>
          <w:b/>
        </w:rPr>
        <w:t xml:space="preserve">            </w:t>
      </w:r>
      <w:r w:rsidR="00D974C4">
        <w:rPr>
          <w:b/>
        </w:rPr>
        <w:t xml:space="preserve">                      </w:t>
      </w:r>
      <w:r>
        <w:rPr>
          <w:b/>
        </w:rPr>
        <w:t>Р.В. Коркишко</w:t>
      </w:r>
    </w:p>
    <w:tbl>
      <w:tblPr>
        <w:tblStyle w:val="af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699"/>
      </w:tblGrid>
      <w:tr w:rsidR="00643ABB" w:rsidTr="00F94CD1">
        <w:tc>
          <w:tcPr>
            <w:tcW w:w="9322" w:type="dxa"/>
          </w:tcPr>
          <w:p w:rsidR="00643ABB" w:rsidRDefault="00643ABB" w:rsidP="00643ABB">
            <w:pPr>
              <w:jc w:val="right"/>
              <w:rPr>
                <w:color w:val="000000"/>
              </w:rPr>
            </w:pPr>
          </w:p>
        </w:tc>
        <w:tc>
          <w:tcPr>
            <w:tcW w:w="5699" w:type="dxa"/>
          </w:tcPr>
          <w:p w:rsidR="00643ABB" w:rsidRDefault="00643ABB" w:rsidP="00643ABB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643ABB" w:rsidRDefault="00643ABB" w:rsidP="00643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643ABB" w:rsidRDefault="00643ABB" w:rsidP="00643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643ABB" w:rsidRDefault="00643ABB" w:rsidP="00601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 </w:t>
            </w:r>
            <w:r w:rsidR="006019B1">
              <w:rPr>
                <w:color w:val="000000"/>
              </w:rPr>
              <w:t>29 октября</w:t>
            </w:r>
            <w:r>
              <w:rPr>
                <w:color w:val="000000"/>
              </w:rPr>
              <w:t xml:space="preserve"> 2019 г. № </w:t>
            </w:r>
            <w:r w:rsidR="006019B1">
              <w:rPr>
                <w:color w:val="000000"/>
              </w:rPr>
              <w:t xml:space="preserve">408 </w:t>
            </w:r>
            <w:r>
              <w:rPr>
                <w:color w:val="000000"/>
              </w:rPr>
              <w:t>-па</w:t>
            </w:r>
          </w:p>
        </w:tc>
      </w:tr>
      <w:tr w:rsidR="00643ABB" w:rsidTr="00F94CD1">
        <w:tc>
          <w:tcPr>
            <w:tcW w:w="9322" w:type="dxa"/>
          </w:tcPr>
          <w:p w:rsidR="00643ABB" w:rsidRDefault="00643ABB" w:rsidP="00643ABB">
            <w:pPr>
              <w:jc w:val="right"/>
              <w:rPr>
                <w:color w:val="000000"/>
              </w:rPr>
            </w:pPr>
          </w:p>
        </w:tc>
        <w:tc>
          <w:tcPr>
            <w:tcW w:w="5699" w:type="dxa"/>
          </w:tcPr>
          <w:p w:rsidR="004F5C36" w:rsidRDefault="004F5C36" w:rsidP="00643ABB">
            <w:pPr>
              <w:ind w:hanging="104"/>
              <w:jc w:val="center"/>
              <w:rPr>
                <w:color w:val="000000"/>
              </w:rPr>
            </w:pPr>
          </w:p>
          <w:p w:rsidR="00643ABB" w:rsidRDefault="00643ABB" w:rsidP="00643ABB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</w:p>
          <w:p w:rsidR="004F5C36" w:rsidRDefault="004F5C36" w:rsidP="00F94CD1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к Подпрограмме «Поддержка жилищно-коммунального хозяйства»</w:t>
            </w:r>
            <w:r w:rsidR="00F94CD1">
              <w:rPr>
                <w:color w:val="000000"/>
              </w:rPr>
              <w:t xml:space="preserve"> </w:t>
            </w:r>
            <w:r w:rsidRPr="00F42D86">
              <w:rPr>
                <w:color w:val="000000"/>
              </w:rPr>
              <w:t>Муниципальной программы «Поддержка жилищно-коммунального</w:t>
            </w:r>
          </w:p>
          <w:p w:rsidR="004F5C36" w:rsidRDefault="004F5C36" w:rsidP="00643ABB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хозяйства и энергетики городского округа Эгвекинот на 2016-2021 годы»</w:t>
            </w:r>
          </w:p>
        </w:tc>
      </w:tr>
    </w:tbl>
    <w:p w:rsidR="00643ABB" w:rsidRDefault="00643ABB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Look w:val="04A0"/>
      </w:tblPr>
      <w:tblGrid>
        <w:gridCol w:w="540"/>
        <w:gridCol w:w="3840"/>
        <w:gridCol w:w="1600"/>
        <w:gridCol w:w="1405"/>
        <w:gridCol w:w="1500"/>
        <w:gridCol w:w="1520"/>
        <w:gridCol w:w="1775"/>
        <w:gridCol w:w="3240"/>
      </w:tblGrid>
      <w:tr w:rsidR="00DD66B2" w:rsidRPr="00DD66B2" w:rsidTr="00DD66B2">
        <w:trPr>
          <w:trHeight w:val="330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66B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DD66B2" w:rsidRPr="00DD66B2" w:rsidTr="00DD66B2">
        <w:trPr>
          <w:trHeight w:val="255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66B2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DD66B2" w:rsidRPr="00DD66B2" w:rsidTr="00DD66B2">
        <w:trPr>
          <w:trHeight w:val="255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DD66B2">
              <w:rPr>
                <w:color w:val="000000"/>
                <w:sz w:val="28"/>
                <w:szCs w:val="28"/>
                <w:u w:val="single"/>
              </w:rPr>
              <w:t>«Поддержка жилищно-коммунального хозяйства»</w:t>
            </w:r>
          </w:p>
        </w:tc>
      </w:tr>
      <w:tr w:rsidR="00DD66B2" w:rsidRPr="00DD66B2" w:rsidTr="00DD66B2">
        <w:trPr>
          <w:trHeight w:val="255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D66B2">
              <w:rPr>
                <w:color w:val="000000"/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DD66B2" w:rsidRPr="00DD66B2" w:rsidTr="00DD66B2">
        <w:trPr>
          <w:trHeight w:val="255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66B2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DD66B2" w:rsidRPr="00DD66B2" w:rsidTr="00DD66B2">
        <w:trPr>
          <w:trHeight w:val="375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D66B2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DD66B2" w:rsidRPr="00DD66B2" w:rsidTr="00DD66B2">
        <w:trPr>
          <w:trHeight w:val="315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D66B2">
              <w:rPr>
                <w:color w:val="000000"/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DD66B2" w:rsidRPr="00DD66B2" w:rsidTr="006E0166">
        <w:trPr>
          <w:trHeight w:val="315"/>
        </w:trPr>
        <w:tc>
          <w:tcPr>
            <w:tcW w:w="15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 </w:t>
            </w: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D66B2">
              <w:rPr>
                <w:color w:val="000000"/>
              </w:rPr>
              <w:t>п</w:t>
            </w:r>
            <w:proofErr w:type="spellEnd"/>
            <w:proofErr w:type="gramEnd"/>
            <w:r w:rsidRPr="00DD66B2">
              <w:rPr>
                <w:color w:val="000000"/>
              </w:rPr>
              <w:t>/</w:t>
            </w:r>
            <w:proofErr w:type="spellStart"/>
            <w:r w:rsidRPr="00DD66B2">
              <w:rPr>
                <w:color w:val="000000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DD66B2" w:rsidRPr="00DD66B2" w:rsidTr="006E0166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Всего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в том числе средства: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100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8</w:t>
            </w: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1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Убытки </w:t>
            </w:r>
          </w:p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по </w:t>
            </w:r>
            <w:proofErr w:type="spellStart"/>
            <w:r w:rsidRPr="00DD66B2">
              <w:rPr>
                <w:color w:val="000000"/>
              </w:rPr>
              <w:t>низкорентабельным</w:t>
            </w:r>
            <w:proofErr w:type="spellEnd"/>
            <w:r w:rsidRPr="00DD66B2">
              <w:rPr>
                <w:color w:val="000000"/>
              </w:rPr>
              <w:t xml:space="preserve"> баням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41 099,6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41 099,6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10 546,1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10 546,1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1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Субсидии организациям ЖКХ </w:t>
            </w:r>
          </w:p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на возмещение разницы в стоимости топлива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266,1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266,1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1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Субсидии организациям ЖКХ </w:t>
            </w:r>
          </w:p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на возмещение части расходов по приобретенной тепловой энергии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383,8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383,8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1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Субсидии организациям ЖКХ </w:t>
            </w:r>
          </w:p>
          <w:p w:rsidR="00F94CD1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на выполнение ремонтных работ на объектах коммунальной инфраструктуры в рамках подготовки к работе </w:t>
            </w:r>
            <w:proofErr w:type="gramStart"/>
            <w:r w:rsidRPr="00DD66B2">
              <w:rPr>
                <w:color w:val="000000"/>
              </w:rPr>
              <w:t>в</w:t>
            </w:r>
            <w:proofErr w:type="gramEnd"/>
            <w:r w:rsidRPr="00DD66B2">
              <w:rPr>
                <w:color w:val="000000"/>
              </w:rPr>
              <w:t xml:space="preserve"> </w:t>
            </w:r>
          </w:p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зимних </w:t>
            </w:r>
            <w:proofErr w:type="gramStart"/>
            <w:r w:rsidRPr="00DD66B2">
              <w:rPr>
                <w:color w:val="000000"/>
              </w:rPr>
              <w:t>условиях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1 930,0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1 930,0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lastRenderedPageBreak/>
              <w:t>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1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Субсидии организациям ЖКХ </w:t>
            </w:r>
          </w:p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на укрепление и оснащение материально-технической базы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2 150,0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2 150,0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D1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 xml:space="preserve">Субсидии организациям ЖКХ </w:t>
            </w:r>
          </w:p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на возмещение части расходов по приобретенной электрической энергии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256,2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256,2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Исполнение полномочий органов местного самоуправления в сфере водоснабжения и водоотведения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24 907,5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21 191,9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1 857,8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1 857,8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24 907,5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21 191,9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1 857,8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1 857,8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40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15"/>
        </w:trPr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204 772,6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150 891,3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47 943,5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5 937,8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D66B2">
              <w:rPr>
                <w:color w:val="000000"/>
              </w:rPr>
              <w:t> </w:t>
            </w:r>
          </w:p>
        </w:tc>
      </w:tr>
      <w:tr w:rsidR="00DD66B2" w:rsidRPr="00DD66B2" w:rsidTr="006E0166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148 950,0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15 170,6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4 080,0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10 184,5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10 546,1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10 546,1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24 907,5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21 191,9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1 857,8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1 857,8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DD66B2" w:rsidRPr="00DD66B2" w:rsidTr="006E0166">
        <w:trPr>
          <w:trHeight w:val="315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66B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2" w:rsidRPr="00F94CD1" w:rsidRDefault="00DD66B2" w:rsidP="00DD66B2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F94CD1">
              <w:rPr>
                <w:bCs/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2" w:rsidRPr="00DD66B2" w:rsidRDefault="00DD66B2" w:rsidP="00DD66B2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CF7B7D" w:rsidRPr="009B65EC" w:rsidRDefault="00F94CD1" w:rsidP="00FE0F6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FE0F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0748">
        <w:rPr>
          <w:rFonts w:ascii="Times New Roman" w:hAnsi="Times New Roman" w:cs="Times New Roman"/>
          <w:sz w:val="24"/>
          <w:szCs w:val="24"/>
        </w:rPr>
        <w:t>»</w:t>
      </w:r>
      <w:r w:rsidR="00F7081B">
        <w:rPr>
          <w:rFonts w:ascii="Times New Roman" w:hAnsi="Times New Roman" w:cs="Times New Roman"/>
          <w:sz w:val="24"/>
          <w:szCs w:val="24"/>
        </w:rPr>
        <w:t>.</w:t>
      </w:r>
      <w:r w:rsidR="008D4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7D" w:rsidRPr="009B65EC" w:rsidRDefault="00CF7B7D" w:rsidP="006255CC">
      <w:pPr>
        <w:rPr>
          <w:b/>
        </w:rPr>
      </w:pPr>
    </w:p>
    <w:sectPr w:rsidR="00CF7B7D" w:rsidRPr="009B65EC" w:rsidSect="00FE0F6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A7" w:rsidRDefault="00C078A7" w:rsidP="004F67BA">
      <w:r>
        <w:separator/>
      </w:r>
    </w:p>
  </w:endnote>
  <w:endnote w:type="continuationSeparator" w:id="0">
    <w:p w:rsidR="00C078A7" w:rsidRDefault="00C078A7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A7" w:rsidRDefault="00C078A7" w:rsidP="004F67BA">
      <w:r>
        <w:separator/>
      </w:r>
    </w:p>
  </w:footnote>
  <w:footnote w:type="continuationSeparator" w:id="0">
    <w:p w:rsidR="00C078A7" w:rsidRDefault="00C078A7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27DF9" w:rsidRPr="00F7081B" w:rsidRDefault="000A4970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D27DF9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FE0F6F">
          <w:rPr>
            <w:b w:val="0"/>
            <w:noProof/>
          </w:rPr>
          <w:t>3</w:t>
        </w:r>
        <w:r w:rsidRPr="00F7081B">
          <w:rPr>
            <w:b w:val="0"/>
          </w:rPr>
          <w:fldChar w:fldCharType="end"/>
        </w:r>
      </w:p>
    </w:sdtContent>
  </w:sdt>
  <w:p w:rsidR="00D27DF9" w:rsidRPr="00F7081B" w:rsidRDefault="00D27DF9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F9" w:rsidRDefault="00D27DF9">
    <w:pPr>
      <w:pStyle w:val="a5"/>
      <w:jc w:val="center"/>
    </w:pPr>
  </w:p>
  <w:p w:rsidR="00D27DF9" w:rsidRDefault="00D27D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90A"/>
    <w:multiLevelType w:val="multilevel"/>
    <w:tmpl w:val="0D8E7BF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61474DE"/>
    <w:multiLevelType w:val="multilevel"/>
    <w:tmpl w:val="0D8E7BF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4F624F"/>
    <w:multiLevelType w:val="hybridMultilevel"/>
    <w:tmpl w:val="58D0A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0818"/>
    <w:rsid w:val="00063939"/>
    <w:rsid w:val="00065369"/>
    <w:rsid w:val="00072684"/>
    <w:rsid w:val="000733D8"/>
    <w:rsid w:val="00074200"/>
    <w:rsid w:val="00075A37"/>
    <w:rsid w:val="00097485"/>
    <w:rsid w:val="000A066B"/>
    <w:rsid w:val="000A4970"/>
    <w:rsid w:val="000B6A7C"/>
    <w:rsid w:val="000C2367"/>
    <w:rsid w:val="000C636D"/>
    <w:rsid w:val="000D0E42"/>
    <w:rsid w:val="000D684C"/>
    <w:rsid w:val="000D6D62"/>
    <w:rsid w:val="000E53A8"/>
    <w:rsid w:val="000F04F0"/>
    <w:rsid w:val="0011356D"/>
    <w:rsid w:val="00116D85"/>
    <w:rsid w:val="00123264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E1D"/>
    <w:rsid w:val="00174626"/>
    <w:rsid w:val="00175AF1"/>
    <w:rsid w:val="00187EEF"/>
    <w:rsid w:val="00195D1F"/>
    <w:rsid w:val="001974C4"/>
    <w:rsid w:val="001A70B9"/>
    <w:rsid w:val="001C2968"/>
    <w:rsid w:val="001C5532"/>
    <w:rsid w:val="001D244A"/>
    <w:rsid w:val="001D4B00"/>
    <w:rsid w:val="001D74E9"/>
    <w:rsid w:val="001D76FE"/>
    <w:rsid w:val="001F5DF9"/>
    <w:rsid w:val="00204B0A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6015C"/>
    <w:rsid w:val="00262EA0"/>
    <w:rsid w:val="002630F9"/>
    <w:rsid w:val="002638AE"/>
    <w:rsid w:val="00266F18"/>
    <w:rsid w:val="00275403"/>
    <w:rsid w:val="00277AC2"/>
    <w:rsid w:val="0029774D"/>
    <w:rsid w:val="002A388E"/>
    <w:rsid w:val="002B5861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11CC3"/>
    <w:rsid w:val="00334022"/>
    <w:rsid w:val="00334DC8"/>
    <w:rsid w:val="00337F45"/>
    <w:rsid w:val="003439EF"/>
    <w:rsid w:val="00343FF5"/>
    <w:rsid w:val="003443CA"/>
    <w:rsid w:val="00345EB4"/>
    <w:rsid w:val="003508DD"/>
    <w:rsid w:val="0035613F"/>
    <w:rsid w:val="00357146"/>
    <w:rsid w:val="00361580"/>
    <w:rsid w:val="00365372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5A62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17CC6"/>
    <w:rsid w:val="00420396"/>
    <w:rsid w:val="004227E6"/>
    <w:rsid w:val="00431B2D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184F"/>
    <w:rsid w:val="004F32CA"/>
    <w:rsid w:val="004F5C36"/>
    <w:rsid w:val="004F67BA"/>
    <w:rsid w:val="00507770"/>
    <w:rsid w:val="00510D8C"/>
    <w:rsid w:val="0051311D"/>
    <w:rsid w:val="00532C66"/>
    <w:rsid w:val="00547D5A"/>
    <w:rsid w:val="00553269"/>
    <w:rsid w:val="00555B2B"/>
    <w:rsid w:val="005576F4"/>
    <w:rsid w:val="00563458"/>
    <w:rsid w:val="005676A4"/>
    <w:rsid w:val="00575FAF"/>
    <w:rsid w:val="00580A37"/>
    <w:rsid w:val="005837B9"/>
    <w:rsid w:val="00585A51"/>
    <w:rsid w:val="00586C90"/>
    <w:rsid w:val="00593DF0"/>
    <w:rsid w:val="005A2ACC"/>
    <w:rsid w:val="005B30FD"/>
    <w:rsid w:val="005B5E7E"/>
    <w:rsid w:val="005D550D"/>
    <w:rsid w:val="005E182C"/>
    <w:rsid w:val="005E7399"/>
    <w:rsid w:val="005F26EC"/>
    <w:rsid w:val="005F5923"/>
    <w:rsid w:val="006019B1"/>
    <w:rsid w:val="00604A16"/>
    <w:rsid w:val="006162C2"/>
    <w:rsid w:val="00617382"/>
    <w:rsid w:val="006255CC"/>
    <w:rsid w:val="006307E3"/>
    <w:rsid w:val="00630B91"/>
    <w:rsid w:val="00633A0D"/>
    <w:rsid w:val="00640E37"/>
    <w:rsid w:val="00643ABB"/>
    <w:rsid w:val="00651E10"/>
    <w:rsid w:val="00654EE1"/>
    <w:rsid w:val="006613A1"/>
    <w:rsid w:val="0066393D"/>
    <w:rsid w:val="00664F44"/>
    <w:rsid w:val="00671B86"/>
    <w:rsid w:val="00674EF0"/>
    <w:rsid w:val="006878F2"/>
    <w:rsid w:val="00687D80"/>
    <w:rsid w:val="006B1D13"/>
    <w:rsid w:val="006B21F4"/>
    <w:rsid w:val="006C15DD"/>
    <w:rsid w:val="006C2766"/>
    <w:rsid w:val="006C608B"/>
    <w:rsid w:val="006C73E7"/>
    <w:rsid w:val="006D66F0"/>
    <w:rsid w:val="006E0166"/>
    <w:rsid w:val="006E683A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7192D"/>
    <w:rsid w:val="00771D64"/>
    <w:rsid w:val="00775283"/>
    <w:rsid w:val="00776DC5"/>
    <w:rsid w:val="007809DD"/>
    <w:rsid w:val="00784808"/>
    <w:rsid w:val="00787F80"/>
    <w:rsid w:val="007A0678"/>
    <w:rsid w:val="007A79C4"/>
    <w:rsid w:val="007B27F7"/>
    <w:rsid w:val="007B2D4D"/>
    <w:rsid w:val="007C063B"/>
    <w:rsid w:val="007C20AD"/>
    <w:rsid w:val="007D3CFF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94C51"/>
    <w:rsid w:val="008A2233"/>
    <w:rsid w:val="008A5FF6"/>
    <w:rsid w:val="008A70FE"/>
    <w:rsid w:val="008B1CE7"/>
    <w:rsid w:val="008B604B"/>
    <w:rsid w:val="008C1B96"/>
    <w:rsid w:val="008C2F14"/>
    <w:rsid w:val="008D09BA"/>
    <w:rsid w:val="008D45A1"/>
    <w:rsid w:val="008E4B66"/>
    <w:rsid w:val="008F4860"/>
    <w:rsid w:val="008F5A30"/>
    <w:rsid w:val="009100DC"/>
    <w:rsid w:val="009126AE"/>
    <w:rsid w:val="00920BA0"/>
    <w:rsid w:val="009239EA"/>
    <w:rsid w:val="00923B7A"/>
    <w:rsid w:val="00933FE9"/>
    <w:rsid w:val="00943C3E"/>
    <w:rsid w:val="00954D77"/>
    <w:rsid w:val="00955D7B"/>
    <w:rsid w:val="00967E23"/>
    <w:rsid w:val="00973ABF"/>
    <w:rsid w:val="00984833"/>
    <w:rsid w:val="00987447"/>
    <w:rsid w:val="00987AB2"/>
    <w:rsid w:val="00992357"/>
    <w:rsid w:val="0099290A"/>
    <w:rsid w:val="009979C0"/>
    <w:rsid w:val="009A2A53"/>
    <w:rsid w:val="009A3701"/>
    <w:rsid w:val="009A45D6"/>
    <w:rsid w:val="009A604A"/>
    <w:rsid w:val="009A6F79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3560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8688E"/>
    <w:rsid w:val="00A87379"/>
    <w:rsid w:val="00A9170D"/>
    <w:rsid w:val="00AA2859"/>
    <w:rsid w:val="00AA4AB9"/>
    <w:rsid w:val="00AA708F"/>
    <w:rsid w:val="00AB315C"/>
    <w:rsid w:val="00AB35A8"/>
    <w:rsid w:val="00AC159C"/>
    <w:rsid w:val="00AC4EAA"/>
    <w:rsid w:val="00AC717B"/>
    <w:rsid w:val="00AD0360"/>
    <w:rsid w:val="00AD0A78"/>
    <w:rsid w:val="00AD1767"/>
    <w:rsid w:val="00AD23E9"/>
    <w:rsid w:val="00AD7A02"/>
    <w:rsid w:val="00AF445A"/>
    <w:rsid w:val="00B0114C"/>
    <w:rsid w:val="00B025FC"/>
    <w:rsid w:val="00B1274E"/>
    <w:rsid w:val="00B12FC7"/>
    <w:rsid w:val="00B146DD"/>
    <w:rsid w:val="00B1534D"/>
    <w:rsid w:val="00B2734E"/>
    <w:rsid w:val="00B275D5"/>
    <w:rsid w:val="00B31C2B"/>
    <w:rsid w:val="00B40455"/>
    <w:rsid w:val="00B62E75"/>
    <w:rsid w:val="00B6529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078A7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D7A2C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60"/>
    <w:rsid w:val="00D25E87"/>
    <w:rsid w:val="00D26E57"/>
    <w:rsid w:val="00D27DF9"/>
    <w:rsid w:val="00D3050D"/>
    <w:rsid w:val="00D3465F"/>
    <w:rsid w:val="00D45634"/>
    <w:rsid w:val="00D45F03"/>
    <w:rsid w:val="00D530E8"/>
    <w:rsid w:val="00D55563"/>
    <w:rsid w:val="00D64250"/>
    <w:rsid w:val="00D64975"/>
    <w:rsid w:val="00D673BF"/>
    <w:rsid w:val="00D974C4"/>
    <w:rsid w:val="00D9769B"/>
    <w:rsid w:val="00DA1052"/>
    <w:rsid w:val="00DA2646"/>
    <w:rsid w:val="00DA3C71"/>
    <w:rsid w:val="00DA5AD7"/>
    <w:rsid w:val="00DB37A4"/>
    <w:rsid w:val="00DB7B12"/>
    <w:rsid w:val="00DC4EA8"/>
    <w:rsid w:val="00DD0014"/>
    <w:rsid w:val="00DD2D9D"/>
    <w:rsid w:val="00DD66B2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4037E"/>
    <w:rsid w:val="00E51FD3"/>
    <w:rsid w:val="00E64050"/>
    <w:rsid w:val="00E651E6"/>
    <w:rsid w:val="00E712B7"/>
    <w:rsid w:val="00E7570C"/>
    <w:rsid w:val="00E75E41"/>
    <w:rsid w:val="00E841CC"/>
    <w:rsid w:val="00E85FE5"/>
    <w:rsid w:val="00E9170C"/>
    <w:rsid w:val="00E92CF6"/>
    <w:rsid w:val="00EB1E51"/>
    <w:rsid w:val="00EB219A"/>
    <w:rsid w:val="00EB46CE"/>
    <w:rsid w:val="00EC0E29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42D86"/>
    <w:rsid w:val="00F57657"/>
    <w:rsid w:val="00F57E6C"/>
    <w:rsid w:val="00F7081B"/>
    <w:rsid w:val="00F74739"/>
    <w:rsid w:val="00F767C6"/>
    <w:rsid w:val="00F876F0"/>
    <w:rsid w:val="00F92119"/>
    <w:rsid w:val="00F9421B"/>
    <w:rsid w:val="00F94CD1"/>
    <w:rsid w:val="00F95BC0"/>
    <w:rsid w:val="00FA6962"/>
    <w:rsid w:val="00FB5CE7"/>
    <w:rsid w:val="00FD1449"/>
    <w:rsid w:val="00FD693B"/>
    <w:rsid w:val="00FE0695"/>
    <w:rsid w:val="00FE0F6F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F94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2E31-7CE1-40F1-B321-F335DCE4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10809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10</cp:revision>
  <cp:lastPrinted>2019-10-21T03:58:00Z</cp:lastPrinted>
  <dcterms:created xsi:type="dcterms:W3CDTF">2019-10-03T03:31:00Z</dcterms:created>
  <dcterms:modified xsi:type="dcterms:W3CDTF">2019-10-28T21:19:00Z</dcterms:modified>
</cp:coreProperties>
</file>