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E83EB0" w:rsidP="00BD4F66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512711" w:rsidRDefault="00932E7A" w:rsidP="00512711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BD4F66" w:rsidRPr="00D943B3" w:rsidRDefault="00E11B94" w:rsidP="00512711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B000DB">
        <w:rPr>
          <w:sz w:val="24"/>
          <w:szCs w:val="24"/>
        </w:rPr>
        <w:t>Р</w:t>
      </w:r>
      <w:proofErr w:type="gramEnd"/>
      <w:r w:rsidRPr="00B000DB">
        <w:rPr>
          <w:sz w:val="24"/>
          <w:szCs w:val="24"/>
        </w:rPr>
        <w:t xml:space="preserve"> А С П О Р Я Ж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37"/>
        <w:gridCol w:w="3217"/>
        <w:gridCol w:w="3259"/>
      </w:tblGrid>
      <w:tr w:rsidR="00052346" w:rsidRPr="0078085F" w:rsidTr="0078085F">
        <w:tc>
          <w:tcPr>
            <w:tcW w:w="3379" w:type="dxa"/>
            <w:shd w:val="clear" w:color="auto" w:fill="auto"/>
          </w:tcPr>
          <w:p w:rsidR="00052346" w:rsidRPr="0078085F" w:rsidRDefault="00052346" w:rsidP="004D6EF9">
            <w:pPr>
              <w:rPr>
                <w:szCs w:val="24"/>
              </w:rPr>
            </w:pPr>
            <w:r w:rsidRPr="0078085F">
              <w:rPr>
                <w:szCs w:val="24"/>
              </w:rPr>
              <w:t xml:space="preserve">от </w:t>
            </w:r>
            <w:r w:rsidR="004D6EF9">
              <w:rPr>
                <w:szCs w:val="24"/>
              </w:rPr>
              <w:t>20</w:t>
            </w:r>
            <w:r w:rsidRPr="0078085F">
              <w:rPr>
                <w:szCs w:val="24"/>
              </w:rPr>
              <w:t xml:space="preserve"> ноября 2018 года</w:t>
            </w:r>
          </w:p>
        </w:tc>
        <w:tc>
          <w:tcPr>
            <w:tcW w:w="3379" w:type="dxa"/>
            <w:shd w:val="clear" w:color="auto" w:fill="auto"/>
          </w:tcPr>
          <w:p w:rsidR="00052346" w:rsidRPr="0078085F" w:rsidRDefault="00052346" w:rsidP="004D6EF9">
            <w:pPr>
              <w:jc w:val="center"/>
              <w:rPr>
                <w:szCs w:val="24"/>
              </w:rPr>
            </w:pPr>
            <w:r w:rsidRPr="0078085F">
              <w:rPr>
                <w:szCs w:val="24"/>
              </w:rPr>
              <w:t xml:space="preserve">№ </w:t>
            </w:r>
            <w:r w:rsidR="004D6EF9">
              <w:rPr>
                <w:szCs w:val="24"/>
              </w:rPr>
              <w:t>339</w:t>
            </w:r>
            <w:r w:rsidRPr="0078085F">
              <w:rPr>
                <w:szCs w:val="24"/>
              </w:rPr>
              <w:t xml:space="preserve"> -</w:t>
            </w:r>
            <w:proofErr w:type="spellStart"/>
            <w:r w:rsidRPr="0078085F">
              <w:rPr>
                <w:szCs w:val="24"/>
              </w:rPr>
              <w:t>ра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052346" w:rsidRPr="0078085F" w:rsidRDefault="00052346" w:rsidP="0078085F">
            <w:pPr>
              <w:jc w:val="right"/>
              <w:rPr>
                <w:szCs w:val="24"/>
              </w:rPr>
            </w:pPr>
            <w:r w:rsidRPr="0078085F">
              <w:rPr>
                <w:szCs w:val="24"/>
              </w:rPr>
              <w:t>п. Эгвекинот</w:t>
            </w:r>
          </w:p>
        </w:tc>
      </w:tr>
    </w:tbl>
    <w:p w:rsidR="00BD4F66" w:rsidRDefault="00BD4F66" w:rsidP="00BD4F66"/>
    <w:p w:rsidR="00052346" w:rsidRDefault="00052346" w:rsidP="00052346">
      <w:pPr>
        <w:jc w:val="center"/>
        <w:rPr>
          <w:b/>
          <w:szCs w:val="24"/>
        </w:rPr>
      </w:pPr>
      <w:r w:rsidRPr="006100AB">
        <w:rPr>
          <w:b/>
          <w:szCs w:val="24"/>
        </w:rPr>
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  <w:r w:rsidR="00A96E8C">
        <w:rPr>
          <w:b/>
          <w:szCs w:val="24"/>
        </w:rPr>
        <w:t xml:space="preserve"> на территории городского округа Эгвекинот</w:t>
      </w:r>
    </w:p>
    <w:p w:rsidR="00052346" w:rsidRDefault="00052346" w:rsidP="00052346">
      <w:pPr>
        <w:jc w:val="center"/>
        <w:rPr>
          <w:b/>
          <w:szCs w:val="24"/>
        </w:rPr>
      </w:pPr>
    </w:p>
    <w:p w:rsidR="00A150E4" w:rsidRPr="00076099" w:rsidRDefault="00052346" w:rsidP="008027EC">
      <w:pPr>
        <w:ind w:right="105" w:firstLine="709"/>
        <w:jc w:val="both"/>
        <w:rPr>
          <w:bCs/>
          <w:szCs w:val="24"/>
        </w:rPr>
      </w:pPr>
      <w:proofErr w:type="gramStart"/>
      <w:r w:rsidRPr="006100AB">
        <w:rPr>
          <w:szCs w:val="24"/>
        </w:rPr>
        <w:t>Руковод</w:t>
      </w:r>
      <w:r w:rsidR="00A96E8C">
        <w:rPr>
          <w:szCs w:val="24"/>
        </w:rPr>
        <w:t>ствуясь Федеральным законом от 6 октября 2003 года</w:t>
      </w:r>
      <w:r w:rsidRPr="006100AB">
        <w:rPr>
          <w:szCs w:val="24"/>
        </w:rPr>
        <w:t xml:space="preserve"> № 131-ФЗ «Об общих принципах организации местного самоуправления в Российской Федера</w:t>
      </w:r>
      <w:r w:rsidR="00A96E8C">
        <w:rPr>
          <w:szCs w:val="24"/>
        </w:rPr>
        <w:t xml:space="preserve">ции», Федеральным законом от 26 декабря </w:t>
      </w:r>
      <w:r w:rsidRPr="006100AB">
        <w:rPr>
          <w:szCs w:val="24"/>
        </w:rPr>
        <w:t>2008</w:t>
      </w:r>
      <w:r>
        <w:rPr>
          <w:szCs w:val="24"/>
        </w:rPr>
        <w:t xml:space="preserve"> </w:t>
      </w:r>
      <w:r w:rsidR="00A96E8C">
        <w:rPr>
          <w:szCs w:val="24"/>
        </w:rPr>
        <w:t>года</w:t>
      </w:r>
      <w:r w:rsidRPr="006100AB">
        <w:rPr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целях профилактики нарушений обязательных требований, соблюдение которых оценивается при проведении муниципального жилищного контроля</w:t>
      </w:r>
      <w:r w:rsidR="0078178F">
        <w:rPr>
          <w:bCs/>
        </w:rPr>
        <w:t>:</w:t>
      </w:r>
      <w:proofErr w:type="gramEnd"/>
    </w:p>
    <w:p w:rsidR="00A150E4" w:rsidRDefault="00A150E4" w:rsidP="008027EC">
      <w:pPr>
        <w:pStyle w:val="30"/>
        <w:tabs>
          <w:tab w:val="left" w:pos="0"/>
        </w:tabs>
        <w:rPr>
          <w:bCs/>
          <w:szCs w:val="24"/>
        </w:rPr>
      </w:pPr>
    </w:p>
    <w:p w:rsidR="00052346" w:rsidRDefault="00052346" w:rsidP="008027EC">
      <w:pPr>
        <w:numPr>
          <w:ilvl w:val="0"/>
          <w:numId w:val="7"/>
        </w:numPr>
        <w:ind w:left="0" w:firstLine="709"/>
        <w:jc w:val="both"/>
        <w:rPr>
          <w:szCs w:val="24"/>
        </w:rPr>
      </w:pPr>
      <w:r w:rsidRPr="006100AB">
        <w:rPr>
          <w:szCs w:val="24"/>
        </w:rPr>
        <w:t>Утвердить перечень нормативных правовых актов, содержащих обязательные требования, оценка соблюдения которых является предметом муниципального жилищног</w:t>
      </w:r>
      <w:r w:rsidR="008027EC">
        <w:rPr>
          <w:szCs w:val="24"/>
        </w:rPr>
        <w:t xml:space="preserve">о контроля, согласно приложению </w:t>
      </w:r>
      <w:r>
        <w:rPr>
          <w:szCs w:val="24"/>
        </w:rPr>
        <w:t xml:space="preserve">к настоящему </w:t>
      </w:r>
      <w:r w:rsidR="008027EC">
        <w:rPr>
          <w:szCs w:val="24"/>
        </w:rPr>
        <w:t>распоряже</w:t>
      </w:r>
      <w:r>
        <w:rPr>
          <w:szCs w:val="24"/>
        </w:rPr>
        <w:t>нию.</w:t>
      </w:r>
    </w:p>
    <w:p w:rsidR="00052346" w:rsidRDefault="008749F3" w:rsidP="008027EC">
      <w:pPr>
        <w:numPr>
          <w:ilvl w:val="0"/>
          <w:numId w:val="7"/>
        </w:numPr>
        <w:ind w:left="0" w:firstLine="709"/>
        <w:jc w:val="both"/>
        <w:rPr>
          <w:szCs w:val="24"/>
        </w:rPr>
      </w:pPr>
      <w:r>
        <w:rPr>
          <w:szCs w:val="24"/>
        </w:rPr>
        <w:t>Отделу</w:t>
      </w:r>
      <w:r w:rsidR="00A96E8C">
        <w:rPr>
          <w:szCs w:val="24"/>
        </w:rPr>
        <w:t xml:space="preserve"> жилищно-коммунального хозяйства</w:t>
      </w:r>
      <w:r w:rsidR="004D6EF9" w:rsidRPr="004D6EF9">
        <w:rPr>
          <w:bCs/>
          <w:szCs w:val="24"/>
        </w:rPr>
        <w:t xml:space="preserve"> </w:t>
      </w:r>
      <w:r w:rsidR="004D6EF9">
        <w:rPr>
          <w:bCs/>
          <w:szCs w:val="24"/>
        </w:rPr>
        <w:t>Управления промышленной и сельскохозяйственной политики</w:t>
      </w:r>
      <w:r w:rsidR="00A96E8C">
        <w:rPr>
          <w:szCs w:val="24"/>
        </w:rPr>
        <w:t xml:space="preserve"> Администрации</w:t>
      </w:r>
      <w:r w:rsidR="00052346">
        <w:rPr>
          <w:szCs w:val="24"/>
        </w:rPr>
        <w:t xml:space="preserve"> городского округа Эгвекинот</w:t>
      </w:r>
      <w:r>
        <w:rPr>
          <w:szCs w:val="24"/>
        </w:rPr>
        <w:t xml:space="preserve"> </w:t>
      </w:r>
      <w:r w:rsidR="004D6EF9">
        <w:rPr>
          <w:szCs w:val="24"/>
        </w:rPr>
        <w:t xml:space="preserve">    </w:t>
      </w:r>
      <w:r>
        <w:rPr>
          <w:szCs w:val="24"/>
        </w:rPr>
        <w:t>(</w:t>
      </w:r>
      <w:proofErr w:type="spellStart"/>
      <w:r w:rsidR="00A96E8C">
        <w:rPr>
          <w:szCs w:val="24"/>
        </w:rPr>
        <w:t>Кондрашин</w:t>
      </w:r>
      <w:proofErr w:type="spellEnd"/>
      <w:r w:rsidR="00A96E8C">
        <w:rPr>
          <w:szCs w:val="24"/>
        </w:rPr>
        <w:t xml:space="preserve"> А.Н.</w:t>
      </w:r>
      <w:r>
        <w:rPr>
          <w:szCs w:val="24"/>
        </w:rPr>
        <w:t>)</w:t>
      </w:r>
      <w:r w:rsidR="00A96E8C">
        <w:rPr>
          <w:szCs w:val="24"/>
        </w:rPr>
        <w:t xml:space="preserve"> </w:t>
      </w:r>
      <w:r w:rsidR="00052346" w:rsidRPr="006100AB">
        <w:rPr>
          <w:szCs w:val="24"/>
        </w:rPr>
        <w:t>обеспечить мониторинг и актуализацию утвержденного перечня на постоянной основе.</w:t>
      </w:r>
    </w:p>
    <w:p w:rsidR="00052346" w:rsidRPr="00A96E8C" w:rsidRDefault="00052346" w:rsidP="00E83EB0">
      <w:pPr>
        <w:numPr>
          <w:ilvl w:val="0"/>
          <w:numId w:val="7"/>
        </w:numPr>
        <w:ind w:left="0" w:firstLine="709"/>
        <w:jc w:val="both"/>
        <w:rPr>
          <w:szCs w:val="24"/>
        </w:rPr>
      </w:pPr>
      <w:r w:rsidRPr="00E83EB0">
        <w:rPr>
          <w:szCs w:val="24"/>
        </w:rPr>
        <w:t>Настоящ</w:t>
      </w:r>
      <w:r w:rsidR="008027EC" w:rsidRPr="00E83EB0">
        <w:rPr>
          <w:szCs w:val="24"/>
        </w:rPr>
        <w:t>ее</w:t>
      </w:r>
      <w:r w:rsidR="008027EC">
        <w:rPr>
          <w:rFonts w:eastAsia="Calibri"/>
          <w:lang w:eastAsia="en-US"/>
        </w:rPr>
        <w:t xml:space="preserve"> распоряжение</w:t>
      </w:r>
      <w:r w:rsidR="00A96E8C">
        <w:rPr>
          <w:rFonts w:eastAsia="Calibri"/>
          <w:lang w:eastAsia="en-US"/>
        </w:rPr>
        <w:t xml:space="preserve"> </w:t>
      </w:r>
      <w:r w:rsidRPr="00CC4F53">
        <w:rPr>
          <w:bCs/>
        </w:rPr>
        <w:t>разме</w:t>
      </w:r>
      <w:r>
        <w:rPr>
          <w:bCs/>
        </w:rPr>
        <w:t>стить</w:t>
      </w:r>
      <w:r w:rsidRPr="00CC4F53">
        <w:rPr>
          <w:bCs/>
        </w:rPr>
        <w:t xml:space="preserve"> на официальном сайте </w:t>
      </w:r>
      <w:r w:rsidRPr="00CC4F53">
        <w:t xml:space="preserve">Администрации городского округа Эгвекинот </w:t>
      </w:r>
      <w:r w:rsidRPr="00CC4F53">
        <w:rPr>
          <w:bCs/>
        </w:rPr>
        <w:t>в информационно-телекоммуникационной сети «Интернет»</w:t>
      </w:r>
      <w:r w:rsidRPr="000A171D">
        <w:rPr>
          <w:rFonts w:eastAsia="Calibri"/>
          <w:lang w:eastAsia="en-US"/>
        </w:rPr>
        <w:t>.</w:t>
      </w:r>
    </w:p>
    <w:p w:rsidR="00A96E8C" w:rsidRPr="00052346" w:rsidRDefault="00A96E8C" w:rsidP="00E83EB0">
      <w:pPr>
        <w:numPr>
          <w:ilvl w:val="0"/>
          <w:numId w:val="7"/>
        </w:numPr>
        <w:ind w:left="0" w:firstLine="709"/>
        <w:jc w:val="both"/>
        <w:rPr>
          <w:szCs w:val="24"/>
        </w:rPr>
      </w:pPr>
      <w:r>
        <w:rPr>
          <w:rFonts w:eastAsia="Calibri"/>
          <w:lang w:eastAsia="en-US"/>
        </w:rPr>
        <w:t xml:space="preserve">Настоящее распоряжение подлежит обнародованию в местах, определенных Уставом городского округа Эгвекинот, и вступает в силу </w:t>
      </w:r>
      <w:r w:rsidR="008749F3">
        <w:rPr>
          <w:rFonts w:eastAsia="Calibri"/>
          <w:lang w:eastAsia="en-US"/>
        </w:rPr>
        <w:t>со дня</w:t>
      </w:r>
      <w:r>
        <w:rPr>
          <w:rFonts w:eastAsia="Calibri"/>
          <w:lang w:eastAsia="en-US"/>
        </w:rPr>
        <w:t xml:space="preserve"> обнародования.</w:t>
      </w:r>
    </w:p>
    <w:p w:rsidR="00052346" w:rsidRDefault="00052346" w:rsidP="008027EC">
      <w:pPr>
        <w:numPr>
          <w:ilvl w:val="0"/>
          <w:numId w:val="7"/>
        </w:numPr>
        <w:ind w:left="0" w:firstLine="709"/>
        <w:jc w:val="both"/>
        <w:rPr>
          <w:szCs w:val="24"/>
        </w:rPr>
      </w:pPr>
      <w:proofErr w:type="gramStart"/>
      <w:r w:rsidRPr="000C2971">
        <w:rPr>
          <w:bCs/>
          <w:szCs w:val="24"/>
        </w:rPr>
        <w:t>Контроль за</w:t>
      </w:r>
      <w:proofErr w:type="gramEnd"/>
      <w:r w:rsidRPr="000C2971">
        <w:rPr>
          <w:bCs/>
          <w:szCs w:val="24"/>
        </w:rPr>
        <w:t xml:space="preserve"> исполнением </w:t>
      </w:r>
      <w:r>
        <w:rPr>
          <w:bCs/>
          <w:szCs w:val="24"/>
        </w:rPr>
        <w:t>настоящего распоряжения</w:t>
      </w:r>
      <w:r w:rsidRPr="000C2971">
        <w:rPr>
          <w:bCs/>
          <w:szCs w:val="24"/>
        </w:rPr>
        <w:t xml:space="preserve"> возложить на </w:t>
      </w:r>
      <w:r>
        <w:rPr>
          <w:bCs/>
          <w:szCs w:val="24"/>
        </w:rPr>
        <w:t xml:space="preserve">первого </w:t>
      </w:r>
      <w:r w:rsidRPr="000C2971">
        <w:rPr>
          <w:bCs/>
          <w:szCs w:val="24"/>
        </w:rPr>
        <w:t>за</w:t>
      </w:r>
      <w:r>
        <w:rPr>
          <w:bCs/>
          <w:szCs w:val="24"/>
        </w:rPr>
        <w:t xml:space="preserve">местителя Главы Администрации – </w:t>
      </w:r>
      <w:r w:rsidRPr="000C2971">
        <w:rPr>
          <w:bCs/>
          <w:szCs w:val="24"/>
        </w:rPr>
        <w:t xml:space="preserve">начальника </w:t>
      </w:r>
      <w:r>
        <w:rPr>
          <w:bCs/>
          <w:szCs w:val="24"/>
        </w:rPr>
        <w:t>Управления промышленной и сельскохозяйственной политики Администрации городского округа Эгвеки</w:t>
      </w:r>
      <w:bookmarkStart w:id="0" w:name="_GoBack"/>
      <w:bookmarkEnd w:id="0"/>
      <w:r>
        <w:rPr>
          <w:bCs/>
          <w:szCs w:val="24"/>
        </w:rPr>
        <w:t xml:space="preserve">нот            </w:t>
      </w:r>
      <w:r w:rsidR="00430350">
        <w:rPr>
          <w:bCs/>
          <w:szCs w:val="24"/>
        </w:rPr>
        <w:t>(Абакаров</w:t>
      </w:r>
      <w:r>
        <w:rPr>
          <w:bCs/>
          <w:szCs w:val="24"/>
        </w:rPr>
        <w:t xml:space="preserve"> А.М.).</w:t>
      </w:r>
    </w:p>
    <w:p w:rsidR="005C6BE5" w:rsidRDefault="005C6BE5" w:rsidP="008027EC">
      <w:pPr>
        <w:jc w:val="both"/>
        <w:rPr>
          <w:b/>
        </w:rPr>
      </w:pPr>
    </w:p>
    <w:p w:rsidR="00BC71F9" w:rsidRDefault="00905E96" w:rsidP="001012A4">
      <w:pPr>
        <w:jc w:val="both"/>
      </w:pPr>
      <w:r w:rsidRPr="00224AB2">
        <w:rPr>
          <w:b/>
        </w:rPr>
        <w:t xml:space="preserve">Глава Администрации                                                                            </w:t>
      </w:r>
      <w:r w:rsidR="008027EC">
        <w:rPr>
          <w:b/>
        </w:rPr>
        <w:tab/>
      </w:r>
      <w:r w:rsidR="008027EC">
        <w:rPr>
          <w:b/>
        </w:rPr>
        <w:tab/>
      </w:r>
      <w:r w:rsidRPr="00224AB2">
        <w:rPr>
          <w:b/>
        </w:rPr>
        <w:t>Р.В. Коркишко</w:t>
      </w:r>
    </w:p>
    <w:p w:rsidR="00612D1C" w:rsidRDefault="00612D1C" w:rsidP="001012A4">
      <w:pPr>
        <w:jc w:val="both"/>
        <w:sectPr w:rsidR="00612D1C" w:rsidSect="00430350">
          <w:headerReference w:type="default" r:id="rId9"/>
          <w:pgSz w:w="11907" w:h="16840" w:code="9"/>
          <w:pgMar w:top="1134" w:right="709" w:bottom="851" w:left="1701" w:header="720" w:footer="720" w:gutter="0"/>
          <w:cols w:space="720"/>
          <w:titlePg/>
          <w:docGrid w:linePitch="326"/>
        </w:sectPr>
      </w:pPr>
    </w:p>
    <w:tbl>
      <w:tblPr>
        <w:tblW w:w="4252" w:type="dxa"/>
        <w:tblInd w:w="11165" w:type="dxa"/>
        <w:tblLook w:val="04A0"/>
      </w:tblPr>
      <w:tblGrid>
        <w:gridCol w:w="4252"/>
      </w:tblGrid>
      <w:tr w:rsidR="00BC71F9" w:rsidTr="00612D1C">
        <w:tc>
          <w:tcPr>
            <w:tcW w:w="4252" w:type="dxa"/>
          </w:tcPr>
          <w:p w:rsidR="00BC71F9" w:rsidRDefault="00BC71F9" w:rsidP="00A93799">
            <w:pPr>
              <w:jc w:val="right"/>
            </w:pPr>
            <w:r>
              <w:lastRenderedPageBreak/>
              <w:t>Приложение</w:t>
            </w:r>
          </w:p>
          <w:p w:rsidR="00BC71F9" w:rsidRDefault="00BC71F9" w:rsidP="00A93799">
            <w:pPr>
              <w:jc w:val="right"/>
            </w:pPr>
            <w:r>
              <w:t>к распоряжению Администрации</w:t>
            </w:r>
          </w:p>
          <w:p w:rsidR="00BC71F9" w:rsidRDefault="00BC71F9" w:rsidP="00A93799">
            <w:pPr>
              <w:jc w:val="right"/>
            </w:pPr>
            <w:r>
              <w:t>городского округа Эгвекинот</w:t>
            </w:r>
          </w:p>
          <w:p w:rsidR="00BC71F9" w:rsidRDefault="00BC71F9" w:rsidP="004D6EF9">
            <w:pPr>
              <w:jc w:val="right"/>
            </w:pPr>
            <w:r>
              <w:t xml:space="preserve">от </w:t>
            </w:r>
            <w:r w:rsidR="004D6EF9">
              <w:t>20</w:t>
            </w:r>
            <w:r w:rsidR="00612D1C">
              <w:t xml:space="preserve"> ноября 2018 года № </w:t>
            </w:r>
            <w:r w:rsidR="004D6EF9">
              <w:t>339</w:t>
            </w:r>
            <w:r w:rsidR="00612D1C">
              <w:t xml:space="preserve"> </w:t>
            </w:r>
            <w:r>
              <w:t>-</w:t>
            </w:r>
            <w:proofErr w:type="spellStart"/>
            <w:r>
              <w:t>ра</w:t>
            </w:r>
            <w:proofErr w:type="spellEnd"/>
          </w:p>
        </w:tc>
      </w:tr>
    </w:tbl>
    <w:p w:rsidR="00BC71F9" w:rsidRDefault="00BC71F9" w:rsidP="001012A4">
      <w:pPr>
        <w:jc w:val="both"/>
      </w:pPr>
    </w:p>
    <w:p w:rsidR="00612D1C" w:rsidRPr="00612D1C" w:rsidRDefault="00612D1C" w:rsidP="00612D1C">
      <w:pPr>
        <w:jc w:val="center"/>
        <w:rPr>
          <w:bCs/>
          <w:szCs w:val="24"/>
        </w:rPr>
      </w:pPr>
      <w:r w:rsidRPr="00612D1C">
        <w:rPr>
          <w:bCs/>
          <w:szCs w:val="24"/>
        </w:rPr>
        <w:t>Перечень</w:t>
      </w:r>
    </w:p>
    <w:p w:rsidR="006C78B6" w:rsidRDefault="00612D1C" w:rsidP="00612D1C">
      <w:pPr>
        <w:jc w:val="center"/>
        <w:rPr>
          <w:bCs/>
          <w:szCs w:val="24"/>
        </w:rPr>
      </w:pPr>
      <w:r w:rsidRPr="00612D1C">
        <w:rPr>
          <w:bCs/>
          <w:szCs w:val="24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bCs/>
          <w:szCs w:val="24"/>
        </w:rPr>
        <w:t>жилищного</w:t>
      </w:r>
      <w:r w:rsidRPr="00612D1C">
        <w:rPr>
          <w:bCs/>
          <w:szCs w:val="24"/>
        </w:rPr>
        <w:t xml:space="preserve"> контроля</w:t>
      </w:r>
    </w:p>
    <w:p w:rsidR="00612D1C" w:rsidRDefault="00612D1C" w:rsidP="00612D1C">
      <w:pPr>
        <w:jc w:val="center"/>
        <w:rPr>
          <w:bCs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4819"/>
        <w:gridCol w:w="3119"/>
      </w:tblGrid>
      <w:tr w:rsidR="00612D1C" w:rsidRPr="0078085F" w:rsidTr="0078085F">
        <w:tc>
          <w:tcPr>
            <w:tcW w:w="675" w:type="dxa"/>
            <w:shd w:val="clear" w:color="auto" w:fill="auto"/>
            <w:vAlign w:val="center"/>
          </w:tcPr>
          <w:p w:rsidR="00612D1C" w:rsidRPr="0078085F" w:rsidRDefault="00612D1C" w:rsidP="0078085F">
            <w:pPr>
              <w:jc w:val="center"/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78085F">
              <w:rPr>
                <w:bCs/>
                <w:szCs w:val="24"/>
              </w:rPr>
              <w:t>п</w:t>
            </w:r>
            <w:proofErr w:type="spellEnd"/>
            <w:proofErr w:type="gramEnd"/>
            <w:r w:rsidRPr="0078085F">
              <w:rPr>
                <w:bCs/>
                <w:szCs w:val="24"/>
              </w:rPr>
              <w:t>/</w:t>
            </w:r>
            <w:proofErr w:type="spellStart"/>
            <w:r w:rsidRPr="0078085F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shd w:val="clear" w:color="auto" w:fill="auto"/>
            <w:vAlign w:val="center"/>
          </w:tcPr>
          <w:p w:rsidR="00612D1C" w:rsidRPr="0078085F" w:rsidRDefault="00612D1C" w:rsidP="0078085F">
            <w:pPr>
              <w:jc w:val="center"/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Наименование и реквизиты акта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12D1C" w:rsidRPr="0078085F" w:rsidRDefault="00612D1C" w:rsidP="0078085F">
            <w:pPr>
              <w:jc w:val="center"/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12D1C" w:rsidRPr="0078085F" w:rsidRDefault="00612D1C" w:rsidP="0078085F">
            <w:pPr>
              <w:jc w:val="center"/>
              <w:rPr>
                <w:bCs/>
                <w:szCs w:val="24"/>
              </w:rPr>
            </w:pPr>
            <w:r w:rsidRPr="0078085F">
              <w:rPr>
                <w:color w:val="1F282C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муниципальному жилищному контролю</w:t>
            </w:r>
          </w:p>
        </w:tc>
      </w:tr>
      <w:tr w:rsidR="005A174F" w:rsidRPr="0078085F" w:rsidTr="00AA1BA3">
        <w:tc>
          <w:tcPr>
            <w:tcW w:w="15276" w:type="dxa"/>
            <w:gridSpan w:val="4"/>
            <w:shd w:val="clear" w:color="auto" w:fill="auto"/>
            <w:vAlign w:val="center"/>
          </w:tcPr>
          <w:p w:rsidR="005A174F" w:rsidRPr="0078085F" w:rsidRDefault="005A174F" w:rsidP="0078085F">
            <w:pPr>
              <w:jc w:val="center"/>
              <w:rPr>
                <w:color w:val="1F282C"/>
                <w:szCs w:val="24"/>
                <w:shd w:val="clear" w:color="auto" w:fill="FFFFFF"/>
              </w:rPr>
            </w:pPr>
            <w:r>
              <w:rPr>
                <w:color w:val="1F282C"/>
                <w:szCs w:val="24"/>
                <w:shd w:val="clear" w:color="auto" w:fill="FFFFFF"/>
              </w:rPr>
              <w:t>Федеральные законы</w:t>
            </w:r>
          </w:p>
        </w:tc>
      </w:tr>
      <w:tr w:rsidR="00612D1C" w:rsidRPr="0078085F" w:rsidTr="0078085F">
        <w:tc>
          <w:tcPr>
            <w:tcW w:w="675" w:type="dxa"/>
            <w:shd w:val="clear" w:color="auto" w:fill="auto"/>
            <w:vAlign w:val="center"/>
          </w:tcPr>
          <w:p w:rsidR="00612D1C" w:rsidRPr="0078085F" w:rsidRDefault="002F48AD" w:rsidP="0078085F">
            <w:pPr>
              <w:jc w:val="center"/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12D1C" w:rsidRPr="0078085F" w:rsidRDefault="00612D1C" w:rsidP="007808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8085F">
              <w:rPr>
                <w:color w:val="1F282C"/>
                <w:szCs w:val="24"/>
                <w:shd w:val="clear" w:color="auto" w:fill="FFFFFF"/>
              </w:rPr>
              <w:t xml:space="preserve">Жилищный кодекс Российской Федерации от </w:t>
            </w:r>
            <w:r w:rsidRPr="0078085F">
              <w:rPr>
                <w:szCs w:val="24"/>
              </w:rPr>
              <w:t>29 декабря 2004 года № 188-ФЗ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12D1C" w:rsidRPr="0078085F" w:rsidRDefault="00612D1C" w:rsidP="00612D1C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12D1C" w:rsidRPr="0078085F" w:rsidRDefault="00612D1C" w:rsidP="00612D1C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В полном объеме</w:t>
            </w:r>
          </w:p>
        </w:tc>
      </w:tr>
      <w:tr w:rsidR="002F48AD" w:rsidRPr="0078085F" w:rsidTr="0078085F">
        <w:tc>
          <w:tcPr>
            <w:tcW w:w="675" w:type="dxa"/>
            <w:shd w:val="clear" w:color="auto" w:fill="auto"/>
            <w:vAlign w:val="center"/>
          </w:tcPr>
          <w:p w:rsidR="002F48AD" w:rsidRPr="0078085F" w:rsidRDefault="005A174F" w:rsidP="007808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Федеральный закон от 23.11.2009г. № 261-ФЗ «Об энергосбережении и повышении энергетической эффективности»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48AD" w:rsidRPr="0078085F" w:rsidRDefault="005A174F" w:rsidP="002F48A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Ст. 7,11-13,28</w:t>
            </w:r>
          </w:p>
        </w:tc>
      </w:tr>
      <w:tr w:rsidR="005A174F" w:rsidRPr="0078085F" w:rsidTr="0031376F">
        <w:tc>
          <w:tcPr>
            <w:tcW w:w="15276" w:type="dxa"/>
            <w:gridSpan w:val="4"/>
            <w:shd w:val="clear" w:color="auto" w:fill="auto"/>
            <w:vAlign w:val="center"/>
          </w:tcPr>
          <w:p w:rsidR="005A174F" w:rsidRDefault="005A174F" w:rsidP="005A17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Нормативные правовые акты Правительства Российской Федерации</w:t>
            </w:r>
          </w:p>
        </w:tc>
      </w:tr>
      <w:tr w:rsidR="002F48AD" w:rsidRPr="0078085F" w:rsidTr="0078085F">
        <w:tc>
          <w:tcPr>
            <w:tcW w:w="675" w:type="dxa"/>
            <w:shd w:val="clear" w:color="auto" w:fill="auto"/>
            <w:vAlign w:val="center"/>
          </w:tcPr>
          <w:p w:rsidR="002F48AD" w:rsidRPr="0078085F" w:rsidRDefault="005A174F" w:rsidP="007808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Постановление Правительства РФ от 13 августа 2006 г. N 491</w:t>
            </w:r>
          </w:p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В полном объеме</w:t>
            </w:r>
          </w:p>
        </w:tc>
      </w:tr>
      <w:tr w:rsidR="002F48AD" w:rsidRPr="0078085F" w:rsidTr="0078085F">
        <w:tc>
          <w:tcPr>
            <w:tcW w:w="675" w:type="dxa"/>
            <w:shd w:val="clear" w:color="auto" w:fill="auto"/>
            <w:vAlign w:val="center"/>
          </w:tcPr>
          <w:p w:rsidR="002F48AD" w:rsidRPr="0078085F" w:rsidRDefault="005A174F" w:rsidP="007808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Постановление Правительства РФ от 06.05.2011г.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В полном объеме</w:t>
            </w:r>
          </w:p>
        </w:tc>
      </w:tr>
      <w:tr w:rsidR="002F48AD" w:rsidRPr="0078085F" w:rsidTr="0078085F">
        <w:tc>
          <w:tcPr>
            <w:tcW w:w="675" w:type="dxa"/>
            <w:shd w:val="clear" w:color="auto" w:fill="auto"/>
            <w:vAlign w:val="center"/>
          </w:tcPr>
          <w:p w:rsidR="002F48AD" w:rsidRPr="0078085F" w:rsidRDefault="005A174F" w:rsidP="007808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Постановление Правительства РФ от 28.01.2006 № 47 «</w:t>
            </w:r>
            <w:proofErr w:type="gramStart"/>
            <w:r w:rsidRPr="0078085F">
              <w:rPr>
                <w:bCs/>
                <w:szCs w:val="24"/>
              </w:rPr>
              <w:t>О</w:t>
            </w:r>
            <w:proofErr w:type="gramEnd"/>
            <w:r w:rsidRPr="0078085F">
              <w:rPr>
                <w:bCs/>
                <w:szCs w:val="24"/>
              </w:rPr>
              <w:t xml:space="preserve">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В полном объеме</w:t>
            </w:r>
          </w:p>
        </w:tc>
      </w:tr>
      <w:tr w:rsidR="002F48AD" w:rsidRPr="0078085F" w:rsidTr="0078085F">
        <w:tc>
          <w:tcPr>
            <w:tcW w:w="675" w:type="dxa"/>
            <w:shd w:val="clear" w:color="auto" w:fill="auto"/>
            <w:vAlign w:val="center"/>
          </w:tcPr>
          <w:p w:rsidR="002F48AD" w:rsidRPr="0078085F" w:rsidRDefault="005A174F" w:rsidP="007808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Постановление Правительства РФ от 21.01.2006г. № 25 «Об утверждении Правил пользования жилым помещением»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В полном объеме</w:t>
            </w:r>
          </w:p>
        </w:tc>
      </w:tr>
      <w:tr w:rsidR="002F48AD" w:rsidRPr="0078085F" w:rsidTr="0078085F">
        <w:tc>
          <w:tcPr>
            <w:tcW w:w="675" w:type="dxa"/>
            <w:shd w:val="clear" w:color="auto" w:fill="auto"/>
            <w:vAlign w:val="center"/>
          </w:tcPr>
          <w:p w:rsidR="002F48AD" w:rsidRPr="0078085F" w:rsidRDefault="005A174F" w:rsidP="007808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В полном объеме</w:t>
            </w:r>
          </w:p>
        </w:tc>
      </w:tr>
      <w:tr w:rsidR="002F48AD" w:rsidRPr="0078085F" w:rsidTr="0078085F">
        <w:tc>
          <w:tcPr>
            <w:tcW w:w="675" w:type="dxa"/>
            <w:shd w:val="clear" w:color="auto" w:fill="auto"/>
            <w:vAlign w:val="center"/>
          </w:tcPr>
          <w:p w:rsidR="002F48AD" w:rsidRPr="0078085F" w:rsidRDefault="005A174F" w:rsidP="007808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Постановление Правительства РФ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48AD" w:rsidRPr="0078085F" w:rsidRDefault="002F48AD" w:rsidP="002F48AD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В полном объеме</w:t>
            </w:r>
          </w:p>
        </w:tc>
      </w:tr>
      <w:tr w:rsidR="005A174F" w:rsidRPr="0078085F" w:rsidTr="0078085F">
        <w:tc>
          <w:tcPr>
            <w:tcW w:w="675" w:type="dxa"/>
            <w:shd w:val="clear" w:color="auto" w:fill="auto"/>
            <w:vAlign w:val="center"/>
          </w:tcPr>
          <w:p w:rsidR="005A174F" w:rsidRPr="0078085F" w:rsidRDefault="005A174F" w:rsidP="005A17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Постановление Правительства РФ от 23.09.2010г. № 731 «Об утверждении стандарта раскрытия информации о деятельности управляющей организации»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Управляющие организации, ТСЖ, ЖК, ИП, граждане.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В полном объеме</w:t>
            </w:r>
          </w:p>
        </w:tc>
      </w:tr>
      <w:tr w:rsidR="005A174F" w:rsidRPr="0078085F" w:rsidTr="0078085F">
        <w:tc>
          <w:tcPr>
            <w:tcW w:w="675" w:type="dxa"/>
            <w:shd w:val="clear" w:color="auto" w:fill="auto"/>
            <w:vAlign w:val="center"/>
          </w:tcPr>
          <w:p w:rsidR="005A174F" w:rsidRPr="0078085F" w:rsidRDefault="005A174F" w:rsidP="005A17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Постановление Госстроя РФ от 27.09.2003г. № 170 «Об утверждении правил и норм технической эксплуатации жилищного фонда»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В полном объеме</w:t>
            </w:r>
          </w:p>
        </w:tc>
      </w:tr>
      <w:tr w:rsidR="005A174F" w:rsidRPr="0078085F" w:rsidTr="0078085F">
        <w:tc>
          <w:tcPr>
            <w:tcW w:w="675" w:type="dxa"/>
            <w:shd w:val="clear" w:color="auto" w:fill="auto"/>
            <w:vAlign w:val="center"/>
          </w:tcPr>
          <w:p w:rsidR="005A174F" w:rsidRPr="0078085F" w:rsidRDefault="005A174F" w:rsidP="005A17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 xml:space="preserve">Постановление Главного государственного санитарного врача РФ от 10.06.2010 № 64 </w:t>
            </w:r>
            <w:proofErr w:type="spellStart"/>
            <w:r w:rsidRPr="0078085F">
              <w:rPr>
                <w:bCs/>
                <w:szCs w:val="24"/>
              </w:rPr>
              <w:t>СаНПиН</w:t>
            </w:r>
            <w:proofErr w:type="spellEnd"/>
            <w:r w:rsidRPr="0078085F">
              <w:rPr>
                <w:bCs/>
                <w:szCs w:val="24"/>
              </w:rPr>
              <w:t xml:space="preserve"> Жилье 2.1.2.2645.10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В полном объеме</w:t>
            </w:r>
          </w:p>
        </w:tc>
      </w:tr>
      <w:tr w:rsidR="005A174F" w:rsidRPr="0078085F" w:rsidTr="000F4227">
        <w:tc>
          <w:tcPr>
            <w:tcW w:w="15276" w:type="dxa"/>
            <w:gridSpan w:val="4"/>
            <w:shd w:val="clear" w:color="auto" w:fill="auto"/>
            <w:vAlign w:val="center"/>
          </w:tcPr>
          <w:p w:rsidR="005A174F" w:rsidRPr="0078085F" w:rsidRDefault="005A174F" w:rsidP="005A17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Нормативные правовые акты федеральных органов исполнительной власти</w:t>
            </w:r>
          </w:p>
        </w:tc>
      </w:tr>
      <w:tr w:rsidR="005A174F" w:rsidRPr="0078085F" w:rsidTr="0078085F">
        <w:tc>
          <w:tcPr>
            <w:tcW w:w="675" w:type="dxa"/>
            <w:shd w:val="clear" w:color="auto" w:fill="auto"/>
            <w:vAlign w:val="center"/>
          </w:tcPr>
          <w:p w:rsidR="005A174F" w:rsidRPr="0078085F" w:rsidRDefault="005A174F" w:rsidP="005A174F">
            <w:pPr>
              <w:jc w:val="center"/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Приказ Министерства строительства и Жилищно-коммунального хозяйства от 25.12.2015г. № 937/</w:t>
            </w:r>
            <w:proofErr w:type="spellStart"/>
            <w:proofErr w:type="gramStart"/>
            <w:r w:rsidRPr="0078085F">
              <w:rPr>
                <w:bCs/>
                <w:szCs w:val="24"/>
              </w:rPr>
              <w:t>пр</w:t>
            </w:r>
            <w:proofErr w:type="spellEnd"/>
            <w:proofErr w:type="gramEnd"/>
            <w:r w:rsidRPr="0078085F">
              <w:rPr>
                <w:bCs/>
                <w:szCs w:val="24"/>
              </w:rPr>
              <w:t xml:space="preserve"> «Об утверждении требований к оформлению протоколов собраний собственников»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174F" w:rsidRPr="0078085F" w:rsidRDefault="005A174F" w:rsidP="005A174F">
            <w:pPr>
              <w:rPr>
                <w:bCs/>
                <w:szCs w:val="24"/>
              </w:rPr>
            </w:pPr>
            <w:r w:rsidRPr="0078085F">
              <w:rPr>
                <w:bCs/>
                <w:szCs w:val="24"/>
              </w:rPr>
              <w:t>В полном объеме</w:t>
            </w:r>
          </w:p>
        </w:tc>
      </w:tr>
    </w:tbl>
    <w:p w:rsidR="006C78B6" w:rsidRDefault="006C78B6" w:rsidP="001012A4">
      <w:pPr>
        <w:jc w:val="both"/>
      </w:pPr>
    </w:p>
    <w:sectPr w:rsidR="006C78B6" w:rsidSect="00430350">
      <w:pgSz w:w="16840" w:h="11907" w:orient="landscape" w:code="9"/>
      <w:pgMar w:top="1701" w:right="680" w:bottom="709" w:left="1134" w:header="39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84" w:rsidRDefault="00885484" w:rsidP="00612D1C">
      <w:r>
        <w:separator/>
      </w:r>
    </w:p>
  </w:endnote>
  <w:endnote w:type="continuationSeparator" w:id="0">
    <w:p w:rsidR="00885484" w:rsidRDefault="00885484" w:rsidP="0061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84" w:rsidRDefault="00885484" w:rsidP="00612D1C">
      <w:r>
        <w:separator/>
      </w:r>
    </w:p>
  </w:footnote>
  <w:footnote w:type="continuationSeparator" w:id="0">
    <w:p w:rsidR="00885484" w:rsidRDefault="00885484" w:rsidP="0061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966181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30350" w:rsidRPr="00430350" w:rsidRDefault="00430350">
        <w:pPr>
          <w:pStyle w:val="a4"/>
          <w:jc w:val="center"/>
          <w:rPr>
            <w:b w:val="0"/>
          </w:rPr>
        </w:pPr>
        <w:r w:rsidRPr="00430350">
          <w:rPr>
            <w:b w:val="0"/>
          </w:rPr>
          <w:t>2</w:t>
        </w:r>
      </w:p>
    </w:sdtContent>
  </w:sdt>
  <w:p w:rsidR="00430350" w:rsidRDefault="004303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FFE"/>
    <w:multiLevelType w:val="hybridMultilevel"/>
    <w:tmpl w:val="367C9AA2"/>
    <w:lvl w:ilvl="0" w:tplc="66788D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32682"/>
    <w:multiLevelType w:val="hybridMultilevel"/>
    <w:tmpl w:val="F87AF57C"/>
    <w:lvl w:ilvl="0" w:tplc="5BB6F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756E2"/>
    <w:multiLevelType w:val="hybridMultilevel"/>
    <w:tmpl w:val="9B78B6DE"/>
    <w:lvl w:ilvl="0" w:tplc="C214EAF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218DB"/>
    <w:rsid w:val="00052346"/>
    <w:rsid w:val="00060163"/>
    <w:rsid w:val="00076099"/>
    <w:rsid w:val="0007659F"/>
    <w:rsid w:val="000C34BF"/>
    <w:rsid w:val="000E4A9A"/>
    <w:rsid w:val="00100628"/>
    <w:rsid w:val="001012A4"/>
    <w:rsid w:val="00111BEA"/>
    <w:rsid w:val="00115C45"/>
    <w:rsid w:val="001336B7"/>
    <w:rsid w:val="00142853"/>
    <w:rsid w:val="00162080"/>
    <w:rsid w:val="0017157E"/>
    <w:rsid w:val="001951F8"/>
    <w:rsid w:val="001971D8"/>
    <w:rsid w:val="00197E2C"/>
    <w:rsid w:val="001A3702"/>
    <w:rsid w:val="001A3BE9"/>
    <w:rsid w:val="001B4D3F"/>
    <w:rsid w:val="001C2974"/>
    <w:rsid w:val="001D4EB5"/>
    <w:rsid w:val="00206877"/>
    <w:rsid w:val="00227472"/>
    <w:rsid w:val="0025155B"/>
    <w:rsid w:val="00257F92"/>
    <w:rsid w:val="00262669"/>
    <w:rsid w:val="00294D9A"/>
    <w:rsid w:val="00296DBF"/>
    <w:rsid w:val="002970EC"/>
    <w:rsid w:val="002B120A"/>
    <w:rsid w:val="002B24EA"/>
    <w:rsid w:val="002F0EC3"/>
    <w:rsid w:val="002F1107"/>
    <w:rsid w:val="002F48AD"/>
    <w:rsid w:val="00310525"/>
    <w:rsid w:val="00361708"/>
    <w:rsid w:val="00393841"/>
    <w:rsid w:val="003D50E8"/>
    <w:rsid w:val="003E05DB"/>
    <w:rsid w:val="003E0901"/>
    <w:rsid w:val="003F518F"/>
    <w:rsid w:val="003F5685"/>
    <w:rsid w:val="00405A5C"/>
    <w:rsid w:val="004155EE"/>
    <w:rsid w:val="00430350"/>
    <w:rsid w:val="00436206"/>
    <w:rsid w:val="00445CF7"/>
    <w:rsid w:val="004A22A0"/>
    <w:rsid w:val="004A278C"/>
    <w:rsid w:val="004A4FEE"/>
    <w:rsid w:val="004D2931"/>
    <w:rsid w:val="004D6EF9"/>
    <w:rsid w:val="004E1AA0"/>
    <w:rsid w:val="004E2077"/>
    <w:rsid w:val="00504AA7"/>
    <w:rsid w:val="00512711"/>
    <w:rsid w:val="00541FC9"/>
    <w:rsid w:val="00556BD3"/>
    <w:rsid w:val="00557E55"/>
    <w:rsid w:val="005740E0"/>
    <w:rsid w:val="005A174F"/>
    <w:rsid w:val="005A577A"/>
    <w:rsid w:val="005B6558"/>
    <w:rsid w:val="005C4CDC"/>
    <w:rsid w:val="005C6BE5"/>
    <w:rsid w:val="005D6ED2"/>
    <w:rsid w:val="005E12E9"/>
    <w:rsid w:val="005E3D92"/>
    <w:rsid w:val="005F06D2"/>
    <w:rsid w:val="005F3C6B"/>
    <w:rsid w:val="005F71C6"/>
    <w:rsid w:val="0060419A"/>
    <w:rsid w:val="00612D1C"/>
    <w:rsid w:val="00623824"/>
    <w:rsid w:val="00674139"/>
    <w:rsid w:val="0068159B"/>
    <w:rsid w:val="006A0063"/>
    <w:rsid w:val="006A30A3"/>
    <w:rsid w:val="006C443E"/>
    <w:rsid w:val="006C78B6"/>
    <w:rsid w:val="006D6409"/>
    <w:rsid w:val="006E075B"/>
    <w:rsid w:val="006F395E"/>
    <w:rsid w:val="006F3BFA"/>
    <w:rsid w:val="006F4A07"/>
    <w:rsid w:val="00735BFF"/>
    <w:rsid w:val="00754D9F"/>
    <w:rsid w:val="00774CBA"/>
    <w:rsid w:val="0078085F"/>
    <w:rsid w:val="0078104F"/>
    <w:rsid w:val="0078178F"/>
    <w:rsid w:val="007A200F"/>
    <w:rsid w:val="007A4C07"/>
    <w:rsid w:val="007D5080"/>
    <w:rsid w:val="008027EC"/>
    <w:rsid w:val="00817755"/>
    <w:rsid w:val="008238A8"/>
    <w:rsid w:val="00840AFF"/>
    <w:rsid w:val="00860F34"/>
    <w:rsid w:val="00871EB8"/>
    <w:rsid w:val="008749F3"/>
    <w:rsid w:val="0088431B"/>
    <w:rsid w:val="00885484"/>
    <w:rsid w:val="008A7014"/>
    <w:rsid w:val="008B2BD4"/>
    <w:rsid w:val="008C26A2"/>
    <w:rsid w:val="00905E96"/>
    <w:rsid w:val="00905ECC"/>
    <w:rsid w:val="00930B0D"/>
    <w:rsid w:val="00932E7A"/>
    <w:rsid w:val="009664C5"/>
    <w:rsid w:val="00977C94"/>
    <w:rsid w:val="00985D5C"/>
    <w:rsid w:val="00990CF1"/>
    <w:rsid w:val="009A452A"/>
    <w:rsid w:val="009C53F2"/>
    <w:rsid w:val="009C6E19"/>
    <w:rsid w:val="009E4C5C"/>
    <w:rsid w:val="009F3AC5"/>
    <w:rsid w:val="00A137B9"/>
    <w:rsid w:val="00A150E4"/>
    <w:rsid w:val="00A21EE4"/>
    <w:rsid w:val="00A436C8"/>
    <w:rsid w:val="00A52DEE"/>
    <w:rsid w:val="00A5595D"/>
    <w:rsid w:val="00A75BA6"/>
    <w:rsid w:val="00A90526"/>
    <w:rsid w:val="00A93799"/>
    <w:rsid w:val="00A94950"/>
    <w:rsid w:val="00A96E8C"/>
    <w:rsid w:val="00AC7E5C"/>
    <w:rsid w:val="00AE24F6"/>
    <w:rsid w:val="00AE5D9F"/>
    <w:rsid w:val="00AF3381"/>
    <w:rsid w:val="00AF70D3"/>
    <w:rsid w:val="00B000DB"/>
    <w:rsid w:val="00B26BFA"/>
    <w:rsid w:val="00B32776"/>
    <w:rsid w:val="00B41647"/>
    <w:rsid w:val="00B521A0"/>
    <w:rsid w:val="00B81B24"/>
    <w:rsid w:val="00B952B8"/>
    <w:rsid w:val="00BB285B"/>
    <w:rsid w:val="00BB4D2C"/>
    <w:rsid w:val="00BC5A5A"/>
    <w:rsid w:val="00BC71F9"/>
    <w:rsid w:val="00BD4F66"/>
    <w:rsid w:val="00C31F13"/>
    <w:rsid w:val="00C665CF"/>
    <w:rsid w:val="00C66B55"/>
    <w:rsid w:val="00C743D3"/>
    <w:rsid w:val="00C9750B"/>
    <w:rsid w:val="00CC1E00"/>
    <w:rsid w:val="00CD7E61"/>
    <w:rsid w:val="00CE4F02"/>
    <w:rsid w:val="00CF1448"/>
    <w:rsid w:val="00CF3389"/>
    <w:rsid w:val="00D0369F"/>
    <w:rsid w:val="00D05BFC"/>
    <w:rsid w:val="00D0644F"/>
    <w:rsid w:val="00D106C7"/>
    <w:rsid w:val="00D20A34"/>
    <w:rsid w:val="00D2385D"/>
    <w:rsid w:val="00D26BBF"/>
    <w:rsid w:val="00D35E68"/>
    <w:rsid w:val="00D54FBF"/>
    <w:rsid w:val="00D661B0"/>
    <w:rsid w:val="00D77268"/>
    <w:rsid w:val="00D87422"/>
    <w:rsid w:val="00D943B3"/>
    <w:rsid w:val="00DB1D16"/>
    <w:rsid w:val="00DD2F9A"/>
    <w:rsid w:val="00DF3F19"/>
    <w:rsid w:val="00E11B94"/>
    <w:rsid w:val="00E220BD"/>
    <w:rsid w:val="00E452F1"/>
    <w:rsid w:val="00E60FDC"/>
    <w:rsid w:val="00E83EB0"/>
    <w:rsid w:val="00EA024F"/>
    <w:rsid w:val="00EB38A9"/>
    <w:rsid w:val="00EC56CB"/>
    <w:rsid w:val="00ED2E10"/>
    <w:rsid w:val="00ED7B18"/>
    <w:rsid w:val="00F154BB"/>
    <w:rsid w:val="00F16A07"/>
    <w:rsid w:val="00F20B98"/>
    <w:rsid w:val="00F24E09"/>
    <w:rsid w:val="00F6401C"/>
    <w:rsid w:val="00F84317"/>
    <w:rsid w:val="00F85641"/>
    <w:rsid w:val="00F93158"/>
    <w:rsid w:val="00FA4059"/>
    <w:rsid w:val="00FA78E1"/>
    <w:rsid w:val="00FB2441"/>
    <w:rsid w:val="00FB5A70"/>
    <w:rsid w:val="00FC212F"/>
    <w:rsid w:val="00FE77C2"/>
    <w:rsid w:val="00FF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7E2C"/>
    <w:pPr>
      <w:tabs>
        <w:tab w:val="center" w:pos="4153"/>
        <w:tab w:val="right" w:pos="8306"/>
      </w:tabs>
    </w:pPr>
    <w:rPr>
      <w:b/>
    </w:rPr>
  </w:style>
  <w:style w:type="character" w:customStyle="1" w:styleId="a5">
    <w:name w:val="Верхний колонтитул Знак"/>
    <w:link w:val="a4"/>
    <w:uiPriority w:val="99"/>
    <w:rsid w:val="00197E2C"/>
    <w:rPr>
      <w:b/>
      <w:sz w:val="24"/>
    </w:rPr>
  </w:style>
  <w:style w:type="paragraph" w:styleId="30">
    <w:name w:val="Body Text 3"/>
    <w:basedOn w:val="a"/>
    <w:link w:val="31"/>
    <w:unhideWhenUsed/>
    <w:rsid w:val="005B6558"/>
    <w:pPr>
      <w:jc w:val="both"/>
    </w:pPr>
  </w:style>
  <w:style w:type="character" w:customStyle="1" w:styleId="31">
    <w:name w:val="Основной текст 3 Знак"/>
    <w:link w:val="30"/>
    <w:rsid w:val="005B6558"/>
    <w:rPr>
      <w:sz w:val="24"/>
    </w:rPr>
  </w:style>
  <w:style w:type="paragraph" w:customStyle="1" w:styleId="p3">
    <w:name w:val="p3"/>
    <w:basedOn w:val="a"/>
    <w:rsid w:val="00C31F13"/>
    <w:pPr>
      <w:spacing w:before="100" w:beforeAutospacing="1" w:after="100" w:afterAutospacing="1"/>
    </w:pPr>
    <w:rPr>
      <w:szCs w:val="24"/>
    </w:rPr>
  </w:style>
  <w:style w:type="paragraph" w:styleId="a6">
    <w:name w:val="footer"/>
    <w:basedOn w:val="a"/>
    <w:link w:val="a7"/>
    <w:rsid w:val="00612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12D1C"/>
    <w:rPr>
      <w:sz w:val="24"/>
    </w:rPr>
  </w:style>
  <w:style w:type="paragraph" w:styleId="a8">
    <w:name w:val="Balloon Text"/>
    <w:basedOn w:val="a"/>
    <w:link w:val="a9"/>
    <w:rsid w:val="005F06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F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B20C-14B7-4D7B-99C9-0C37A0B9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Admin-16</dc:creator>
  <cp:keywords/>
  <cp:lastModifiedBy>Евгения В. Кеврух</cp:lastModifiedBy>
  <cp:revision>10</cp:revision>
  <cp:lastPrinted>2018-11-15T00:01:00Z</cp:lastPrinted>
  <dcterms:created xsi:type="dcterms:W3CDTF">2018-11-07T02:37:00Z</dcterms:created>
  <dcterms:modified xsi:type="dcterms:W3CDTF">2018-11-20T03:33:00Z</dcterms:modified>
</cp:coreProperties>
</file>