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B" w:rsidRPr="001C264B" w:rsidRDefault="006317E3" w:rsidP="00D048BB">
      <w:pPr>
        <w:pStyle w:val="a4"/>
        <w:rPr>
          <w:sz w:val="24"/>
        </w:rPr>
      </w:pPr>
      <w:r w:rsidRPr="001C264B">
        <w:rPr>
          <w:noProof/>
          <w:sz w:val="24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BB" w:rsidRPr="001C264B" w:rsidRDefault="00D048BB" w:rsidP="00D048BB">
      <w:pPr>
        <w:pStyle w:val="a4"/>
        <w:rPr>
          <w:sz w:val="24"/>
        </w:rPr>
      </w:pPr>
    </w:p>
    <w:p w:rsidR="00D048BB" w:rsidRPr="001C264B" w:rsidRDefault="00D048BB" w:rsidP="00D048BB">
      <w:pPr>
        <w:jc w:val="center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b/>
          <w:sz w:val="24"/>
          <w:szCs w:val="24"/>
        </w:rPr>
        <w:t>АДМИНИСТРАЦИЯ</w:t>
      </w:r>
    </w:p>
    <w:p w:rsidR="00D048BB" w:rsidRPr="001C264B" w:rsidRDefault="00D048BB" w:rsidP="00D048BB">
      <w:pPr>
        <w:pStyle w:val="3"/>
        <w:jc w:val="center"/>
        <w:rPr>
          <w:b/>
          <w:sz w:val="24"/>
          <w:szCs w:val="24"/>
        </w:rPr>
      </w:pPr>
      <w:r w:rsidRPr="001C264B">
        <w:rPr>
          <w:b/>
          <w:sz w:val="24"/>
          <w:szCs w:val="24"/>
        </w:rPr>
        <w:t>ГОРОДСКОГО ОКРУГА ЭГВЕКИНОТ</w:t>
      </w:r>
    </w:p>
    <w:p w:rsidR="00D048BB" w:rsidRPr="001C264B" w:rsidRDefault="00D048BB" w:rsidP="00D048BB">
      <w:pPr>
        <w:pStyle w:val="2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1C264B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D048BB" w:rsidRPr="001C264B" w:rsidRDefault="00D048BB" w:rsidP="00D048BB">
      <w:pPr>
        <w:spacing w:after="0"/>
        <w:rPr>
          <w:rFonts w:ascii="Times New Roman" w:hAnsi="Times New Roman"/>
          <w:sz w:val="24"/>
          <w:szCs w:val="24"/>
        </w:rPr>
      </w:pPr>
    </w:p>
    <w:p w:rsidR="00D048BB" w:rsidRPr="001C264B" w:rsidRDefault="00D048BB" w:rsidP="00D048BB">
      <w:pPr>
        <w:spacing w:after="0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sz w:val="24"/>
          <w:szCs w:val="24"/>
        </w:rPr>
        <w:t xml:space="preserve">от </w:t>
      </w:r>
      <w:r w:rsidR="00F4322B">
        <w:rPr>
          <w:rFonts w:ascii="Times New Roman" w:hAnsi="Times New Roman"/>
          <w:sz w:val="24"/>
          <w:szCs w:val="24"/>
        </w:rPr>
        <w:t>16</w:t>
      </w:r>
      <w:r w:rsidRPr="001C264B">
        <w:rPr>
          <w:rFonts w:ascii="Times New Roman" w:hAnsi="Times New Roman"/>
          <w:sz w:val="24"/>
          <w:szCs w:val="24"/>
        </w:rPr>
        <w:t xml:space="preserve">  </w:t>
      </w:r>
      <w:r w:rsidR="00FA53A0" w:rsidRPr="001C264B">
        <w:rPr>
          <w:rFonts w:ascii="Times New Roman" w:hAnsi="Times New Roman"/>
          <w:sz w:val="24"/>
          <w:szCs w:val="24"/>
        </w:rPr>
        <w:t>мая</w:t>
      </w:r>
      <w:r w:rsidRPr="001C264B">
        <w:rPr>
          <w:rFonts w:ascii="Times New Roman" w:hAnsi="Times New Roman"/>
          <w:sz w:val="24"/>
          <w:szCs w:val="24"/>
        </w:rPr>
        <w:t xml:space="preserve">  2018 года                                     № </w:t>
      </w:r>
      <w:r w:rsidR="00F4322B">
        <w:rPr>
          <w:rFonts w:ascii="Times New Roman" w:hAnsi="Times New Roman"/>
          <w:sz w:val="24"/>
          <w:szCs w:val="24"/>
        </w:rPr>
        <w:t>164 -па</w:t>
      </w:r>
      <w:r w:rsidRPr="001C264B">
        <w:rPr>
          <w:rFonts w:ascii="Times New Roman" w:hAnsi="Times New Roman"/>
          <w:sz w:val="24"/>
          <w:szCs w:val="24"/>
        </w:rPr>
        <w:t xml:space="preserve">     </w:t>
      </w:r>
      <w:r w:rsidR="001C264B">
        <w:rPr>
          <w:rFonts w:ascii="Times New Roman" w:hAnsi="Times New Roman"/>
          <w:sz w:val="24"/>
          <w:szCs w:val="24"/>
        </w:rPr>
        <w:t xml:space="preserve">               </w:t>
      </w:r>
      <w:r w:rsidRPr="001C264B">
        <w:rPr>
          <w:rFonts w:ascii="Times New Roman" w:hAnsi="Times New Roman"/>
          <w:sz w:val="24"/>
          <w:szCs w:val="24"/>
        </w:rPr>
        <w:t xml:space="preserve">      </w:t>
      </w:r>
      <w:r w:rsidR="00F4322B">
        <w:rPr>
          <w:rFonts w:ascii="Times New Roman" w:hAnsi="Times New Roman"/>
          <w:sz w:val="24"/>
          <w:szCs w:val="24"/>
        </w:rPr>
        <w:t xml:space="preserve"> </w:t>
      </w:r>
      <w:r w:rsidRPr="001C264B">
        <w:rPr>
          <w:rFonts w:ascii="Times New Roman" w:hAnsi="Times New Roman"/>
          <w:sz w:val="24"/>
          <w:szCs w:val="24"/>
        </w:rPr>
        <w:t xml:space="preserve">                 п. Эгвекинот</w:t>
      </w:r>
    </w:p>
    <w:p w:rsidR="0041447A" w:rsidRPr="001C264B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D048BB" w:rsidP="00D04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1" w:history="1">
        <w:proofErr w:type="gramStart"/>
        <w:r w:rsidRPr="001C264B">
          <w:rPr>
            <w:rFonts w:ascii="Times New Roman" w:hAnsi="Times New Roman" w:cs="Times New Roman"/>
            <w:b/>
            <w:sz w:val="24"/>
            <w:szCs w:val="24"/>
          </w:rPr>
          <w:t>Поряд</w:t>
        </w:r>
      </w:hyperlink>
      <w:r w:rsidRPr="001C264B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Pr="001C264B">
        <w:rPr>
          <w:rFonts w:ascii="Times New Roman" w:hAnsi="Times New Roman" w:cs="Times New Roman"/>
          <w:b/>
          <w:sz w:val="24"/>
          <w:szCs w:val="24"/>
        </w:rPr>
        <w:t xml:space="preserve"> заключения специального инвестиционного контракта муниципальным образованием городской округ Эгвекинот</w:t>
      </w:r>
    </w:p>
    <w:p w:rsidR="00D048BB" w:rsidRPr="001C264B" w:rsidRDefault="00D048BB" w:rsidP="00D04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7A" w:rsidRPr="001C264B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8" w:history="1">
        <w:r w:rsidRPr="001C26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от 31</w:t>
      </w:r>
      <w:r w:rsidR="00F4322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C264B">
        <w:rPr>
          <w:rFonts w:ascii="Times New Roman" w:hAnsi="Times New Roman" w:cs="Times New Roman"/>
          <w:sz w:val="24"/>
          <w:szCs w:val="24"/>
        </w:rPr>
        <w:t xml:space="preserve">2014 </w:t>
      </w:r>
      <w:r w:rsidR="007033D7" w:rsidRPr="001C26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488-ФЗ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Pr="001C264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F4322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C264B">
        <w:rPr>
          <w:rFonts w:ascii="Times New Roman" w:hAnsi="Times New Roman" w:cs="Times New Roman"/>
          <w:sz w:val="24"/>
          <w:szCs w:val="24"/>
        </w:rPr>
        <w:t>2015</w:t>
      </w:r>
      <w:r w:rsidR="007033D7" w:rsidRPr="001C26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4B">
        <w:rPr>
          <w:rFonts w:ascii="Times New Roman" w:hAnsi="Times New Roman" w:cs="Times New Roman"/>
          <w:sz w:val="24"/>
          <w:szCs w:val="24"/>
        </w:rPr>
        <w:t xml:space="preserve">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708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1C264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57784" w:rsidRPr="001C264B">
        <w:rPr>
          <w:rFonts w:ascii="Times New Roman" w:hAnsi="Times New Roman" w:cs="Times New Roman"/>
          <w:sz w:val="24"/>
          <w:szCs w:val="24"/>
        </w:rPr>
        <w:t>Эгвекинот, Администрация городского округа Эгвекинот</w:t>
      </w:r>
    </w:p>
    <w:p w:rsidR="00F57784" w:rsidRPr="001C264B" w:rsidRDefault="00F57784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84" w:rsidRPr="001C264B" w:rsidRDefault="00F57784" w:rsidP="00CA52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1447A" w:rsidRPr="001C264B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F0084" w:rsidRPr="001C264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C264B">
        <w:rPr>
          <w:rFonts w:ascii="Times New Roman" w:hAnsi="Times New Roman" w:cs="Times New Roman"/>
          <w:sz w:val="24"/>
          <w:szCs w:val="24"/>
        </w:rPr>
        <w:t xml:space="preserve">Порядок заключения специального инвестиционного контракта муниципальным образованием городской округ </w:t>
      </w:r>
      <w:r w:rsidR="00F57784" w:rsidRPr="001C264B">
        <w:rPr>
          <w:rFonts w:ascii="Times New Roman" w:hAnsi="Times New Roman" w:cs="Times New Roman"/>
          <w:sz w:val="24"/>
          <w:szCs w:val="24"/>
        </w:rPr>
        <w:t>Эгвекинот</w:t>
      </w:r>
      <w:r w:rsidR="009D2F77" w:rsidRPr="001C264B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CF0084" w:rsidRPr="001C264B">
        <w:rPr>
          <w:rFonts w:ascii="Times New Roman" w:hAnsi="Times New Roman" w:cs="Times New Roman"/>
          <w:sz w:val="24"/>
          <w:szCs w:val="24"/>
        </w:rPr>
        <w:t>.</w:t>
      </w:r>
    </w:p>
    <w:p w:rsidR="009D2F77" w:rsidRPr="001C264B" w:rsidRDefault="009D2F77" w:rsidP="009D2F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CF0084" w:rsidRPr="001C264B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1C264B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118" w:history="1">
        <w:r w:rsidRPr="001C264B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о заключении специального инвестиционного контракта.</w:t>
      </w:r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1C26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264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w:anchor="P69" w:history="1">
        <w:r w:rsidRPr="001C264B">
          <w:rPr>
            <w:rFonts w:ascii="Times New Roman" w:hAnsi="Times New Roman" w:cs="Times New Roman"/>
            <w:sz w:val="24"/>
            <w:szCs w:val="24"/>
          </w:rPr>
          <w:t>подпункты 1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1C264B">
          <w:rPr>
            <w:rFonts w:ascii="Times New Roman" w:hAnsi="Times New Roman" w:cs="Times New Roman"/>
            <w:sz w:val="24"/>
            <w:szCs w:val="24"/>
          </w:rPr>
          <w:t>2 пункта 9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w:anchor="P526" w:history="1">
        <w:r w:rsidRPr="001C264B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к форме заявления о заключении специального инвестиционного контракта, утвержденной настоящим постановлением, применяются со дня вступления в силу </w:t>
      </w:r>
      <w:hyperlink r:id="rId11" w:history="1">
        <w:r w:rsidRPr="001C264B">
          <w:rPr>
            <w:rFonts w:ascii="Times New Roman" w:hAnsi="Times New Roman" w:cs="Times New Roman"/>
            <w:sz w:val="24"/>
            <w:szCs w:val="24"/>
          </w:rPr>
          <w:t>пункта 23 статьи 1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Федерального закона от 21</w:t>
      </w:r>
      <w:r w:rsidR="00F4322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C264B">
        <w:rPr>
          <w:rFonts w:ascii="Times New Roman" w:hAnsi="Times New Roman" w:cs="Times New Roman"/>
          <w:sz w:val="24"/>
          <w:szCs w:val="24"/>
        </w:rPr>
        <w:t>2014</w:t>
      </w:r>
      <w:r w:rsidR="00F432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4B">
        <w:rPr>
          <w:rFonts w:ascii="Times New Roman" w:hAnsi="Times New Roman" w:cs="Times New Roman"/>
          <w:sz w:val="24"/>
          <w:szCs w:val="24"/>
        </w:rPr>
        <w:t xml:space="preserve">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219-ФЗ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239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4. </w:t>
      </w:r>
      <w:r w:rsidR="00F57784" w:rsidRPr="001C264B">
        <w:rPr>
          <w:rFonts w:ascii="Times New Roman" w:hAnsi="Times New Roman" w:cs="Times New Roman"/>
          <w:sz w:val="24"/>
          <w:szCs w:val="24"/>
        </w:rPr>
        <w:t>Н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 xml:space="preserve">астоящее постановление подлежит обнародованию в местах, определенных Уставом </w:t>
      </w:r>
      <w:r w:rsidR="00F57784" w:rsidRPr="001C264B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 xml:space="preserve">, размещению на официальном сайте </w:t>
      </w:r>
      <w:r w:rsidR="00F57784" w:rsidRPr="001C264B">
        <w:rPr>
          <w:rFonts w:ascii="Times New Roman" w:hAnsi="Times New Roman" w:cs="Times New Roman"/>
          <w:sz w:val="24"/>
          <w:szCs w:val="24"/>
        </w:rPr>
        <w:t xml:space="preserve">Администрации городского   округа Эгвекинот 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F57784" w:rsidRPr="001C264B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9D2F77" w:rsidRPr="001C264B">
        <w:rPr>
          <w:rFonts w:ascii="Times New Roman" w:hAnsi="Times New Roman" w:cs="Times New Roman"/>
          <w:sz w:val="24"/>
          <w:szCs w:val="24"/>
        </w:rPr>
        <w:t>.</w:t>
      </w:r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784" w:rsidRPr="001C264B" w:rsidRDefault="00C76033" w:rsidP="00F4322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sz w:val="24"/>
          <w:szCs w:val="24"/>
        </w:rPr>
        <w:t>5</w:t>
      </w:r>
      <w:r w:rsidR="00F57784" w:rsidRPr="001C26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57784" w:rsidRPr="001C26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57784" w:rsidRPr="001C264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9D2F77" w:rsidRPr="001C264B">
        <w:rPr>
          <w:rFonts w:ascii="Times New Roman" w:hAnsi="Times New Roman"/>
          <w:sz w:val="24"/>
          <w:szCs w:val="24"/>
        </w:rPr>
        <w:t>п</w:t>
      </w:r>
      <w:r w:rsidR="00F57784" w:rsidRPr="001C264B">
        <w:rPr>
          <w:rFonts w:ascii="Times New Roman" w:hAnsi="Times New Roman"/>
          <w:sz w:val="24"/>
          <w:szCs w:val="24"/>
        </w:rPr>
        <w:t>остановления возложить на заместителя Главы Администрации городского округа Эгвекинот - начальника Управления финансов, экономики и имущественных отношений городского округа Эгвекинот (Шпак А.В).</w:t>
      </w:r>
    </w:p>
    <w:p w:rsidR="0041447A" w:rsidRPr="001C264B" w:rsidRDefault="0041447A" w:rsidP="00F43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9D2F77" w:rsidP="00F432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9D2F77" w:rsidRPr="001C264B" w:rsidRDefault="009D2F77" w:rsidP="00F432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Главы Администрации                                                                                      А.М. Абакаров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F77" w:rsidRDefault="009D2F77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D9" w:rsidRDefault="00C501D9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01D9" w:rsidSect="009B1E2A">
          <w:headerReference w:type="first" r:id="rId12"/>
          <w:pgSz w:w="11905" w:h="16838"/>
          <w:pgMar w:top="1134" w:right="850" w:bottom="1134" w:left="1701" w:header="0" w:footer="0" w:gutter="0"/>
          <w:cols w:space="720"/>
        </w:sectPr>
      </w:pPr>
    </w:p>
    <w:p w:rsidR="005D1AC0" w:rsidRPr="00FA53A0" w:rsidRDefault="005D1AC0" w:rsidP="00F4322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3A0"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</w:t>
      </w:r>
      <w:r w:rsidR="00FA53A0" w:rsidRPr="00FA53A0">
        <w:rPr>
          <w:rFonts w:ascii="Times New Roman" w:hAnsi="Times New Roman" w:cs="Times New Roman"/>
          <w:sz w:val="24"/>
          <w:szCs w:val="24"/>
        </w:rPr>
        <w:t>Администрации</w:t>
      </w:r>
      <w:r w:rsidRPr="00FA53A0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«</w:t>
      </w:r>
      <w:r w:rsidR="00FA53A0" w:rsidRPr="00FA53A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31" w:history="1">
        <w:r w:rsidR="00FA53A0" w:rsidRPr="00FA53A0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FA53A0" w:rsidRPr="00FA53A0">
        <w:rPr>
          <w:rFonts w:ascii="Times New Roman" w:hAnsi="Times New Roman" w:cs="Times New Roman"/>
          <w:sz w:val="24"/>
          <w:szCs w:val="24"/>
        </w:rPr>
        <w:t>ка заключения специального инвестиционного контракта муниципальным образованием городской округ Эгвекинот</w:t>
      </w:r>
      <w:r w:rsidRPr="00FA53A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9D45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53A0">
        <w:rPr>
          <w:rFonts w:ascii="Times New Roman" w:hAnsi="Times New Roman" w:cs="Times New Roman"/>
          <w:sz w:val="24"/>
          <w:szCs w:val="24"/>
        </w:rPr>
        <w:t xml:space="preserve">от         </w:t>
      </w:r>
      <w:r w:rsidR="00FA53A0">
        <w:rPr>
          <w:rFonts w:ascii="Times New Roman" w:hAnsi="Times New Roman"/>
          <w:sz w:val="24"/>
          <w:szCs w:val="24"/>
        </w:rPr>
        <w:t>мая</w:t>
      </w:r>
      <w:r w:rsidRPr="00FA53A0">
        <w:rPr>
          <w:rFonts w:ascii="Times New Roman" w:hAnsi="Times New Roman" w:cs="Times New Roman"/>
          <w:sz w:val="24"/>
          <w:szCs w:val="24"/>
        </w:rPr>
        <w:t xml:space="preserve"> 2018 года №      </w:t>
      </w:r>
      <w:proofErr w:type="gramStart"/>
      <w:r w:rsidRPr="00FA53A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FA53A0" w:rsidRPr="00FA53A0">
        <w:rPr>
          <w:rFonts w:ascii="Times New Roman" w:hAnsi="Times New Roman" w:cs="Times New Roman"/>
          <w:sz w:val="24"/>
          <w:szCs w:val="24"/>
        </w:rPr>
        <w:t>а</w:t>
      </w:r>
      <w:r w:rsidRPr="00FA5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AC0" w:rsidRPr="00FA53A0" w:rsidRDefault="005D1AC0" w:rsidP="00FA53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>Подготови</w:t>
      </w:r>
      <w:proofErr w:type="gramStart"/>
      <w:r w:rsidRPr="00FA53A0">
        <w:rPr>
          <w:rFonts w:ascii="Times New Roman" w:hAnsi="Times New Roman"/>
          <w:sz w:val="24"/>
          <w:szCs w:val="24"/>
        </w:rPr>
        <w:t>л(</w:t>
      </w:r>
      <w:proofErr w:type="gramEnd"/>
      <w:r w:rsidRPr="00FA53A0">
        <w:rPr>
          <w:rFonts w:ascii="Times New Roman" w:hAnsi="Times New Roman"/>
          <w:sz w:val="24"/>
          <w:szCs w:val="24"/>
        </w:rPr>
        <w:t xml:space="preserve">а): </w:t>
      </w:r>
      <w:r w:rsidR="00FA53A0" w:rsidRPr="00FA53A0">
        <w:rPr>
          <w:rFonts w:ascii="Times New Roman" w:hAnsi="Times New Roman"/>
          <w:sz w:val="24"/>
          <w:szCs w:val="24"/>
        </w:rPr>
        <w:t>Шпак А.В</w:t>
      </w:r>
      <w:r w:rsidRPr="00FA53A0">
        <w:rPr>
          <w:rFonts w:ascii="Times New Roman" w:hAnsi="Times New Roman"/>
          <w:sz w:val="24"/>
          <w:szCs w:val="24"/>
        </w:rPr>
        <w:t>.</w:t>
      </w:r>
    </w:p>
    <w:p w:rsidR="005D1AC0" w:rsidRPr="00FA53A0" w:rsidRDefault="005D1AC0" w:rsidP="00FA53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>Согласовано:</w:t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  <w:t>______________ А.В. Шпак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</w:r>
      <w:r w:rsidRPr="00FA53A0">
        <w:rPr>
          <w:rFonts w:ascii="Times New Roman" w:hAnsi="Times New Roman"/>
          <w:sz w:val="24"/>
          <w:szCs w:val="24"/>
        </w:rPr>
        <w:tab/>
        <w:t>______________И.Л. Спиридонова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>______________ Н.М. Зеленская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>______________ Л.А. Сучкова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ind w:left="3540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>______________ А.В. Егорова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sz w:val="24"/>
          <w:szCs w:val="24"/>
        </w:rPr>
        <w:t xml:space="preserve"> </w:t>
      </w:r>
    </w:p>
    <w:p w:rsidR="005D1AC0" w:rsidRPr="00FA53A0" w:rsidRDefault="005D1AC0" w:rsidP="00FA53A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53A0">
        <w:rPr>
          <w:rFonts w:ascii="Times New Roman" w:hAnsi="Times New Roman"/>
          <w:b/>
          <w:sz w:val="24"/>
          <w:szCs w:val="24"/>
        </w:rPr>
        <w:tab/>
      </w:r>
    </w:p>
    <w:p w:rsidR="005D1AC0" w:rsidRPr="00FA53A0" w:rsidRDefault="005D1AC0" w:rsidP="00FA53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3A0">
        <w:rPr>
          <w:rFonts w:ascii="Times New Roman" w:hAnsi="Times New Roman"/>
          <w:b/>
          <w:sz w:val="24"/>
          <w:szCs w:val="24"/>
        </w:rPr>
        <w:t xml:space="preserve"> </w:t>
      </w:r>
      <w:r w:rsidRPr="00EF6186">
        <w:rPr>
          <w:rFonts w:ascii="Times New Roman" w:hAnsi="Times New Roman"/>
          <w:sz w:val="24"/>
          <w:szCs w:val="24"/>
          <w:highlight w:val="yellow"/>
        </w:rPr>
        <w:t xml:space="preserve">Разослано: дело, округ, </w:t>
      </w:r>
      <w:r w:rsidR="00EF6186" w:rsidRPr="00EF6186">
        <w:rPr>
          <w:rFonts w:ascii="Times New Roman" w:hAnsi="Times New Roman"/>
          <w:sz w:val="24"/>
          <w:szCs w:val="24"/>
          <w:highlight w:val="yellow"/>
        </w:rPr>
        <w:t xml:space="preserve">прокуратура, </w:t>
      </w:r>
      <w:r w:rsidRPr="00EF6186">
        <w:rPr>
          <w:rFonts w:ascii="Times New Roman" w:hAnsi="Times New Roman"/>
          <w:sz w:val="24"/>
          <w:szCs w:val="24"/>
          <w:highlight w:val="yellow"/>
        </w:rPr>
        <w:t xml:space="preserve">Управление ФЭИ, </w:t>
      </w:r>
      <w:r w:rsidR="00EF6186" w:rsidRPr="00EF6186">
        <w:rPr>
          <w:rFonts w:ascii="Times New Roman" w:hAnsi="Times New Roman"/>
          <w:sz w:val="24"/>
          <w:szCs w:val="24"/>
          <w:highlight w:val="yellow"/>
        </w:rPr>
        <w:t>правовой отдел</w:t>
      </w:r>
      <w:r w:rsidRPr="00EF6186">
        <w:rPr>
          <w:rFonts w:ascii="Times New Roman" w:hAnsi="Times New Roman"/>
          <w:sz w:val="24"/>
          <w:szCs w:val="24"/>
          <w:highlight w:val="yellow"/>
        </w:rPr>
        <w:t xml:space="preserve"> Администрации.</w:t>
      </w:r>
    </w:p>
    <w:p w:rsidR="005D1AC0" w:rsidRDefault="005D1AC0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D1AC0" w:rsidSect="00CB74CE">
          <w:headerReference w:type="default" r:id="rId13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D048BB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</w:t>
      </w:r>
      <w:r w:rsidR="00D048BB">
        <w:rPr>
          <w:rFonts w:ascii="Times New Roman" w:hAnsi="Times New Roman" w:cs="Times New Roman"/>
          <w:sz w:val="24"/>
          <w:szCs w:val="24"/>
        </w:rPr>
        <w:t>ем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от </w:t>
      </w:r>
      <w:r w:rsidR="00A67DF0">
        <w:rPr>
          <w:rFonts w:ascii="Times New Roman" w:hAnsi="Times New Roman" w:cs="Times New Roman"/>
          <w:sz w:val="24"/>
          <w:szCs w:val="24"/>
        </w:rPr>
        <w:t>16</w:t>
      </w:r>
      <w:r w:rsidR="00D048BB">
        <w:rPr>
          <w:rFonts w:ascii="Times New Roman" w:hAnsi="Times New Roman" w:cs="Times New Roman"/>
          <w:sz w:val="24"/>
          <w:szCs w:val="24"/>
        </w:rPr>
        <w:t xml:space="preserve"> </w:t>
      </w:r>
      <w:r w:rsidR="00FA53A0">
        <w:rPr>
          <w:rFonts w:ascii="Times New Roman" w:hAnsi="Times New Roman" w:cs="Times New Roman"/>
          <w:sz w:val="24"/>
          <w:szCs w:val="24"/>
        </w:rPr>
        <w:t>мая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201</w:t>
      </w:r>
      <w:r w:rsidR="00D048BB">
        <w:rPr>
          <w:rFonts w:ascii="Times New Roman" w:hAnsi="Times New Roman" w:cs="Times New Roman"/>
          <w:sz w:val="24"/>
          <w:szCs w:val="24"/>
        </w:rPr>
        <w:t>8</w:t>
      </w:r>
      <w:r w:rsidRPr="00CA5239">
        <w:rPr>
          <w:rFonts w:ascii="Times New Roman" w:hAnsi="Times New Roman" w:cs="Times New Roman"/>
          <w:sz w:val="24"/>
          <w:szCs w:val="24"/>
        </w:rPr>
        <w:t xml:space="preserve"> г</w:t>
      </w:r>
      <w:r w:rsidR="00EF654D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EF654D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A67DF0">
        <w:rPr>
          <w:rFonts w:ascii="Times New Roman" w:hAnsi="Times New Roman" w:cs="Times New Roman"/>
          <w:sz w:val="24"/>
          <w:szCs w:val="24"/>
        </w:rPr>
        <w:t>164 -па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A5239">
        <w:rPr>
          <w:rFonts w:ascii="Times New Roman" w:hAnsi="Times New Roman" w:cs="Times New Roman"/>
          <w:sz w:val="24"/>
          <w:szCs w:val="24"/>
        </w:rPr>
        <w:t>ПОРЯДОК</w:t>
      </w: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ГОРОДСКОЙ ОКРУГ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1. </w:t>
      </w:r>
      <w:r w:rsidR="00EF654D" w:rsidRPr="00CA5239">
        <w:rPr>
          <w:rFonts w:ascii="Times New Roman" w:hAnsi="Times New Roman" w:cs="Times New Roman"/>
          <w:sz w:val="24"/>
          <w:szCs w:val="24"/>
        </w:rPr>
        <w:t>Порядок заключения специального инвестиционного контракта муниципальным образованием городской округ Эгвекинот</w:t>
      </w:r>
      <w:r w:rsidR="00EF654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7033D7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устанавливает процедуры заключения специальных инвестиционных контрактов в городском округе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CA52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муниципального образования Администрацией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срок,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(далее соответственно - инвестор, привлеченное лицо, инвестиционный проект).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3. Специальный инвестиционный контракт заключается в целях решения задач и (или) достижения целевых показателей и индикаторов муниципальных программ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отраслях промышленности согласно типовой форме, утвержденной Правительством Российской Федерации, в рамках которых реализуются инвестиционные проекты.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II. ДОКУМЕНТЫ, НЕОБХОДИМЫЕ ДЛЯ ЗАКЛЮЧЕНИЯ СПЕЦИАЛЬНОГО</w:t>
      </w:r>
    </w:p>
    <w:p w:rsidR="0041447A" w:rsidRPr="00CA5239" w:rsidRDefault="0041447A" w:rsidP="00CA5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CA5239">
        <w:rPr>
          <w:rFonts w:ascii="Times New Roman" w:hAnsi="Times New Roman" w:cs="Times New Roman"/>
          <w:sz w:val="24"/>
          <w:szCs w:val="24"/>
        </w:rPr>
        <w:t xml:space="preserve">5. Для заключения специального инвестиционного контракта инвестор представляет в Администрацию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заявление по форме, утвержденной настоящим постановлением, с приложением следующих документов: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заверенных в установленном порядке копий документов, подтверждающих вложение инвестиций в инвестиционный проект в размере не менее 10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предлагаемого перечня мер стимулирования деятельности в сфере промышленности (далее - меры стимулирования) из числа мер, предусмотренных Федеральным законом от 31 декабря 2014 г</w:t>
      </w:r>
      <w:r w:rsidR="007033D7">
        <w:rPr>
          <w:rFonts w:ascii="Times New Roman" w:hAnsi="Times New Roman" w:cs="Times New Roman"/>
          <w:sz w:val="24"/>
          <w:szCs w:val="24"/>
        </w:rPr>
        <w:t>ода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7033D7">
        <w:rPr>
          <w:rFonts w:ascii="Times New Roman" w:hAnsi="Times New Roman" w:cs="Times New Roman"/>
          <w:sz w:val="24"/>
          <w:szCs w:val="24"/>
        </w:rPr>
        <w:t>№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488-ФЗ </w:t>
      </w:r>
      <w:r w:rsidR="007033D7"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7033D7"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или из числа мер поддержки субъектов деятельности в сфере промышленности, установленных муниципальными правовыми актами, которые </w:t>
      </w:r>
      <w:r w:rsidR="0041447A" w:rsidRPr="00CA5239">
        <w:rPr>
          <w:rFonts w:ascii="Times New Roman" w:hAnsi="Times New Roman" w:cs="Times New Roman"/>
          <w:sz w:val="24"/>
          <w:szCs w:val="24"/>
        </w:rPr>
        <w:lastRenderedPageBreak/>
        <w:t>заявитель предлагает включить в специальный инвестиционный контракт;</w:t>
      </w:r>
      <w:proofErr w:type="gramEnd"/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>
        <w:rPr>
          <w:rFonts w:ascii="Times New Roman" w:hAnsi="Times New Roman" w:cs="Times New Roman"/>
          <w:sz w:val="24"/>
          <w:szCs w:val="24"/>
        </w:rPr>
        <w:t>3)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предлагаемого перечня обязательств инвестора и (или) привлеченного лица (в случае его привлечения);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сведений: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о перечне мероприятий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об объеме инвестиций в инвестиционный проект;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14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от 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(в случае их внедрения);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дол</w:t>
      </w:r>
      <w:r w:rsidR="00DD3581">
        <w:rPr>
          <w:rFonts w:ascii="Times New Roman" w:hAnsi="Times New Roman" w:cs="Times New Roman"/>
          <w:sz w:val="24"/>
          <w:szCs w:val="24"/>
        </w:rPr>
        <w:t>ю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количество создаваемых рабочих мест в ходе реализации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иные показатели, характеризующие выполнение инвестором принятых обязательств.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6. В случае участия привлеченного лица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</w:t>
      </w:r>
      <w:r w:rsidR="00DD3581">
        <w:rPr>
          <w:rFonts w:ascii="Times New Roman" w:hAnsi="Times New Roman" w:cs="Times New Roman"/>
          <w:sz w:val="24"/>
          <w:szCs w:val="24"/>
        </w:rPr>
        <w:t>,</w:t>
      </w:r>
      <w:r w:rsidRPr="00CA5239">
        <w:rPr>
          <w:rFonts w:ascii="Times New Roman" w:hAnsi="Times New Roman" w:cs="Times New Roman"/>
          <w:sz w:val="24"/>
          <w:szCs w:val="24"/>
        </w:rPr>
        <w:t xml:space="preserve"> заявление, указанное в пункте 5 настоящего Порядка, должно быть подписано также привлеченным лицом.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CA523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Порядка, представляет документы,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в) на строительство или реконструкцию производственных зданий и сооружений;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</w:t>
      </w:r>
      <w:r w:rsidR="00DD358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стоимости модернизируемого и (или)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сборы, а также на строительно-монтажные и пусконаладочные работы.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CA5239">
        <w:rPr>
          <w:rFonts w:ascii="Times New Roman" w:hAnsi="Times New Roman" w:cs="Times New Roman"/>
          <w:sz w:val="24"/>
          <w:szCs w:val="24"/>
        </w:rPr>
        <w:t>8.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9.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5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15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от </w:t>
      </w:r>
      <w:r w:rsidR="00DD3581" w:rsidRPr="00CA5239">
        <w:rPr>
          <w:rFonts w:ascii="Times New Roman" w:hAnsi="Times New Roman" w:cs="Times New Roman"/>
          <w:sz w:val="24"/>
          <w:szCs w:val="24"/>
        </w:rPr>
        <w:t>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CA5239">
        <w:rPr>
          <w:rFonts w:ascii="Times New Roman" w:hAnsi="Times New Roman" w:cs="Times New Roman"/>
          <w:sz w:val="24"/>
          <w:szCs w:val="24"/>
        </w:rPr>
        <w:t xml:space="preserve">1) план мероприятий по охране окружающей среды, согласованный с органом исполнительной власти Чукотского автономного округа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6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от </w:t>
      </w:r>
      <w:r w:rsidR="00DD3581" w:rsidRPr="00CA5239">
        <w:rPr>
          <w:rFonts w:ascii="Times New Roman" w:hAnsi="Times New Roman" w:cs="Times New Roman"/>
          <w:sz w:val="24"/>
          <w:szCs w:val="24"/>
        </w:rPr>
        <w:t>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(для объектов II и III категорий);</w:t>
      </w:r>
    </w:p>
    <w:p w:rsidR="0041447A" w:rsidRPr="00DD3581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bookmarkStart w:id="8" w:name="P71"/>
      <w:bookmarkEnd w:id="8"/>
      <w:r w:rsidRPr="00DD3581">
        <w:rPr>
          <w:rFonts w:ascii="Times New Roman" w:hAnsi="Times New Roman" w:cs="Times New Roman"/>
          <w:spacing w:val="6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законом </w:t>
      </w:r>
      <w:r w:rsidR="00DD3581" w:rsidRPr="00DD3581">
        <w:rPr>
          <w:rFonts w:ascii="Times New Roman" w:hAnsi="Times New Roman" w:cs="Times New Roman"/>
          <w:spacing w:val="6"/>
          <w:sz w:val="24"/>
          <w:szCs w:val="24"/>
        </w:rPr>
        <w:t>от 10 января 2002 года № 7-ФЗ «Об охране окружающей среды»</w:t>
      </w:r>
      <w:r w:rsidRPr="00DD3581">
        <w:rPr>
          <w:rFonts w:ascii="Times New Roman" w:hAnsi="Times New Roman" w:cs="Times New Roman"/>
          <w:spacing w:val="6"/>
          <w:sz w:val="24"/>
          <w:szCs w:val="24"/>
        </w:rPr>
        <w:t xml:space="preserve"> (для объектов I категории);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5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III. ЭТАПЫ ЗАКЛЮЧЕНИЯ 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11. Для заключения специального инвестиционного контракта инвестор представляет в уполномоченный орган заявление по форме, утвержденной настоящим постановлением.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"/>
      <w:bookmarkEnd w:id="9"/>
      <w:r w:rsidRPr="00CA5239">
        <w:rPr>
          <w:rFonts w:ascii="Times New Roman" w:hAnsi="Times New Roman" w:cs="Times New Roman"/>
          <w:sz w:val="24"/>
          <w:szCs w:val="24"/>
        </w:rPr>
        <w:t>12. Заявление может быть подано инвестором: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в электронном виде (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) на адрес электронной почты уполномоченного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 w:rsidR="00CA5239">
        <w:rPr>
          <w:rFonts w:ascii="Times New Roman" w:hAnsi="Times New Roman" w:cs="Times New Roman"/>
          <w:sz w:val="24"/>
          <w:szCs w:val="24"/>
        </w:rPr>
        <w:t xml:space="preserve">: </w:t>
      </w:r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D7623B" w:rsidRPr="00CA5239">
        <w:rPr>
          <w:rFonts w:ascii="Times New Roman" w:hAnsi="Times New Roman" w:cs="Times New Roman"/>
          <w:sz w:val="24"/>
          <w:szCs w:val="24"/>
        </w:rPr>
        <w:t>@</w:t>
      </w:r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D7623B" w:rsidRPr="00CA52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egvekinot</w:t>
      </w:r>
      <w:proofErr w:type="spellEnd"/>
      <w:r w:rsidR="00D7623B" w:rsidRPr="00CA52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на бумажном носителе.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13. Уполномоченный орган в срок не более 30 рабочих дней со дня получения заявления способами, указанными в </w:t>
      </w:r>
      <w:hyperlink w:anchor="P78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регистрирует обращение и осуществляет его предварительное рассмотрение и согласование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а) Управлением промышленности и сельскохозяйственной политики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предлагаемого месторасположения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ответственными должностными лицами за оказание содействия инвестиционным проектам по направлениям деятельности;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в) </w:t>
      </w:r>
      <w:r w:rsidR="00F4322B">
        <w:rPr>
          <w:rFonts w:ascii="Times New Roman" w:hAnsi="Times New Roman" w:cs="Times New Roman"/>
          <w:sz w:val="24"/>
          <w:szCs w:val="24"/>
        </w:rPr>
        <w:t>правовым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F4322B">
        <w:rPr>
          <w:rFonts w:ascii="Times New Roman" w:hAnsi="Times New Roman" w:cs="Times New Roman"/>
          <w:sz w:val="24"/>
          <w:szCs w:val="24"/>
        </w:rPr>
        <w:t xml:space="preserve"> организационно-правового Управления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Управлением финансов, экономики и имущественных отношений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формирования предварительного заключения о соответствии заявления инвестора и представленных документов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14.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городском округе город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Комиссия). Порядок формирования и работы </w:t>
      </w:r>
      <w:r w:rsidR="00DD3581">
        <w:rPr>
          <w:rFonts w:ascii="Times New Roman" w:hAnsi="Times New Roman" w:cs="Times New Roman"/>
          <w:sz w:val="24"/>
          <w:szCs w:val="24"/>
        </w:rPr>
        <w:t>К</w:t>
      </w:r>
      <w:r w:rsidRPr="00CA5239">
        <w:rPr>
          <w:rFonts w:ascii="Times New Roman" w:hAnsi="Times New Roman" w:cs="Times New Roman"/>
          <w:sz w:val="24"/>
          <w:szCs w:val="24"/>
        </w:rPr>
        <w:t xml:space="preserve">омиссии определяется Администрацией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П</w:t>
      </w:r>
      <w:r w:rsidRPr="00CA5239">
        <w:rPr>
          <w:rFonts w:ascii="Times New Roman" w:hAnsi="Times New Roman" w:cs="Times New Roman"/>
          <w:sz w:val="24"/>
          <w:szCs w:val="24"/>
        </w:rPr>
        <w:t xml:space="preserve">орядка, направляет их с предварительным заключением, подписанным руководителем (лицом, его замещающим) Управления финансов, экономики и имущественных отношений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DD3581">
        <w:rPr>
          <w:rFonts w:ascii="Times New Roman" w:hAnsi="Times New Roman" w:cs="Times New Roman"/>
          <w:sz w:val="24"/>
          <w:szCs w:val="24"/>
        </w:rPr>
        <w:t>в Комиссию</w:t>
      </w:r>
      <w:r w:rsidRPr="00CA5239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16. Специальный инвестиционный контракт заключается при наличии положительного заключения Комиссии о возможности заключения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r w:rsidRPr="00CA5239">
        <w:rPr>
          <w:rFonts w:ascii="Times New Roman" w:hAnsi="Times New Roman" w:cs="Times New Roman"/>
          <w:sz w:val="24"/>
          <w:szCs w:val="24"/>
        </w:rPr>
        <w:t xml:space="preserve">17. Комиссия не позднее 60 рабочих дней со дня поступления в уполномоченный орган документов, указанных 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уполномоченный орган заключение, в котором содержатся: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результаты, которые планируется достигнуть в ходе реализации инвестиционного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проекта, и измеряющие указанные результаты показатели (ежегодные и итоговые показатели);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18. Комиссия принимает решение о невозможности заключения специального инвестиционного контракта в следующих случаях: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а) инвестиционный проект не соответствует целям, указанным в пункте </w:t>
      </w:r>
      <w:r w:rsidR="00F4322B">
        <w:rPr>
          <w:rFonts w:ascii="Times New Roman" w:hAnsi="Times New Roman" w:cs="Times New Roman"/>
          <w:sz w:val="24"/>
          <w:szCs w:val="24"/>
        </w:rPr>
        <w:t>3</w:t>
      </w:r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19. При подготовке заключения, указанного в </w:t>
      </w:r>
      <w:hyperlink w:anchor="P89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8" w:history="1">
        <w:r w:rsidRPr="00CA5239">
          <w:rPr>
            <w:rFonts w:ascii="Times New Roman" w:hAnsi="Times New Roman" w:cs="Times New Roman"/>
            <w:sz w:val="24"/>
            <w:szCs w:val="24"/>
          </w:rPr>
          <w:t>подпункте 5.3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20.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</w:t>
      </w:r>
      <w:r w:rsidR="00FD5F62">
        <w:rPr>
          <w:rFonts w:ascii="Times New Roman" w:hAnsi="Times New Roman" w:cs="Times New Roman"/>
          <w:sz w:val="24"/>
          <w:szCs w:val="24"/>
        </w:rPr>
        <w:t>Комиссии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21. Инвестор в течение 10 рабочих дней со дня получения проекта специального инвестиционного контракта направляет в уполномоченный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22.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23.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инвестором, протокола разногласий или отказа от подписания специального инвестиционного контракта</w:t>
      </w:r>
      <w:r w:rsidR="00DD3581">
        <w:rPr>
          <w:rFonts w:ascii="Times New Roman" w:hAnsi="Times New Roman" w:cs="Times New Roman"/>
          <w:sz w:val="24"/>
          <w:szCs w:val="24"/>
        </w:rPr>
        <w:t>,</w:t>
      </w:r>
      <w:r w:rsidRPr="00CA5239">
        <w:rPr>
          <w:rFonts w:ascii="Times New Roman" w:hAnsi="Times New Roman" w:cs="Times New Roman"/>
          <w:sz w:val="24"/>
          <w:szCs w:val="24"/>
        </w:rPr>
        <w:t xml:space="preserve"> инвестор считается отказавшимся от подписания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24. В течение 10 рабочих дней со дня получения подписанного инвестором специального инвестиционного контракта уполномоченный орган направляет специальный инвестиционный контракт для подписания Главе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38C" w:rsidRDefault="0054638C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4638C" w:rsidSect="00CB74CE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4322B">
        <w:rPr>
          <w:rFonts w:ascii="Times New Roman" w:hAnsi="Times New Roman" w:cs="Times New Roman"/>
          <w:sz w:val="24"/>
          <w:szCs w:val="24"/>
        </w:rPr>
        <w:t>о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</w:t>
      </w:r>
      <w:r w:rsidR="00984CF1">
        <w:rPr>
          <w:rFonts w:ascii="Times New Roman" w:hAnsi="Times New Roman" w:cs="Times New Roman"/>
          <w:sz w:val="24"/>
          <w:szCs w:val="24"/>
        </w:rPr>
        <w:t>ем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от </w:t>
      </w:r>
      <w:r w:rsidR="00F4322B">
        <w:rPr>
          <w:rFonts w:ascii="Times New Roman" w:hAnsi="Times New Roman" w:cs="Times New Roman"/>
          <w:sz w:val="24"/>
          <w:szCs w:val="24"/>
        </w:rPr>
        <w:t>16</w:t>
      </w:r>
      <w:r w:rsidR="00984CF1">
        <w:rPr>
          <w:rFonts w:ascii="Times New Roman" w:hAnsi="Times New Roman" w:cs="Times New Roman"/>
          <w:sz w:val="24"/>
          <w:szCs w:val="24"/>
        </w:rPr>
        <w:t xml:space="preserve">  </w:t>
      </w:r>
      <w:r w:rsidR="00FA53A0">
        <w:rPr>
          <w:rFonts w:ascii="Times New Roman" w:hAnsi="Times New Roman" w:cs="Times New Roman"/>
          <w:sz w:val="24"/>
          <w:szCs w:val="24"/>
        </w:rPr>
        <w:t>мая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201</w:t>
      </w:r>
      <w:r w:rsidR="00984CF1">
        <w:rPr>
          <w:rFonts w:ascii="Times New Roman" w:hAnsi="Times New Roman" w:cs="Times New Roman"/>
          <w:sz w:val="24"/>
          <w:szCs w:val="24"/>
        </w:rPr>
        <w:t>8</w:t>
      </w:r>
      <w:r w:rsidRPr="00CA5239">
        <w:rPr>
          <w:rFonts w:ascii="Times New Roman" w:hAnsi="Times New Roman" w:cs="Times New Roman"/>
          <w:sz w:val="24"/>
          <w:szCs w:val="24"/>
        </w:rPr>
        <w:t xml:space="preserve"> г</w:t>
      </w:r>
      <w:r w:rsidR="00DD3581">
        <w:rPr>
          <w:rFonts w:ascii="Times New Roman" w:hAnsi="Times New Roman" w:cs="Times New Roman"/>
          <w:sz w:val="24"/>
          <w:szCs w:val="24"/>
        </w:rPr>
        <w:t>ода №</w:t>
      </w:r>
      <w:r w:rsidR="00F4322B">
        <w:rPr>
          <w:rFonts w:ascii="Times New Roman" w:hAnsi="Times New Roman" w:cs="Times New Roman"/>
          <w:sz w:val="24"/>
          <w:szCs w:val="24"/>
        </w:rPr>
        <w:t xml:space="preserve"> 164-па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F432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8"/>
      <w:bookmarkEnd w:id="11"/>
      <w:r w:rsidRPr="00CA5239">
        <w:rPr>
          <w:rFonts w:ascii="Times New Roman" w:hAnsi="Times New Roman" w:cs="Times New Roman"/>
          <w:sz w:val="24"/>
          <w:szCs w:val="24"/>
        </w:rPr>
        <w:t>ЗАЯВЛЕНИЕ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О ЗАКЛЮЧЕНИИ СПЕЦИАЛЬНОГО ИНВЕСТИЦИОННОГО КОНТРАКТА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DD358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17" w:history="1">
        <w:r w:rsidRPr="00CA52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 заключения   специальных  инвестиционных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контрактов, утвержденными Постановлением Правительства Российской Федерации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от  16  июля  2015 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№ </w:t>
      </w:r>
      <w:r w:rsidRPr="00CA5239">
        <w:rPr>
          <w:rFonts w:ascii="Times New Roman" w:hAnsi="Times New Roman" w:cs="Times New Roman"/>
          <w:sz w:val="24"/>
          <w:szCs w:val="24"/>
        </w:rPr>
        <w:t xml:space="preserve">708 </w:t>
      </w:r>
      <w:r w:rsidR="00DD3581">
        <w:rPr>
          <w:rFonts w:ascii="Times New Roman" w:hAnsi="Times New Roman" w:cs="Times New Roman"/>
          <w:sz w:val="24"/>
          <w:szCs w:val="24"/>
        </w:rPr>
        <w:t>«</w:t>
      </w:r>
      <w:r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отдельных отраслей промышленности</w:t>
      </w:r>
      <w:r w:rsidR="00DD3581">
        <w:rPr>
          <w:rFonts w:ascii="Times New Roman" w:hAnsi="Times New Roman" w:cs="Times New Roman"/>
          <w:sz w:val="24"/>
          <w:szCs w:val="24"/>
        </w:rPr>
        <w:t>»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4322B">
        <w:rPr>
          <w:rFonts w:ascii="Times New Roman" w:hAnsi="Times New Roman" w:cs="Times New Roman"/>
          <w:sz w:val="24"/>
          <w:szCs w:val="24"/>
        </w:rPr>
        <w:t>–</w:t>
      </w:r>
      <w:r w:rsidRPr="00CA5239">
        <w:rPr>
          <w:rFonts w:ascii="Times New Roman" w:hAnsi="Times New Roman" w:cs="Times New Roman"/>
          <w:sz w:val="24"/>
          <w:szCs w:val="24"/>
        </w:rPr>
        <w:t xml:space="preserve"> Правила),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271" w:history="1">
        <w:r w:rsidRPr="00CA523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КПП </w:t>
      </w:r>
      <w:hyperlink w:anchor="P271" w:history="1">
        <w:r w:rsidRPr="00CA523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пребывания либо по месту жительства (для индивидуального предпринимателя):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просит  заключить  с ним специальный инвестиционный контракт для реализации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(указать наименование 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 условиях, указанных в приложении</w:t>
      </w:r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(в зависимости от предмета специального инвестиционного</w:t>
      </w:r>
      <w:proofErr w:type="gramEnd"/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 указывается </w:t>
      </w:r>
      <w:hyperlink w:anchor="P282" w:history="1">
        <w:r w:rsidRPr="00CA5239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F6816">
          <w:rPr>
            <w:rFonts w:ascii="Times New Roman" w:hAnsi="Times New Roman" w:cs="Times New Roman"/>
            <w:sz w:val="24"/>
            <w:szCs w:val="24"/>
          </w:rPr>
          <w:t>№</w:t>
        </w:r>
        <w:r w:rsidRPr="00CA523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F4322B">
        <w:rPr>
          <w:rFonts w:ascii="Times New Roman" w:hAnsi="Times New Roman" w:cs="Times New Roman"/>
          <w:sz w:val="24"/>
          <w:szCs w:val="24"/>
        </w:rPr>
        <w:t>–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6" w:history="1">
        <w:r w:rsidRPr="00CA5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к настоящему заявлению)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 настоящему  заявлению,  которое  является  его  неотъемлемой  частью.  К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исполнению специального инвестиционного контракта привлекается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  <w:proofErr w:type="gramEnd"/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контракта, которое будет участвовать в подписании</w:t>
      </w:r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указывается его полное</w:t>
      </w:r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наименование)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пребывания либо по месту жительства (для индивидуального предпринимателя):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к инвестору: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дочерним, зависимым обществом, или указывается иное основание привлечения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данного лица для участия в инвестиционном проекте)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основание привлечения лица для участия в инвестиционном проекте)</w:t>
      </w:r>
    </w:p>
    <w:p w:rsidR="00F4322B" w:rsidRDefault="00F4322B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участвует в исполнении специального инвестиционного контракта на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указанных в приложении к настоящему заявлению.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1) в отношении ________________________________________________________</w:t>
      </w:r>
    </w:p>
    <w:p w:rsidR="0041447A" w:rsidRPr="00CA5239" w:rsidRDefault="00F4322B" w:rsidP="00F432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447A" w:rsidRPr="00CA5239">
        <w:rPr>
          <w:rFonts w:ascii="Times New Roman" w:hAnsi="Times New Roman" w:cs="Times New Roman"/>
          <w:sz w:val="24"/>
          <w:szCs w:val="24"/>
        </w:rPr>
        <w:t>(указываются наименование инвестора и привлеченного лица (в случае его привлечения))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0F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не  проводится  процедура  ликвидации  (для юридического лица), отсутствует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решение  арбитражного  суда о признании (юридического лица, индивидуального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предпринимателя) банкротом и об  открытии конкурсного производства, а также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иные процедуры, предусмотренные Федеральным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  указывается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проводятся/не</w:t>
      </w:r>
    </w:p>
    <w:p w:rsidR="0041447A" w:rsidRPr="00CA5239" w:rsidRDefault="0041447A" w:rsidP="000F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проводятся)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2F48EE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1447A"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1447A" w:rsidRPr="00CA5239">
        <w:rPr>
          <w:rFonts w:ascii="Times New Roman" w:hAnsi="Times New Roman" w:cs="Times New Roman"/>
          <w:sz w:val="24"/>
          <w:szCs w:val="24"/>
        </w:rPr>
        <w:t xml:space="preserve">  от 26 октября 2002 г</w:t>
      </w:r>
      <w:r w:rsidR="000F6761">
        <w:rPr>
          <w:rFonts w:ascii="Times New Roman" w:hAnsi="Times New Roman" w:cs="Times New Roman"/>
          <w:sz w:val="24"/>
          <w:szCs w:val="24"/>
        </w:rPr>
        <w:t>ода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0F6761">
        <w:rPr>
          <w:rFonts w:ascii="Times New Roman" w:hAnsi="Times New Roman" w:cs="Times New Roman"/>
          <w:sz w:val="24"/>
          <w:szCs w:val="24"/>
        </w:rPr>
        <w:t xml:space="preserve">№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127-ФЗ </w:t>
      </w:r>
      <w:r w:rsidR="000F6761"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F6761">
        <w:rPr>
          <w:rFonts w:ascii="Times New Roman" w:hAnsi="Times New Roman" w:cs="Times New Roman"/>
          <w:sz w:val="24"/>
          <w:szCs w:val="24"/>
        </w:rPr>
        <w:t xml:space="preserve">»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(Собрание  законодательства  Российской  Федерации,  2002,  </w:t>
      </w:r>
      <w:r w:rsidR="008F6816" w:rsidRPr="00CA5239">
        <w:rPr>
          <w:rFonts w:ascii="Times New Roman" w:hAnsi="Times New Roman" w:cs="Times New Roman"/>
          <w:sz w:val="24"/>
          <w:szCs w:val="24"/>
        </w:rPr>
        <w:t>N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43, ст. 4190,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2015, </w:t>
      </w:r>
      <w:r w:rsidR="008F6816" w:rsidRPr="00CA5239">
        <w:rPr>
          <w:rFonts w:ascii="Times New Roman" w:hAnsi="Times New Roman" w:cs="Times New Roman"/>
          <w:sz w:val="24"/>
          <w:szCs w:val="24"/>
        </w:rPr>
        <w:t xml:space="preserve">N </w:t>
      </w:r>
      <w:r w:rsidR="0041447A" w:rsidRPr="00CA5239">
        <w:rPr>
          <w:rFonts w:ascii="Times New Roman" w:hAnsi="Times New Roman" w:cs="Times New Roman"/>
          <w:sz w:val="24"/>
          <w:szCs w:val="24"/>
        </w:rPr>
        <w:t>29, ст. 4362):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проводимые процедуры)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его  (их)  деятельность  в  порядке,  предусмотренном  </w:t>
      </w:r>
      <w:hyperlink r:id="rId19" w:history="1">
        <w:r w:rsidRPr="00CA52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Российской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Федерации  об  административных  правонарушениях (Собрание законодательства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  Федерации,  2002,  N  1,  ст.  1,  2015  N  29,  ст. 4391), не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приостановлена;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2)  балансовая  стоимость  активов  инвестора  и  привлеченного лица (в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случае  его  привлечения)  по  данным бухгалтерской отчетности за последний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завершенный отчетный период составляет соответственно ___________ тыс. руб.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 _____________ тыс. руб.;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3)  задолженность  инвестора  по  начисленным  налогам,  сборам  и иным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обязательным   платежам   в   бюджеты  любого  уровня  или  государственные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внебюджетные фонды за прошедший календарный год составляет: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 тыс. руб.;</w:t>
      </w:r>
    </w:p>
    <w:p w:rsidR="000F6761" w:rsidRDefault="0041447A" w:rsidP="00CA5239">
      <w:pPr>
        <w:pStyle w:val="ConsPlusNonformat"/>
        <w:jc w:val="both"/>
      </w:pPr>
      <w:r w:rsidRPr="00CA5239">
        <w:rPr>
          <w:rFonts w:ascii="Times New Roman" w:hAnsi="Times New Roman" w:cs="Times New Roman"/>
          <w:sz w:val="24"/>
          <w:szCs w:val="24"/>
        </w:rPr>
        <w:t xml:space="preserve">    4)  задолженность  привлеченного  лица  (в  случае  его привлечения) по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начисленным  налогам,  сборам и иным обязательным платежам в бюджеты любого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уровня или государственные внебюджетные фонды за прошедший  календарный год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составляет _________________________________________________ тыс. руб.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0F6761">
        <w:t xml:space="preserve"> 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Сообщаю, что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</w:t>
      </w:r>
    </w:p>
    <w:p w:rsidR="0041447A" w:rsidRPr="00CA5239" w:rsidRDefault="0041447A" w:rsidP="000F67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67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являются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 инвестора, определяемые в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0" w:history="1">
        <w:r w:rsidRPr="00CA5239">
          <w:rPr>
            <w:rFonts w:ascii="Times New Roman" w:hAnsi="Times New Roman" w:cs="Times New Roman"/>
            <w:sz w:val="24"/>
            <w:szCs w:val="24"/>
          </w:rPr>
          <w:t>статьей 53.2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1994, </w:t>
      </w:r>
      <w:r w:rsidR="008F6816" w:rsidRPr="00CA5239">
        <w:rPr>
          <w:rFonts w:ascii="Times New Roman" w:hAnsi="Times New Roman" w:cs="Times New Roman"/>
          <w:sz w:val="24"/>
          <w:szCs w:val="24"/>
        </w:rPr>
        <w:t xml:space="preserve">N </w:t>
      </w:r>
      <w:r w:rsidRPr="00CA5239">
        <w:rPr>
          <w:rFonts w:ascii="Times New Roman" w:hAnsi="Times New Roman" w:cs="Times New Roman"/>
          <w:sz w:val="24"/>
          <w:szCs w:val="24"/>
        </w:rPr>
        <w:t>32, ст. 3301,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2015, </w:t>
      </w:r>
      <w:r w:rsidR="008F6816" w:rsidRPr="00CA5239">
        <w:rPr>
          <w:rFonts w:ascii="Times New Roman" w:hAnsi="Times New Roman" w:cs="Times New Roman"/>
          <w:sz w:val="24"/>
          <w:szCs w:val="24"/>
        </w:rPr>
        <w:t>N</w:t>
      </w:r>
      <w:r w:rsidRPr="00CA5239">
        <w:rPr>
          <w:rFonts w:ascii="Times New Roman" w:hAnsi="Times New Roman" w:cs="Times New Roman"/>
          <w:sz w:val="24"/>
          <w:szCs w:val="24"/>
        </w:rPr>
        <w:t xml:space="preserve"> 29, ст. 4394)),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лицами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являются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 привлеченного лица (в случае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привлечения))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22B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определяемые в соответствии со </w:t>
      </w:r>
      <w:hyperlink r:id="rId21" w:history="1">
        <w:r w:rsidRPr="00CA5239">
          <w:rPr>
            <w:rFonts w:ascii="Times New Roman" w:hAnsi="Times New Roman" w:cs="Times New Roman"/>
            <w:sz w:val="24"/>
            <w:szCs w:val="24"/>
          </w:rPr>
          <w:t>статьей 53.2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Федерации).  </w:t>
      </w:r>
    </w:p>
    <w:p w:rsidR="0041447A" w:rsidRPr="00CA5239" w:rsidRDefault="0041447A" w:rsidP="00F432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 подтверждаю, что в случае принятия межведомственной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комиссией  по  оценке  возможности  заключения  специальных  инвестиционных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контрактов   в   городском  округе  город 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 решения  о  возможности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заключения  специального  инвестиционного контракта на основании настоящего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заявления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готово   подписать   специальный   инвестиционный   контракт  на  условиях,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соответствующих   настоящему   заявлению   и   типовой  </w:t>
      </w:r>
      <w:hyperlink r:id="rId22" w:history="1">
        <w:r w:rsidRPr="00CA523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специального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инвестиционного   контракта,   утвержденной   Постановлением  Правительства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Федерации от 16 июля 2015 г</w:t>
      </w:r>
      <w:r w:rsidR="008F6816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8F6816">
        <w:rPr>
          <w:rFonts w:ascii="Times New Roman" w:hAnsi="Times New Roman" w:cs="Times New Roman"/>
          <w:sz w:val="24"/>
          <w:szCs w:val="24"/>
        </w:rPr>
        <w:t>№ 708 «</w:t>
      </w:r>
      <w:r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контрактах для отдельных отраслей промышленности</w:t>
      </w:r>
      <w:r w:rsidR="008F6816">
        <w:rPr>
          <w:rFonts w:ascii="Times New Roman" w:hAnsi="Times New Roman" w:cs="Times New Roman"/>
          <w:sz w:val="24"/>
          <w:szCs w:val="24"/>
        </w:rPr>
        <w:t>»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фамилия, имя, отчество, должность, контактный телефон и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 в соответствии с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hyperlink r:id="rId23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инвестора                   _________________ 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 подпись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23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М.П., дата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подтверждаю, что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(указывается наименование привлеченного лица)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согласно участвовать в заключении и исполнении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инвестиционного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  на  условиях,  изложенных  в настоящем заявлении и прилагаемых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заявлению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инвестора                   _________________ 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М.П., дата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1"/>
      <w:bookmarkEnd w:id="12"/>
      <w:r w:rsidRPr="00CA5239">
        <w:rPr>
          <w:rFonts w:ascii="Times New Roman" w:hAnsi="Times New Roman" w:cs="Times New Roman"/>
          <w:sz w:val="24"/>
          <w:szCs w:val="24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2"/>
      <w:bookmarkEnd w:id="13"/>
      <w:r w:rsidRPr="00CA5239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если привлеченные к участию в инвестиционном проекте лица не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участвуют в подписании специального инвестиционного контракта, данное предложение в заявление не включается.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Pr="00CA5239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AAF" w:rsidRDefault="00785AAF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AAF" w:rsidRDefault="00785AAF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85AAF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41447A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2"/>
      <w:bookmarkEnd w:id="14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85AAF">
        <w:rPr>
          <w:rFonts w:ascii="Times New Roman" w:hAnsi="Times New Roman" w:cs="Times New Roman"/>
          <w:sz w:val="24"/>
          <w:szCs w:val="24"/>
        </w:rPr>
        <w:t>____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(лет).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25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июля 2015 г. N 708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"О специальных инвестиционных контрактах для отдельных отраслей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промышленности", а именно срок выхода инвестиционного проекта на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(указывается, что будет осуществляться - создание или модернизация)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промышленного производства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w:anchor="P365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бизнес-плане)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w:anchor="P509" w:history="1">
        <w:r w:rsidRPr="00CA5239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57"/>
        <w:gridCol w:w="3515"/>
      </w:tblGrid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51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или реконструкцию производственных зданий и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6"/>
      <w:bookmarkEnd w:id="15"/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 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A52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65"/>
      <w:bookmarkEnd w:id="16"/>
      <w:r w:rsidRPr="00CA5239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228"/>
        <w:gridCol w:w="1124"/>
        <w:gridCol w:w="1646"/>
        <w:gridCol w:w="1149"/>
        <w:gridCol w:w="1140"/>
        <w:gridCol w:w="1442"/>
        <w:gridCol w:w="1353"/>
      </w:tblGrid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26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510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&lt;*(2)&gt;</w:t>
              </w:r>
            </w:hyperlink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774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(в рублях) на момент окончания срока действия специального инвестиционного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продукции </w:t>
            </w:r>
            <w:hyperlink w:anchor="P511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</w:tr>
      <w:tr w:rsidR="0041447A" w:rsidRPr="00CA5239" w:rsidTr="00CF0084">
        <w:tc>
          <w:tcPr>
            <w:tcW w:w="192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512" w:history="1">
        <w:r w:rsidRPr="00CA5239">
          <w:rPr>
            <w:rFonts w:ascii="Times New Roman" w:hAnsi="Times New Roman" w:cs="Times New Roman"/>
            <w:sz w:val="24"/>
            <w:szCs w:val="24"/>
          </w:rPr>
          <w:t>&lt;*(4)&gt;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513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&lt;*(5)&gt;</w:t>
              </w:r>
            </w:hyperlink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используемых материалов и компонентов (оборудования)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происхождения в цене промышленной продукции</w:t>
            </w: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41447A" w:rsidRPr="00CA5239" w:rsidRDefault="002F48EE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&lt;*(6)&gt;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 себя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515" w:history="1">
        <w:r w:rsidRPr="00CA5239">
          <w:rPr>
            <w:rFonts w:ascii="Times New Roman" w:hAnsi="Times New Roman" w:cs="Times New Roman"/>
            <w:sz w:val="24"/>
            <w:szCs w:val="24"/>
          </w:rPr>
          <w:t>&lt;*(7)&gt;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D334E3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247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27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D334E3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09"/>
      <w:bookmarkEnd w:id="17"/>
      <w:r w:rsidRPr="00CA5239">
        <w:rPr>
          <w:rFonts w:ascii="Times New Roman" w:hAnsi="Times New Roman" w:cs="Times New Roman"/>
          <w:sz w:val="24"/>
          <w:szCs w:val="24"/>
        </w:rPr>
        <w:t xml:space="preserve">&lt;*(1)&gt; В ходе исполнения специального инвестиционного контракта размер расходов определенного вида и состав расходов, указанных в таблице, могут измениться при условии соблюдения размера инвестиций, указанных в </w:t>
      </w:r>
      <w:hyperlink w:anchor="P346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10"/>
      <w:bookmarkEnd w:id="18"/>
      <w:r w:rsidRPr="00CA5239">
        <w:rPr>
          <w:rFonts w:ascii="Times New Roman" w:hAnsi="Times New Roman" w:cs="Times New Roman"/>
          <w:sz w:val="24"/>
          <w:szCs w:val="24"/>
        </w:rPr>
        <w:t>&lt;*(2)&gt;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11"/>
      <w:bookmarkEnd w:id="19"/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&lt;*(3)&gt;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12"/>
      <w:bookmarkEnd w:id="20"/>
      <w:r w:rsidRPr="00CA5239">
        <w:rPr>
          <w:rFonts w:ascii="Times New Roman" w:hAnsi="Times New Roman" w:cs="Times New Roman"/>
          <w:sz w:val="24"/>
          <w:szCs w:val="24"/>
        </w:rPr>
        <w:t>&lt;*(4)&gt;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13"/>
      <w:bookmarkEnd w:id="21"/>
      <w:r w:rsidRPr="00CA5239">
        <w:rPr>
          <w:rFonts w:ascii="Times New Roman" w:hAnsi="Times New Roman" w:cs="Times New Roman"/>
          <w:sz w:val="24"/>
          <w:szCs w:val="24"/>
        </w:rPr>
        <w:t>&lt;*(5)&gt;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14"/>
      <w:bookmarkEnd w:id="22"/>
      <w:r w:rsidRPr="00CA5239">
        <w:rPr>
          <w:rFonts w:ascii="Times New Roman" w:hAnsi="Times New Roman" w:cs="Times New Roman"/>
          <w:sz w:val="24"/>
          <w:szCs w:val="24"/>
        </w:rPr>
        <w:t>&lt;*(6)&gt; Указываются иные результаты (показатели) реализации инвестиционного проекта по усмотрению инвестора.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15"/>
      <w:bookmarkEnd w:id="23"/>
      <w:r w:rsidRPr="00CA5239">
        <w:rPr>
          <w:rFonts w:ascii="Times New Roman" w:hAnsi="Times New Roman" w:cs="Times New Roman"/>
          <w:sz w:val="24"/>
          <w:szCs w:val="24"/>
        </w:rPr>
        <w:t>&lt;*(7)&gt;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294680" w:rsidRDefault="00294680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94680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41447A" w:rsidP="00CA5239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26"/>
      <w:bookmarkEnd w:id="24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4680">
        <w:rPr>
          <w:rFonts w:ascii="Times New Roman" w:hAnsi="Times New Roman" w:cs="Times New Roman"/>
          <w:sz w:val="24"/>
          <w:szCs w:val="24"/>
        </w:rPr>
        <w:t>____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(лет).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28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июля 2015 </w:t>
      </w:r>
      <w:r w:rsidR="00294680">
        <w:rPr>
          <w:rFonts w:ascii="Times New Roman" w:hAnsi="Times New Roman" w:cs="Times New Roman"/>
          <w:sz w:val="24"/>
          <w:szCs w:val="24"/>
        </w:rPr>
        <w:t>года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294680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41447A" w:rsidRPr="00CA5239" w:rsidRDefault="00294680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</w:t>
      </w:r>
    </w:p>
    <w:p w:rsidR="0041447A" w:rsidRPr="00CA5239" w:rsidRDefault="00294680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</w:t>
      </w:r>
      <w:r w:rsidR="0041447A" w:rsidRPr="00CA5239"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а именно срок выхода инвестиционного проекта на </w:t>
      </w:r>
      <w:proofErr w:type="gramStart"/>
      <w:r w:rsidR="0041447A"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осуществить   инвестиционный   проект   по  внедрению  наилучших  доступных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технологий в промышленное производство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 планом мероприятий по охране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окружающей среды (указывается в случае, если наилучшие доступные технологии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внедряются  на  промышленном  предприятии,  осуществляющем  деятельность на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объектах   II   или   III   категории,   определенных   в   соответствии  с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в  области  охраны  окружающей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среды)/прилагаемой   к   заявлению   программой   повышения   экологической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эффективности  (указывается  в  случае, если наилучшие доступные технологии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внедряются  на  промышленном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 осуществляющем  деятельность на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объектах  I  категории,  определенных  в  соответствии  с законодательством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Федерации в области охраны окружающей среды).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плане мероприятий по охране окружающей среды или программе повышения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экологической эффективности)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документы), подтверждающи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е) возможность вложения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2.4.   Внедрить   на   промышленном  производстве  следующие  наилучшие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доступные технологии (далее - НДТ):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798"/>
        <w:gridCol w:w="4320"/>
      </w:tblGrid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НДТ</w:t>
            </w:r>
          </w:p>
        </w:tc>
        <w:tc>
          <w:tcPr>
            <w:tcW w:w="4320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41447A" w:rsidRPr="00CA5239">
        <w:tc>
          <w:tcPr>
            <w:tcW w:w="826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93"/>
      <w:bookmarkEnd w:id="25"/>
      <w:r w:rsidRPr="00CA5239">
        <w:rPr>
          <w:rFonts w:ascii="Times New Roman" w:hAnsi="Times New Roman" w:cs="Times New Roman"/>
          <w:sz w:val="24"/>
          <w:szCs w:val="24"/>
        </w:rPr>
        <w:t xml:space="preserve">    2.5.  Ввести  в  эксплуатацию  на  промышленном  производстве следующее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технологическое оборудование: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2494"/>
        <w:gridCol w:w="2688"/>
        <w:gridCol w:w="3072"/>
      </w:tblGrid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07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41447A" w:rsidRPr="00CA5239">
        <w:tc>
          <w:tcPr>
            <w:tcW w:w="821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r w:rsidR="00294680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722" w:history="1">
        <w:r w:rsidRPr="00CA5239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723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&lt;*(2)&gt;</w:t>
              </w:r>
            </w:hyperlink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допустимых выбросов, нормативы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допустимых сбросов,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Введенное в эксплуатацию технологическое оборудование, в том числе </w:t>
            </w:r>
            <w:hyperlink w:anchor="P724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8" w:type="dxa"/>
            <w:vAlign w:val="bottom"/>
          </w:tcPr>
          <w:p w:rsidR="0041447A" w:rsidRPr="00CA5239" w:rsidRDefault="00294680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447A"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наименование оборудования в соответствии с </w:t>
            </w:r>
            <w:hyperlink w:anchor="P593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п. 2.5</w:t>
              </w:r>
            </w:hyperlink>
            <w:r w:rsidR="0041447A"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2.n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2F48EE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&lt;*(4)&gt;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2.7. 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себя 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726" w:history="1">
        <w:r w:rsidRPr="00CA5239">
          <w:rPr>
            <w:rFonts w:ascii="Times New Roman" w:hAnsi="Times New Roman" w:cs="Times New Roman"/>
            <w:sz w:val="24"/>
            <w:szCs w:val="24"/>
          </w:rPr>
          <w:t>&lt;*(5)&gt;</w:t>
        </w:r>
      </w:hyperlink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294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29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 отношении которого будет применяться мера стимулирования (инвестор или привлеченное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22"/>
      <w:bookmarkEnd w:id="26"/>
      <w:r w:rsidRPr="00CA5239">
        <w:rPr>
          <w:rFonts w:ascii="Times New Roman" w:hAnsi="Times New Roman" w:cs="Times New Roman"/>
          <w:sz w:val="24"/>
          <w:szCs w:val="24"/>
        </w:rPr>
        <w:t>&lt;*(1)&gt;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23"/>
      <w:bookmarkEnd w:id="27"/>
      <w:r w:rsidRPr="00CA5239">
        <w:rPr>
          <w:rFonts w:ascii="Times New Roman" w:hAnsi="Times New Roman" w:cs="Times New Roman"/>
          <w:sz w:val="24"/>
          <w:szCs w:val="24"/>
        </w:rPr>
        <w:t>&lt;*(2)&gt;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24"/>
      <w:bookmarkEnd w:id="28"/>
      <w:r w:rsidRPr="00CA5239">
        <w:rPr>
          <w:rFonts w:ascii="Times New Roman" w:hAnsi="Times New Roman" w:cs="Times New Roman"/>
          <w:sz w:val="24"/>
          <w:szCs w:val="24"/>
        </w:rPr>
        <w:t>&lt;*(3)&gt;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/не введено".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25"/>
      <w:bookmarkEnd w:id="29"/>
      <w:r w:rsidRPr="00CA5239">
        <w:rPr>
          <w:rFonts w:ascii="Times New Roman" w:hAnsi="Times New Roman" w:cs="Times New Roman"/>
          <w:sz w:val="24"/>
          <w:szCs w:val="24"/>
        </w:rPr>
        <w:t>&lt;*(4)&gt; Указываются иные результаты (показатели) реализации инвестиционного проекта по усмотрению инвестора.</w:t>
      </w:r>
    </w:p>
    <w:p w:rsidR="00294680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4680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bookmarkStart w:id="30" w:name="P726"/>
      <w:bookmarkEnd w:id="30"/>
      <w:r w:rsidRPr="00CA5239">
        <w:rPr>
          <w:rFonts w:ascii="Times New Roman" w:hAnsi="Times New Roman" w:cs="Times New Roman"/>
          <w:sz w:val="24"/>
          <w:szCs w:val="24"/>
        </w:rPr>
        <w:t>&lt;*(5)&gt;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1447A" w:rsidRPr="00CA5239" w:rsidRDefault="0041447A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36"/>
      <w:bookmarkEnd w:id="31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468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A5239">
        <w:rPr>
          <w:rFonts w:ascii="Times New Roman" w:hAnsi="Times New Roman" w:cs="Times New Roman"/>
          <w:sz w:val="24"/>
          <w:szCs w:val="24"/>
        </w:rPr>
        <w:t>(лет).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30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июля 2015 г</w:t>
      </w:r>
      <w:r w:rsidR="00115616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115616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41447A" w:rsidRPr="00CA5239" w:rsidRDefault="00115616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</w:t>
      </w:r>
    </w:p>
    <w:p w:rsidR="0041447A" w:rsidRPr="00CA5239" w:rsidRDefault="00115616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</w:t>
      </w:r>
      <w:r w:rsidR="0041447A" w:rsidRPr="00CA5239"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а именно срок выхода инвестиционного проекта на </w:t>
      </w:r>
      <w:proofErr w:type="gramStart"/>
      <w:r w:rsidR="0041447A"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осуществить  инвестиционный проект по освоению в соответствии с прилагаемым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 заявлению бизнес-планом инвестиционного проекта производства промышленной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продукции,  не  имеющей  произведенных  в  Российской Федерации аналогов, и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указанной  в  </w:t>
      </w:r>
      <w:hyperlink w:anchor="P782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что предполагает выполнение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на промышленном производстве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15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w:anchor="P782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бизнес-плане)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A52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82"/>
      <w:bookmarkEnd w:id="32"/>
      <w:r w:rsidRPr="00CA5239">
        <w:rPr>
          <w:rFonts w:ascii="Times New Roman" w:hAnsi="Times New Roman" w:cs="Times New Roman"/>
          <w:sz w:val="24"/>
          <w:szCs w:val="24"/>
        </w:rPr>
        <w:t xml:space="preserve">    2.4. Обеспечить освоение производства следующей промышленной продукции: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239"/>
        <w:gridCol w:w="1134"/>
        <w:gridCol w:w="1581"/>
        <w:gridCol w:w="1159"/>
        <w:gridCol w:w="1149"/>
        <w:gridCol w:w="1454"/>
        <w:gridCol w:w="1364"/>
      </w:tblGrid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продукции</w:t>
            </w: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в соответствии с </w:t>
            </w:r>
            <w:hyperlink r:id="rId31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в который должно быть начато производство продукции</w:t>
            </w: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(в рублях) на конец каждого отчетного периода</w:t>
            </w: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тики продукции </w:t>
            </w:r>
            <w:hyperlink w:anchor="P917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&lt;*(1)&gt;</w:t>
              </w:r>
            </w:hyperlink>
          </w:p>
        </w:tc>
      </w:tr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r w:rsidR="00E97F98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918" w:history="1">
        <w:r w:rsidRPr="00CA5239">
          <w:rPr>
            <w:rFonts w:ascii="Times New Roman" w:hAnsi="Times New Roman" w:cs="Times New Roman"/>
            <w:sz w:val="24"/>
            <w:szCs w:val="24"/>
          </w:rPr>
          <w:t>&lt;*(2)&gt;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919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  <w:tc>
          <w:tcPr>
            <w:tcW w:w="1954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1447A" w:rsidRPr="00CA5239" w:rsidRDefault="002F48EE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0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&lt;*(4)&gt;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 себя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921" w:history="1">
        <w:r w:rsidRPr="00CA5239">
          <w:rPr>
            <w:rFonts w:ascii="Times New Roman" w:hAnsi="Times New Roman" w:cs="Times New Roman"/>
            <w:sz w:val="24"/>
            <w:szCs w:val="24"/>
          </w:rPr>
          <w:t>&lt;*(5)&gt;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E97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32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917"/>
      <w:bookmarkEnd w:id="33"/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&lt;*(1)&gt;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18"/>
      <w:bookmarkEnd w:id="34"/>
      <w:r w:rsidRPr="00CA5239">
        <w:rPr>
          <w:rFonts w:ascii="Times New Roman" w:hAnsi="Times New Roman" w:cs="Times New Roman"/>
          <w:sz w:val="24"/>
          <w:szCs w:val="24"/>
        </w:rPr>
        <w:t>&lt;*(2)&gt;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919"/>
      <w:bookmarkEnd w:id="35"/>
      <w:r w:rsidRPr="00CA5239">
        <w:rPr>
          <w:rFonts w:ascii="Times New Roman" w:hAnsi="Times New Roman" w:cs="Times New Roman"/>
          <w:sz w:val="24"/>
          <w:szCs w:val="24"/>
        </w:rPr>
        <w:t>&lt;*(3)&gt;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920"/>
      <w:bookmarkEnd w:id="36"/>
      <w:r w:rsidRPr="00CA5239">
        <w:rPr>
          <w:rFonts w:ascii="Times New Roman" w:hAnsi="Times New Roman" w:cs="Times New Roman"/>
          <w:sz w:val="24"/>
          <w:szCs w:val="24"/>
        </w:rPr>
        <w:t>&lt;*(4)&gt; Указываются иные результаты (показатели) реализации инвестиционного проекта по усмотрению инвестора.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921"/>
      <w:bookmarkEnd w:id="37"/>
      <w:r w:rsidRPr="00CA5239">
        <w:rPr>
          <w:rFonts w:ascii="Times New Roman" w:hAnsi="Times New Roman" w:cs="Times New Roman"/>
          <w:sz w:val="24"/>
          <w:szCs w:val="24"/>
        </w:rPr>
        <w:t>&lt;*(5)&gt;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B2CA9" w:rsidRPr="00CA5239" w:rsidRDefault="009B2CA9" w:rsidP="00CA52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5239" w:rsidRPr="00CA5239" w:rsidRDefault="00CA52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5239" w:rsidRPr="00CA5239" w:rsidSect="0054638C">
      <w:pgSz w:w="11905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7" w:rsidRDefault="00930EF7" w:rsidP="007033D7">
      <w:pPr>
        <w:spacing w:after="0" w:line="240" w:lineRule="auto"/>
      </w:pPr>
      <w:r>
        <w:separator/>
      </w:r>
    </w:p>
  </w:endnote>
  <w:endnote w:type="continuationSeparator" w:id="0">
    <w:p w:rsidR="00930EF7" w:rsidRDefault="00930EF7" w:rsidP="007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7" w:rsidRDefault="00930EF7" w:rsidP="007033D7">
      <w:pPr>
        <w:spacing w:after="0" w:line="240" w:lineRule="auto"/>
      </w:pPr>
      <w:r>
        <w:separator/>
      </w:r>
    </w:p>
  </w:footnote>
  <w:footnote w:type="continuationSeparator" w:id="0">
    <w:p w:rsidR="00930EF7" w:rsidRDefault="00930EF7" w:rsidP="0070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5877"/>
      <w:docPartObj>
        <w:docPartGallery w:val="Page Numbers (Top of Page)"/>
        <w:docPartUnique/>
      </w:docPartObj>
    </w:sdtPr>
    <w:sdtContent>
      <w:p w:rsidR="002478DD" w:rsidRDefault="002478DD">
        <w:pPr>
          <w:pStyle w:val="a6"/>
          <w:jc w:val="center"/>
        </w:pPr>
      </w:p>
    </w:sdtContent>
  </w:sdt>
  <w:p w:rsidR="002478DD" w:rsidRDefault="002478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58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78DD" w:rsidRDefault="002478DD">
        <w:pPr>
          <w:pStyle w:val="a6"/>
          <w:jc w:val="center"/>
        </w:pPr>
      </w:p>
      <w:p w:rsidR="002478DD" w:rsidRPr="00F4322B" w:rsidRDefault="002478DD">
        <w:pPr>
          <w:pStyle w:val="a6"/>
          <w:jc w:val="center"/>
          <w:rPr>
            <w:rFonts w:ascii="Times New Roman" w:hAnsi="Times New Roman"/>
          </w:rPr>
        </w:pPr>
        <w:r w:rsidRPr="00F4322B">
          <w:rPr>
            <w:rFonts w:ascii="Times New Roman" w:hAnsi="Times New Roman"/>
          </w:rPr>
          <w:fldChar w:fldCharType="begin"/>
        </w:r>
        <w:r w:rsidRPr="00F4322B">
          <w:rPr>
            <w:rFonts w:ascii="Times New Roman" w:hAnsi="Times New Roman"/>
          </w:rPr>
          <w:instrText xml:space="preserve"> PAGE   \* MERGEFORMAT </w:instrText>
        </w:r>
        <w:r w:rsidRPr="00F4322B">
          <w:rPr>
            <w:rFonts w:ascii="Times New Roman" w:hAnsi="Times New Roman"/>
          </w:rPr>
          <w:fldChar w:fldCharType="separate"/>
        </w:r>
        <w:r w:rsidR="00A67DF0">
          <w:rPr>
            <w:rFonts w:ascii="Times New Roman" w:hAnsi="Times New Roman"/>
            <w:noProof/>
          </w:rPr>
          <w:t>2</w:t>
        </w:r>
        <w:r w:rsidRPr="00F4322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1447A"/>
    <w:rsid w:val="000F6761"/>
    <w:rsid w:val="00103687"/>
    <w:rsid w:val="00115616"/>
    <w:rsid w:val="001B1710"/>
    <w:rsid w:val="001C264B"/>
    <w:rsid w:val="002478DD"/>
    <w:rsid w:val="00294680"/>
    <w:rsid w:val="002F48EE"/>
    <w:rsid w:val="0041447A"/>
    <w:rsid w:val="004E0488"/>
    <w:rsid w:val="0054638C"/>
    <w:rsid w:val="005D1AC0"/>
    <w:rsid w:val="006317E3"/>
    <w:rsid w:val="007033D7"/>
    <w:rsid w:val="00785AAF"/>
    <w:rsid w:val="00831A3E"/>
    <w:rsid w:val="008F6816"/>
    <w:rsid w:val="00930EF7"/>
    <w:rsid w:val="00984CF1"/>
    <w:rsid w:val="009B1E2A"/>
    <w:rsid w:val="009B2CA9"/>
    <w:rsid w:val="009C4555"/>
    <w:rsid w:val="009D2F77"/>
    <w:rsid w:val="009D4539"/>
    <w:rsid w:val="009D6B10"/>
    <w:rsid w:val="00A67DF0"/>
    <w:rsid w:val="00B96715"/>
    <w:rsid w:val="00BD3B7F"/>
    <w:rsid w:val="00C501D9"/>
    <w:rsid w:val="00C76033"/>
    <w:rsid w:val="00CA5239"/>
    <w:rsid w:val="00CB74CE"/>
    <w:rsid w:val="00CF0084"/>
    <w:rsid w:val="00D048BB"/>
    <w:rsid w:val="00D334E3"/>
    <w:rsid w:val="00D7623B"/>
    <w:rsid w:val="00DD3581"/>
    <w:rsid w:val="00E97F98"/>
    <w:rsid w:val="00EB4306"/>
    <w:rsid w:val="00EF6186"/>
    <w:rsid w:val="00EF654D"/>
    <w:rsid w:val="00F4322B"/>
    <w:rsid w:val="00F460DA"/>
    <w:rsid w:val="00F57784"/>
    <w:rsid w:val="00F94092"/>
    <w:rsid w:val="00FA53A0"/>
    <w:rsid w:val="00F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B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44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144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1447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1447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D76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48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Title"/>
    <w:basedOn w:val="a"/>
    <w:link w:val="a5"/>
    <w:uiPriority w:val="10"/>
    <w:qFormat/>
    <w:rsid w:val="00D048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048BB"/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Body Text 3"/>
    <w:basedOn w:val="a"/>
    <w:link w:val="30"/>
    <w:uiPriority w:val="99"/>
    <w:rsid w:val="00D048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048BB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3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3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3D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4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11DF04C03A1426F824A5546EED6D6C8BAA9DA59C0AAC8FFE0612858022CFYAYAH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4C23FF169842057ACBC11DF04C03A1426F026A1556FED6D6C8BAA9DA5Y9YCH" TargetMode="External"/><Relationship Id="rId26" Type="http://schemas.openxmlformats.org/officeDocument/2006/relationships/hyperlink" Target="consultantplus://offline/ref=04C23FF169842057ACBC11DF04C03A1426F020A55368ED6D6C8BAA9DA5Y9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C23FF169842057ACBC11DF04C03A1426F021A75668ED6D6C8BAA9DA59C0AAC8FFE06128781Y2Y5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4C23FF169842057ACBC11DF04C03A1426F82CAC5868ED6D6C8BAA9DA59C0AAC8FFE0612858023C9YAYAH" TargetMode="External"/><Relationship Id="rId25" Type="http://schemas.openxmlformats.org/officeDocument/2006/relationships/hyperlink" Target="consultantplus://offline/ref=04C23FF169842057ACBC11DF04C03A1426F82CAC5868ED6D6C8BAA9DA59C0AAC8FFE0612858023C9YAYF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C23FF169842057ACBC11DF04C03A1426FA24A15569ED6D6C8BAA9DA5Y9YCH" TargetMode="External"/><Relationship Id="rId20" Type="http://schemas.openxmlformats.org/officeDocument/2006/relationships/hyperlink" Target="consultantplus://offline/ref=04C23FF169842057ACBC11DF04C03A1426F021A75668ED6D6C8BAA9DA59C0AAC8FFE06128781Y2Y5H" TargetMode="External"/><Relationship Id="rId29" Type="http://schemas.openxmlformats.org/officeDocument/2006/relationships/hyperlink" Target="consultantplus://offline/ref=04C23FF169842057ACBC11DF04C03A1426F824A5546EED6D6C8BAA9DA5Y9Y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23FF169842057ACBC11DF04C03A1426F825A3596EED6D6C8BAA9DA59C0AAC8FFE0612858020CDYAY1H" TargetMode="External"/><Relationship Id="rId24" Type="http://schemas.openxmlformats.org/officeDocument/2006/relationships/hyperlink" Target="consultantplus://offline/ref=04C23FF169842057ACBC11DF04C03A1426F82CAC5868ED6D6C8BAA9DA59C0AAC8FFE0612858023CCYAYCH" TargetMode="External"/><Relationship Id="rId32" Type="http://schemas.openxmlformats.org/officeDocument/2006/relationships/hyperlink" Target="consultantplus://offline/ref=04C23FF169842057ACBC11DF04C03A1426F824A5546EED6D6C8BAA9DA5Y9Y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C23FF169842057ACBC11DF04C03A1426FA24A15569ED6D6C8BAA9DA5Y9YCH" TargetMode="External"/><Relationship Id="rId23" Type="http://schemas.openxmlformats.org/officeDocument/2006/relationships/hyperlink" Target="consultantplus://offline/ref=04C23FF169842057ACBC11DF04C03A1426F82CAC5868ED6D6C8BAA9DA59C0AAC8FFE0612858023C9YAY0H" TargetMode="External"/><Relationship Id="rId28" Type="http://schemas.openxmlformats.org/officeDocument/2006/relationships/hyperlink" Target="consultantplus://offline/ref=04C23FF169842057ACBC11DF04C03A1426F82CAC5868ED6D6C8BAA9DA59C0AAC8FFE0612858023C9YAYFH" TargetMode="External"/><Relationship Id="rId10" Type="http://schemas.openxmlformats.org/officeDocument/2006/relationships/hyperlink" Target="consultantplus://offline/ref=04C23FF169842057ACBC0FD212AC601D26F37BA85162E13833D4F1C0F29500FBYCY8H" TargetMode="External"/><Relationship Id="rId19" Type="http://schemas.openxmlformats.org/officeDocument/2006/relationships/hyperlink" Target="consultantplus://offline/ref=04C23FF169842057ACBC11DF04C03A1426F021A6506AED6D6C8BAA9DA5Y9YCH" TargetMode="External"/><Relationship Id="rId31" Type="http://schemas.openxmlformats.org/officeDocument/2006/relationships/hyperlink" Target="consultantplus://offline/ref=04C23FF169842057ACBC11DF04C03A1426F020A55368ED6D6C8BAA9DA5Y9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23FF169842057ACBC11DF04C03A1426F82CAC5868ED6D6C8BAA9DA5Y9YCH" TargetMode="External"/><Relationship Id="rId14" Type="http://schemas.openxmlformats.org/officeDocument/2006/relationships/hyperlink" Target="consultantplus://offline/ref=04C23FF169842057ACBC11DF04C03A1426FA24A15569ED6D6C8BAA9DA5Y9YCH" TargetMode="External"/><Relationship Id="rId22" Type="http://schemas.openxmlformats.org/officeDocument/2006/relationships/hyperlink" Target="consultantplus://offline/ref=04C23FF169842057ACBC11DF04C03A1426F82CAC5868ED6D6C8BAA9DA59C0AAC8FFE0612858022CAYAY8H" TargetMode="External"/><Relationship Id="rId27" Type="http://schemas.openxmlformats.org/officeDocument/2006/relationships/hyperlink" Target="consultantplus://offline/ref=04C23FF169842057ACBC11DF04C03A1426F824A5546EED6D6C8BAA9DA5Y9YCH" TargetMode="External"/><Relationship Id="rId30" Type="http://schemas.openxmlformats.org/officeDocument/2006/relationships/hyperlink" Target="consultantplus://offline/ref=04C23FF169842057ACBC11DF04C03A1426F82CAC5868ED6D6C8BAA9DA59C0AAC8FFE0612858023C9YA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3DC3-3F8E-4FFD-8140-8E40906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7799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52155</CharactersWithSpaces>
  <SharedDoc>false</SharedDoc>
  <HLinks>
    <vt:vector size="420" baseType="variant">
      <vt:variant>
        <vt:i4>4456457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524354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589890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65601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P918</vt:lpwstr>
      </vt:variant>
      <vt:variant>
        <vt:i4>917569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P917</vt:lpwstr>
      </vt:variant>
      <vt:variant>
        <vt:i4>4456543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consultantplus://offline/ref=04C23FF169842057ACBC11DF04C03A1426F020A55368ED6D6C8BAA9DA5Y9YCH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P782</vt:lpwstr>
      </vt:variant>
      <vt:variant>
        <vt:i4>327752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P782</vt:lpwstr>
      </vt:variant>
      <vt:variant>
        <vt:i4>2228333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4456457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65602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P726</vt:lpwstr>
      </vt:variant>
      <vt:variant>
        <vt:i4>131138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393289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196674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P724</vt:lpwstr>
      </vt:variant>
      <vt:variant>
        <vt:i4>262210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P722</vt:lpwstr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P346</vt:lpwstr>
      </vt:variant>
      <vt:variant>
        <vt:i4>4456457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458817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4456543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consultantplus://offline/ref=04C23FF169842057ACBC11DF04C03A1426F020A55368ED6D6C8BAA9DA5Y9YCH</vt:lpwstr>
      </vt:variant>
      <vt:variant>
        <vt:lpwstr/>
      </vt:variant>
      <vt:variant>
        <vt:i4>786496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P509</vt:lpwstr>
      </vt:variant>
      <vt:variant>
        <vt:i4>393286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2228333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2228274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consultantplus://offline/ref=04C23FF169842057ACBC11DF04C03A1426F82CAC5868ED6D6C8BAA9DA59C0AAC8FFE0612858023CCYAYCH</vt:lpwstr>
      </vt:variant>
      <vt:variant>
        <vt:lpwstr/>
      </vt:variant>
      <vt:variant>
        <vt:i4>2228283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consultantplus://offline/ref=04C23FF169842057ACBC11DF04C03A1426F82CAC5868ED6D6C8BAA9DA59C0AAC8FFE0612858023C9YAY0H</vt:lpwstr>
      </vt:variant>
      <vt:variant>
        <vt:lpwstr/>
      </vt:variant>
      <vt:variant>
        <vt:i4>2228330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consultantplus://offline/ref=04C23FF169842057ACBC11DF04C03A1426F82CAC5868ED6D6C8BAA9DA59C0AAC8FFE0612858022CAYAY8H</vt:lpwstr>
      </vt:variant>
      <vt:variant>
        <vt:lpwstr/>
      </vt:variant>
      <vt:variant>
        <vt:i4>7536740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consultantplus://offline/ref=04C23FF169842057ACBC11DF04C03A1426F021A75668ED6D6C8BAA9DA59C0AAC8FFE06128781Y2Y5H</vt:lpwstr>
      </vt:variant>
      <vt:variant>
        <vt:lpwstr/>
      </vt:variant>
      <vt:variant>
        <vt:i4>7536740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consultantplus://offline/ref=04C23FF169842057ACBC11DF04C03A1426F021A75668ED6D6C8BAA9DA59C0AAC8FFE06128781Y2Y5H</vt:lpwstr>
      </vt:variant>
      <vt:variant>
        <vt:lpwstr/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4456455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consultantplus://offline/ref=04C23FF169842057ACBC11DF04C03A1426F021A6506AED6D6C8BAA9DA5Y9YCH</vt:lpwstr>
      </vt:variant>
      <vt:variant>
        <vt:lpwstr/>
      </vt:variant>
      <vt:variant>
        <vt:i4>4456453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consultantplus://offline/ref=04C23FF169842057ACBC11DF04C03A1426F026A1556FED6D6C8BAA9DA5Y9YCH</vt:lpwstr>
      </vt:variant>
      <vt:variant>
        <vt:lpwstr/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P736</vt:lpwstr>
      </vt:variant>
      <vt:variant>
        <vt:i4>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196679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2228330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consultantplus://offline/ref=04C23FF169842057ACBC11DF04C03A1426F82CAC5868ED6D6C8BAA9DA59C0AAC8FFE0612858023C9YAYAH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4456457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4456457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2228286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consultantplus://offline/ref=04C23FF169842057ACBC11DF04C03A1426F825A3596EED6D6C8BAA9DA59C0AAC8FFE0612858020CDYAY1H</vt:lpwstr>
      </vt:variant>
      <vt:variant>
        <vt:lpwstr/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consultantplus://offline/ref=04C23FF169842057ACBC0FD212AC601D26F37BA85162E13833D4F1C0F29500FBYCY8H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consultantplus://offline/ref=04C23FF169842057ACBC11DF04C03A1426F82CAC5868ED6D6C8BAA9DA5Y9YCH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consultantplus://offline/ref=04C23FF169842057ACBC11DF04C03A1426F824A5546EED6D6C8BAA9DA59C0AAC8FFE0612858022CFYAYAH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Шпак</dc:creator>
  <cp:lastModifiedBy>Евгения В. Кеврух</cp:lastModifiedBy>
  <cp:revision>17</cp:revision>
  <cp:lastPrinted>2018-05-15T23:17:00Z</cp:lastPrinted>
  <dcterms:created xsi:type="dcterms:W3CDTF">2018-05-04T04:21:00Z</dcterms:created>
  <dcterms:modified xsi:type="dcterms:W3CDTF">2018-05-15T23:17:00Z</dcterms:modified>
</cp:coreProperties>
</file>