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CC" w:rsidRDefault="00F24CEE" w:rsidP="009B65EC">
      <w:pPr>
        <w:jc w:val="center"/>
      </w:pPr>
      <w:r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CC" w:rsidRDefault="006255CC" w:rsidP="009B65EC">
      <w:pPr>
        <w:jc w:val="center"/>
      </w:pPr>
    </w:p>
    <w:p w:rsidR="008A2233" w:rsidRPr="009B65EC" w:rsidRDefault="008A2233" w:rsidP="009B65EC">
      <w:pPr>
        <w:jc w:val="center"/>
        <w:rPr>
          <w:b/>
        </w:rPr>
      </w:pPr>
      <w:r w:rsidRPr="009B65EC">
        <w:rPr>
          <w:b/>
        </w:rPr>
        <w:t>РОССИЙСКАЯ  ФЕДЕРАЦИЯ</w:t>
      </w:r>
    </w:p>
    <w:p w:rsidR="008A2233" w:rsidRPr="009B65EC" w:rsidRDefault="008A2233" w:rsidP="009B65EC">
      <w:pPr>
        <w:jc w:val="center"/>
        <w:rPr>
          <w:b/>
        </w:rPr>
      </w:pPr>
      <w:r w:rsidRPr="009B65EC">
        <w:rPr>
          <w:b/>
        </w:rPr>
        <w:t>ЧУКОТСКИЙ  АВТОНОМНЫЙ  ОКРУГ</w:t>
      </w:r>
    </w:p>
    <w:p w:rsidR="00532C66" w:rsidRPr="009B65EC" w:rsidRDefault="00532C66" w:rsidP="009B65EC">
      <w:pPr>
        <w:jc w:val="center"/>
        <w:rPr>
          <w:b/>
        </w:rPr>
      </w:pPr>
      <w:r w:rsidRPr="009B65EC">
        <w:rPr>
          <w:b/>
        </w:rPr>
        <w:t>АДМИНИСТРАЦИЯ</w:t>
      </w:r>
    </w:p>
    <w:p w:rsidR="00532C66" w:rsidRPr="009B65EC" w:rsidRDefault="00532C66" w:rsidP="009B65EC">
      <w:pPr>
        <w:jc w:val="center"/>
        <w:rPr>
          <w:b/>
        </w:rPr>
      </w:pPr>
      <w:r w:rsidRPr="009B65EC">
        <w:rPr>
          <w:b/>
        </w:rPr>
        <w:t>ИУЛЬТИНСКОГО  МУНИЦИПАЛЬНОГО  РАЙОНА</w:t>
      </w:r>
    </w:p>
    <w:p w:rsidR="00532C66" w:rsidRPr="009B65EC" w:rsidRDefault="00532C66" w:rsidP="009B65EC">
      <w:pPr>
        <w:jc w:val="center"/>
        <w:rPr>
          <w:b/>
        </w:rPr>
      </w:pPr>
    </w:p>
    <w:p w:rsidR="00532C66" w:rsidRPr="009B65EC" w:rsidRDefault="00532C66" w:rsidP="00532C66">
      <w:pPr>
        <w:jc w:val="center"/>
        <w:rPr>
          <w:b/>
        </w:rPr>
      </w:pPr>
      <w:r w:rsidRPr="009B65EC">
        <w:rPr>
          <w:b/>
        </w:rPr>
        <w:t>ПОСТАНОВЛЕНИЕ</w:t>
      </w:r>
    </w:p>
    <w:p w:rsidR="00532C66" w:rsidRPr="009B65EC" w:rsidRDefault="00532C66" w:rsidP="00532C66">
      <w:pPr>
        <w:rPr>
          <w:b/>
        </w:rPr>
      </w:pPr>
    </w:p>
    <w:p w:rsidR="00532C66" w:rsidRPr="006E683A" w:rsidRDefault="00491030" w:rsidP="00CF370C">
      <w:pPr>
        <w:jc w:val="center"/>
      </w:pPr>
      <w:r>
        <w:t xml:space="preserve">от 24 </w:t>
      </w:r>
      <w:r w:rsidR="00B146DD">
        <w:t>февраля</w:t>
      </w:r>
      <w:r w:rsidR="00D13911">
        <w:t xml:space="preserve"> </w:t>
      </w:r>
      <w:r w:rsidR="00210424" w:rsidRPr="006E683A">
        <w:t>201</w:t>
      </w:r>
      <w:r w:rsidR="00B146DD">
        <w:t>5</w:t>
      </w:r>
      <w:r w:rsidR="00532C66" w:rsidRPr="006E683A">
        <w:t xml:space="preserve"> г</w:t>
      </w:r>
      <w:r w:rsidR="008A70FE">
        <w:t xml:space="preserve">.  </w:t>
      </w:r>
      <w:r w:rsidR="008A70FE">
        <w:tab/>
        <w:t xml:space="preserve">            </w:t>
      </w:r>
      <w:r w:rsidR="008A70FE">
        <w:tab/>
        <w:t xml:space="preserve">  № </w:t>
      </w:r>
      <w:r>
        <w:t>22</w:t>
      </w:r>
      <w:r w:rsidR="00210424" w:rsidRPr="006E683A">
        <w:t xml:space="preserve"> -</w:t>
      </w:r>
      <w:r w:rsidR="006E683A">
        <w:t xml:space="preserve"> </w:t>
      </w:r>
      <w:r w:rsidR="00210424" w:rsidRPr="006E683A">
        <w:t>па</w:t>
      </w:r>
      <w:r w:rsidR="00532C66" w:rsidRPr="006E683A">
        <w:tab/>
      </w:r>
      <w:r w:rsidR="00532C66" w:rsidRPr="006E683A">
        <w:tab/>
      </w:r>
      <w:r w:rsidR="00532C66" w:rsidRPr="006E683A">
        <w:tab/>
        <w:t xml:space="preserve">      пос. Эгвекинот</w:t>
      </w:r>
    </w:p>
    <w:p w:rsidR="008A2233" w:rsidRPr="009B65EC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B1274E" w:rsidRPr="00852DD0" w:rsidRDefault="00A24F9E" w:rsidP="00B1274E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C2367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 в </w:t>
      </w:r>
      <w:r w:rsidR="0001674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0C2367">
        <w:rPr>
          <w:rFonts w:ascii="Times New Roman" w:hAnsi="Times New Roman" w:cs="Times New Roman"/>
          <w:b/>
          <w:bCs/>
          <w:sz w:val="24"/>
          <w:szCs w:val="24"/>
        </w:rPr>
        <w:t xml:space="preserve">остановление Администрации Иультинского муниципального района </w:t>
      </w:r>
      <w:r w:rsidR="000C2367">
        <w:rPr>
          <w:rFonts w:ascii="Times New Roman" w:hAnsi="Times New Roman" w:cs="Times New Roman"/>
          <w:b/>
          <w:bCs/>
          <w:sz w:val="24"/>
          <w:szCs w:val="24"/>
        </w:rPr>
        <w:t>от 12 ноября 2013 года № 8</w:t>
      </w:r>
      <w:r w:rsidR="00B1274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C236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43B80" w:rsidRPr="000C2367">
        <w:rPr>
          <w:rFonts w:ascii="Times New Roman" w:hAnsi="Times New Roman" w:cs="Times New Roman"/>
          <w:b/>
          <w:sz w:val="24"/>
          <w:szCs w:val="24"/>
        </w:rPr>
        <w:t>па</w:t>
      </w:r>
      <w:r w:rsidR="00C43B80" w:rsidRPr="000C2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274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1274E" w:rsidRPr="00852DD0">
        <w:rPr>
          <w:rFonts w:ascii="Times New Roman" w:hAnsi="Times New Roman" w:cs="Times New Roman"/>
          <w:b/>
          <w:sz w:val="24"/>
          <w:szCs w:val="24"/>
        </w:rPr>
        <w:t>Об утверждении  Муниципальной программы</w:t>
      </w:r>
      <w:r w:rsidR="00B12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74E" w:rsidRPr="00852DD0">
        <w:rPr>
          <w:rFonts w:ascii="Times New Roman" w:hAnsi="Times New Roman" w:cs="Times New Roman"/>
          <w:b/>
          <w:sz w:val="24"/>
          <w:szCs w:val="24"/>
        </w:rPr>
        <w:t>«Поддержка жилищно-коммунального хозяйства и энергетики Иультинского муниципального района на 2014-201</w:t>
      </w:r>
      <w:r w:rsidR="00B1274E">
        <w:rPr>
          <w:rFonts w:ascii="Times New Roman" w:hAnsi="Times New Roman" w:cs="Times New Roman"/>
          <w:b/>
          <w:sz w:val="24"/>
          <w:szCs w:val="24"/>
        </w:rPr>
        <w:t>6</w:t>
      </w:r>
      <w:r w:rsidR="00B1274E" w:rsidRPr="00852DD0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0C2367" w:rsidRPr="000C2367" w:rsidRDefault="000C2367" w:rsidP="000C2367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6307E3" w:rsidRPr="00B1274E" w:rsidRDefault="00E75E41" w:rsidP="00B1274E">
      <w:pPr>
        <w:pStyle w:val="a9"/>
        <w:rPr>
          <w:rFonts w:ascii="Times New Roman" w:hAnsi="Times New Roman" w:cs="Times New Roman"/>
        </w:rPr>
      </w:pPr>
      <w:r w:rsidRPr="000C2367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24FD4" w:rsidRPr="000C2367">
        <w:rPr>
          <w:rFonts w:ascii="Times New Roman" w:hAnsi="Times New Roman" w:cs="Times New Roman"/>
          <w:sz w:val="24"/>
          <w:szCs w:val="24"/>
        </w:rPr>
        <w:t xml:space="preserve"> </w:t>
      </w:r>
      <w:r w:rsidR="00C43B80" w:rsidRPr="000C2367">
        <w:rPr>
          <w:rFonts w:ascii="Times New Roman" w:hAnsi="Times New Roman" w:cs="Times New Roman"/>
          <w:sz w:val="24"/>
          <w:szCs w:val="24"/>
        </w:rPr>
        <w:t xml:space="preserve">В </w:t>
      </w:r>
      <w:r w:rsidR="00187EEF" w:rsidRPr="000C2367">
        <w:rPr>
          <w:rFonts w:ascii="Times New Roman" w:hAnsi="Times New Roman" w:cs="Times New Roman"/>
          <w:sz w:val="24"/>
          <w:szCs w:val="24"/>
        </w:rPr>
        <w:t xml:space="preserve">целях уточнения </w:t>
      </w:r>
      <w:r w:rsidR="00063939" w:rsidRPr="000C2367">
        <w:rPr>
          <w:rFonts w:ascii="Times New Roman" w:hAnsi="Times New Roman" w:cs="Times New Roman"/>
          <w:sz w:val="24"/>
          <w:szCs w:val="24"/>
        </w:rPr>
        <w:t xml:space="preserve"> </w:t>
      </w:r>
      <w:r w:rsidR="00187EEF" w:rsidRPr="000C2367">
        <w:rPr>
          <w:rFonts w:ascii="Times New Roman" w:hAnsi="Times New Roman" w:cs="Times New Roman"/>
          <w:sz w:val="24"/>
          <w:szCs w:val="24"/>
        </w:rPr>
        <w:t>объемов финансирования</w:t>
      </w:r>
      <w:r w:rsidR="00450638" w:rsidRPr="000C2367">
        <w:rPr>
          <w:rFonts w:ascii="Times New Roman" w:hAnsi="Times New Roman" w:cs="Times New Roman"/>
          <w:sz w:val="24"/>
          <w:szCs w:val="24"/>
        </w:rPr>
        <w:t xml:space="preserve"> </w:t>
      </w:r>
      <w:r w:rsidR="00063939" w:rsidRPr="000C2367">
        <w:rPr>
          <w:rFonts w:ascii="Times New Roman" w:hAnsi="Times New Roman" w:cs="Times New Roman"/>
          <w:sz w:val="24"/>
          <w:szCs w:val="24"/>
        </w:rPr>
        <w:t xml:space="preserve"> </w:t>
      </w:r>
      <w:r w:rsidR="00210424" w:rsidRPr="000C2367">
        <w:rPr>
          <w:rFonts w:ascii="Times New Roman" w:hAnsi="Times New Roman" w:cs="Times New Roman"/>
          <w:sz w:val="24"/>
          <w:szCs w:val="24"/>
        </w:rPr>
        <w:t xml:space="preserve"> </w:t>
      </w:r>
      <w:r w:rsidR="00510D8C">
        <w:rPr>
          <w:rFonts w:ascii="Times New Roman" w:hAnsi="Times New Roman" w:cs="Times New Roman"/>
          <w:sz w:val="24"/>
          <w:szCs w:val="24"/>
        </w:rPr>
        <w:t>М</w:t>
      </w:r>
      <w:r w:rsidR="00450638" w:rsidRPr="000C2367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 w:rsidR="00B1274E" w:rsidRPr="00B1274E">
        <w:rPr>
          <w:rFonts w:ascii="Times New Roman" w:hAnsi="Times New Roman" w:cs="Times New Roman"/>
          <w:sz w:val="24"/>
          <w:szCs w:val="24"/>
        </w:rPr>
        <w:t>«Поддержка жилищно-коммунального хозяйства и энергетики Иультинского муниципального района на 2014-2016 годы»</w:t>
      </w:r>
      <w:r w:rsidR="00807A14">
        <w:rPr>
          <w:rFonts w:ascii="Times New Roman" w:hAnsi="Times New Roman" w:cs="Times New Roman"/>
          <w:sz w:val="24"/>
          <w:szCs w:val="24"/>
        </w:rPr>
        <w:t>,</w:t>
      </w:r>
      <w:r w:rsidR="00B1274E">
        <w:rPr>
          <w:rFonts w:ascii="Times New Roman" w:hAnsi="Times New Roman" w:cs="Times New Roman"/>
          <w:sz w:val="24"/>
          <w:szCs w:val="24"/>
        </w:rPr>
        <w:t xml:space="preserve"> </w:t>
      </w:r>
      <w:r w:rsidR="003E67E0" w:rsidRPr="00B1274E">
        <w:rPr>
          <w:rFonts w:ascii="Times New Roman" w:hAnsi="Times New Roman" w:cs="Times New Roman"/>
        </w:rPr>
        <w:t xml:space="preserve">на основании </w:t>
      </w:r>
      <w:r w:rsidR="00B146DD">
        <w:rPr>
          <w:rFonts w:ascii="Times New Roman" w:hAnsi="Times New Roman" w:cs="Times New Roman"/>
        </w:rPr>
        <w:t xml:space="preserve">решения Совета депутатов </w:t>
      </w:r>
      <w:r w:rsidR="00B146DD" w:rsidRPr="00B1274E">
        <w:rPr>
          <w:rFonts w:ascii="Times New Roman" w:hAnsi="Times New Roman" w:cs="Times New Roman"/>
          <w:sz w:val="24"/>
          <w:szCs w:val="24"/>
        </w:rPr>
        <w:t>Иультинского муниципального района</w:t>
      </w:r>
      <w:r w:rsidR="00B146DD">
        <w:rPr>
          <w:rFonts w:ascii="Times New Roman" w:hAnsi="Times New Roman" w:cs="Times New Roman"/>
          <w:sz w:val="24"/>
          <w:szCs w:val="24"/>
        </w:rPr>
        <w:t xml:space="preserve"> от 16 февраля 2015 г. № 109 </w:t>
      </w:r>
      <w:r w:rsidR="00B146DD" w:rsidRPr="00B146DD">
        <w:rPr>
          <w:rFonts w:ascii="Times New Roman" w:hAnsi="Times New Roman" w:cs="Times New Roman"/>
          <w:sz w:val="24"/>
          <w:szCs w:val="24"/>
        </w:rPr>
        <w:t>«О  внесении изменений в бюджет  Иультинского муниципального района  на 2015 год</w:t>
      </w:r>
      <w:r w:rsidR="00807A14">
        <w:rPr>
          <w:rFonts w:ascii="Times New Roman" w:hAnsi="Times New Roman" w:cs="Times New Roman"/>
          <w:sz w:val="24"/>
          <w:szCs w:val="24"/>
        </w:rPr>
        <w:t>» Администрация Иультинского муниципального района</w:t>
      </w:r>
    </w:p>
    <w:p w:rsidR="009B65EC" w:rsidRPr="009B65EC" w:rsidRDefault="009B65EC" w:rsidP="006307E3">
      <w:pPr>
        <w:ind w:right="-29"/>
        <w:jc w:val="both"/>
      </w:pPr>
    </w:p>
    <w:p w:rsidR="008A2233" w:rsidRPr="009B65EC" w:rsidRDefault="006307E3" w:rsidP="006307E3">
      <w:pPr>
        <w:rPr>
          <w:b/>
        </w:rPr>
      </w:pPr>
      <w:r w:rsidRPr="009B65EC">
        <w:t xml:space="preserve"> </w:t>
      </w:r>
      <w:r w:rsidR="00EB1E51" w:rsidRPr="009B65EC">
        <w:rPr>
          <w:b/>
          <w:bCs/>
        </w:rPr>
        <w:t xml:space="preserve"> </w:t>
      </w:r>
      <w:proofErr w:type="gramStart"/>
      <w:r w:rsidR="00831E95" w:rsidRPr="009B65EC">
        <w:rPr>
          <w:b/>
        </w:rPr>
        <w:t>П</w:t>
      </w:r>
      <w:proofErr w:type="gramEnd"/>
      <w:r w:rsidR="009B65EC" w:rsidRPr="009B65EC">
        <w:rPr>
          <w:b/>
        </w:rPr>
        <w:t xml:space="preserve"> </w:t>
      </w:r>
      <w:r w:rsidR="00831E95" w:rsidRPr="009B65EC">
        <w:rPr>
          <w:b/>
        </w:rPr>
        <w:t>О</w:t>
      </w:r>
      <w:r w:rsidR="009B65EC" w:rsidRPr="009B65EC">
        <w:rPr>
          <w:b/>
        </w:rPr>
        <w:t xml:space="preserve"> </w:t>
      </w:r>
      <w:r w:rsidR="00831E95" w:rsidRPr="009B65EC">
        <w:rPr>
          <w:b/>
        </w:rPr>
        <w:t>С</w:t>
      </w:r>
      <w:r w:rsidR="009B65EC" w:rsidRPr="009B65EC">
        <w:rPr>
          <w:b/>
        </w:rPr>
        <w:t xml:space="preserve"> </w:t>
      </w:r>
      <w:r w:rsidR="00831E95" w:rsidRPr="009B65EC">
        <w:rPr>
          <w:b/>
        </w:rPr>
        <w:t>Т</w:t>
      </w:r>
      <w:r w:rsidR="009B65EC" w:rsidRPr="009B65EC">
        <w:rPr>
          <w:b/>
        </w:rPr>
        <w:t xml:space="preserve"> </w:t>
      </w:r>
      <w:r w:rsidR="00831E95" w:rsidRPr="009B65EC">
        <w:rPr>
          <w:b/>
        </w:rPr>
        <w:t>А</w:t>
      </w:r>
      <w:r w:rsidR="009B65EC" w:rsidRPr="009B65EC">
        <w:rPr>
          <w:b/>
        </w:rPr>
        <w:t xml:space="preserve"> </w:t>
      </w:r>
      <w:r w:rsidR="00831E95" w:rsidRPr="009B65EC">
        <w:rPr>
          <w:b/>
        </w:rPr>
        <w:t>Н</w:t>
      </w:r>
      <w:r w:rsidR="009B65EC" w:rsidRPr="009B65EC">
        <w:rPr>
          <w:b/>
        </w:rPr>
        <w:t xml:space="preserve"> </w:t>
      </w:r>
      <w:r w:rsidR="00831E95" w:rsidRPr="009B65EC">
        <w:rPr>
          <w:b/>
        </w:rPr>
        <w:t>О</w:t>
      </w:r>
      <w:r w:rsidR="009B65EC" w:rsidRPr="009B65EC">
        <w:rPr>
          <w:b/>
        </w:rPr>
        <w:t xml:space="preserve"> </w:t>
      </w:r>
      <w:r w:rsidR="00831E95" w:rsidRPr="009B65EC">
        <w:rPr>
          <w:b/>
        </w:rPr>
        <w:t>В</w:t>
      </w:r>
      <w:r w:rsidR="009B65EC" w:rsidRPr="009B65EC">
        <w:rPr>
          <w:b/>
        </w:rPr>
        <w:t xml:space="preserve"> </w:t>
      </w:r>
      <w:r w:rsidR="00831E95" w:rsidRPr="009B65EC">
        <w:rPr>
          <w:b/>
        </w:rPr>
        <w:t>Л</w:t>
      </w:r>
      <w:r w:rsidR="009B65EC" w:rsidRPr="009B65EC">
        <w:rPr>
          <w:b/>
        </w:rPr>
        <w:t xml:space="preserve"> </w:t>
      </w:r>
      <w:r w:rsidR="00831E95" w:rsidRPr="009B65EC">
        <w:rPr>
          <w:b/>
        </w:rPr>
        <w:t>Я</w:t>
      </w:r>
      <w:r w:rsidR="009B65EC" w:rsidRPr="009B65EC">
        <w:rPr>
          <w:b/>
        </w:rPr>
        <w:t xml:space="preserve"> </w:t>
      </w:r>
      <w:r w:rsidR="00831E95" w:rsidRPr="009B65EC">
        <w:rPr>
          <w:b/>
        </w:rPr>
        <w:t>Е</w:t>
      </w:r>
      <w:r w:rsidR="009B65EC" w:rsidRPr="009B65EC">
        <w:rPr>
          <w:b/>
        </w:rPr>
        <w:t xml:space="preserve"> </w:t>
      </w:r>
      <w:r w:rsidR="00831E95" w:rsidRPr="009B65EC">
        <w:rPr>
          <w:b/>
        </w:rPr>
        <w:t>Т</w:t>
      </w:r>
      <w:r w:rsidR="008A2233" w:rsidRPr="009B65EC">
        <w:rPr>
          <w:b/>
        </w:rPr>
        <w:t>:</w:t>
      </w:r>
    </w:p>
    <w:p w:rsidR="009B65EC" w:rsidRPr="009B65EC" w:rsidRDefault="009B65EC" w:rsidP="006307E3"/>
    <w:p w:rsidR="00450638" w:rsidRPr="00D45634" w:rsidRDefault="00532C66" w:rsidP="00D3050D">
      <w:pPr>
        <w:pStyle w:val="a9"/>
        <w:rPr>
          <w:rFonts w:ascii="Times New Roman" w:hAnsi="Times New Roman" w:cs="Times New Roman"/>
          <w:bCs/>
          <w:szCs w:val="24"/>
        </w:rPr>
      </w:pPr>
      <w:r w:rsidRPr="00C245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2233" w:rsidRPr="00C245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684C" w:rsidRPr="00C245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1E51" w:rsidRPr="00D45634">
        <w:rPr>
          <w:rFonts w:ascii="Times New Roman" w:hAnsi="Times New Roman" w:cs="Times New Roman"/>
          <w:bCs/>
          <w:sz w:val="24"/>
          <w:szCs w:val="24"/>
        </w:rPr>
        <w:t>1.</w:t>
      </w:r>
      <w:r w:rsidR="00450638" w:rsidRPr="00D45634">
        <w:rPr>
          <w:rFonts w:ascii="Times New Roman" w:hAnsi="Times New Roman" w:cs="Times New Roman"/>
          <w:bCs/>
          <w:sz w:val="24"/>
          <w:szCs w:val="24"/>
        </w:rPr>
        <w:t>Внести</w:t>
      </w:r>
      <w:r w:rsidR="00357146" w:rsidRPr="00D456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638" w:rsidRPr="00D45634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16747">
        <w:rPr>
          <w:rFonts w:ascii="Times New Roman" w:hAnsi="Times New Roman" w:cs="Times New Roman"/>
          <w:bCs/>
          <w:sz w:val="24"/>
          <w:szCs w:val="24"/>
        </w:rPr>
        <w:t>п</w:t>
      </w:r>
      <w:r w:rsidR="00450638" w:rsidRPr="00D45634">
        <w:rPr>
          <w:rFonts w:ascii="Times New Roman" w:hAnsi="Times New Roman" w:cs="Times New Roman"/>
          <w:bCs/>
          <w:sz w:val="24"/>
          <w:szCs w:val="24"/>
        </w:rPr>
        <w:t>остановление Администрации Иультинского муниципального</w:t>
      </w:r>
      <w:r w:rsidR="00210424" w:rsidRPr="00D45634">
        <w:rPr>
          <w:rFonts w:ascii="Times New Roman" w:hAnsi="Times New Roman" w:cs="Times New Roman"/>
          <w:bCs/>
          <w:sz w:val="24"/>
          <w:szCs w:val="24"/>
        </w:rPr>
        <w:t xml:space="preserve"> района от </w:t>
      </w:r>
      <w:r w:rsidR="00210424" w:rsidRPr="00D45634">
        <w:rPr>
          <w:rFonts w:ascii="Times New Roman" w:hAnsi="Times New Roman" w:cs="Times New Roman"/>
          <w:sz w:val="24"/>
          <w:szCs w:val="24"/>
        </w:rPr>
        <w:t xml:space="preserve"> </w:t>
      </w:r>
      <w:r w:rsidR="00D3050D" w:rsidRPr="00D45634">
        <w:rPr>
          <w:rFonts w:ascii="Times New Roman" w:hAnsi="Times New Roman" w:cs="Times New Roman"/>
          <w:sz w:val="24"/>
          <w:szCs w:val="24"/>
        </w:rPr>
        <w:t>12 ноября 2013 года</w:t>
      </w:r>
      <w:r w:rsidR="00210424" w:rsidRPr="00D45634">
        <w:rPr>
          <w:rFonts w:ascii="Times New Roman" w:hAnsi="Times New Roman" w:cs="Times New Roman"/>
          <w:sz w:val="24"/>
          <w:szCs w:val="24"/>
        </w:rPr>
        <w:t xml:space="preserve"> г</w:t>
      </w:r>
      <w:r w:rsidR="00063939" w:rsidRPr="00D45634">
        <w:rPr>
          <w:rFonts w:ascii="Times New Roman" w:hAnsi="Times New Roman" w:cs="Times New Roman"/>
          <w:sz w:val="24"/>
          <w:szCs w:val="24"/>
        </w:rPr>
        <w:t xml:space="preserve">. № </w:t>
      </w:r>
      <w:r w:rsidR="00D3050D" w:rsidRPr="00D45634">
        <w:rPr>
          <w:rFonts w:ascii="Times New Roman" w:hAnsi="Times New Roman" w:cs="Times New Roman"/>
          <w:sz w:val="24"/>
          <w:szCs w:val="24"/>
        </w:rPr>
        <w:t>8</w:t>
      </w:r>
      <w:r w:rsidR="00B1274E">
        <w:rPr>
          <w:rFonts w:ascii="Times New Roman" w:hAnsi="Times New Roman" w:cs="Times New Roman"/>
          <w:sz w:val="24"/>
          <w:szCs w:val="24"/>
        </w:rPr>
        <w:t>4</w:t>
      </w:r>
      <w:r w:rsidR="00210424" w:rsidRPr="00D45634">
        <w:rPr>
          <w:rFonts w:ascii="Times New Roman" w:hAnsi="Times New Roman" w:cs="Times New Roman"/>
          <w:sz w:val="24"/>
          <w:szCs w:val="24"/>
        </w:rPr>
        <w:t>–па</w:t>
      </w:r>
      <w:r w:rsidR="00210424" w:rsidRPr="00D4563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63939" w:rsidRPr="00D45634">
        <w:rPr>
          <w:rFonts w:ascii="Times New Roman" w:hAnsi="Times New Roman" w:cs="Times New Roman"/>
          <w:bCs/>
          <w:sz w:val="24"/>
          <w:szCs w:val="24"/>
        </w:rPr>
        <w:t xml:space="preserve">Об утверждении  </w:t>
      </w:r>
      <w:r w:rsidR="00510D8C">
        <w:rPr>
          <w:rFonts w:ascii="Times New Roman" w:hAnsi="Times New Roman" w:cs="Times New Roman"/>
          <w:bCs/>
          <w:sz w:val="24"/>
          <w:szCs w:val="24"/>
        </w:rPr>
        <w:t>М</w:t>
      </w:r>
      <w:r w:rsidR="00063939" w:rsidRPr="00D45634">
        <w:rPr>
          <w:rFonts w:ascii="Times New Roman" w:hAnsi="Times New Roman" w:cs="Times New Roman"/>
          <w:bCs/>
          <w:sz w:val="24"/>
          <w:szCs w:val="24"/>
        </w:rPr>
        <w:t xml:space="preserve">униципальной программы </w:t>
      </w:r>
      <w:r w:rsidR="00B1274E" w:rsidRPr="00B1274E">
        <w:rPr>
          <w:rFonts w:ascii="Times New Roman" w:hAnsi="Times New Roman" w:cs="Times New Roman"/>
          <w:sz w:val="24"/>
          <w:szCs w:val="24"/>
        </w:rPr>
        <w:t>«Поддержка жилищно-коммунального хозяйства и энергетики Иультинского муни</w:t>
      </w:r>
      <w:bookmarkStart w:id="0" w:name="_GoBack"/>
      <w:bookmarkEnd w:id="0"/>
      <w:r w:rsidR="00B1274E" w:rsidRPr="00B1274E">
        <w:rPr>
          <w:rFonts w:ascii="Times New Roman" w:hAnsi="Times New Roman" w:cs="Times New Roman"/>
          <w:sz w:val="24"/>
          <w:szCs w:val="24"/>
        </w:rPr>
        <w:t>ципального района на 2014-2016 годы»</w:t>
      </w:r>
      <w:r w:rsidR="00B1274E">
        <w:rPr>
          <w:rFonts w:ascii="Times New Roman" w:hAnsi="Times New Roman" w:cs="Times New Roman"/>
          <w:sz w:val="24"/>
          <w:szCs w:val="24"/>
        </w:rPr>
        <w:t xml:space="preserve"> </w:t>
      </w:r>
      <w:r w:rsidR="00450638" w:rsidRPr="00D45634">
        <w:rPr>
          <w:rFonts w:ascii="Times New Roman" w:hAnsi="Times New Roman" w:cs="Times New Roman"/>
          <w:bCs/>
          <w:sz w:val="24"/>
          <w:szCs w:val="24"/>
        </w:rPr>
        <w:t>следующие изменения</w:t>
      </w:r>
      <w:r w:rsidR="00450638" w:rsidRPr="00D45634">
        <w:rPr>
          <w:rFonts w:ascii="Times New Roman" w:hAnsi="Times New Roman" w:cs="Times New Roman"/>
          <w:bCs/>
          <w:szCs w:val="24"/>
        </w:rPr>
        <w:t>:</w:t>
      </w:r>
    </w:p>
    <w:p w:rsidR="00C0310A" w:rsidRPr="00C0310A" w:rsidRDefault="00357146" w:rsidP="00AD23E9">
      <w:pPr>
        <w:autoSpaceDE w:val="0"/>
        <w:ind w:firstLine="567"/>
        <w:jc w:val="both"/>
      </w:pPr>
      <w:r w:rsidRPr="00C0310A">
        <w:t>1.1</w:t>
      </w:r>
      <w:r w:rsidR="00170E1D" w:rsidRPr="00C0310A">
        <w:t>.</w:t>
      </w:r>
      <w:r w:rsidR="00B146DD">
        <w:t>Паспорт</w:t>
      </w:r>
      <w:r w:rsidR="00C0310A" w:rsidRPr="00C0310A">
        <w:t xml:space="preserve"> </w:t>
      </w:r>
      <w:r w:rsidR="00C0310A" w:rsidRPr="00C0310A">
        <w:rPr>
          <w:bCs/>
        </w:rPr>
        <w:t>Муниципальной  программы «</w:t>
      </w:r>
      <w:r w:rsidR="00C0310A" w:rsidRPr="00C0310A">
        <w:t>Поддержка жилищно-коммунального хозяйства и энергетики Иультинского муниципального района</w:t>
      </w:r>
      <w:r w:rsidR="00C0310A">
        <w:t xml:space="preserve"> </w:t>
      </w:r>
      <w:r w:rsidR="00510D8C">
        <w:t xml:space="preserve">на 2014-2016 годы» </w:t>
      </w:r>
      <w:r w:rsidR="00B146DD">
        <w:t>изложить в следующей редакции:</w:t>
      </w:r>
    </w:p>
    <w:p w:rsidR="00D26E57" w:rsidRPr="00491030" w:rsidRDefault="001C5532" w:rsidP="00D26E57">
      <w:pPr>
        <w:autoSpaceDE w:val="0"/>
        <w:jc w:val="center"/>
        <w:rPr>
          <w:b/>
          <w:bCs/>
        </w:rPr>
      </w:pPr>
      <w:r w:rsidRPr="00491030">
        <w:rPr>
          <w:b/>
          <w:spacing w:val="20"/>
        </w:rPr>
        <w:t>«</w:t>
      </w:r>
      <w:r w:rsidR="00D26E57" w:rsidRPr="00491030">
        <w:rPr>
          <w:b/>
          <w:spacing w:val="20"/>
        </w:rPr>
        <w:t xml:space="preserve">ПАСПОРТ </w:t>
      </w:r>
    </w:p>
    <w:p w:rsidR="00A71DA0" w:rsidRPr="00491030" w:rsidRDefault="00D26E57" w:rsidP="00D26E57">
      <w:pPr>
        <w:autoSpaceDE w:val="0"/>
        <w:jc w:val="center"/>
        <w:rPr>
          <w:b/>
        </w:rPr>
      </w:pPr>
      <w:r w:rsidRPr="00491030">
        <w:rPr>
          <w:b/>
          <w:bCs/>
        </w:rPr>
        <w:t>Муниципальной  программы «</w:t>
      </w:r>
      <w:r w:rsidRPr="00491030">
        <w:rPr>
          <w:b/>
        </w:rPr>
        <w:t xml:space="preserve">Поддержка жилищно-коммунального хозяйства и энергетики Иультинского муниципального района 2014-2016 годы» </w:t>
      </w:r>
    </w:p>
    <w:p w:rsidR="00D26E57" w:rsidRPr="00491030" w:rsidRDefault="00A71DA0" w:rsidP="00D26E57">
      <w:pPr>
        <w:autoSpaceDE w:val="0"/>
        <w:jc w:val="center"/>
        <w:rPr>
          <w:b/>
        </w:rPr>
      </w:pPr>
      <w:r w:rsidRPr="00491030">
        <w:rPr>
          <w:b/>
        </w:rPr>
        <w:t>(далее - Муниципальная программа)</w:t>
      </w:r>
    </w:p>
    <w:p w:rsidR="00D26E57" w:rsidRPr="00491030" w:rsidRDefault="00D26E57" w:rsidP="00D26E57">
      <w:pPr>
        <w:autoSpaceDE w:val="0"/>
        <w:jc w:val="center"/>
        <w:rPr>
          <w:b/>
        </w:rPr>
      </w:pPr>
    </w:p>
    <w:tbl>
      <w:tblPr>
        <w:tblW w:w="98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19"/>
        <w:gridCol w:w="7153"/>
      </w:tblGrid>
      <w:tr w:rsidR="00491030" w:rsidRPr="00491030" w:rsidTr="00DF1B5A">
        <w:trPr>
          <w:trHeight w:val="820"/>
        </w:trPr>
        <w:tc>
          <w:tcPr>
            <w:tcW w:w="2719" w:type="dxa"/>
          </w:tcPr>
          <w:p w:rsidR="00D26E57" w:rsidRPr="00491030" w:rsidRDefault="00D26E57" w:rsidP="00DF1B5A">
            <w:pPr>
              <w:autoSpaceDE w:val="0"/>
            </w:pPr>
            <w:r w:rsidRPr="00491030">
              <w:t>Ответственный исполнитель Муниципальной программы</w:t>
            </w:r>
          </w:p>
          <w:p w:rsidR="00D26E57" w:rsidRPr="00491030" w:rsidRDefault="00D26E57" w:rsidP="00DF1B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</w:tcPr>
          <w:p w:rsidR="00D26E57" w:rsidRPr="00491030" w:rsidRDefault="00D26E57" w:rsidP="00DF1B5A">
            <w:pPr>
              <w:pStyle w:val="ae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030">
              <w:rPr>
                <w:rFonts w:ascii="Times New Roman" w:hAnsi="Times New Roman"/>
                <w:sz w:val="24"/>
                <w:szCs w:val="24"/>
              </w:rPr>
              <w:t>Управление промышленной и сельскохозяйственной политики Администрации Иультинского муниципального района</w:t>
            </w:r>
          </w:p>
        </w:tc>
      </w:tr>
      <w:tr w:rsidR="00491030" w:rsidRPr="00491030" w:rsidTr="00DF1B5A">
        <w:trPr>
          <w:trHeight w:val="820"/>
        </w:trPr>
        <w:tc>
          <w:tcPr>
            <w:tcW w:w="2719" w:type="dxa"/>
          </w:tcPr>
          <w:p w:rsidR="00D26E57" w:rsidRPr="00491030" w:rsidRDefault="00D26E57" w:rsidP="00DF1B5A">
            <w:pPr>
              <w:autoSpaceDE w:val="0"/>
            </w:pPr>
            <w:r w:rsidRPr="00491030">
              <w:t>Соисполнители Муниципальной программы</w:t>
            </w:r>
          </w:p>
          <w:p w:rsidR="00D26E57" w:rsidRPr="00491030" w:rsidRDefault="00D26E57" w:rsidP="00DF1B5A">
            <w:pPr>
              <w:autoSpaceDE w:val="0"/>
            </w:pPr>
          </w:p>
        </w:tc>
        <w:tc>
          <w:tcPr>
            <w:tcW w:w="7153" w:type="dxa"/>
          </w:tcPr>
          <w:p w:rsidR="00D26E57" w:rsidRPr="00491030" w:rsidRDefault="00D26E57" w:rsidP="00DF1B5A">
            <w:pPr>
              <w:ind w:firstLine="284"/>
              <w:jc w:val="both"/>
            </w:pPr>
            <w:r w:rsidRPr="00491030">
              <w:t>отсутствуют</w:t>
            </w:r>
          </w:p>
        </w:tc>
      </w:tr>
      <w:tr w:rsidR="00491030" w:rsidRPr="00491030" w:rsidTr="00DF1B5A">
        <w:trPr>
          <w:trHeight w:val="856"/>
        </w:trPr>
        <w:tc>
          <w:tcPr>
            <w:tcW w:w="2719" w:type="dxa"/>
          </w:tcPr>
          <w:p w:rsidR="00D26E57" w:rsidRPr="00491030" w:rsidRDefault="00D26E57" w:rsidP="00DF1B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91030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  <w:p w:rsidR="00D26E57" w:rsidRPr="00491030" w:rsidRDefault="00D26E57" w:rsidP="00DF1B5A"/>
        </w:tc>
        <w:tc>
          <w:tcPr>
            <w:tcW w:w="7153" w:type="dxa"/>
          </w:tcPr>
          <w:p w:rsidR="00D26E57" w:rsidRPr="00491030" w:rsidRDefault="00D26E57" w:rsidP="00DF1B5A">
            <w:pPr>
              <w:ind w:firstLine="284"/>
              <w:jc w:val="both"/>
            </w:pPr>
            <w:r w:rsidRPr="00491030">
              <w:t>отсутствуют</w:t>
            </w:r>
          </w:p>
        </w:tc>
      </w:tr>
      <w:tr w:rsidR="00491030" w:rsidRPr="00491030" w:rsidTr="00DF1B5A">
        <w:trPr>
          <w:trHeight w:val="993"/>
        </w:trPr>
        <w:tc>
          <w:tcPr>
            <w:tcW w:w="2719" w:type="dxa"/>
          </w:tcPr>
          <w:p w:rsidR="00D26E57" w:rsidRPr="00491030" w:rsidRDefault="00D26E57" w:rsidP="00DF1B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91030">
              <w:rPr>
                <w:rFonts w:ascii="Times New Roman" w:hAnsi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7153" w:type="dxa"/>
          </w:tcPr>
          <w:p w:rsidR="00D26E57" w:rsidRPr="00491030" w:rsidRDefault="00D26E57" w:rsidP="00DF1B5A">
            <w:pPr>
              <w:ind w:firstLine="284"/>
              <w:jc w:val="both"/>
            </w:pPr>
            <w:r w:rsidRPr="00491030">
              <w:t>Подпрограмма «Поддержка жилищно-коммунального хозяйства»;</w:t>
            </w:r>
          </w:p>
          <w:p w:rsidR="00D26E57" w:rsidRPr="00491030" w:rsidRDefault="00491030" w:rsidP="00DF1B5A">
            <w:pPr>
              <w:ind w:firstLine="284"/>
              <w:jc w:val="both"/>
            </w:pPr>
            <w:hyperlink r:id="rId7" w:anchor="sub_1000#sub_1000" w:history="1">
              <w:r w:rsidR="00D26E57" w:rsidRPr="00491030">
                <w:rPr>
                  <w:rStyle w:val="a7"/>
                  <w:color w:val="auto"/>
                  <w:u w:val="none"/>
                </w:rPr>
                <w:t>Подпрограмма</w:t>
              </w:r>
            </w:hyperlink>
            <w:r w:rsidR="00D26E57" w:rsidRPr="00491030">
              <w:t xml:space="preserve"> «Субсидирование предприятий жилищно-коммунального хозяйства»;</w:t>
            </w:r>
          </w:p>
          <w:p w:rsidR="00D26E57" w:rsidRPr="00491030" w:rsidRDefault="00D26E57" w:rsidP="00DF1B5A">
            <w:pPr>
              <w:ind w:firstLine="284"/>
              <w:jc w:val="both"/>
            </w:pPr>
            <w:r w:rsidRPr="00491030">
              <w:t>Подпрограмма «Энергосбережение и повышение энергетической эффективности</w:t>
            </w:r>
            <w:r w:rsidRPr="00491030">
              <w:rPr>
                <w:b/>
              </w:rPr>
              <w:t>»</w:t>
            </w:r>
          </w:p>
          <w:p w:rsidR="00D26E57" w:rsidRPr="00491030" w:rsidRDefault="00D26E57" w:rsidP="00DF1B5A">
            <w:pPr>
              <w:ind w:firstLine="284"/>
              <w:jc w:val="both"/>
            </w:pPr>
          </w:p>
        </w:tc>
      </w:tr>
      <w:tr w:rsidR="00491030" w:rsidRPr="00491030" w:rsidTr="00DF1B5A">
        <w:trPr>
          <w:trHeight w:val="146"/>
        </w:trPr>
        <w:tc>
          <w:tcPr>
            <w:tcW w:w="2719" w:type="dxa"/>
          </w:tcPr>
          <w:p w:rsidR="00D26E57" w:rsidRPr="00491030" w:rsidRDefault="00D26E57" w:rsidP="00DF1B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91030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  <w:p w:rsidR="00D26E57" w:rsidRPr="00491030" w:rsidRDefault="00D26E57" w:rsidP="00DF1B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</w:tcPr>
          <w:p w:rsidR="00D26E57" w:rsidRPr="00491030" w:rsidRDefault="00D26E57" w:rsidP="00DF1B5A">
            <w:pPr>
              <w:ind w:firstLine="284"/>
              <w:jc w:val="both"/>
            </w:pPr>
            <w:r w:rsidRPr="00491030">
              <w:t>Муниципальная программа не содержит ведомственные целевые программы и отдельные мероприятия</w:t>
            </w:r>
          </w:p>
        </w:tc>
      </w:tr>
      <w:tr w:rsidR="00491030" w:rsidRPr="00491030" w:rsidTr="00DF1B5A">
        <w:trPr>
          <w:trHeight w:val="1790"/>
        </w:trPr>
        <w:tc>
          <w:tcPr>
            <w:tcW w:w="2719" w:type="dxa"/>
          </w:tcPr>
          <w:p w:rsidR="00D26E57" w:rsidRPr="00491030" w:rsidRDefault="00D26E57" w:rsidP="00DF1B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bookmarkStart w:id="1" w:name="sub_104"/>
            <w:r w:rsidRPr="00491030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  <w:bookmarkEnd w:id="1"/>
          </w:p>
        </w:tc>
        <w:tc>
          <w:tcPr>
            <w:tcW w:w="7153" w:type="dxa"/>
          </w:tcPr>
          <w:p w:rsidR="00D26E57" w:rsidRPr="00491030" w:rsidRDefault="00D26E57" w:rsidP="00DF1B5A">
            <w:pPr>
              <w:ind w:firstLine="284"/>
              <w:jc w:val="both"/>
            </w:pPr>
            <w:r w:rsidRPr="00491030">
              <w:t>Сохранение устойчивого функционирования предприятий жилищно-коммунального хозяйства;</w:t>
            </w:r>
          </w:p>
          <w:p w:rsidR="00D26E57" w:rsidRPr="00491030" w:rsidRDefault="00D26E57" w:rsidP="00DF1B5A">
            <w:pPr>
              <w:ind w:firstLine="284"/>
              <w:jc w:val="both"/>
            </w:pPr>
            <w:r w:rsidRPr="00491030">
              <w:t>создание условий для динамичного развития энергетического комплекса;</w:t>
            </w:r>
          </w:p>
          <w:p w:rsidR="00D26E57" w:rsidRPr="00491030" w:rsidRDefault="00D26E57" w:rsidP="00DF1B5A">
            <w:pPr>
              <w:ind w:firstLine="284"/>
              <w:jc w:val="both"/>
            </w:pPr>
            <w:r w:rsidRPr="00491030">
              <w:t>формирование целостной и эффективной системы управления энергосбережением и повышением энергетической эффективности</w:t>
            </w:r>
          </w:p>
        </w:tc>
      </w:tr>
      <w:tr w:rsidR="00491030" w:rsidRPr="00491030" w:rsidTr="00DF1B5A">
        <w:trPr>
          <w:trHeight w:val="1406"/>
        </w:trPr>
        <w:tc>
          <w:tcPr>
            <w:tcW w:w="2719" w:type="dxa"/>
          </w:tcPr>
          <w:p w:rsidR="00D26E57" w:rsidRPr="00491030" w:rsidRDefault="00D26E57" w:rsidP="00DF1B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91030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53" w:type="dxa"/>
          </w:tcPr>
          <w:p w:rsidR="00D26E57" w:rsidRPr="00491030" w:rsidRDefault="00D26E57" w:rsidP="00DF1B5A">
            <w:pPr>
              <w:ind w:firstLine="284"/>
              <w:jc w:val="both"/>
            </w:pPr>
            <w:r w:rsidRPr="00491030">
              <w:t>Проведение своевременной и качественной подготовки объектов жилищно-коммунального хозяйства к работе в зимних условиях;</w:t>
            </w:r>
          </w:p>
          <w:p w:rsidR="00D26E57" w:rsidRPr="00491030" w:rsidRDefault="00D26E57" w:rsidP="00DF1B5A">
            <w:pPr>
              <w:pStyle w:val="HTML"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экономики Иультинского муниципального района</w:t>
            </w:r>
          </w:p>
          <w:p w:rsidR="00D26E57" w:rsidRPr="00491030" w:rsidRDefault="00D26E57" w:rsidP="00DF1B5A">
            <w:pPr>
              <w:pStyle w:val="HTML"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030" w:rsidRPr="00491030" w:rsidTr="00DF1B5A">
        <w:trPr>
          <w:trHeight w:val="1571"/>
        </w:trPr>
        <w:tc>
          <w:tcPr>
            <w:tcW w:w="2719" w:type="dxa"/>
          </w:tcPr>
          <w:p w:rsidR="00D26E57" w:rsidRPr="00491030" w:rsidRDefault="00D26E57" w:rsidP="00DF1B5A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491030">
              <w:rPr>
                <w:rFonts w:ascii="Times New Roman" w:hAnsi="Times New Roman"/>
                <w:sz w:val="24"/>
                <w:szCs w:val="24"/>
              </w:rPr>
              <w:t>Целевые индикаторы (показатели) Муниципальной программы</w:t>
            </w:r>
          </w:p>
        </w:tc>
        <w:tc>
          <w:tcPr>
            <w:tcW w:w="7153" w:type="dxa"/>
          </w:tcPr>
          <w:p w:rsidR="00D26E57" w:rsidRPr="00491030" w:rsidRDefault="00D26E57" w:rsidP="00DF1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</w:pPr>
            <w:r w:rsidRPr="00491030">
              <w:t>Готовность объектов жилищно-коммунального хозяйства к прохождению осенне-зимнего периода;</w:t>
            </w:r>
          </w:p>
          <w:p w:rsidR="00D26E57" w:rsidRPr="00491030" w:rsidRDefault="00D26E57" w:rsidP="00DF1B5A">
            <w:pPr>
              <w:tabs>
                <w:tab w:val="left" w:pos="1134"/>
              </w:tabs>
              <w:ind w:firstLine="284"/>
              <w:jc w:val="both"/>
            </w:pPr>
            <w:r w:rsidRPr="00491030">
              <w:t>доля объёмов энергетических ресурсов муниципальных учреждений, расчёты за которые осуществляются с использованием приборов учёта</w:t>
            </w:r>
          </w:p>
          <w:p w:rsidR="00D26E57" w:rsidRPr="00491030" w:rsidRDefault="00D26E57" w:rsidP="00DF1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</w:pPr>
          </w:p>
        </w:tc>
      </w:tr>
      <w:tr w:rsidR="00491030" w:rsidRPr="00491030" w:rsidTr="00DF1B5A">
        <w:trPr>
          <w:trHeight w:val="146"/>
        </w:trPr>
        <w:tc>
          <w:tcPr>
            <w:tcW w:w="2719" w:type="dxa"/>
          </w:tcPr>
          <w:p w:rsidR="00D26E57" w:rsidRPr="00491030" w:rsidRDefault="00D26E57" w:rsidP="00DF1B5A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91030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153" w:type="dxa"/>
          </w:tcPr>
          <w:p w:rsidR="00D26E57" w:rsidRPr="00491030" w:rsidRDefault="00D26E57" w:rsidP="00DF1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</w:pPr>
            <w:r w:rsidRPr="00491030">
              <w:t>2014-2016 годы (без разделения на этапы);</w:t>
            </w:r>
          </w:p>
        </w:tc>
      </w:tr>
      <w:tr w:rsidR="00491030" w:rsidRPr="00491030" w:rsidTr="00DF1B5A">
        <w:trPr>
          <w:trHeight w:val="360"/>
        </w:trPr>
        <w:tc>
          <w:tcPr>
            <w:tcW w:w="2719" w:type="dxa"/>
          </w:tcPr>
          <w:p w:rsidR="00D26E57" w:rsidRPr="00491030" w:rsidRDefault="00D26E57" w:rsidP="00DF1B5A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26E57" w:rsidRPr="00491030" w:rsidRDefault="00D26E57" w:rsidP="00DF1B5A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91030">
              <w:rPr>
                <w:rFonts w:ascii="Times New Roman" w:hAnsi="Times New Roman"/>
                <w:sz w:val="24"/>
                <w:szCs w:val="24"/>
              </w:rPr>
              <w:t xml:space="preserve">Объёмы </w:t>
            </w:r>
            <w:proofErr w:type="gramStart"/>
            <w:r w:rsidRPr="00491030">
              <w:rPr>
                <w:rFonts w:ascii="Times New Roman" w:hAnsi="Times New Roman"/>
                <w:sz w:val="24"/>
                <w:szCs w:val="24"/>
              </w:rPr>
              <w:t>финансовых</w:t>
            </w:r>
            <w:proofErr w:type="gramEnd"/>
            <w:r w:rsidRPr="0049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6E57" w:rsidRPr="00491030" w:rsidRDefault="00D26E57" w:rsidP="00DF1B5A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91030">
              <w:rPr>
                <w:rFonts w:ascii="Times New Roman" w:hAnsi="Times New Roman"/>
                <w:sz w:val="24"/>
                <w:szCs w:val="24"/>
              </w:rPr>
              <w:t>ресурсов Муниципальной программы</w:t>
            </w:r>
          </w:p>
        </w:tc>
        <w:tc>
          <w:tcPr>
            <w:tcW w:w="7153" w:type="dxa"/>
          </w:tcPr>
          <w:p w:rsidR="00D26E57" w:rsidRPr="00491030" w:rsidRDefault="00D26E57" w:rsidP="00DF1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</w:pPr>
          </w:p>
          <w:p w:rsidR="00D26E57" w:rsidRPr="00491030" w:rsidRDefault="00D26E57" w:rsidP="00DF1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</w:pPr>
            <w:r w:rsidRPr="00491030">
              <w:t>Общий объём бюджетных ассигнований Муниципальной программы составляет 641 118,6 тыс. рублей, в том числе по годам:</w:t>
            </w:r>
          </w:p>
          <w:p w:rsidR="00D26E57" w:rsidRPr="00491030" w:rsidRDefault="00D26E57" w:rsidP="00DF1B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2014 году – 511 792,5</w:t>
            </w:r>
            <w:r w:rsidRPr="00491030">
              <w:rPr>
                <w:sz w:val="24"/>
                <w:szCs w:val="24"/>
              </w:rPr>
              <w:t xml:space="preserve">  </w:t>
            </w: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26E57" w:rsidRPr="00491030" w:rsidRDefault="00D26E57" w:rsidP="00DF1B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2015 году – 66 392,5 тыс. рублей;</w:t>
            </w:r>
          </w:p>
          <w:p w:rsidR="00D26E57" w:rsidRPr="00491030" w:rsidRDefault="00D26E57" w:rsidP="00DF1B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2016 году – 62 933,6  тыс. рублей;</w:t>
            </w:r>
          </w:p>
          <w:p w:rsidR="00D26E57" w:rsidRPr="00491030" w:rsidRDefault="00D26E57" w:rsidP="00DF1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</w:pPr>
            <w:r w:rsidRPr="00491030">
              <w:t>из них:</w:t>
            </w:r>
          </w:p>
          <w:p w:rsidR="00D26E57" w:rsidRPr="00491030" w:rsidRDefault="00D26E57" w:rsidP="00DF1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</w:pPr>
            <w:r w:rsidRPr="00491030">
              <w:t>средства окружного бюджета – 512 199,5  тыс. рублей, в том числе по годам:</w:t>
            </w:r>
          </w:p>
          <w:p w:rsidR="00D26E57" w:rsidRPr="00491030" w:rsidRDefault="00D26E57" w:rsidP="00DF1B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2014 году – 470 104,5</w:t>
            </w:r>
            <w:r w:rsidRPr="00491030">
              <w:rPr>
                <w:sz w:val="24"/>
                <w:szCs w:val="24"/>
              </w:rPr>
              <w:t xml:space="preserve"> </w:t>
            </w: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26E57" w:rsidRPr="00491030" w:rsidRDefault="00D26E57" w:rsidP="00DF1B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2015 году – 22 095,00 тыс. рублей;</w:t>
            </w:r>
          </w:p>
          <w:p w:rsidR="00D26E57" w:rsidRPr="00491030" w:rsidRDefault="00D26E57" w:rsidP="00DF1B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2016 году – 20 000,0 тыс. рублей;</w:t>
            </w:r>
          </w:p>
          <w:p w:rsidR="00D26E57" w:rsidRPr="00491030" w:rsidRDefault="00A71DA0" w:rsidP="00DF1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</w:pPr>
            <w:r w:rsidRPr="00491030">
              <w:t xml:space="preserve">средства </w:t>
            </w:r>
            <w:r w:rsidR="00D26E57" w:rsidRPr="00491030">
              <w:t>бюджет</w:t>
            </w:r>
            <w:r w:rsidRPr="00491030">
              <w:t>а муниципального района</w:t>
            </w:r>
            <w:r w:rsidR="00D26E57" w:rsidRPr="00491030">
              <w:t xml:space="preserve"> – 127 434,6 тыс. рублей, в том числе по годам:</w:t>
            </w:r>
          </w:p>
          <w:p w:rsidR="00D26E57" w:rsidRPr="00491030" w:rsidRDefault="00D26E57" w:rsidP="00DF1B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2014 году – 41 688,0 тыс. рублей;</w:t>
            </w:r>
          </w:p>
          <w:p w:rsidR="00D26E57" w:rsidRPr="00491030" w:rsidRDefault="00D26E57" w:rsidP="00DF1B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2015 году – 42 813,0 тыс. рублей;</w:t>
            </w:r>
          </w:p>
          <w:p w:rsidR="00D26E57" w:rsidRPr="00491030" w:rsidRDefault="00D26E57" w:rsidP="00DF1B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2016 году – 42 933,6  тыс. рублей;</w:t>
            </w:r>
          </w:p>
          <w:p w:rsidR="00D26E57" w:rsidRPr="00491030" w:rsidRDefault="00D26E57" w:rsidP="00DF1B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средства бюджетов поселений – 1 484,5</w:t>
            </w:r>
            <w:r w:rsidR="00CB7722" w:rsidRPr="004910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26E57" w:rsidRPr="00491030" w:rsidRDefault="00D26E57" w:rsidP="00D26E57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2014 году – 0,0 тыс. рублей;</w:t>
            </w:r>
          </w:p>
          <w:p w:rsidR="00D26E57" w:rsidRPr="00491030" w:rsidRDefault="00D26E57" w:rsidP="00D26E57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2015 году – 1 484,5 тыс. рублей;</w:t>
            </w:r>
          </w:p>
          <w:p w:rsidR="00D26E57" w:rsidRPr="00491030" w:rsidRDefault="00D26E57" w:rsidP="00D26E57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2016 году – 0,0  тыс. рублей;</w:t>
            </w:r>
          </w:p>
          <w:p w:rsidR="00D26E57" w:rsidRPr="00491030" w:rsidRDefault="00D26E57" w:rsidP="00DF1B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(средства юридических лиц) – 0,0 тыс. рублей, в том числе по годам:</w:t>
            </w:r>
          </w:p>
          <w:p w:rsidR="00D26E57" w:rsidRPr="00491030" w:rsidRDefault="00D26E57" w:rsidP="00DF1B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2014 году – 0,0   тыс. рублей;</w:t>
            </w:r>
          </w:p>
          <w:p w:rsidR="00D26E57" w:rsidRPr="00491030" w:rsidRDefault="00D26E57" w:rsidP="00DF1B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2015 году – 0,0  тыс. рублей;</w:t>
            </w:r>
          </w:p>
          <w:p w:rsidR="00D26E57" w:rsidRPr="00491030" w:rsidRDefault="00D26E57" w:rsidP="00DF1B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2016 году – 0,0  тыс. рублей;</w:t>
            </w:r>
          </w:p>
          <w:p w:rsidR="00D26E57" w:rsidRPr="00491030" w:rsidRDefault="00D26E57" w:rsidP="00DF1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</w:pPr>
            <w:r w:rsidRPr="00491030">
              <w:t>в том числе по Подпрограммам:</w:t>
            </w:r>
          </w:p>
          <w:p w:rsidR="00D26E57" w:rsidRPr="00491030" w:rsidRDefault="00D26E57" w:rsidP="00DF1B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</w:t>
            </w: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жилищно-коммунального хозяйства» всего 544 116,9 тыс. рублей, из них:</w:t>
            </w:r>
          </w:p>
          <w:p w:rsidR="00D26E57" w:rsidRPr="00491030" w:rsidRDefault="00D26E57" w:rsidP="00DF1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</w:pPr>
            <w:r w:rsidRPr="00491030">
              <w:t>средства окружного бюджета – 512 199,5 тыс. рублей, в том числе по годам:</w:t>
            </w:r>
          </w:p>
          <w:p w:rsidR="00D26E57" w:rsidRPr="00491030" w:rsidRDefault="00D26E57" w:rsidP="00DF1B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2014 году – 470 104,5</w:t>
            </w:r>
            <w:r w:rsidRPr="00491030">
              <w:rPr>
                <w:sz w:val="24"/>
                <w:szCs w:val="24"/>
              </w:rPr>
              <w:t xml:space="preserve"> </w:t>
            </w: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26E57" w:rsidRPr="00491030" w:rsidRDefault="00D26E57" w:rsidP="00DF1B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2015 году – 22 095,0 тыс. рублей;</w:t>
            </w:r>
          </w:p>
          <w:p w:rsidR="00D26E57" w:rsidRPr="00491030" w:rsidRDefault="00D26E57" w:rsidP="00DF1B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2016 году – 20 000,0 тыс. рублей;</w:t>
            </w:r>
          </w:p>
          <w:p w:rsidR="00D26E57" w:rsidRPr="00491030" w:rsidRDefault="00D26E57" w:rsidP="00DF1B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7A79C4" w:rsidRPr="0049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7A79C4" w:rsidRPr="004910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– 31 917,4 тыс. рублей, в том числе по годам:</w:t>
            </w:r>
          </w:p>
          <w:p w:rsidR="00D26E57" w:rsidRPr="00491030" w:rsidRDefault="00D26E57" w:rsidP="00DF1B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2014 году – 10 184,5 тыс. рублей;</w:t>
            </w:r>
          </w:p>
          <w:p w:rsidR="00D26E57" w:rsidRPr="00491030" w:rsidRDefault="00D26E57" w:rsidP="00DF1B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2015 году – 11 548,4 тыс. рублей;</w:t>
            </w:r>
          </w:p>
          <w:p w:rsidR="00D9769B" w:rsidRPr="00491030" w:rsidRDefault="00D26E57" w:rsidP="00D9769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2016 году – 10 184,5 тыс. рублей;</w:t>
            </w:r>
            <w:r w:rsidR="00D9769B" w:rsidRPr="0049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69B" w:rsidRPr="00491030" w:rsidRDefault="00D9769B" w:rsidP="00D9769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(средства юридических лиц) – 0,0 тыс. рублей, в том числе по годам:</w:t>
            </w:r>
          </w:p>
          <w:p w:rsidR="00D9769B" w:rsidRPr="00491030" w:rsidRDefault="00D9769B" w:rsidP="00D9769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2014 году – 0,0   тыс. рублей;</w:t>
            </w:r>
          </w:p>
          <w:p w:rsidR="00D9769B" w:rsidRPr="00491030" w:rsidRDefault="00D9769B" w:rsidP="00D9769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2015 году – 0,0  тыс. рублей;</w:t>
            </w:r>
          </w:p>
          <w:p w:rsidR="00D9769B" w:rsidRPr="00491030" w:rsidRDefault="00D9769B" w:rsidP="00D9769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2016 году – 0,0  тыс. рублей;</w:t>
            </w:r>
          </w:p>
          <w:p w:rsidR="00D26E57" w:rsidRPr="00491030" w:rsidRDefault="00491030" w:rsidP="00DF1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284"/>
              <w:jc w:val="both"/>
            </w:pPr>
            <w:hyperlink r:id="rId8" w:anchor="sub_1000#sub_1000" w:history="1">
              <w:r w:rsidR="00D26E57" w:rsidRPr="00491030">
                <w:rPr>
                  <w:rStyle w:val="a7"/>
                  <w:color w:val="auto"/>
                </w:rPr>
                <w:t>Подпрограмма</w:t>
              </w:r>
            </w:hyperlink>
            <w:r w:rsidR="00D26E57" w:rsidRPr="00491030">
              <w:t xml:space="preserve"> «Субсидирование предприятий жилищно-коммунального хозяйства»  всего 97 001,7 тыс. рублей, из них:</w:t>
            </w:r>
          </w:p>
          <w:p w:rsidR="00D9769B" w:rsidRPr="00491030" w:rsidRDefault="00D9769B" w:rsidP="00D97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</w:pPr>
            <w:r w:rsidRPr="00491030">
              <w:t>средства окружного бюджета – 0,0 тыс. рублей, в том числе по годам:</w:t>
            </w:r>
          </w:p>
          <w:p w:rsidR="00D9769B" w:rsidRPr="00491030" w:rsidRDefault="00D9769B" w:rsidP="00D9769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2014 году – 0,0</w:t>
            </w:r>
            <w:r w:rsidRPr="00491030">
              <w:rPr>
                <w:sz w:val="24"/>
                <w:szCs w:val="24"/>
              </w:rPr>
              <w:t xml:space="preserve"> </w:t>
            </w: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9769B" w:rsidRPr="00491030" w:rsidRDefault="00D9769B" w:rsidP="00D9769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2015 году – 0,0 тыс. рублей;</w:t>
            </w:r>
          </w:p>
          <w:p w:rsidR="00D9769B" w:rsidRPr="00491030" w:rsidRDefault="00D9769B" w:rsidP="00D9769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2016 году – 0,0 тыс. рублей;</w:t>
            </w:r>
          </w:p>
          <w:p w:rsidR="00D26E57" w:rsidRPr="00491030" w:rsidRDefault="00FE0695" w:rsidP="00DF1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284"/>
              <w:jc w:val="both"/>
            </w:pPr>
            <w:r w:rsidRPr="00491030">
              <w:t xml:space="preserve">средства </w:t>
            </w:r>
            <w:r w:rsidR="00D26E57" w:rsidRPr="00491030">
              <w:t>бюджет</w:t>
            </w:r>
            <w:r w:rsidRPr="00491030">
              <w:t>а муниципального района</w:t>
            </w:r>
            <w:r w:rsidR="00D26E57" w:rsidRPr="00491030">
              <w:t xml:space="preserve"> – </w:t>
            </w:r>
            <w:r w:rsidR="00D9769B" w:rsidRPr="00491030">
              <w:t>95 517,2</w:t>
            </w:r>
            <w:r w:rsidR="00D26E57" w:rsidRPr="00491030">
              <w:t xml:space="preserve"> тыс. рублей, в том числе по годам:</w:t>
            </w:r>
          </w:p>
          <w:p w:rsidR="00D26E57" w:rsidRPr="00491030" w:rsidRDefault="00D26E57" w:rsidP="00DF1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284"/>
              <w:jc w:val="both"/>
            </w:pPr>
            <w:r w:rsidRPr="00491030">
              <w:t>в 2014 году – 31 503,5 тыс. рублей;</w:t>
            </w:r>
          </w:p>
          <w:p w:rsidR="00D26E57" w:rsidRPr="00491030" w:rsidRDefault="00D26E57" w:rsidP="00DF1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284"/>
              <w:jc w:val="both"/>
            </w:pPr>
            <w:r w:rsidRPr="00491030">
              <w:t xml:space="preserve">в 2015 году – </w:t>
            </w:r>
            <w:r w:rsidR="00D9769B" w:rsidRPr="00491030">
              <w:t>31 264,6</w:t>
            </w:r>
            <w:r w:rsidRPr="00491030">
              <w:t xml:space="preserve"> тыс. рублей;</w:t>
            </w:r>
          </w:p>
          <w:p w:rsidR="00D26E57" w:rsidRPr="00491030" w:rsidRDefault="00D26E57" w:rsidP="00DF1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284"/>
              <w:jc w:val="both"/>
            </w:pPr>
            <w:r w:rsidRPr="00491030">
              <w:t xml:space="preserve">в 2016 году – 32 749,1 тыс. рублей; </w:t>
            </w:r>
          </w:p>
          <w:p w:rsidR="00D9769B" w:rsidRPr="00491030" w:rsidRDefault="00D9769B" w:rsidP="00D9769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средства бюджетов поселений – 1 484,5 тыс. руб.</w:t>
            </w:r>
            <w:r w:rsidR="00FE0695" w:rsidRPr="004910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D9769B" w:rsidRPr="00491030" w:rsidRDefault="00D9769B" w:rsidP="00D9769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2014 году – 0,0 тыс. рублей;</w:t>
            </w:r>
          </w:p>
          <w:p w:rsidR="00D9769B" w:rsidRPr="00491030" w:rsidRDefault="00D9769B" w:rsidP="00D9769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2015 году – 1 484,5 тыс. рублей;</w:t>
            </w:r>
          </w:p>
          <w:p w:rsidR="00D9769B" w:rsidRPr="00491030" w:rsidRDefault="00D9769B" w:rsidP="00D9769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2016 году – 0,0  тыс. рублей;</w:t>
            </w:r>
          </w:p>
          <w:p w:rsidR="00D9769B" w:rsidRPr="00491030" w:rsidRDefault="00D9769B" w:rsidP="00D9769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(средства юридических лиц) – 0,0 тыс. рублей, в том числе по годам:</w:t>
            </w:r>
          </w:p>
          <w:p w:rsidR="00D9769B" w:rsidRPr="00491030" w:rsidRDefault="00D9769B" w:rsidP="00D9769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2014 году – 0,0   тыс. рублей;</w:t>
            </w:r>
          </w:p>
          <w:p w:rsidR="00D9769B" w:rsidRPr="00491030" w:rsidRDefault="00D9769B" w:rsidP="00D9769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2015 году – 0,0  тыс. рублей;</w:t>
            </w:r>
          </w:p>
          <w:p w:rsidR="00D9769B" w:rsidRPr="00491030" w:rsidRDefault="00D9769B" w:rsidP="00D9769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2016 году – 0,0  тыс. рублей;</w:t>
            </w:r>
          </w:p>
          <w:p w:rsidR="00D26E57" w:rsidRPr="00491030" w:rsidRDefault="00D26E57" w:rsidP="00DF1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</w:pPr>
            <w:r w:rsidRPr="00491030">
              <w:rPr>
                <w:u w:val="single"/>
              </w:rPr>
              <w:t>Подпрограмма</w:t>
            </w:r>
            <w:r w:rsidRPr="00491030">
              <w:t xml:space="preserve"> «Энергосбережение и повышение энергетической эффективности» всего 0,0 тыс. рублей, из них:</w:t>
            </w:r>
          </w:p>
          <w:p w:rsidR="00D26E57" w:rsidRPr="00491030" w:rsidRDefault="00D26E57" w:rsidP="00DF1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</w:pPr>
            <w:r w:rsidRPr="00491030">
              <w:t>средства местного  бюджета – 0,0 тыс. рублей, в том числе по годам:</w:t>
            </w:r>
          </w:p>
          <w:p w:rsidR="00D26E57" w:rsidRPr="00491030" w:rsidRDefault="00D26E57" w:rsidP="00DF1B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2014 году –   0,0 тыс. рублей;</w:t>
            </w:r>
          </w:p>
          <w:p w:rsidR="00D26E57" w:rsidRPr="00491030" w:rsidRDefault="00D26E57" w:rsidP="00DF1B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2015 году –    0,0 тыс. рублей;</w:t>
            </w:r>
          </w:p>
          <w:p w:rsidR="00D26E57" w:rsidRPr="00491030" w:rsidRDefault="00D26E57" w:rsidP="00DF1B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2016 году –    0,0 тыс. рублей;</w:t>
            </w:r>
          </w:p>
          <w:p w:rsidR="00D26E57" w:rsidRPr="00491030" w:rsidRDefault="00D26E57" w:rsidP="00DF1B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(средства юридических лиц) –    0,0 тыс. рублей, в том числе по годам:</w:t>
            </w:r>
          </w:p>
          <w:p w:rsidR="00D26E57" w:rsidRPr="00491030" w:rsidRDefault="00D26E57" w:rsidP="00DF1B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2014 году – 0,0   тыс. рублей;</w:t>
            </w:r>
          </w:p>
          <w:p w:rsidR="00D26E57" w:rsidRPr="00491030" w:rsidRDefault="00D26E57" w:rsidP="00DF1B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2015 году – 0,0  тыс. рублей;</w:t>
            </w:r>
          </w:p>
          <w:p w:rsidR="00D26E57" w:rsidRPr="00491030" w:rsidRDefault="00D26E57" w:rsidP="00DF1B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4"/>
                <w:szCs w:val="24"/>
              </w:rPr>
            </w:pPr>
            <w:r w:rsidRPr="00491030">
              <w:rPr>
                <w:rFonts w:ascii="Times New Roman" w:hAnsi="Times New Roman" w:cs="Times New Roman"/>
                <w:sz w:val="24"/>
                <w:szCs w:val="24"/>
              </w:rPr>
              <w:t>в 2016 году – 0,0  тыс. рублей</w:t>
            </w:r>
            <w:proofErr w:type="gramStart"/>
            <w:r w:rsidRPr="00491030">
              <w:rPr>
                <w:sz w:val="24"/>
                <w:szCs w:val="24"/>
              </w:rPr>
              <w:t>.</w:t>
            </w:r>
            <w:r w:rsidR="001C5532" w:rsidRPr="00491030">
              <w:rPr>
                <w:sz w:val="24"/>
                <w:szCs w:val="24"/>
              </w:rPr>
              <w:t>»</w:t>
            </w:r>
            <w:proofErr w:type="gramEnd"/>
          </w:p>
          <w:p w:rsidR="00D26E57" w:rsidRPr="00491030" w:rsidRDefault="00D26E57" w:rsidP="00DF1B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4"/>
                <w:szCs w:val="24"/>
              </w:rPr>
            </w:pPr>
          </w:p>
        </w:tc>
      </w:tr>
    </w:tbl>
    <w:p w:rsidR="00B025FC" w:rsidRPr="00491030" w:rsidRDefault="00B025FC" w:rsidP="00AD23E9">
      <w:pPr>
        <w:autoSpaceDE w:val="0"/>
        <w:ind w:firstLine="567"/>
        <w:jc w:val="both"/>
      </w:pPr>
      <w:r w:rsidRPr="00491030">
        <w:lastRenderedPageBreak/>
        <w:t>1.2</w:t>
      </w:r>
      <w:proofErr w:type="gramStart"/>
      <w:r w:rsidRPr="00491030">
        <w:t xml:space="preserve"> В</w:t>
      </w:r>
      <w:proofErr w:type="gramEnd"/>
      <w:r w:rsidRPr="00491030">
        <w:t xml:space="preserve"> разделе </w:t>
      </w:r>
      <w:r w:rsidRPr="00491030">
        <w:rPr>
          <w:lang w:val="en-US"/>
        </w:rPr>
        <w:t>I</w:t>
      </w:r>
      <w:r w:rsidRPr="00491030">
        <w:t xml:space="preserve"> слова «</w:t>
      </w:r>
      <w:proofErr w:type="spellStart"/>
      <w:r w:rsidRPr="00491030">
        <w:t>Иультинским</w:t>
      </w:r>
      <w:proofErr w:type="spellEnd"/>
      <w:r w:rsidRPr="00491030">
        <w:t xml:space="preserve"> филиалом ГП ЧАО «Чукоткоммунхоз» заменить словами «МУП ЖКХ «Иультинское»</w:t>
      </w:r>
    </w:p>
    <w:p w:rsidR="00D9769B" w:rsidRPr="00491030" w:rsidRDefault="00B025FC" w:rsidP="00AD23E9">
      <w:pPr>
        <w:autoSpaceDE w:val="0"/>
        <w:ind w:firstLine="567"/>
        <w:jc w:val="both"/>
      </w:pPr>
      <w:r w:rsidRPr="00491030">
        <w:t>1.3</w:t>
      </w:r>
      <w:r w:rsidR="00D9769B" w:rsidRPr="00491030">
        <w:t xml:space="preserve"> Раздел V. Ресурсное обеспечение Муниципальной программы изложить в следующей редакции: </w:t>
      </w:r>
      <w:proofErr w:type="gramStart"/>
      <w:r w:rsidR="00161D34" w:rsidRPr="00491030">
        <w:t>«Общий объём бюджетных ассигнований Муниципальной программы составляет 641 118,6 тыс. рублей, из них средства окружного бюджета – 512 199,5  тыс. рублей, средства бюджета</w:t>
      </w:r>
      <w:r w:rsidR="00FE0695" w:rsidRPr="00491030">
        <w:t xml:space="preserve"> муниципального района</w:t>
      </w:r>
      <w:r w:rsidR="00161D34" w:rsidRPr="00491030">
        <w:t xml:space="preserve"> –  127 434,6 тыс. рублей, средства бюджетов поселений – 1 484,5 тыс. руб.</w:t>
      </w:r>
      <w:r w:rsidR="00FE0695" w:rsidRPr="00491030">
        <w:t>,</w:t>
      </w:r>
      <w:r w:rsidR="00161D34" w:rsidRPr="00491030">
        <w:t xml:space="preserve"> внебюджетных источников (средства юридических лиц) – 0,0 тыс. рублей.</w:t>
      </w:r>
      <w:proofErr w:type="gramEnd"/>
    </w:p>
    <w:p w:rsidR="00DF43A0" w:rsidRPr="00491030" w:rsidRDefault="00DF43A0" w:rsidP="00DF43A0">
      <w:pPr>
        <w:autoSpaceDE w:val="0"/>
        <w:ind w:firstLine="567"/>
        <w:jc w:val="both"/>
      </w:pPr>
      <w:r w:rsidRPr="00491030">
        <w:t>1.4 Абзац «Объёмы финансовых ресурсов Подпрограммы» в паспорте подпрограммы «Поддержка жилищно-коммунального хозяйства» Муниципальной программы «Поддержка жилищно-коммунального хозяйства и энергетики Иультинского муниципального района на 2014-2016 годы» изложить в следующей редакции:</w:t>
      </w:r>
    </w:p>
    <w:p w:rsidR="00DF43A0" w:rsidRPr="00491030" w:rsidRDefault="00DF43A0" w:rsidP="00DF43A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 xml:space="preserve"> </w:t>
      </w:r>
      <w:r w:rsidR="001C5532" w:rsidRPr="00491030">
        <w:rPr>
          <w:rFonts w:ascii="Times New Roman" w:hAnsi="Times New Roman" w:cs="Times New Roman"/>
          <w:sz w:val="24"/>
          <w:szCs w:val="24"/>
        </w:rPr>
        <w:t>«</w:t>
      </w:r>
      <w:r w:rsidRPr="00491030">
        <w:rPr>
          <w:rFonts w:ascii="Times New Roman" w:hAnsi="Times New Roman" w:cs="Times New Roman"/>
          <w:sz w:val="24"/>
          <w:szCs w:val="24"/>
        </w:rPr>
        <w:t>всего по Подпрограмме - 544 116,9 тыс. рублей, из них:</w:t>
      </w:r>
    </w:p>
    <w:p w:rsidR="00DF43A0" w:rsidRPr="00491030" w:rsidRDefault="00DF43A0" w:rsidP="00DF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91030">
        <w:t>средства окружного бюджета – 512 199,5 тыс. рублей, в том числе по годам:</w:t>
      </w:r>
    </w:p>
    <w:p w:rsidR="00DF43A0" w:rsidRPr="00491030" w:rsidRDefault="00DF43A0" w:rsidP="0006536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в 2014 году – 470 104,5</w:t>
      </w:r>
      <w:r w:rsidRPr="00491030">
        <w:rPr>
          <w:sz w:val="24"/>
          <w:szCs w:val="24"/>
        </w:rPr>
        <w:t xml:space="preserve"> </w:t>
      </w:r>
      <w:r w:rsidRPr="00491030">
        <w:rPr>
          <w:rFonts w:ascii="Times New Roman" w:hAnsi="Times New Roman" w:cs="Times New Roman"/>
          <w:sz w:val="24"/>
          <w:szCs w:val="24"/>
        </w:rPr>
        <w:t>тыс. рублей;</w:t>
      </w:r>
    </w:p>
    <w:p w:rsidR="00DF43A0" w:rsidRPr="00491030" w:rsidRDefault="00DF43A0" w:rsidP="0006536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в 2015 году – 22 095,0 тыс. рублей;</w:t>
      </w:r>
    </w:p>
    <w:p w:rsidR="00DF43A0" w:rsidRPr="00491030" w:rsidRDefault="00DF43A0" w:rsidP="0006536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в 2016 году – 20 000,0 тыс. рублей;</w:t>
      </w:r>
    </w:p>
    <w:p w:rsidR="00DF43A0" w:rsidRPr="00491030" w:rsidRDefault="00DF43A0" w:rsidP="0006536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средства бюджета</w:t>
      </w:r>
      <w:r w:rsidR="00CC2BE6" w:rsidRPr="0049103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91030">
        <w:rPr>
          <w:rFonts w:ascii="Times New Roman" w:hAnsi="Times New Roman" w:cs="Times New Roman"/>
          <w:sz w:val="24"/>
          <w:szCs w:val="24"/>
        </w:rPr>
        <w:t xml:space="preserve"> – 31 917,4 тыс. рублей, в том числе по годам:</w:t>
      </w:r>
    </w:p>
    <w:p w:rsidR="00DF43A0" w:rsidRPr="00491030" w:rsidRDefault="00DF43A0" w:rsidP="0006536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в 2014 году – 10 184,5 тыс. рублей;</w:t>
      </w:r>
    </w:p>
    <w:p w:rsidR="00DF43A0" w:rsidRPr="00491030" w:rsidRDefault="00DF43A0" w:rsidP="0006536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в 2015 году – 11 548,4 тыс. рублей;</w:t>
      </w:r>
    </w:p>
    <w:p w:rsidR="00DF43A0" w:rsidRPr="00491030" w:rsidRDefault="00DF43A0" w:rsidP="0006536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 xml:space="preserve">в 2016 году – 10 184,5 тыс. рублей; </w:t>
      </w:r>
    </w:p>
    <w:p w:rsidR="00DF43A0" w:rsidRPr="00491030" w:rsidRDefault="00DF43A0" w:rsidP="0006536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средства внебюджетных источников (средства юридических лиц) – 0,0 тыс. рублей, в том числе по годам:</w:t>
      </w:r>
    </w:p>
    <w:p w:rsidR="00DF43A0" w:rsidRPr="00491030" w:rsidRDefault="00DF43A0" w:rsidP="0006536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в 2014 году – 0,0   тыс. рублей;</w:t>
      </w:r>
    </w:p>
    <w:p w:rsidR="00DF43A0" w:rsidRPr="00491030" w:rsidRDefault="00DF43A0" w:rsidP="0006536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в 2015 году – 0,0  тыс. рублей;</w:t>
      </w:r>
    </w:p>
    <w:p w:rsidR="00DF43A0" w:rsidRPr="00491030" w:rsidRDefault="00DF43A0" w:rsidP="0006536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в 2016 году – 0,0  тыс. рублей</w:t>
      </w:r>
      <w:proofErr w:type="gramStart"/>
      <w:r w:rsidRPr="00491030">
        <w:rPr>
          <w:rFonts w:ascii="Times New Roman" w:hAnsi="Times New Roman" w:cs="Times New Roman"/>
          <w:sz w:val="24"/>
          <w:szCs w:val="24"/>
        </w:rPr>
        <w:t>;</w:t>
      </w:r>
      <w:r w:rsidR="001C5532" w:rsidRPr="0049103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F43A0" w:rsidRPr="00491030" w:rsidRDefault="00DF43A0" w:rsidP="00DF43A0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 xml:space="preserve">1.5  </w:t>
      </w:r>
      <w:r w:rsidR="005A2ACC" w:rsidRPr="0049103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91030">
        <w:rPr>
          <w:rFonts w:ascii="Times New Roman" w:hAnsi="Times New Roman" w:cs="Times New Roman"/>
          <w:sz w:val="24"/>
          <w:szCs w:val="24"/>
        </w:rPr>
        <w:t xml:space="preserve">V. Ресурсное обеспечение Подпрограммы изложить в следующей редакции: </w:t>
      </w:r>
      <w:r w:rsidR="001C5532" w:rsidRPr="00491030">
        <w:rPr>
          <w:rFonts w:ascii="Times New Roman" w:hAnsi="Times New Roman" w:cs="Times New Roman"/>
          <w:sz w:val="24"/>
          <w:szCs w:val="24"/>
        </w:rPr>
        <w:t>«</w:t>
      </w:r>
      <w:r w:rsidRPr="00491030">
        <w:rPr>
          <w:rFonts w:ascii="Times New Roman" w:hAnsi="Times New Roman" w:cs="Times New Roman"/>
          <w:sz w:val="24"/>
          <w:szCs w:val="24"/>
        </w:rPr>
        <w:t xml:space="preserve">Общий объём финансирования Подпрограммы за весь период реализации составляет </w:t>
      </w:r>
      <w:r w:rsidR="00065369" w:rsidRPr="00491030">
        <w:rPr>
          <w:rFonts w:ascii="Times New Roman" w:hAnsi="Times New Roman" w:cs="Times New Roman"/>
          <w:sz w:val="24"/>
          <w:szCs w:val="24"/>
        </w:rPr>
        <w:t>54</w:t>
      </w:r>
      <w:r w:rsidRPr="00491030">
        <w:rPr>
          <w:rFonts w:ascii="Times New Roman" w:hAnsi="Times New Roman" w:cs="Times New Roman"/>
          <w:sz w:val="24"/>
          <w:szCs w:val="24"/>
        </w:rPr>
        <w:t>4 116,9 тыс. рублей, из них:</w:t>
      </w:r>
    </w:p>
    <w:p w:rsidR="00DF43A0" w:rsidRPr="00491030" w:rsidRDefault="00DF43A0" w:rsidP="00DF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91030">
        <w:tab/>
        <w:t>за счет средств окружного бюджета -512 199,5 тыс. рублей, в том числе по годам:</w:t>
      </w:r>
    </w:p>
    <w:p w:rsidR="00DF43A0" w:rsidRPr="00491030" w:rsidRDefault="00DF43A0" w:rsidP="00DF43A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ab/>
        <w:t>в 2014 году – 470 104,5 тыс. рублей;</w:t>
      </w:r>
    </w:p>
    <w:p w:rsidR="00DF43A0" w:rsidRPr="00491030" w:rsidRDefault="00DF43A0" w:rsidP="00DF43A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 xml:space="preserve">           в 2015 году – 22 095,0 тыс. рублей;</w:t>
      </w:r>
    </w:p>
    <w:p w:rsidR="00DF43A0" w:rsidRPr="00491030" w:rsidRDefault="00DF43A0" w:rsidP="00DF43A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 xml:space="preserve">           в 2016 году – 20 000,0 тыс. рублей;</w:t>
      </w:r>
    </w:p>
    <w:p w:rsidR="00DF43A0" w:rsidRPr="00491030" w:rsidRDefault="00DF43A0" w:rsidP="00DF43A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ab/>
        <w:t>за счёт средств бюджета</w:t>
      </w:r>
      <w:r w:rsidR="00A9170D" w:rsidRPr="0049103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91030">
        <w:rPr>
          <w:rFonts w:ascii="Times New Roman" w:hAnsi="Times New Roman" w:cs="Times New Roman"/>
          <w:sz w:val="24"/>
          <w:szCs w:val="24"/>
        </w:rPr>
        <w:t xml:space="preserve"> – </w:t>
      </w:r>
      <w:r w:rsidR="00065369" w:rsidRPr="00491030">
        <w:rPr>
          <w:rFonts w:ascii="Times New Roman" w:hAnsi="Times New Roman" w:cs="Times New Roman"/>
          <w:sz w:val="24"/>
          <w:szCs w:val="24"/>
        </w:rPr>
        <w:t>31 917,4</w:t>
      </w:r>
      <w:r w:rsidRPr="00491030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DF43A0" w:rsidRPr="00491030" w:rsidRDefault="00DF43A0" w:rsidP="00DF43A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ab/>
        <w:t>в 2014 году – 10 184,5 тыс. рублей;</w:t>
      </w:r>
    </w:p>
    <w:p w:rsidR="00DF43A0" w:rsidRPr="00491030" w:rsidRDefault="00DF43A0" w:rsidP="00DF43A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 xml:space="preserve">           в 2015 году – 11 548,4 тыс. рублей;</w:t>
      </w:r>
    </w:p>
    <w:p w:rsidR="00DF43A0" w:rsidRPr="00491030" w:rsidRDefault="00DF43A0" w:rsidP="00DF43A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 xml:space="preserve">           в 2016 году – 10 184,5 тыс. рублей; </w:t>
      </w:r>
    </w:p>
    <w:p w:rsidR="00DF43A0" w:rsidRPr="00491030" w:rsidRDefault="00DF43A0" w:rsidP="00DF43A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средства внебюджетных источников (средства юридических лиц) – 0,0 тыс. рублей, в том числе по годам:</w:t>
      </w:r>
    </w:p>
    <w:p w:rsidR="00DF43A0" w:rsidRPr="00491030" w:rsidRDefault="00DF43A0" w:rsidP="00DF43A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в 2014 году – 0,0   тыс. рублей;</w:t>
      </w:r>
    </w:p>
    <w:p w:rsidR="00DF43A0" w:rsidRPr="00491030" w:rsidRDefault="00DF43A0" w:rsidP="00DF43A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в 2015 году – 0,0  тыс. рублей;</w:t>
      </w:r>
    </w:p>
    <w:p w:rsidR="00065369" w:rsidRPr="00491030" w:rsidRDefault="00DF43A0" w:rsidP="001C553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4"/>
          <w:szCs w:val="24"/>
        </w:rPr>
        <w:sectPr w:rsidR="00065369" w:rsidRPr="00491030" w:rsidSect="00491030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491030">
        <w:rPr>
          <w:rFonts w:ascii="Times New Roman" w:hAnsi="Times New Roman" w:cs="Times New Roman"/>
          <w:sz w:val="24"/>
          <w:szCs w:val="24"/>
        </w:rPr>
        <w:t>в 2016 году – 0,0  тыс. рублей;</w:t>
      </w:r>
      <w:r w:rsidR="001C5532" w:rsidRPr="00491030">
        <w:rPr>
          <w:rFonts w:ascii="Times New Roman" w:hAnsi="Times New Roman" w:cs="Times New Roman"/>
          <w:sz w:val="24"/>
          <w:szCs w:val="24"/>
        </w:rPr>
        <w:t>»</w:t>
      </w:r>
    </w:p>
    <w:p w:rsidR="00065369" w:rsidRPr="00491030" w:rsidRDefault="005A2ACC" w:rsidP="0006536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lastRenderedPageBreak/>
        <w:t>1.6</w:t>
      </w:r>
      <w:r w:rsidR="00065369" w:rsidRPr="00491030">
        <w:rPr>
          <w:rFonts w:ascii="Times New Roman" w:hAnsi="Times New Roman" w:cs="Times New Roman"/>
          <w:sz w:val="24"/>
          <w:szCs w:val="24"/>
        </w:rPr>
        <w:t xml:space="preserve"> Приложение  1 к Подпрограмме «Поддержка жилищно-коммунального хозяйства» Муниципальной программы «Поддержка жилищно-коммунального хозяйства и энергетики Чукотского</w:t>
      </w:r>
      <w:r w:rsidR="001C5532" w:rsidRPr="00491030">
        <w:rPr>
          <w:rFonts w:ascii="Times New Roman" w:hAnsi="Times New Roman" w:cs="Times New Roman"/>
          <w:sz w:val="24"/>
          <w:szCs w:val="24"/>
        </w:rPr>
        <w:t xml:space="preserve"> автономного района на 2014-2016</w:t>
      </w:r>
      <w:r w:rsidR="00065369" w:rsidRPr="00491030">
        <w:rPr>
          <w:rFonts w:ascii="Times New Roman" w:hAnsi="Times New Roman" w:cs="Times New Roman"/>
          <w:sz w:val="24"/>
          <w:szCs w:val="24"/>
        </w:rPr>
        <w:t xml:space="preserve"> годы» изложить в следующей редакции:</w:t>
      </w:r>
    </w:p>
    <w:p w:rsidR="00065369" w:rsidRPr="00491030" w:rsidRDefault="00065369" w:rsidP="0006536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500"/>
        <w:gridCol w:w="3840"/>
        <w:gridCol w:w="1600"/>
        <w:gridCol w:w="1380"/>
        <w:gridCol w:w="1420"/>
        <w:gridCol w:w="1520"/>
        <w:gridCol w:w="1680"/>
        <w:gridCol w:w="3240"/>
      </w:tblGrid>
      <w:tr w:rsidR="00491030" w:rsidRPr="00491030" w:rsidTr="00065369">
        <w:trPr>
          <w:trHeight w:val="31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right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Приложение  1</w:t>
            </w:r>
          </w:p>
        </w:tc>
      </w:tr>
      <w:tr w:rsidR="00491030" w:rsidRPr="00491030" w:rsidTr="00065369">
        <w:trPr>
          <w:trHeight w:val="31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right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 xml:space="preserve">к Подпрограмме «Поддержка жилищно-коммунального хозяйства» </w:t>
            </w:r>
          </w:p>
        </w:tc>
      </w:tr>
      <w:tr w:rsidR="00491030" w:rsidRPr="00491030" w:rsidTr="00065369">
        <w:trPr>
          <w:trHeight w:val="31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right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 xml:space="preserve">Муниципальной программы «Поддержка </w:t>
            </w:r>
            <w:proofErr w:type="gramStart"/>
            <w:r w:rsidRPr="00491030">
              <w:rPr>
                <w:sz w:val="20"/>
                <w:szCs w:val="20"/>
              </w:rPr>
              <w:t>жилищно-коммунального</w:t>
            </w:r>
            <w:proofErr w:type="gramEnd"/>
            <w:r w:rsidRPr="00491030">
              <w:rPr>
                <w:sz w:val="20"/>
                <w:szCs w:val="20"/>
              </w:rPr>
              <w:t xml:space="preserve"> </w:t>
            </w:r>
          </w:p>
        </w:tc>
      </w:tr>
      <w:tr w:rsidR="00491030" w:rsidRPr="00491030" w:rsidTr="00065369">
        <w:trPr>
          <w:trHeight w:val="31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right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хозяйства и энергетики Иультинского муниципального района на 2014-2016 годы»</w:t>
            </w:r>
          </w:p>
        </w:tc>
      </w:tr>
      <w:tr w:rsidR="00491030" w:rsidRPr="00491030" w:rsidTr="00065369">
        <w:trPr>
          <w:trHeight w:val="330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ПЕРЕЧЕНЬ</w:t>
            </w:r>
          </w:p>
        </w:tc>
      </w:tr>
      <w:tr w:rsidR="00491030" w:rsidRPr="00491030" w:rsidTr="00065369">
        <w:trPr>
          <w:trHeight w:val="25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 xml:space="preserve">МЕРОПРИЯТИЙ ПОДПРОГРАММЫ </w:t>
            </w:r>
          </w:p>
        </w:tc>
      </w:tr>
      <w:tr w:rsidR="00491030" w:rsidRPr="00491030" w:rsidTr="00065369">
        <w:trPr>
          <w:trHeight w:val="25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sz w:val="20"/>
                <w:szCs w:val="20"/>
                <w:u w:val="single"/>
              </w:rPr>
            </w:pPr>
            <w:r w:rsidRPr="00491030">
              <w:rPr>
                <w:sz w:val="20"/>
                <w:szCs w:val="20"/>
                <w:u w:val="single"/>
              </w:rPr>
              <w:t>«Поддержка жилищно-коммунального хозяйства»</w:t>
            </w:r>
          </w:p>
        </w:tc>
      </w:tr>
      <w:tr w:rsidR="00491030" w:rsidRPr="00491030" w:rsidTr="00065369">
        <w:trPr>
          <w:trHeight w:val="25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  <w:vertAlign w:val="superscript"/>
              </w:rPr>
              <w:t>(наименование подпрограммы)</w:t>
            </w:r>
          </w:p>
        </w:tc>
      </w:tr>
      <w:tr w:rsidR="00491030" w:rsidRPr="00491030" w:rsidTr="00065369">
        <w:trPr>
          <w:trHeight w:val="25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МУНИЦИПАЛЬНОЙ ПРОГРАММЫ</w:t>
            </w:r>
          </w:p>
        </w:tc>
      </w:tr>
      <w:tr w:rsidR="00491030" w:rsidRPr="00491030" w:rsidTr="00065369">
        <w:trPr>
          <w:trHeight w:val="37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«Поддержка жилищно-коммунального хозяйства и энергетики Иультинского муниципального района на 2014-2016 годы»</w:t>
            </w:r>
          </w:p>
        </w:tc>
      </w:tr>
      <w:tr w:rsidR="00491030" w:rsidRPr="00491030" w:rsidTr="00065369">
        <w:trPr>
          <w:trHeight w:val="31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  <w:vertAlign w:val="superscript"/>
              </w:rPr>
              <w:t>(наименование муниципальной программы)</w:t>
            </w:r>
          </w:p>
        </w:tc>
      </w:tr>
      <w:tr w:rsidR="00491030" w:rsidRPr="00491030" w:rsidTr="00065369">
        <w:trPr>
          <w:trHeight w:val="315"/>
        </w:trPr>
        <w:tc>
          <w:tcPr>
            <w:tcW w:w="151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030" w:rsidRPr="00491030" w:rsidTr="00065369">
        <w:trPr>
          <w:trHeight w:val="39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 xml:space="preserve">№ </w:t>
            </w:r>
            <w:proofErr w:type="gramStart"/>
            <w:r w:rsidRPr="00491030">
              <w:rPr>
                <w:sz w:val="20"/>
                <w:szCs w:val="20"/>
              </w:rPr>
              <w:t>п</w:t>
            </w:r>
            <w:proofErr w:type="gramEnd"/>
            <w:r w:rsidRPr="00491030">
              <w:rPr>
                <w:sz w:val="20"/>
                <w:szCs w:val="20"/>
              </w:rPr>
              <w:t>/п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Наименование направления, раздела, мероприятия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Период реализации мероприятий (годы)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Объём финансовых ресурсов, тыс. рублей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</w:tr>
      <w:tr w:rsidR="00491030" w:rsidRPr="00491030" w:rsidTr="00065369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Всего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в том числе средства: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</w:tr>
      <w:tr w:rsidR="00491030" w:rsidRPr="00491030" w:rsidTr="00065369">
        <w:trPr>
          <w:trHeight w:val="100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окружного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прочих внебюджетных источников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</w:tr>
      <w:tr w:rsidR="00491030" w:rsidRPr="00491030" w:rsidTr="0006536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8</w:t>
            </w:r>
          </w:p>
        </w:tc>
      </w:tr>
      <w:tr w:rsidR="00491030" w:rsidRPr="00491030" w:rsidTr="00065369">
        <w:trPr>
          <w:trHeight w:val="39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1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 xml:space="preserve">Компенсация </w:t>
            </w:r>
            <w:proofErr w:type="spellStart"/>
            <w:r w:rsidRPr="00491030">
              <w:rPr>
                <w:sz w:val="20"/>
                <w:szCs w:val="20"/>
              </w:rPr>
              <w:t>ресурсоснабжающим</w:t>
            </w:r>
            <w:proofErr w:type="spellEnd"/>
            <w:r w:rsidRPr="00491030">
              <w:rPr>
                <w:sz w:val="20"/>
                <w:szCs w:val="20"/>
              </w:rPr>
              <w:t xml:space="preserve"> организациям недополученных доходов, связанных с предоставлением населению коммунальных ресурсов (услуг) по тарифам, не обеспечивающим возмещение издержек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2014-2016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512 199,5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512 199,5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Управление промышленной  и сельскохозяйственной политики Администрации Иультинского муниципального района</w:t>
            </w:r>
          </w:p>
        </w:tc>
      </w:tr>
      <w:tr w:rsidR="00491030" w:rsidRPr="00491030" w:rsidTr="00065369">
        <w:trPr>
          <w:trHeight w:val="40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2014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470 104,5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470 104,5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</w:tr>
      <w:tr w:rsidR="00491030" w:rsidRPr="00491030" w:rsidTr="00065369">
        <w:trPr>
          <w:trHeight w:val="28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22 095,0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22 095,0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</w:tr>
      <w:tr w:rsidR="00491030" w:rsidRPr="00491030" w:rsidTr="00065369">
        <w:trPr>
          <w:trHeight w:val="27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20 000,0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20 000,0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</w:tr>
      <w:tr w:rsidR="00491030" w:rsidRPr="00491030" w:rsidTr="00065369">
        <w:trPr>
          <w:trHeight w:val="28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2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Убытки по низкорентабельным баням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2014-2016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31 917,4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31 917,4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Управление промышленной  и сельскохозяйственной политики Администрации Иультинского муниципального района</w:t>
            </w:r>
          </w:p>
        </w:tc>
      </w:tr>
      <w:tr w:rsidR="00491030" w:rsidRPr="00491030" w:rsidTr="00065369">
        <w:trPr>
          <w:trHeight w:val="26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2014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10 184,5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10 184,5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</w:tr>
      <w:tr w:rsidR="00491030" w:rsidRPr="00491030" w:rsidTr="00065369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11 548,4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11 548,4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</w:tr>
      <w:tr w:rsidR="00491030" w:rsidRPr="00491030" w:rsidTr="00065369">
        <w:trPr>
          <w:trHeight w:val="27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10 184,5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10 184,5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</w:tr>
      <w:tr w:rsidR="00491030" w:rsidRPr="00491030" w:rsidTr="00065369">
        <w:trPr>
          <w:trHeight w:val="31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544 116,9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512 199,5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31 917,4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91030" w:rsidRPr="00491030" w:rsidTr="00065369">
        <w:trPr>
          <w:trHeight w:val="31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Всего по подпрограмме: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544 116,9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512 199,5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31 917,4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A9170D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69" w:rsidRPr="00491030" w:rsidRDefault="00065369" w:rsidP="00065369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065369" w:rsidRPr="00491030" w:rsidRDefault="00065369" w:rsidP="0006536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065369" w:rsidRPr="00491030" w:rsidSect="0006536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A2ACC" w:rsidRPr="00491030" w:rsidRDefault="005A2ACC" w:rsidP="005A2ACC">
      <w:pPr>
        <w:autoSpaceDE w:val="0"/>
        <w:ind w:firstLine="567"/>
        <w:jc w:val="both"/>
      </w:pPr>
      <w:r w:rsidRPr="00491030">
        <w:lastRenderedPageBreak/>
        <w:t>1.7 Абзац «Объёмы финансовых ресурсов Подпрограммы» Подпрограммы «Субсидирование предприятий жилищно-коммунального хозяйства» Муниципальной программы  «Поддержка жилищно-коммунального хозяйства и энергетики Иультинского муниципального района на 2014-2016 годы» изложить в следующей редакции:</w:t>
      </w:r>
    </w:p>
    <w:p w:rsidR="005A2ACC" w:rsidRPr="00491030" w:rsidRDefault="001C5532" w:rsidP="005A2ACC">
      <w:pPr>
        <w:autoSpaceDE w:val="0"/>
        <w:ind w:firstLine="284"/>
        <w:jc w:val="both"/>
      </w:pPr>
      <w:r w:rsidRPr="00491030">
        <w:t>«</w:t>
      </w:r>
      <w:r w:rsidR="005A2ACC" w:rsidRPr="00491030">
        <w:t>Всего по Подпрограмме 97 001,7 тыс. рублей, в том числе по годам:</w:t>
      </w:r>
    </w:p>
    <w:p w:rsidR="005A2ACC" w:rsidRPr="00491030" w:rsidRDefault="005A2ACC" w:rsidP="005A2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91030">
        <w:t>средства окружного бюджета – 0,0 тыс. рублей, в том числе по годам:</w:t>
      </w:r>
    </w:p>
    <w:p w:rsidR="005A2ACC" w:rsidRPr="00491030" w:rsidRDefault="005A2ACC" w:rsidP="005A2AC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в 2014 году – 0,0</w:t>
      </w:r>
      <w:r w:rsidRPr="00491030">
        <w:rPr>
          <w:sz w:val="24"/>
          <w:szCs w:val="24"/>
        </w:rPr>
        <w:t xml:space="preserve"> </w:t>
      </w:r>
      <w:r w:rsidRPr="00491030">
        <w:rPr>
          <w:rFonts w:ascii="Times New Roman" w:hAnsi="Times New Roman" w:cs="Times New Roman"/>
          <w:sz w:val="24"/>
          <w:szCs w:val="24"/>
        </w:rPr>
        <w:t>тыс. рублей;</w:t>
      </w:r>
    </w:p>
    <w:p w:rsidR="005A2ACC" w:rsidRPr="00491030" w:rsidRDefault="005A2ACC" w:rsidP="005A2AC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в 2015 году – 0,0 тыс. рублей;</w:t>
      </w:r>
    </w:p>
    <w:p w:rsidR="005A2ACC" w:rsidRPr="00491030" w:rsidRDefault="005A2ACC" w:rsidP="005A2AC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в 2016 году – 0,0 тыс. рублей;</w:t>
      </w:r>
    </w:p>
    <w:p w:rsidR="005A2ACC" w:rsidRPr="00491030" w:rsidRDefault="00B40455" w:rsidP="005A2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284"/>
        <w:jc w:val="both"/>
      </w:pPr>
      <w:r w:rsidRPr="00491030">
        <w:t xml:space="preserve">средства </w:t>
      </w:r>
      <w:r w:rsidR="005A2ACC" w:rsidRPr="00491030">
        <w:t>бюджет</w:t>
      </w:r>
      <w:r w:rsidRPr="00491030">
        <w:t>а муниципального района</w:t>
      </w:r>
      <w:r w:rsidR="005A2ACC" w:rsidRPr="00491030">
        <w:t xml:space="preserve"> – 95 517,2 тыс. рублей, в том числе по годам:</w:t>
      </w:r>
    </w:p>
    <w:p w:rsidR="005A2ACC" w:rsidRPr="00491030" w:rsidRDefault="005A2ACC" w:rsidP="005A2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284"/>
        <w:jc w:val="both"/>
      </w:pPr>
      <w:r w:rsidRPr="00491030">
        <w:t>в 2014 году – 31 503,5 тыс. рублей;</w:t>
      </w:r>
    </w:p>
    <w:p w:rsidR="005A2ACC" w:rsidRPr="00491030" w:rsidRDefault="005A2ACC" w:rsidP="005A2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284"/>
        <w:jc w:val="both"/>
      </w:pPr>
      <w:r w:rsidRPr="00491030">
        <w:t>в 2015 году – 31 264,6 тыс. рублей;</w:t>
      </w:r>
    </w:p>
    <w:p w:rsidR="005A2ACC" w:rsidRPr="00491030" w:rsidRDefault="005A2ACC" w:rsidP="005A2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284"/>
        <w:jc w:val="both"/>
      </w:pPr>
      <w:r w:rsidRPr="00491030">
        <w:t xml:space="preserve">в 2016 году – 32 749,1 тыс. рублей; </w:t>
      </w:r>
    </w:p>
    <w:p w:rsidR="005A2ACC" w:rsidRPr="00491030" w:rsidRDefault="005A2ACC" w:rsidP="005A2AC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средства бюджетов поселений – 1 484,5 тыс. руб.</w:t>
      </w:r>
      <w:r w:rsidR="00B40455" w:rsidRPr="00491030">
        <w:rPr>
          <w:rFonts w:ascii="Times New Roman" w:hAnsi="Times New Roman" w:cs="Times New Roman"/>
          <w:sz w:val="24"/>
          <w:szCs w:val="24"/>
        </w:rPr>
        <w:t>,</w:t>
      </w:r>
      <w:r w:rsidRPr="00491030">
        <w:rPr>
          <w:rFonts w:ascii="Times New Roman" w:hAnsi="Times New Roman" w:cs="Times New Roman"/>
          <w:sz w:val="24"/>
          <w:szCs w:val="24"/>
        </w:rPr>
        <w:t xml:space="preserve"> в том числе по годам:</w:t>
      </w:r>
    </w:p>
    <w:p w:rsidR="005A2ACC" w:rsidRPr="00491030" w:rsidRDefault="005A2ACC" w:rsidP="005A2AC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в 2014 году – 0,0 тыс. рублей;</w:t>
      </w:r>
    </w:p>
    <w:p w:rsidR="005A2ACC" w:rsidRPr="00491030" w:rsidRDefault="005A2ACC" w:rsidP="005A2AC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в 2015 году – 1 484,5 тыс. рублей;</w:t>
      </w:r>
    </w:p>
    <w:p w:rsidR="005A2ACC" w:rsidRPr="00491030" w:rsidRDefault="005A2ACC" w:rsidP="005A2AC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в 2016 году – 0,0  тыс. рублей;</w:t>
      </w:r>
    </w:p>
    <w:p w:rsidR="005A2ACC" w:rsidRPr="00491030" w:rsidRDefault="005A2ACC" w:rsidP="005A2AC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средства внебюджетных источников (средства юридических лиц) – 0,0 тыс. рублей, в том числе по годам:</w:t>
      </w:r>
    </w:p>
    <w:p w:rsidR="005A2ACC" w:rsidRPr="00491030" w:rsidRDefault="005A2ACC" w:rsidP="005A2AC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в 2014 году – 0,0   тыс. рублей;</w:t>
      </w:r>
    </w:p>
    <w:p w:rsidR="005A2ACC" w:rsidRPr="00491030" w:rsidRDefault="005A2ACC" w:rsidP="005A2AC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в 2015 году – 0,0  тыс. рублей;</w:t>
      </w:r>
    </w:p>
    <w:p w:rsidR="005A2ACC" w:rsidRPr="00491030" w:rsidRDefault="005A2ACC" w:rsidP="005A2AC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в 2016 году – 0,0  тыс. рублей</w:t>
      </w:r>
      <w:proofErr w:type="gramStart"/>
      <w:r w:rsidRPr="00491030">
        <w:rPr>
          <w:rFonts w:ascii="Times New Roman" w:hAnsi="Times New Roman" w:cs="Times New Roman"/>
          <w:sz w:val="24"/>
          <w:szCs w:val="24"/>
        </w:rPr>
        <w:t>;</w:t>
      </w:r>
      <w:r w:rsidR="001C5532" w:rsidRPr="0049103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A2ACC" w:rsidRPr="00491030" w:rsidRDefault="005A2ACC" w:rsidP="005A2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91030">
        <w:t xml:space="preserve">1.8  Раздел V. Ресурсное обеспечение Подпрограммы изложить в следующей редакции: </w:t>
      </w:r>
      <w:r w:rsidR="001C5532" w:rsidRPr="00491030">
        <w:t>«</w:t>
      </w:r>
      <w:r w:rsidRPr="00491030">
        <w:t>Всего Подпрограмма предусматривает общий объём финансирования 97 001,7 тыс. рублей, из них: средства окружного бюджета – 0,0 тыс. рублей, в том числе по годам:</w:t>
      </w:r>
    </w:p>
    <w:p w:rsidR="005A2ACC" w:rsidRPr="00491030" w:rsidRDefault="005A2ACC" w:rsidP="005A2AC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030">
        <w:rPr>
          <w:rFonts w:ascii="Times New Roman" w:hAnsi="Times New Roman" w:cs="Times New Roman"/>
          <w:sz w:val="24"/>
          <w:szCs w:val="24"/>
        </w:rPr>
        <w:t>в 2014 году – 0,0</w:t>
      </w:r>
      <w:r w:rsidRPr="00491030">
        <w:rPr>
          <w:sz w:val="24"/>
          <w:szCs w:val="24"/>
        </w:rPr>
        <w:t xml:space="preserve"> </w:t>
      </w:r>
      <w:r w:rsidRPr="00491030">
        <w:rPr>
          <w:rFonts w:ascii="Times New Roman" w:hAnsi="Times New Roman" w:cs="Times New Roman"/>
          <w:sz w:val="24"/>
          <w:szCs w:val="24"/>
        </w:rPr>
        <w:t>тыс. рублей;</w:t>
      </w:r>
      <w:proofErr w:type="gramEnd"/>
    </w:p>
    <w:p w:rsidR="005A2ACC" w:rsidRPr="00491030" w:rsidRDefault="005A2ACC" w:rsidP="005A2AC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в 2015 году – 0,0 тыс. рублей;</w:t>
      </w:r>
    </w:p>
    <w:p w:rsidR="005A2ACC" w:rsidRPr="00491030" w:rsidRDefault="005A2ACC" w:rsidP="005A2AC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в 2016 году – 0,0 тыс. рублей;</w:t>
      </w:r>
    </w:p>
    <w:p w:rsidR="005A2ACC" w:rsidRPr="00491030" w:rsidRDefault="005A2ACC" w:rsidP="005A2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284"/>
        <w:jc w:val="both"/>
      </w:pPr>
      <w:r w:rsidRPr="00491030">
        <w:t>средства бюджет</w:t>
      </w:r>
      <w:r w:rsidR="00B40455" w:rsidRPr="00491030">
        <w:t>а муниципального района</w:t>
      </w:r>
      <w:r w:rsidRPr="00491030">
        <w:t xml:space="preserve"> – 95 517,2 тыс. рублей, в том числе по годам:</w:t>
      </w:r>
    </w:p>
    <w:p w:rsidR="005A2ACC" w:rsidRPr="00491030" w:rsidRDefault="005A2ACC" w:rsidP="005A2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284"/>
        <w:jc w:val="both"/>
      </w:pPr>
      <w:r w:rsidRPr="00491030">
        <w:t>в 2014 году – 31 503,5 тыс. рублей;</w:t>
      </w:r>
    </w:p>
    <w:p w:rsidR="005A2ACC" w:rsidRPr="00491030" w:rsidRDefault="005A2ACC" w:rsidP="005A2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284"/>
        <w:jc w:val="both"/>
      </w:pPr>
      <w:r w:rsidRPr="00491030">
        <w:t>в 2015 году – 31 264,6 тыс. рублей;</w:t>
      </w:r>
    </w:p>
    <w:p w:rsidR="005A2ACC" w:rsidRPr="00491030" w:rsidRDefault="005A2ACC" w:rsidP="005A2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284"/>
        <w:jc w:val="both"/>
      </w:pPr>
      <w:r w:rsidRPr="00491030">
        <w:t xml:space="preserve">в 2016 году – 32 749,1 тыс. рублей; </w:t>
      </w:r>
    </w:p>
    <w:p w:rsidR="005A2ACC" w:rsidRPr="00491030" w:rsidRDefault="005A2ACC" w:rsidP="005A2AC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средства бюджетов поселений – 1 484,5 тыс. руб.</w:t>
      </w:r>
      <w:r w:rsidR="00B40455" w:rsidRPr="00491030">
        <w:rPr>
          <w:rFonts w:ascii="Times New Roman" w:hAnsi="Times New Roman" w:cs="Times New Roman"/>
          <w:sz w:val="24"/>
          <w:szCs w:val="24"/>
        </w:rPr>
        <w:t>,</w:t>
      </w:r>
      <w:r w:rsidRPr="00491030">
        <w:rPr>
          <w:rFonts w:ascii="Times New Roman" w:hAnsi="Times New Roman" w:cs="Times New Roman"/>
          <w:sz w:val="24"/>
          <w:szCs w:val="24"/>
        </w:rPr>
        <w:t xml:space="preserve"> в том числе по годам:</w:t>
      </w:r>
    </w:p>
    <w:p w:rsidR="005A2ACC" w:rsidRPr="00491030" w:rsidRDefault="005A2ACC" w:rsidP="005A2AC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в 2014 году – 0,0 тыс. рублей;</w:t>
      </w:r>
    </w:p>
    <w:p w:rsidR="005A2ACC" w:rsidRPr="00491030" w:rsidRDefault="005A2ACC" w:rsidP="005A2AC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в 2015 году – 1 484,5 тыс. рублей;</w:t>
      </w:r>
    </w:p>
    <w:p w:rsidR="005A2ACC" w:rsidRPr="00491030" w:rsidRDefault="005A2ACC" w:rsidP="005A2AC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в 2016 году – 0,0  тыс. рублей;</w:t>
      </w:r>
    </w:p>
    <w:p w:rsidR="005A2ACC" w:rsidRPr="00491030" w:rsidRDefault="005A2ACC" w:rsidP="005A2AC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средства внебюджетных источников (средства юридических лиц) – 0,0 тыс. рублей, в том числе по годам:</w:t>
      </w:r>
    </w:p>
    <w:p w:rsidR="005A2ACC" w:rsidRPr="00491030" w:rsidRDefault="005A2ACC" w:rsidP="005A2AC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в 2014 году – 0,0   тыс. рублей;</w:t>
      </w:r>
    </w:p>
    <w:p w:rsidR="005A2ACC" w:rsidRPr="00491030" w:rsidRDefault="005A2ACC" w:rsidP="005A2AC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в 2015 году – 0,0  тыс. рублей;</w:t>
      </w:r>
    </w:p>
    <w:p w:rsidR="005A2ACC" w:rsidRPr="00491030" w:rsidRDefault="005A2ACC" w:rsidP="005A2AC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в 2016 году – 0,0  тыс. рублей</w:t>
      </w:r>
      <w:proofErr w:type="gramStart"/>
      <w:r w:rsidRPr="00491030">
        <w:rPr>
          <w:rFonts w:ascii="Times New Roman" w:hAnsi="Times New Roman" w:cs="Times New Roman"/>
          <w:sz w:val="24"/>
          <w:szCs w:val="24"/>
        </w:rPr>
        <w:t>;</w:t>
      </w:r>
      <w:r w:rsidR="001C5532" w:rsidRPr="0049103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C5532" w:rsidRPr="00491030" w:rsidRDefault="001C5532" w:rsidP="001C553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030">
        <w:rPr>
          <w:rFonts w:ascii="Times New Roman" w:hAnsi="Times New Roman" w:cs="Times New Roman"/>
          <w:sz w:val="24"/>
          <w:szCs w:val="24"/>
        </w:rPr>
        <w:t>1.9</w:t>
      </w:r>
      <w:r w:rsidRPr="00491030">
        <w:rPr>
          <w:rFonts w:ascii="Times New Roman" w:hAnsi="Times New Roman" w:cs="Times New Roman"/>
        </w:rPr>
        <w:t xml:space="preserve"> </w:t>
      </w:r>
      <w:r w:rsidRPr="00491030">
        <w:rPr>
          <w:rFonts w:ascii="Times New Roman" w:hAnsi="Times New Roman" w:cs="Times New Roman"/>
          <w:sz w:val="24"/>
          <w:szCs w:val="24"/>
        </w:rPr>
        <w:t>Приложение  1 к Подпрограмме «Субсидирование предприятий жилищно-коммунального хозяйства» Муниципальной программы «Поддержка жилищно-коммунального хозяйства и энергетики Чукотского автономного района на 2014-2016 годы» изложить в следующей редакции:</w:t>
      </w:r>
    </w:p>
    <w:p w:rsidR="00DF43A0" w:rsidRPr="00491030" w:rsidRDefault="00DF43A0" w:rsidP="00DF43A0">
      <w:pPr>
        <w:autoSpaceDE w:val="0"/>
        <w:ind w:firstLine="567"/>
        <w:jc w:val="both"/>
      </w:pPr>
    </w:p>
    <w:p w:rsidR="001C5532" w:rsidRPr="00491030" w:rsidRDefault="001C5532" w:rsidP="00DF43A0">
      <w:pPr>
        <w:autoSpaceDE w:val="0"/>
        <w:ind w:firstLine="567"/>
        <w:jc w:val="both"/>
      </w:pPr>
    </w:p>
    <w:p w:rsidR="001C5532" w:rsidRPr="00491030" w:rsidRDefault="001C5532" w:rsidP="00DF43A0">
      <w:pPr>
        <w:autoSpaceDE w:val="0"/>
        <w:ind w:firstLine="567"/>
        <w:jc w:val="both"/>
      </w:pPr>
    </w:p>
    <w:p w:rsidR="001C5532" w:rsidRPr="00491030" w:rsidRDefault="001C5532" w:rsidP="00DF43A0">
      <w:pPr>
        <w:autoSpaceDE w:val="0"/>
        <w:ind w:firstLine="567"/>
        <w:jc w:val="both"/>
      </w:pPr>
    </w:p>
    <w:p w:rsidR="001C5532" w:rsidRPr="00491030" w:rsidRDefault="001C5532" w:rsidP="00DF43A0">
      <w:pPr>
        <w:autoSpaceDE w:val="0"/>
        <w:ind w:firstLine="567"/>
        <w:jc w:val="both"/>
      </w:pPr>
    </w:p>
    <w:p w:rsidR="001C5532" w:rsidRPr="00491030" w:rsidRDefault="001C5532" w:rsidP="00DF43A0">
      <w:pPr>
        <w:autoSpaceDE w:val="0"/>
        <w:ind w:firstLine="567"/>
        <w:jc w:val="both"/>
      </w:pPr>
    </w:p>
    <w:p w:rsidR="001C5532" w:rsidRPr="00491030" w:rsidRDefault="001C5532" w:rsidP="00DF43A0">
      <w:pPr>
        <w:autoSpaceDE w:val="0"/>
        <w:ind w:firstLine="567"/>
        <w:jc w:val="both"/>
      </w:pPr>
    </w:p>
    <w:p w:rsidR="001C5532" w:rsidRPr="00491030" w:rsidRDefault="001C5532" w:rsidP="00065369">
      <w:pPr>
        <w:autoSpaceDE w:val="0"/>
        <w:ind w:firstLine="284"/>
        <w:jc w:val="both"/>
        <w:sectPr w:rsidR="001C5532" w:rsidRPr="00491030" w:rsidSect="0006536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5327" w:type="dxa"/>
        <w:tblInd w:w="93" w:type="dxa"/>
        <w:tblLook w:val="04A0" w:firstRow="1" w:lastRow="0" w:firstColumn="1" w:lastColumn="0" w:noHBand="0" w:noVBand="1"/>
      </w:tblPr>
      <w:tblGrid>
        <w:gridCol w:w="500"/>
        <w:gridCol w:w="3840"/>
        <w:gridCol w:w="1600"/>
        <w:gridCol w:w="1253"/>
        <w:gridCol w:w="1420"/>
        <w:gridCol w:w="1647"/>
        <w:gridCol w:w="1379"/>
        <w:gridCol w:w="1559"/>
        <w:gridCol w:w="2129"/>
      </w:tblGrid>
      <w:tr w:rsidR="00491030" w:rsidRPr="00491030" w:rsidTr="001C5532">
        <w:trPr>
          <w:trHeight w:val="315"/>
        </w:trPr>
        <w:tc>
          <w:tcPr>
            <w:tcW w:w="15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right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lastRenderedPageBreak/>
              <w:t>«Приложение  1</w:t>
            </w:r>
          </w:p>
        </w:tc>
      </w:tr>
      <w:tr w:rsidR="00491030" w:rsidRPr="00491030" w:rsidTr="001C5532">
        <w:trPr>
          <w:trHeight w:val="315"/>
        </w:trPr>
        <w:tc>
          <w:tcPr>
            <w:tcW w:w="15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right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к Подпрограмме «Субсидирование предприятий жилищно-коммунального хозяйства»</w:t>
            </w:r>
          </w:p>
        </w:tc>
      </w:tr>
      <w:tr w:rsidR="00491030" w:rsidRPr="00491030" w:rsidTr="001C5532">
        <w:trPr>
          <w:trHeight w:val="315"/>
        </w:trPr>
        <w:tc>
          <w:tcPr>
            <w:tcW w:w="15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right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 xml:space="preserve">Муниципальной программы «Поддержка </w:t>
            </w:r>
            <w:proofErr w:type="gramStart"/>
            <w:r w:rsidRPr="00491030">
              <w:rPr>
                <w:sz w:val="20"/>
                <w:szCs w:val="20"/>
              </w:rPr>
              <w:t>жилищно-коммунального</w:t>
            </w:r>
            <w:proofErr w:type="gramEnd"/>
            <w:r w:rsidRPr="00491030">
              <w:rPr>
                <w:sz w:val="20"/>
                <w:szCs w:val="20"/>
              </w:rPr>
              <w:t xml:space="preserve"> </w:t>
            </w:r>
          </w:p>
        </w:tc>
      </w:tr>
      <w:tr w:rsidR="00491030" w:rsidRPr="00491030" w:rsidTr="001C5532">
        <w:trPr>
          <w:trHeight w:val="315"/>
        </w:trPr>
        <w:tc>
          <w:tcPr>
            <w:tcW w:w="15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right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хозяйства и энергетики Иультинского муниципального района на 2014-2016 годы»</w:t>
            </w:r>
          </w:p>
        </w:tc>
      </w:tr>
      <w:tr w:rsidR="00491030" w:rsidRPr="00491030" w:rsidTr="001C5532">
        <w:trPr>
          <w:trHeight w:val="315"/>
        </w:trPr>
        <w:tc>
          <w:tcPr>
            <w:tcW w:w="15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491030" w:rsidRPr="00491030" w:rsidTr="001C5532">
        <w:trPr>
          <w:trHeight w:val="330"/>
        </w:trPr>
        <w:tc>
          <w:tcPr>
            <w:tcW w:w="15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ПЕРЕЧЕНЬ</w:t>
            </w:r>
          </w:p>
        </w:tc>
      </w:tr>
      <w:tr w:rsidR="00491030" w:rsidRPr="00491030" w:rsidTr="001C5532">
        <w:trPr>
          <w:trHeight w:val="255"/>
        </w:trPr>
        <w:tc>
          <w:tcPr>
            <w:tcW w:w="15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 xml:space="preserve">МЕРОПРИЯТИЙ ПОДПРОГРАММЫ </w:t>
            </w:r>
          </w:p>
        </w:tc>
      </w:tr>
      <w:tr w:rsidR="00491030" w:rsidRPr="00491030" w:rsidTr="001C5532">
        <w:trPr>
          <w:trHeight w:val="255"/>
        </w:trPr>
        <w:tc>
          <w:tcPr>
            <w:tcW w:w="15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sz w:val="20"/>
                <w:szCs w:val="20"/>
                <w:u w:val="single"/>
              </w:rPr>
            </w:pPr>
            <w:r w:rsidRPr="00491030">
              <w:rPr>
                <w:sz w:val="20"/>
                <w:szCs w:val="20"/>
                <w:u w:val="single"/>
              </w:rPr>
              <w:t>«Субсидирование предприятий жилищно-коммунального хозяйства»</w:t>
            </w:r>
          </w:p>
        </w:tc>
      </w:tr>
      <w:tr w:rsidR="00491030" w:rsidRPr="00491030" w:rsidTr="001C5532">
        <w:trPr>
          <w:trHeight w:val="255"/>
        </w:trPr>
        <w:tc>
          <w:tcPr>
            <w:tcW w:w="15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  <w:vertAlign w:val="superscript"/>
              </w:rPr>
              <w:t>(наименование подпрограммы)</w:t>
            </w:r>
          </w:p>
        </w:tc>
      </w:tr>
      <w:tr w:rsidR="00491030" w:rsidRPr="00491030" w:rsidTr="001C5532">
        <w:trPr>
          <w:trHeight w:val="255"/>
        </w:trPr>
        <w:tc>
          <w:tcPr>
            <w:tcW w:w="15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МУНИЦИПАЛЬНОЙ ПРОГРАММЫ</w:t>
            </w:r>
          </w:p>
        </w:tc>
      </w:tr>
      <w:tr w:rsidR="00491030" w:rsidRPr="00491030" w:rsidTr="001C5532">
        <w:trPr>
          <w:trHeight w:val="375"/>
        </w:trPr>
        <w:tc>
          <w:tcPr>
            <w:tcW w:w="15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«Поддержка жилищно-коммунального хозяйства и энергетики Иультинского муниципального района на 2014-2016 годы»</w:t>
            </w:r>
          </w:p>
        </w:tc>
      </w:tr>
      <w:tr w:rsidR="00491030" w:rsidRPr="00491030" w:rsidTr="001C5532">
        <w:trPr>
          <w:trHeight w:val="315"/>
        </w:trPr>
        <w:tc>
          <w:tcPr>
            <w:tcW w:w="15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  <w:vertAlign w:val="superscript"/>
              </w:rPr>
              <w:t>(наименование муниципальной программы)</w:t>
            </w:r>
          </w:p>
        </w:tc>
      </w:tr>
      <w:tr w:rsidR="00491030" w:rsidRPr="00491030" w:rsidTr="001C5532">
        <w:trPr>
          <w:trHeight w:val="315"/>
        </w:trPr>
        <w:tc>
          <w:tcPr>
            <w:tcW w:w="153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91030" w:rsidRPr="00491030" w:rsidTr="001C5532">
        <w:trPr>
          <w:trHeight w:val="39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 xml:space="preserve">№ </w:t>
            </w:r>
            <w:proofErr w:type="gramStart"/>
            <w:r w:rsidRPr="00491030">
              <w:rPr>
                <w:sz w:val="20"/>
                <w:szCs w:val="20"/>
              </w:rPr>
              <w:t>п</w:t>
            </w:r>
            <w:proofErr w:type="gramEnd"/>
            <w:r w:rsidRPr="00491030">
              <w:rPr>
                <w:sz w:val="20"/>
                <w:szCs w:val="20"/>
              </w:rPr>
              <w:t>/п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Наименование направления, раздела, мероприятия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Период реализации мероприятий (годы)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Объём финансовых ресурсов, тыс. рублей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</w:tr>
      <w:tr w:rsidR="00491030" w:rsidRPr="00491030" w:rsidTr="001C5532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Всего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в том числе средства: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</w:tr>
      <w:tr w:rsidR="00491030" w:rsidRPr="00491030" w:rsidTr="001C5532">
        <w:trPr>
          <w:trHeight w:val="100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B40455" w:rsidP="001C5532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о</w:t>
            </w:r>
            <w:r w:rsidR="001C5532" w:rsidRPr="00491030">
              <w:rPr>
                <w:sz w:val="20"/>
                <w:szCs w:val="20"/>
              </w:rPr>
              <w:t>кружного</w:t>
            </w:r>
            <w:r w:rsidRPr="00491030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B40455" w:rsidP="001C5532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б</w:t>
            </w:r>
            <w:r w:rsidR="001C5532" w:rsidRPr="00491030">
              <w:rPr>
                <w:sz w:val="20"/>
                <w:szCs w:val="20"/>
              </w:rPr>
              <w:t>юджета</w:t>
            </w:r>
            <w:r w:rsidRPr="00491030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прочих внебюджетных источников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</w:tr>
      <w:tr w:rsidR="00491030" w:rsidRPr="00491030" w:rsidTr="001C5532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9</w:t>
            </w:r>
          </w:p>
        </w:tc>
      </w:tr>
      <w:tr w:rsidR="00491030" w:rsidRPr="00491030" w:rsidTr="001C5532">
        <w:trPr>
          <w:trHeight w:val="40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1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Субсидирование предприятий ЖКХ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2014-2016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B40455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97 001,7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B40455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B40455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95 517,2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B40455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1 484,5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B40455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Управление промышленной  и сельскохозяйственной политики Администрации Иультинского муниципального района</w:t>
            </w:r>
          </w:p>
        </w:tc>
      </w:tr>
      <w:tr w:rsidR="00491030" w:rsidRPr="00491030" w:rsidTr="001C5532">
        <w:trPr>
          <w:trHeight w:val="40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2014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B40455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31 503,5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B40455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B40455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31 503,5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B40455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B40455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</w:tr>
      <w:tr w:rsidR="00491030" w:rsidRPr="00491030" w:rsidTr="001C5532">
        <w:trPr>
          <w:trHeight w:val="40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B40455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32 749,1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B40455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B40455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31 264,6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B40455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1 484,5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B40455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</w:tr>
      <w:tr w:rsidR="00491030" w:rsidRPr="00491030" w:rsidTr="001C5532">
        <w:trPr>
          <w:trHeight w:val="40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B40455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32 749,1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B40455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B40455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32 749,1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B40455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B40455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  <w:r w:rsidRPr="00491030">
              <w:rPr>
                <w:sz w:val="20"/>
                <w:szCs w:val="20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</w:tr>
      <w:tr w:rsidR="00491030" w:rsidRPr="00491030" w:rsidTr="001C5532">
        <w:trPr>
          <w:trHeight w:val="31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B40455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97 001,7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B40455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B40455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95 517,2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B40455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1 484,5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B40455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91030" w:rsidRPr="00491030" w:rsidTr="001C5532">
        <w:trPr>
          <w:trHeight w:val="31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Всего по подпрограмме: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B40455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97 001,7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B40455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B40455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95 517,2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B40455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1 484,5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B40455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32" w:rsidRPr="00491030" w:rsidRDefault="001C5532" w:rsidP="001C5532">
            <w:pPr>
              <w:widowControl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49103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1C5532" w:rsidRPr="00CB7722" w:rsidRDefault="001C5532" w:rsidP="00065369">
      <w:pPr>
        <w:autoSpaceDE w:val="0"/>
        <w:ind w:firstLine="284"/>
        <w:jc w:val="both"/>
      </w:pPr>
      <w:r w:rsidRPr="00CB7722">
        <w:t>»</w:t>
      </w:r>
    </w:p>
    <w:p w:rsidR="001C5532" w:rsidRPr="00CB7722" w:rsidRDefault="001C5532" w:rsidP="00065369">
      <w:pPr>
        <w:autoSpaceDE w:val="0"/>
        <w:ind w:firstLine="284"/>
        <w:jc w:val="both"/>
      </w:pPr>
    </w:p>
    <w:p w:rsidR="001C5532" w:rsidRPr="00CB7722" w:rsidRDefault="001C5532" w:rsidP="00065369">
      <w:pPr>
        <w:autoSpaceDE w:val="0"/>
        <w:ind w:firstLine="284"/>
        <w:jc w:val="both"/>
      </w:pPr>
    </w:p>
    <w:p w:rsidR="001C5532" w:rsidRPr="00CB7722" w:rsidRDefault="001C5532" w:rsidP="00065369">
      <w:pPr>
        <w:autoSpaceDE w:val="0"/>
        <w:ind w:firstLine="284"/>
        <w:jc w:val="both"/>
      </w:pPr>
    </w:p>
    <w:p w:rsidR="001C5532" w:rsidRPr="00CB7722" w:rsidRDefault="001C5532" w:rsidP="00065369">
      <w:pPr>
        <w:autoSpaceDE w:val="0"/>
        <w:ind w:firstLine="284"/>
        <w:jc w:val="both"/>
        <w:sectPr w:rsidR="001C5532" w:rsidRPr="00CB7722" w:rsidSect="001C553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65369" w:rsidRPr="00CB7722" w:rsidRDefault="00065369" w:rsidP="00AF445A">
      <w:pPr>
        <w:tabs>
          <w:tab w:val="left" w:pos="284"/>
        </w:tabs>
        <w:autoSpaceDE w:val="0"/>
        <w:ind w:firstLine="284"/>
        <w:jc w:val="both"/>
      </w:pPr>
      <w:r w:rsidRPr="00CB7722">
        <w:lastRenderedPageBreak/>
        <w:t xml:space="preserve">2. </w:t>
      </w:r>
      <w:proofErr w:type="gramStart"/>
      <w:r w:rsidRPr="00CB7722">
        <w:t>Разместить</w:t>
      </w:r>
      <w:proofErr w:type="gramEnd"/>
      <w:r w:rsidRPr="00CB7722">
        <w:t xml:space="preserve"> настоящее постановление на официальном сайте Иультинского муниципального района в информационно-телекоммуникационной сети «Интернет</w:t>
      </w:r>
      <w:r w:rsidR="00277AC2" w:rsidRPr="00CB7722">
        <w:t>»</w:t>
      </w:r>
    </w:p>
    <w:p w:rsidR="00065369" w:rsidRPr="00CB7722" w:rsidRDefault="00065369" w:rsidP="00065369">
      <w:pPr>
        <w:autoSpaceDE w:val="0"/>
        <w:ind w:firstLine="284"/>
        <w:jc w:val="both"/>
      </w:pPr>
      <w:r w:rsidRPr="00CB7722">
        <w:tab/>
      </w:r>
    </w:p>
    <w:p w:rsidR="00065369" w:rsidRPr="00CB7722" w:rsidRDefault="00065369" w:rsidP="00065369">
      <w:pPr>
        <w:autoSpaceDE w:val="0"/>
        <w:ind w:firstLine="284"/>
        <w:jc w:val="both"/>
      </w:pPr>
      <w:r w:rsidRPr="00CB7722">
        <w:t xml:space="preserve">3.  Настоящее постановление  вступает в силу с момента подписания.   </w:t>
      </w:r>
      <w:r w:rsidRPr="00CB7722">
        <w:tab/>
      </w:r>
    </w:p>
    <w:p w:rsidR="00065369" w:rsidRPr="00CB7722" w:rsidRDefault="00065369" w:rsidP="00065369">
      <w:pPr>
        <w:autoSpaceDE w:val="0"/>
        <w:ind w:firstLine="284"/>
        <w:jc w:val="both"/>
      </w:pPr>
      <w:r w:rsidRPr="00CB7722">
        <w:t xml:space="preserve">          </w:t>
      </w:r>
    </w:p>
    <w:p w:rsidR="00065369" w:rsidRDefault="00065369" w:rsidP="00065369">
      <w:pPr>
        <w:autoSpaceDE w:val="0"/>
        <w:ind w:firstLine="284"/>
        <w:jc w:val="both"/>
      </w:pPr>
      <w:r w:rsidRPr="00CB7722">
        <w:t xml:space="preserve">4. </w:t>
      </w:r>
      <w:proofErr w:type="gramStart"/>
      <w:r w:rsidRPr="00CB7722">
        <w:t>Контроль за</w:t>
      </w:r>
      <w:proofErr w:type="gramEnd"/>
      <w:r w:rsidRPr="00CB7722">
        <w:t xml:space="preserve"> исполнением настоящего постановления возложить  на Управление</w:t>
      </w:r>
      <w:r>
        <w:t xml:space="preserve"> промышленной политики сельскохозяйственной политики Администрации Иультинского муниципального района (Абакаров А.М.)</w:t>
      </w:r>
    </w:p>
    <w:p w:rsidR="00065369" w:rsidRDefault="00065369" w:rsidP="00065369">
      <w:pPr>
        <w:autoSpaceDE w:val="0"/>
        <w:ind w:firstLine="284"/>
        <w:jc w:val="both"/>
      </w:pPr>
    </w:p>
    <w:p w:rsidR="00065369" w:rsidRDefault="00065369" w:rsidP="00065369">
      <w:pPr>
        <w:autoSpaceDE w:val="0"/>
        <w:ind w:firstLine="284"/>
        <w:jc w:val="both"/>
      </w:pPr>
      <w:r>
        <w:t xml:space="preserve">      </w:t>
      </w:r>
    </w:p>
    <w:p w:rsidR="00491030" w:rsidRDefault="00491030" w:rsidP="00065369">
      <w:pPr>
        <w:autoSpaceDE w:val="0"/>
        <w:ind w:firstLine="284"/>
        <w:jc w:val="both"/>
      </w:pPr>
    </w:p>
    <w:p w:rsidR="00491030" w:rsidRDefault="00491030" w:rsidP="00065369">
      <w:pPr>
        <w:autoSpaceDE w:val="0"/>
        <w:ind w:firstLine="284"/>
        <w:jc w:val="both"/>
      </w:pPr>
    </w:p>
    <w:p w:rsidR="00491030" w:rsidRDefault="00491030" w:rsidP="00065369">
      <w:pPr>
        <w:autoSpaceDE w:val="0"/>
        <w:ind w:firstLine="284"/>
        <w:jc w:val="both"/>
      </w:pPr>
    </w:p>
    <w:p w:rsidR="00491030" w:rsidRDefault="00491030" w:rsidP="00065369">
      <w:pPr>
        <w:autoSpaceDE w:val="0"/>
        <w:ind w:firstLine="284"/>
        <w:jc w:val="both"/>
      </w:pPr>
    </w:p>
    <w:p w:rsidR="00491030" w:rsidRDefault="00491030" w:rsidP="00065369">
      <w:pPr>
        <w:autoSpaceDE w:val="0"/>
        <w:ind w:firstLine="284"/>
        <w:jc w:val="both"/>
      </w:pPr>
    </w:p>
    <w:p w:rsidR="00491030" w:rsidRDefault="00491030" w:rsidP="00065369">
      <w:pPr>
        <w:autoSpaceDE w:val="0"/>
        <w:ind w:firstLine="284"/>
        <w:jc w:val="both"/>
      </w:pPr>
    </w:p>
    <w:p w:rsidR="00491030" w:rsidRDefault="00491030" w:rsidP="00065369">
      <w:pPr>
        <w:autoSpaceDE w:val="0"/>
        <w:ind w:firstLine="284"/>
        <w:jc w:val="both"/>
      </w:pPr>
    </w:p>
    <w:p w:rsidR="00491030" w:rsidRDefault="00491030" w:rsidP="00065369">
      <w:pPr>
        <w:autoSpaceDE w:val="0"/>
        <w:ind w:firstLine="284"/>
        <w:jc w:val="both"/>
      </w:pPr>
    </w:p>
    <w:p w:rsidR="00065369" w:rsidRDefault="00065369" w:rsidP="00065369">
      <w:pPr>
        <w:autoSpaceDE w:val="0"/>
        <w:ind w:firstLine="284"/>
        <w:jc w:val="both"/>
      </w:pPr>
      <w:r>
        <w:t xml:space="preserve"> </w:t>
      </w:r>
    </w:p>
    <w:p w:rsidR="00065369" w:rsidRDefault="00065369" w:rsidP="00065369">
      <w:pPr>
        <w:autoSpaceDE w:val="0"/>
        <w:ind w:firstLine="284"/>
        <w:jc w:val="both"/>
      </w:pPr>
    </w:p>
    <w:p w:rsidR="00065369" w:rsidRPr="00277AC2" w:rsidRDefault="00065369" w:rsidP="00065369">
      <w:pPr>
        <w:autoSpaceDE w:val="0"/>
        <w:ind w:firstLine="284"/>
        <w:jc w:val="both"/>
        <w:rPr>
          <w:b/>
        </w:rPr>
      </w:pPr>
      <w:r w:rsidRPr="00277AC2">
        <w:rPr>
          <w:b/>
        </w:rPr>
        <w:t>Глава  Администрации                                                                                     А.Г. Максимов</w:t>
      </w:r>
    </w:p>
    <w:p w:rsidR="00065369" w:rsidRDefault="00065369" w:rsidP="00065369">
      <w:pPr>
        <w:autoSpaceDE w:val="0"/>
        <w:ind w:firstLine="284"/>
        <w:jc w:val="both"/>
      </w:pPr>
    </w:p>
    <w:p w:rsidR="00065369" w:rsidRDefault="00065369" w:rsidP="00065369">
      <w:pPr>
        <w:autoSpaceDE w:val="0"/>
        <w:ind w:firstLine="284"/>
        <w:jc w:val="both"/>
      </w:pPr>
    </w:p>
    <w:p w:rsidR="00065369" w:rsidRDefault="00065369" w:rsidP="00065369">
      <w:pPr>
        <w:autoSpaceDE w:val="0"/>
        <w:ind w:firstLine="284"/>
        <w:jc w:val="both"/>
      </w:pPr>
    </w:p>
    <w:p w:rsidR="00065369" w:rsidRDefault="00065369" w:rsidP="00065369">
      <w:pPr>
        <w:autoSpaceDE w:val="0"/>
        <w:ind w:firstLine="284"/>
        <w:jc w:val="both"/>
      </w:pPr>
    </w:p>
    <w:p w:rsidR="00065369" w:rsidRDefault="00065369" w:rsidP="00065369">
      <w:pPr>
        <w:autoSpaceDE w:val="0"/>
        <w:ind w:firstLine="284"/>
        <w:jc w:val="both"/>
      </w:pPr>
    </w:p>
    <w:p w:rsidR="00277AC2" w:rsidRDefault="00277AC2" w:rsidP="00065369">
      <w:pPr>
        <w:autoSpaceDE w:val="0"/>
        <w:ind w:firstLine="284"/>
        <w:jc w:val="both"/>
      </w:pPr>
    </w:p>
    <w:p w:rsidR="00277AC2" w:rsidRDefault="00277AC2" w:rsidP="00065369">
      <w:pPr>
        <w:autoSpaceDE w:val="0"/>
        <w:ind w:firstLine="284"/>
        <w:jc w:val="both"/>
      </w:pPr>
    </w:p>
    <w:p w:rsidR="00277AC2" w:rsidRDefault="00277AC2" w:rsidP="00065369">
      <w:pPr>
        <w:autoSpaceDE w:val="0"/>
        <w:ind w:firstLine="284"/>
        <w:jc w:val="both"/>
      </w:pPr>
    </w:p>
    <w:p w:rsidR="00277AC2" w:rsidRDefault="00277AC2" w:rsidP="00065369">
      <w:pPr>
        <w:autoSpaceDE w:val="0"/>
        <w:ind w:firstLine="284"/>
        <w:jc w:val="both"/>
      </w:pPr>
    </w:p>
    <w:p w:rsidR="00277AC2" w:rsidRDefault="00277AC2" w:rsidP="00065369">
      <w:pPr>
        <w:autoSpaceDE w:val="0"/>
        <w:ind w:firstLine="284"/>
        <w:jc w:val="both"/>
      </w:pPr>
    </w:p>
    <w:p w:rsidR="00277AC2" w:rsidRDefault="00277AC2" w:rsidP="00065369">
      <w:pPr>
        <w:autoSpaceDE w:val="0"/>
        <w:ind w:firstLine="284"/>
        <w:jc w:val="both"/>
      </w:pPr>
    </w:p>
    <w:p w:rsidR="00277AC2" w:rsidRDefault="00277AC2" w:rsidP="00065369">
      <w:pPr>
        <w:autoSpaceDE w:val="0"/>
        <w:ind w:firstLine="284"/>
        <w:jc w:val="both"/>
      </w:pPr>
    </w:p>
    <w:p w:rsidR="00277AC2" w:rsidRDefault="00277AC2" w:rsidP="00065369">
      <w:pPr>
        <w:autoSpaceDE w:val="0"/>
        <w:ind w:firstLine="284"/>
        <w:jc w:val="both"/>
      </w:pPr>
    </w:p>
    <w:p w:rsidR="00277AC2" w:rsidRDefault="00277AC2" w:rsidP="00065369">
      <w:pPr>
        <w:autoSpaceDE w:val="0"/>
        <w:ind w:firstLine="284"/>
        <w:jc w:val="both"/>
      </w:pPr>
    </w:p>
    <w:p w:rsidR="00277AC2" w:rsidRDefault="00277AC2" w:rsidP="00065369">
      <w:pPr>
        <w:autoSpaceDE w:val="0"/>
        <w:ind w:firstLine="284"/>
        <w:jc w:val="both"/>
      </w:pPr>
    </w:p>
    <w:p w:rsidR="00277AC2" w:rsidRDefault="00277AC2" w:rsidP="00065369">
      <w:pPr>
        <w:autoSpaceDE w:val="0"/>
        <w:ind w:firstLine="284"/>
        <w:jc w:val="both"/>
      </w:pPr>
    </w:p>
    <w:p w:rsidR="00277AC2" w:rsidRDefault="00277AC2" w:rsidP="00065369">
      <w:pPr>
        <w:autoSpaceDE w:val="0"/>
        <w:ind w:firstLine="284"/>
        <w:jc w:val="both"/>
      </w:pPr>
    </w:p>
    <w:p w:rsidR="00277AC2" w:rsidRDefault="00277AC2" w:rsidP="00065369">
      <w:pPr>
        <w:autoSpaceDE w:val="0"/>
        <w:ind w:firstLine="284"/>
        <w:jc w:val="both"/>
      </w:pPr>
    </w:p>
    <w:p w:rsidR="00277AC2" w:rsidRDefault="00277AC2" w:rsidP="00065369">
      <w:pPr>
        <w:autoSpaceDE w:val="0"/>
        <w:ind w:firstLine="284"/>
        <w:jc w:val="both"/>
      </w:pPr>
    </w:p>
    <w:p w:rsidR="00277AC2" w:rsidRDefault="00277AC2" w:rsidP="00065369">
      <w:pPr>
        <w:autoSpaceDE w:val="0"/>
        <w:ind w:firstLine="284"/>
        <w:jc w:val="both"/>
      </w:pPr>
    </w:p>
    <w:p w:rsidR="00277AC2" w:rsidRDefault="00277AC2" w:rsidP="00065369">
      <w:pPr>
        <w:autoSpaceDE w:val="0"/>
        <w:ind w:firstLine="284"/>
        <w:jc w:val="both"/>
      </w:pPr>
    </w:p>
    <w:p w:rsidR="00277AC2" w:rsidRDefault="00277AC2" w:rsidP="00065369">
      <w:pPr>
        <w:autoSpaceDE w:val="0"/>
        <w:ind w:firstLine="284"/>
        <w:jc w:val="both"/>
      </w:pPr>
    </w:p>
    <w:p w:rsidR="00277AC2" w:rsidRDefault="00277AC2" w:rsidP="00065369">
      <w:pPr>
        <w:autoSpaceDE w:val="0"/>
        <w:ind w:firstLine="284"/>
        <w:jc w:val="both"/>
      </w:pPr>
    </w:p>
    <w:p w:rsidR="00277AC2" w:rsidRDefault="00277AC2" w:rsidP="00065369">
      <w:pPr>
        <w:autoSpaceDE w:val="0"/>
        <w:ind w:firstLine="284"/>
        <w:jc w:val="both"/>
      </w:pPr>
    </w:p>
    <w:p w:rsidR="00277AC2" w:rsidRDefault="00277AC2" w:rsidP="00065369">
      <w:pPr>
        <w:autoSpaceDE w:val="0"/>
        <w:ind w:firstLine="284"/>
        <w:jc w:val="both"/>
      </w:pPr>
    </w:p>
    <w:p w:rsidR="00277AC2" w:rsidRDefault="00277AC2" w:rsidP="00065369">
      <w:pPr>
        <w:autoSpaceDE w:val="0"/>
        <w:ind w:firstLine="284"/>
        <w:jc w:val="both"/>
      </w:pPr>
    </w:p>
    <w:p w:rsidR="00277AC2" w:rsidRDefault="00277AC2" w:rsidP="00065369">
      <w:pPr>
        <w:autoSpaceDE w:val="0"/>
        <w:ind w:firstLine="284"/>
        <w:jc w:val="both"/>
      </w:pPr>
    </w:p>
    <w:p w:rsidR="00277AC2" w:rsidRDefault="00277AC2" w:rsidP="00065369">
      <w:pPr>
        <w:autoSpaceDE w:val="0"/>
        <w:ind w:firstLine="284"/>
        <w:jc w:val="both"/>
      </w:pPr>
    </w:p>
    <w:p w:rsidR="00277AC2" w:rsidRDefault="00277AC2" w:rsidP="00065369">
      <w:pPr>
        <w:autoSpaceDE w:val="0"/>
        <w:ind w:firstLine="284"/>
        <w:jc w:val="both"/>
      </w:pPr>
    </w:p>
    <w:p w:rsidR="00277AC2" w:rsidRDefault="00277AC2" w:rsidP="00065369">
      <w:pPr>
        <w:autoSpaceDE w:val="0"/>
        <w:ind w:firstLine="284"/>
        <w:jc w:val="both"/>
      </w:pPr>
    </w:p>
    <w:p w:rsidR="00277AC2" w:rsidRDefault="00277AC2" w:rsidP="00065369">
      <w:pPr>
        <w:autoSpaceDE w:val="0"/>
        <w:ind w:firstLine="284"/>
        <w:jc w:val="both"/>
      </w:pPr>
    </w:p>
    <w:p w:rsidR="00065369" w:rsidRDefault="00065369" w:rsidP="00277AC2">
      <w:pPr>
        <w:autoSpaceDE w:val="0"/>
        <w:ind w:firstLine="567"/>
        <w:jc w:val="both"/>
      </w:pPr>
      <w:r>
        <w:lastRenderedPageBreak/>
        <w:t>Проект постановления Администрации Иультинского муниципального района «О внесении изменений  в постановление Администрации Иультинского муниципального района от 12 ноября 2013 года № 84-па «Об утверждении  Муниципальной программы «Поддержка жилищно-коммунального хозяйства и энергетики Иультинского муниципального района на 2014-2016 годы»</w:t>
      </w:r>
      <w:r w:rsidR="00CB7722">
        <w:t xml:space="preserve"> </w:t>
      </w:r>
      <w:r w:rsidR="00CB7722" w:rsidRPr="001109B1">
        <w:t xml:space="preserve">от </w:t>
      </w:r>
      <w:r w:rsidR="00CB7722">
        <w:t xml:space="preserve">         февраля 2015</w:t>
      </w:r>
      <w:r w:rsidR="00CB7722" w:rsidRPr="001109B1">
        <w:t xml:space="preserve"> года № </w:t>
      </w:r>
      <w:r w:rsidR="00CB7722">
        <w:t xml:space="preserve">             </w:t>
      </w:r>
      <w:proofErr w:type="gramStart"/>
      <w:r w:rsidR="00CB7722" w:rsidRPr="001109B1">
        <w:t>-п</w:t>
      </w:r>
      <w:proofErr w:type="gramEnd"/>
      <w:r w:rsidR="00CB7722" w:rsidRPr="001109B1">
        <w:t>а</w:t>
      </w:r>
    </w:p>
    <w:p w:rsidR="00065369" w:rsidRDefault="00065369" w:rsidP="00065369">
      <w:pPr>
        <w:autoSpaceDE w:val="0"/>
        <w:ind w:firstLine="284"/>
        <w:jc w:val="both"/>
      </w:pPr>
    </w:p>
    <w:p w:rsidR="00CB7722" w:rsidRDefault="00CB7722" w:rsidP="00065369">
      <w:pPr>
        <w:autoSpaceDE w:val="0"/>
        <w:ind w:firstLine="284"/>
        <w:jc w:val="both"/>
      </w:pPr>
    </w:p>
    <w:p w:rsidR="00CB7722" w:rsidRDefault="00CB7722" w:rsidP="00065369">
      <w:pPr>
        <w:autoSpaceDE w:val="0"/>
        <w:ind w:firstLine="284"/>
        <w:jc w:val="both"/>
      </w:pPr>
    </w:p>
    <w:p w:rsidR="00CB7722" w:rsidRDefault="00CB7722" w:rsidP="00065369">
      <w:pPr>
        <w:autoSpaceDE w:val="0"/>
        <w:ind w:firstLine="284"/>
        <w:jc w:val="both"/>
      </w:pPr>
    </w:p>
    <w:p w:rsidR="00CB7722" w:rsidRDefault="00CB7722" w:rsidP="00065369">
      <w:pPr>
        <w:autoSpaceDE w:val="0"/>
        <w:ind w:firstLine="284"/>
        <w:jc w:val="both"/>
      </w:pPr>
    </w:p>
    <w:p w:rsidR="00CB7722" w:rsidRDefault="00CB7722" w:rsidP="00065369">
      <w:pPr>
        <w:autoSpaceDE w:val="0"/>
        <w:ind w:firstLine="284"/>
        <w:jc w:val="both"/>
      </w:pPr>
    </w:p>
    <w:p w:rsidR="00065369" w:rsidRDefault="00065369" w:rsidP="00065369">
      <w:pPr>
        <w:autoSpaceDE w:val="0"/>
        <w:ind w:firstLine="284"/>
        <w:jc w:val="both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77AC2" w:rsidTr="00CB7722">
        <w:tc>
          <w:tcPr>
            <w:tcW w:w="5068" w:type="dxa"/>
          </w:tcPr>
          <w:p w:rsidR="00277AC2" w:rsidRDefault="00277AC2" w:rsidP="00065369">
            <w:pPr>
              <w:autoSpaceDE w:val="0"/>
              <w:jc w:val="both"/>
            </w:pPr>
            <w:r w:rsidRPr="00277AC2">
              <w:t xml:space="preserve">Подготовил:  </w:t>
            </w:r>
          </w:p>
        </w:tc>
        <w:tc>
          <w:tcPr>
            <w:tcW w:w="5069" w:type="dxa"/>
          </w:tcPr>
          <w:p w:rsidR="00277AC2" w:rsidRDefault="00277AC2" w:rsidP="00065369">
            <w:pPr>
              <w:autoSpaceDE w:val="0"/>
              <w:jc w:val="both"/>
            </w:pPr>
            <w:r w:rsidRPr="00277AC2">
              <w:t>А.Н. Кондрашин</w:t>
            </w:r>
          </w:p>
          <w:p w:rsidR="00CB7722" w:rsidRDefault="00CB7722" w:rsidP="00065369">
            <w:pPr>
              <w:autoSpaceDE w:val="0"/>
              <w:jc w:val="both"/>
            </w:pPr>
          </w:p>
        </w:tc>
      </w:tr>
      <w:tr w:rsidR="00277AC2" w:rsidTr="00CB7722">
        <w:tc>
          <w:tcPr>
            <w:tcW w:w="5068" w:type="dxa"/>
          </w:tcPr>
          <w:p w:rsidR="00277AC2" w:rsidRDefault="00CB7722" w:rsidP="00065369">
            <w:pPr>
              <w:autoSpaceDE w:val="0"/>
              <w:jc w:val="both"/>
            </w:pPr>
            <w:r w:rsidRPr="00CB7722">
              <w:t>Согласовано:</w:t>
            </w:r>
          </w:p>
        </w:tc>
        <w:tc>
          <w:tcPr>
            <w:tcW w:w="5069" w:type="dxa"/>
          </w:tcPr>
          <w:p w:rsidR="00277AC2" w:rsidRDefault="00CB7722" w:rsidP="00065369">
            <w:pPr>
              <w:autoSpaceDE w:val="0"/>
              <w:jc w:val="both"/>
            </w:pPr>
            <w:r>
              <w:t>А.А. Абакаров</w:t>
            </w:r>
          </w:p>
          <w:p w:rsidR="00CB7722" w:rsidRDefault="00CB7722" w:rsidP="00065369">
            <w:pPr>
              <w:autoSpaceDE w:val="0"/>
              <w:jc w:val="both"/>
            </w:pPr>
          </w:p>
        </w:tc>
      </w:tr>
      <w:tr w:rsidR="00277AC2" w:rsidTr="00CB7722">
        <w:tc>
          <w:tcPr>
            <w:tcW w:w="5068" w:type="dxa"/>
          </w:tcPr>
          <w:p w:rsidR="00277AC2" w:rsidRDefault="00277AC2" w:rsidP="00065369">
            <w:pPr>
              <w:autoSpaceDE w:val="0"/>
              <w:jc w:val="both"/>
            </w:pPr>
          </w:p>
        </w:tc>
        <w:tc>
          <w:tcPr>
            <w:tcW w:w="5069" w:type="dxa"/>
          </w:tcPr>
          <w:p w:rsidR="00CB7722" w:rsidRDefault="00CB7722" w:rsidP="00065369">
            <w:pPr>
              <w:autoSpaceDE w:val="0"/>
              <w:jc w:val="both"/>
            </w:pPr>
            <w:r>
              <w:t>Н.М. Зеленская</w:t>
            </w:r>
          </w:p>
          <w:p w:rsidR="00277AC2" w:rsidRDefault="00CB7722" w:rsidP="00065369">
            <w:pPr>
              <w:autoSpaceDE w:val="0"/>
              <w:jc w:val="both"/>
            </w:pPr>
            <w:r>
              <w:t xml:space="preserve"> </w:t>
            </w:r>
          </w:p>
        </w:tc>
      </w:tr>
      <w:tr w:rsidR="00277AC2" w:rsidTr="00CB7722">
        <w:tc>
          <w:tcPr>
            <w:tcW w:w="5068" w:type="dxa"/>
          </w:tcPr>
          <w:p w:rsidR="00277AC2" w:rsidRDefault="00277AC2" w:rsidP="00065369">
            <w:pPr>
              <w:autoSpaceDE w:val="0"/>
              <w:jc w:val="both"/>
            </w:pPr>
          </w:p>
        </w:tc>
        <w:tc>
          <w:tcPr>
            <w:tcW w:w="5069" w:type="dxa"/>
          </w:tcPr>
          <w:p w:rsidR="00277AC2" w:rsidRDefault="00CB7722" w:rsidP="00065369">
            <w:pPr>
              <w:autoSpaceDE w:val="0"/>
              <w:jc w:val="both"/>
            </w:pPr>
            <w:r w:rsidRPr="00CB7722">
              <w:t>Р.В. Коркишко</w:t>
            </w:r>
          </w:p>
          <w:p w:rsidR="00CB7722" w:rsidRDefault="00CB7722" w:rsidP="00065369">
            <w:pPr>
              <w:autoSpaceDE w:val="0"/>
              <w:jc w:val="both"/>
            </w:pPr>
          </w:p>
        </w:tc>
      </w:tr>
      <w:tr w:rsidR="00277AC2" w:rsidTr="00CB7722">
        <w:tc>
          <w:tcPr>
            <w:tcW w:w="5068" w:type="dxa"/>
          </w:tcPr>
          <w:p w:rsidR="00277AC2" w:rsidRDefault="00277AC2" w:rsidP="00065369">
            <w:pPr>
              <w:autoSpaceDE w:val="0"/>
              <w:jc w:val="both"/>
            </w:pPr>
          </w:p>
        </w:tc>
        <w:tc>
          <w:tcPr>
            <w:tcW w:w="5069" w:type="dxa"/>
          </w:tcPr>
          <w:p w:rsidR="00277AC2" w:rsidRDefault="00CB7722" w:rsidP="00065369">
            <w:pPr>
              <w:autoSpaceDE w:val="0"/>
              <w:jc w:val="both"/>
            </w:pPr>
            <w:r>
              <w:t>Т.В. Колесник</w:t>
            </w:r>
          </w:p>
          <w:p w:rsidR="00CB7722" w:rsidRDefault="00CB7722" w:rsidP="00065369">
            <w:pPr>
              <w:autoSpaceDE w:val="0"/>
              <w:jc w:val="both"/>
            </w:pPr>
          </w:p>
        </w:tc>
      </w:tr>
      <w:tr w:rsidR="00277AC2" w:rsidTr="00CB7722">
        <w:tc>
          <w:tcPr>
            <w:tcW w:w="5068" w:type="dxa"/>
          </w:tcPr>
          <w:p w:rsidR="00277AC2" w:rsidRDefault="00277AC2" w:rsidP="00065369">
            <w:pPr>
              <w:autoSpaceDE w:val="0"/>
              <w:jc w:val="both"/>
            </w:pPr>
          </w:p>
        </w:tc>
        <w:tc>
          <w:tcPr>
            <w:tcW w:w="5069" w:type="dxa"/>
          </w:tcPr>
          <w:p w:rsidR="00277AC2" w:rsidRDefault="00CB7722" w:rsidP="00065369">
            <w:pPr>
              <w:autoSpaceDE w:val="0"/>
              <w:jc w:val="both"/>
            </w:pPr>
            <w:r>
              <w:t>Е.И. Михно</w:t>
            </w:r>
          </w:p>
          <w:p w:rsidR="00CB7722" w:rsidRDefault="00CB7722" w:rsidP="00065369">
            <w:pPr>
              <w:autoSpaceDE w:val="0"/>
              <w:jc w:val="both"/>
            </w:pPr>
          </w:p>
        </w:tc>
      </w:tr>
      <w:tr w:rsidR="00277AC2" w:rsidTr="00CB7722">
        <w:tc>
          <w:tcPr>
            <w:tcW w:w="5068" w:type="dxa"/>
          </w:tcPr>
          <w:p w:rsidR="00277AC2" w:rsidRDefault="00277AC2" w:rsidP="00065369">
            <w:pPr>
              <w:autoSpaceDE w:val="0"/>
              <w:jc w:val="both"/>
            </w:pPr>
          </w:p>
        </w:tc>
        <w:tc>
          <w:tcPr>
            <w:tcW w:w="5069" w:type="dxa"/>
          </w:tcPr>
          <w:p w:rsidR="00277AC2" w:rsidRDefault="00CB7722" w:rsidP="00065369">
            <w:pPr>
              <w:autoSpaceDE w:val="0"/>
              <w:jc w:val="both"/>
            </w:pPr>
            <w:r>
              <w:t>А.В. Егорова</w:t>
            </w:r>
          </w:p>
        </w:tc>
      </w:tr>
    </w:tbl>
    <w:p w:rsidR="00065369" w:rsidRDefault="00065369" w:rsidP="00065369">
      <w:pPr>
        <w:autoSpaceDE w:val="0"/>
        <w:ind w:firstLine="284"/>
        <w:jc w:val="both"/>
      </w:pPr>
    </w:p>
    <w:p w:rsidR="008948B2" w:rsidRDefault="00065369" w:rsidP="00CB7722">
      <w:pPr>
        <w:autoSpaceDE w:val="0"/>
        <w:ind w:firstLine="284"/>
        <w:jc w:val="both"/>
      </w:pPr>
      <w:r>
        <w:t xml:space="preserve">  </w:t>
      </w:r>
    </w:p>
    <w:p w:rsidR="00CB7722" w:rsidRDefault="00CB7722" w:rsidP="00CB7722">
      <w:pPr>
        <w:autoSpaceDE w:val="0"/>
        <w:ind w:firstLine="284"/>
        <w:jc w:val="both"/>
      </w:pPr>
    </w:p>
    <w:p w:rsidR="00CB7722" w:rsidRDefault="00CB7722" w:rsidP="00CB7722">
      <w:pPr>
        <w:autoSpaceDE w:val="0"/>
        <w:ind w:firstLine="284"/>
        <w:jc w:val="both"/>
      </w:pPr>
    </w:p>
    <w:p w:rsidR="00CB7722" w:rsidRDefault="00CB7722" w:rsidP="00CB7722">
      <w:pPr>
        <w:autoSpaceDE w:val="0"/>
        <w:ind w:firstLine="284"/>
        <w:jc w:val="both"/>
      </w:pPr>
    </w:p>
    <w:p w:rsidR="00CB7722" w:rsidRDefault="00CB7722" w:rsidP="00CB7722">
      <w:pPr>
        <w:autoSpaceDE w:val="0"/>
        <w:ind w:firstLine="284"/>
        <w:jc w:val="both"/>
      </w:pPr>
    </w:p>
    <w:p w:rsidR="00CB7722" w:rsidRDefault="00CB7722" w:rsidP="00CB7722">
      <w:pPr>
        <w:autoSpaceDE w:val="0"/>
        <w:ind w:firstLine="284"/>
        <w:jc w:val="both"/>
      </w:pPr>
    </w:p>
    <w:p w:rsidR="00CB7722" w:rsidRDefault="00CB7722" w:rsidP="00CB7722">
      <w:pPr>
        <w:autoSpaceDE w:val="0"/>
        <w:ind w:firstLine="284"/>
        <w:jc w:val="both"/>
      </w:pPr>
    </w:p>
    <w:p w:rsidR="00CB7722" w:rsidRDefault="00CB7722" w:rsidP="00CB7722">
      <w:pPr>
        <w:autoSpaceDE w:val="0"/>
        <w:ind w:firstLine="284"/>
        <w:jc w:val="both"/>
      </w:pPr>
    </w:p>
    <w:p w:rsidR="00CB7722" w:rsidRDefault="00CB7722" w:rsidP="00CB7722">
      <w:pPr>
        <w:autoSpaceDE w:val="0"/>
        <w:ind w:firstLine="284"/>
        <w:jc w:val="both"/>
      </w:pPr>
    </w:p>
    <w:p w:rsidR="00CB7722" w:rsidRDefault="00CB7722" w:rsidP="00CB7722">
      <w:pPr>
        <w:autoSpaceDE w:val="0"/>
        <w:ind w:firstLine="284"/>
        <w:jc w:val="both"/>
      </w:pPr>
    </w:p>
    <w:p w:rsidR="00CB7722" w:rsidRDefault="00CB7722" w:rsidP="00CB7722">
      <w:pPr>
        <w:autoSpaceDE w:val="0"/>
        <w:ind w:firstLine="284"/>
        <w:jc w:val="both"/>
      </w:pPr>
    </w:p>
    <w:p w:rsidR="00CB7722" w:rsidRDefault="00CB7722" w:rsidP="00CB7722">
      <w:pPr>
        <w:autoSpaceDE w:val="0"/>
        <w:ind w:firstLine="284"/>
        <w:jc w:val="both"/>
      </w:pPr>
    </w:p>
    <w:p w:rsidR="00CB7722" w:rsidRPr="009B65EC" w:rsidRDefault="00CB7722" w:rsidP="00CB7722">
      <w:pPr>
        <w:autoSpaceDE w:val="0"/>
        <w:ind w:firstLine="284"/>
        <w:jc w:val="both"/>
      </w:pPr>
    </w:p>
    <w:p w:rsidR="008948B2" w:rsidRPr="009B65EC" w:rsidRDefault="008948B2" w:rsidP="008948B2"/>
    <w:p w:rsidR="008948B2" w:rsidRPr="009B65EC" w:rsidRDefault="008948B2" w:rsidP="008948B2">
      <w:r w:rsidRPr="009B65EC">
        <w:rPr>
          <w:b/>
        </w:rPr>
        <w:t xml:space="preserve">Разослано: </w:t>
      </w:r>
      <w:r w:rsidRPr="009B65EC">
        <w:t xml:space="preserve">дело, прокуратура, управление финансов, экономики и имущественных отношений, </w:t>
      </w:r>
      <w:r w:rsidR="00D45634">
        <w:t>УПСХ</w:t>
      </w:r>
    </w:p>
    <w:p w:rsidR="008948B2" w:rsidRPr="009B65EC" w:rsidRDefault="008948B2" w:rsidP="008948B2">
      <w:pPr>
        <w:jc w:val="center"/>
        <w:rPr>
          <w:b/>
        </w:rPr>
      </w:pPr>
      <w:r w:rsidRPr="009B65EC">
        <w:rPr>
          <w:b/>
        </w:rPr>
        <w:t xml:space="preserve"> </w:t>
      </w:r>
    </w:p>
    <w:p w:rsidR="008948B2" w:rsidRPr="009B65EC" w:rsidRDefault="008948B2" w:rsidP="008948B2">
      <w:pPr>
        <w:rPr>
          <w:b/>
        </w:rPr>
      </w:pPr>
    </w:p>
    <w:p w:rsidR="00CF7B7D" w:rsidRPr="009B65EC" w:rsidRDefault="00CF7B7D" w:rsidP="00CF7B7D">
      <w:pPr>
        <w:jc w:val="both"/>
      </w:pPr>
    </w:p>
    <w:p w:rsidR="00CF7B7D" w:rsidRPr="009B65EC" w:rsidRDefault="00CF7B7D" w:rsidP="006255CC">
      <w:pPr>
        <w:rPr>
          <w:b/>
        </w:rPr>
      </w:pPr>
    </w:p>
    <w:sectPr w:rsidR="00CF7B7D" w:rsidRPr="009B65EC" w:rsidSect="001C55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33"/>
    <w:rsid w:val="00016747"/>
    <w:rsid w:val="00022110"/>
    <w:rsid w:val="00023133"/>
    <w:rsid w:val="00024771"/>
    <w:rsid w:val="00024FD4"/>
    <w:rsid w:val="000329B5"/>
    <w:rsid w:val="00036331"/>
    <w:rsid w:val="00047FCF"/>
    <w:rsid w:val="00063939"/>
    <w:rsid w:val="00065369"/>
    <w:rsid w:val="00072684"/>
    <w:rsid w:val="000733D8"/>
    <w:rsid w:val="00074200"/>
    <w:rsid w:val="00075A37"/>
    <w:rsid w:val="000A066B"/>
    <w:rsid w:val="000B6A7C"/>
    <w:rsid w:val="000C2367"/>
    <w:rsid w:val="000D684C"/>
    <w:rsid w:val="000E53A8"/>
    <w:rsid w:val="0011356D"/>
    <w:rsid w:val="00123264"/>
    <w:rsid w:val="00136095"/>
    <w:rsid w:val="00146EFE"/>
    <w:rsid w:val="00160C9F"/>
    <w:rsid w:val="00161D34"/>
    <w:rsid w:val="00170E1D"/>
    <w:rsid w:val="00187EEF"/>
    <w:rsid w:val="001C2968"/>
    <w:rsid w:val="001C5532"/>
    <w:rsid w:val="001D244A"/>
    <w:rsid w:val="001D76FE"/>
    <w:rsid w:val="00207D0D"/>
    <w:rsid w:val="00210424"/>
    <w:rsid w:val="00213B8B"/>
    <w:rsid w:val="00213F9B"/>
    <w:rsid w:val="00221384"/>
    <w:rsid w:val="00240A15"/>
    <w:rsid w:val="002416E1"/>
    <w:rsid w:val="00245617"/>
    <w:rsid w:val="00252D3D"/>
    <w:rsid w:val="00254843"/>
    <w:rsid w:val="0026015C"/>
    <w:rsid w:val="002630F9"/>
    <w:rsid w:val="002638AE"/>
    <w:rsid w:val="00275403"/>
    <w:rsid w:val="00277AC2"/>
    <w:rsid w:val="0029774D"/>
    <w:rsid w:val="002A388E"/>
    <w:rsid w:val="002B5861"/>
    <w:rsid w:val="002C440F"/>
    <w:rsid w:val="002D3409"/>
    <w:rsid w:val="002E0EEE"/>
    <w:rsid w:val="00302146"/>
    <w:rsid w:val="0030460B"/>
    <w:rsid w:val="00334022"/>
    <w:rsid w:val="00345EB4"/>
    <w:rsid w:val="003508DD"/>
    <w:rsid w:val="0035613F"/>
    <w:rsid w:val="00357146"/>
    <w:rsid w:val="00361580"/>
    <w:rsid w:val="0037006F"/>
    <w:rsid w:val="00370ED6"/>
    <w:rsid w:val="003A0741"/>
    <w:rsid w:val="003A5BF7"/>
    <w:rsid w:val="003C69BC"/>
    <w:rsid w:val="003C6C39"/>
    <w:rsid w:val="003D7524"/>
    <w:rsid w:val="003E67E0"/>
    <w:rsid w:val="003F7FC5"/>
    <w:rsid w:val="004006F4"/>
    <w:rsid w:val="00404FA2"/>
    <w:rsid w:val="00410789"/>
    <w:rsid w:val="004170BF"/>
    <w:rsid w:val="00420396"/>
    <w:rsid w:val="0043556B"/>
    <w:rsid w:val="00443047"/>
    <w:rsid w:val="00450638"/>
    <w:rsid w:val="00455130"/>
    <w:rsid w:val="004672CC"/>
    <w:rsid w:val="0048656A"/>
    <w:rsid w:val="00491030"/>
    <w:rsid w:val="004A60A2"/>
    <w:rsid w:val="004A6C7F"/>
    <w:rsid w:val="004B2B9E"/>
    <w:rsid w:val="004C2854"/>
    <w:rsid w:val="004C41B3"/>
    <w:rsid w:val="004E251E"/>
    <w:rsid w:val="00507770"/>
    <w:rsid w:val="00510D8C"/>
    <w:rsid w:val="0051311D"/>
    <w:rsid w:val="00532C66"/>
    <w:rsid w:val="00553269"/>
    <w:rsid w:val="005576F4"/>
    <w:rsid w:val="00563458"/>
    <w:rsid w:val="005A2ACC"/>
    <w:rsid w:val="005B30FD"/>
    <w:rsid w:val="005E7399"/>
    <w:rsid w:val="005F5923"/>
    <w:rsid w:val="00617382"/>
    <w:rsid w:val="006255CC"/>
    <w:rsid w:val="006307E3"/>
    <w:rsid w:val="00630B91"/>
    <w:rsid w:val="00640E37"/>
    <w:rsid w:val="00651E10"/>
    <w:rsid w:val="0066393D"/>
    <w:rsid w:val="00664F44"/>
    <w:rsid w:val="006E683A"/>
    <w:rsid w:val="007001C3"/>
    <w:rsid w:val="007023DA"/>
    <w:rsid w:val="007040B5"/>
    <w:rsid w:val="007061EA"/>
    <w:rsid w:val="00714663"/>
    <w:rsid w:val="007231E1"/>
    <w:rsid w:val="0072491E"/>
    <w:rsid w:val="007336DC"/>
    <w:rsid w:val="00733C1E"/>
    <w:rsid w:val="0073679F"/>
    <w:rsid w:val="00745DB2"/>
    <w:rsid w:val="007519ED"/>
    <w:rsid w:val="00755007"/>
    <w:rsid w:val="00761A8D"/>
    <w:rsid w:val="00771D64"/>
    <w:rsid w:val="007809DD"/>
    <w:rsid w:val="00784808"/>
    <w:rsid w:val="007A79C4"/>
    <w:rsid w:val="007B2D4D"/>
    <w:rsid w:val="007C063B"/>
    <w:rsid w:val="007D3DE3"/>
    <w:rsid w:val="007E2195"/>
    <w:rsid w:val="007F07F4"/>
    <w:rsid w:val="007F4596"/>
    <w:rsid w:val="007F589A"/>
    <w:rsid w:val="00801045"/>
    <w:rsid w:val="0080152B"/>
    <w:rsid w:val="008039C0"/>
    <w:rsid w:val="00807A14"/>
    <w:rsid w:val="00831E95"/>
    <w:rsid w:val="0084405F"/>
    <w:rsid w:val="00855B67"/>
    <w:rsid w:val="008560EA"/>
    <w:rsid w:val="00857607"/>
    <w:rsid w:val="00862737"/>
    <w:rsid w:val="008735F5"/>
    <w:rsid w:val="00890459"/>
    <w:rsid w:val="00892715"/>
    <w:rsid w:val="008948B2"/>
    <w:rsid w:val="008A2233"/>
    <w:rsid w:val="008A70FE"/>
    <w:rsid w:val="008B604B"/>
    <w:rsid w:val="008C1B96"/>
    <w:rsid w:val="008F4860"/>
    <w:rsid w:val="00920BA0"/>
    <w:rsid w:val="00943C3E"/>
    <w:rsid w:val="00955D7B"/>
    <w:rsid w:val="00973ABF"/>
    <w:rsid w:val="00984833"/>
    <w:rsid w:val="00992357"/>
    <w:rsid w:val="009979C0"/>
    <w:rsid w:val="009A2A53"/>
    <w:rsid w:val="009A3701"/>
    <w:rsid w:val="009A45D6"/>
    <w:rsid w:val="009B65EC"/>
    <w:rsid w:val="009B7CD3"/>
    <w:rsid w:val="009C25DD"/>
    <w:rsid w:val="009C50D5"/>
    <w:rsid w:val="009D339D"/>
    <w:rsid w:val="009E08E4"/>
    <w:rsid w:val="009F4B24"/>
    <w:rsid w:val="00A057FB"/>
    <w:rsid w:val="00A12972"/>
    <w:rsid w:val="00A16BAD"/>
    <w:rsid w:val="00A16BBA"/>
    <w:rsid w:val="00A24F9E"/>
    <w:rsid w:val="00A34F45"/>
    <w:rsid w:val="00A40998"/>
    <w:rsid w:val="00A462B7"/>
    <w:rsid w:val="00A529C6"/>
    <w:rsid w:val="00A60210"/>
    <w:rsid w:val="00A61178"/>
    <w:rsid w:val="00A624AC"/>
    <w:rsid w:val="00A65BD6"/>
    <w:rsid w:val="00A66215"/>
    <w:rsid w:val="00A7123C"/>
    <w:rsid w:val="00A71DA0"/>
    <w:rsid w:val="00A83862"/>
    <w:rsid w:val="00A9170D"/>
    <w:rsid w:val="00AA4AB9"/>
    <w:rsid w:val="00AA708F"/>
    <w:rsid w:val="00AB35A8"/>
    <w:rsid w:val="00AD1767"/>
    <w:rsid w:val="00AD23E9"/>
    <w:rsid w:val="00AF445A"/>
    <w:rsid w:val="00B0114C"/>
    <w:rsid w:val="00B025FC"/>
    <w:rsid w:val="00B1274E"/>
    <w:rsid w:val="00B146DD"/>
    <w:rsid w:val="00B2734E"/>
    <w:rsid w:val="00B275D5"/>
    <w:rsid w:val="00B31C2B"/>
    <w:rsid w:val="00B40455"/>
    <w:rsid w:val="00B8106A"/>
    <w:rsid w:val="00B90320"/>
    <w:rsid w:val="00BA0E0B"/>
    <w:rsid w:val="00BA2274"/>
    <w:rsid w:val="00BC08D1"/>
    <w:rsid w:val="00BC7279"/>
    <w:rsid w:val="00BD66BF"/>
    <w:rsid w:val="00BF5C05"/>
    <w:rsid w:val="00BF6EBC"/>
    <w:rsid w:val="00C0310A"/>
    <w:rsid w:val="00C136F3"/>
    <w:rsid w:val="00C23933"/>
    <w:rsid w:val="00C2453E"/>
    <w:rsid w:val="00C344B5"/>
    <w:rsid w:val="00C40347"/>
    <w:rsid w:val="00C43B80"/>
    <w:rsid w:val="00C53A41"/>
    <w:rsid w:val="00C53DAC"/>
    <w:rsid w:val="00C73B15"/>
    <w:rsid w:val="00CB0C8C"/>
    <w:rsid w:val="00CB7722"/>
    <w:rsid w:val="00CC2BE6"/>
    <w:rsid w:val="00CF370C"/>
    <w:rsid w:val="00CF4056"/>
    <w:rsid w:val="00CF5B38"/>
    <w:rsid w:val="00CF7B7D"/>
    <w:rsid w:val="00D01C24"/>
    <w:rsid w:val="00D031D7"/>
    <w:rsid w:val="00D0363A"/>
    <w:rsid w:val="00D13911"/>
    <w:rsid w:val="00D13ADC"/>
    <w:rsid w:val="00D25E87"/>
    <w:rsid w:val="00D26E57"/>
    <w:rsid w:val="00D3050D"/>
    <w:rsid w:val="00D45634"/>
    <w:rsid w:val="00D64250"/>
    <w:rsid w:val="00D64975"/>
    <w:rsid w:val="00D673BF"/>
    <w:rsid w:val="00D9769B"/>
    <w:rsid w:val="00DA1052"/>
    <w:rsid w:val="00DA2646"/>
    <w:rsid w:val="00DA3C71"/>
    <w:rsid w:val="00DB7B12"/>
    <w:rsid w:val="00DC4EA8"/>
    <w:rsid w:val="00DD0014"/>
    <w:rsid w:val="00DF43A0"/>
    <w:rsid w:val="00DF6D6E"/>
    <w:rsid w:val="00E07CFF"/>
    <w:rsid w:val="00E07E18"/>
    <w:rsid w:val="00E17C0E"/>
    <w:rsid w:val="00E64050"/>
    <w:rsid w:val="00E651E6"/>
    <w:rsid w:val="00E75E41"/>
    <w:rsid w:val="00E85FE5"/>
    <w:rsid w:val="00E92CF6"/>
    <w:rsid w:val="00EB1E51"/>
    <w:rsid w:val="00EC0E29"/>
    <w:rsid w:val="00EC40BA"/>
    <w:rsid w:val="00EC67AE"/>
    <w:rsid w:val="00EF5806"/>
    <w:rsid w:val="00F062B6"/>
    <w:rsid w:val="00F206DD"/>
    <w:rsid w:val="00F24CEE"/>
    <w:rsid w:val="00F312FE"/>
    <w:rsid w:val="00F35A9A"/>
    <w:rsid w:val="00F372CE"/>
    <w:rsid w:val="00F767C6"/>
    <w:rsid w:val="00F9421B"/>
    <w:rsid w:val="00F95BC0"/>
    <w:rsid w:val="00FB5CE7"/>
    <w:rsid w:val="00FD1449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gaK\AppData\Local\Microsoft\Windows\Temporary%20Internet%20Files\OLK2461\&#1043;&#1055;%20&#1055;&#1086;&#1076;&#1076;&#1077;&#1088;&#1078;&#1082;&#1072;%20&#1046;&#1050;&#1061;%20&#1080;%20&#1101;&#1085;&#1077;&#1088;&#1075;&#1077;&#1090;&#1080;&#1082;&#1080;%20&#1085;&#1072;%202014-2018%20&#1075;&#1086;&#1076;&#1099;&#1043;&#1043;&#1055;&#1059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OlgaK\AppData\Local\Microsoft\Windows\Temporary%20Internet%20Files\OLK2461\&#1043;&#1055;%20&#1055;&#1086;&#1076;&#1076;&#1077;&#1088;&#1078;&#1082;&#1072;%20&#1046;&#1050;&#1061;%20&#1080;%20&#1101;&#1085;&#1077;&#1088;&#1075;&#1077;&#1090;&#1080;&#1082;&#1080;%20&#1085;&#1072;%202014-2018%20&#1075;&#1086;&#1076;&#1099;&#1043;&#1043;&#1055;&#1059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3430-85A8-4B45-87F3-CA454E95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УСПИМР</Company>
  <LinksUpToDate>false</LinksUpToDate>
  <CharactersWithSpaces>15473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ЗЕЛЕНСКАЯ Наталья Михайловна</dc:creator>
  <cp:keywords/>
  <cp:lastModifiedBy>Александр Н. Кондрашин</cp:lastModifiedBy>
  <cp:revision>2</cp:revision>
  <cp:lastPrinted>2014-07-08T21:52:00Z</cp:lastPrinted>
  <dcterms:created xsi:type="dcterms:W3CDTF">2015-03-02T22:55:00Z</dcterms:created>
  <dcterms:modified xsi:type="dcterms:W3CDTF">2015-03-02T22:55:00Z</dcterms:modified>
</cp:coreProperties>
</file>