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B" w:rsidRPr="0089084D" w:rsidRDefault="00421BBF" w:rsidP="001810DB">
      <w:pPr>
        <w:jc w:val="center"/>
        <w:rPr>
          <w:sz w:val="24"/>
          <w:szCs w:val="24"/>
        </w:rPr>
      </w:pPr>
      <w:r>
        <w:rPr>
          <w:noProof/>
          <w:sz w:val="24"/>
          <w:szCs w:val="24"/>
        </w:rPr>
        <w:drawing>
          <wp:inline distT="0" distB="0" distL="0" distR="0">
            <wp:extent cx="53975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9750" cy="666750"/>
                    </a:xfrm>
                    <a:prstGeom prst="rect">
                      <a:avLst/>
                    </a:prstGeom>
                    <a:noFill/>
                    <a:ln w="9525">
                      <a:noFill/>
                      <a:miter lim="800000"/>
                      <a:headEnd/>
                      <a:tailEnd/>
                    </a:ln>
                  </pic:spPr>
                </pic:pic>
              </a:graphicData>
            </a:graphic>
          </wp:inline>
        </w:drawing>
      </w:r>
    </w:p>
    <w:p w:rsidR="001810DB" w:rsidRPr="0089084D" w:rsidRDefault="001810DB" w:rsidP="001810DB">
      <w:pPr>
        <w:jc w:val="center"/>
        <w:rPr>
          <w:sz w:val="24"/>
          <w:szCs w:val="24"/>
        </w:rPr>
      </w:pPr>
    </w:p>
    <w:p w:rsidR="001E4226" w:rsidRPr="0089084D" w:rsidRDefault="0048702C" w:rsidP="001E4226">
      <w:pPr>
        <w:pStyle w:val="1"/>
        <w:rPr>
          <w:sz w:val="24"/>
        </w:rPr>
      </w:pPr>
      <w:r w:rsidRPr="0089084D">
        <w:rPr>
          <w:sz w:val="24"/>
        </w:rPr>
        <w:t>ГЛАВА</w:t>
      </w:r>
    </w:p>
    <w:p w:rsidR="001E4226" w:rsidRPr="0089084D" w:rsidRDefault="001E4226" w:rsidP="001E4226">
      <w:pPr>
        <w:pStyle w:val="1"/>
        <w:rPr>
          <w:sz w:val="24"/>
        </w:rPr>
      </w:pPr>
      <w:r w:rsidRPr="0089084D">
        <w:rPr>
          <w:sz w:val="24"/>
        </w:rPr>
        <w:t xml:space="preserve"> ГОРОДСКОГО ОКРУГА ЭГВЕКИНОТ</w:t>
      </w:r>
    </w:p>
    <w:p w:rsidR="001E4226" w:rsidRPr="0089084D" w:rsidRDefault="001E4226" w:rsidP="001E4226">
      <w:pPr>
        <w:pStyle w:val="3"/>
        <w:jc w:val="center"/>
        <w:rPr>
          <w:rFonts w:ascii="Times New Roman" w:hAnsi="Times New Roman" w:cs="Times New Roman"/>
          <w:sz w:val="24"/>
          <w:szCs w:val="24"/>
        </w:rPr>
      </w:pPr>
      <w:proofErr w:type="gramStart"/>
      <w:r w:rsidRPr="0089084D">
        <w:rPr>
          <w:rFonts w:ascii="Times New Roman" w:hAnsi="Times New Roman" w:cs="Times New Roman"/>
          <w:sz w:val="24"/>
          <w:szCs w:val="24"/>
        </w:rPr>
        <w:t>П</w:t>
      </w:r>
      <w:proofErr w:type="gramEnd"/>
      <w:r w:rsidRPr="0089084D">
        <w:rPr>
          <w:rFonts w:ascii="Times New Roman" w:hAnsi="Times New Roman" w:cs="Times New Roman"/>
          <w:sz w:val="24"/>
          <w:szCs w:val="24"/>
        </w:rPr>
        <w:t xml:space="preserve"> О С Т А Н О В Л Е Н И Е</w:t>
      </w:r>
    </w:p>
    <w:p w:rsidR="002225FF" w:rsidRPr="0089084D" w:rsidRDefault="002225FF" w:rsidP="002225FF">
      <w:pPr>
        <w:rPr>
          <w:b/>
          <w:sz w:val="24"/>
          <w:szCs w:val="24"/>
        </w:rPr>
      </w:pPr>
    </w:p>
    <w:tbl>
      <w:tblPr>
        <w:tblW w:w="0" w:type="auto"/>
        <w:tblLook w:val="04A0"/>
      </w:tblPr>
      <w:tblGrid>
        <w:gridCol w:w="3187"/>
        <w:gridCol w:w="3160"/>
        <w:gridCol w:w="3224"/>
      </w:tblGrid>
      <w:tr w:rsidR="002225FF" w:rsidRPr="0089084D" w:rsidTr="00431BCF">
        <w:tc>
          <w:tcPr>
            <w:tcW w:w="3379" w:type="dxa"/>
            <w:hideMark/>
          </w:tcPr>
          <w:p w:rsidR="002225FF" w:rsidRPr="0089084D" w:rsidRDefault="00D502BB" w:rsidP="00E56636">
            <w:pPr>
              <w:rPr>
                <w:sz w:val="24"/>
                <w:szCs w:val="24"/>
              </w:rPr>
            </w:pPr>
            <w:r w:rsidRPr="0089084D">
              <w:rPr>
                <w:sz w:val="24"/>
                <w:szCs w:val="24"/>
              </w:rPr>
              <w:t>о</w:t>
            </w:r>
            <w:r w:rsidR="002225FF" w:rsidRPr="0089084D">
              <w:rPr>
                <w:sz w:val="24"/>
                <w:szCs w:val="24"/>
              </w:rPr>
              <w:t>т</w:t>
            </w:r>
            <w:r w:rsidR="005A15B5" w:rsidRPr="0089084D">
              <w:rPr>
                <w:sz w:val="24"/>
                <w:szCs w:val="24"/>
              </w:rPr>
              <w:t xml:space="preserve"> </w:t>
            </w:r>
            <w:r w:rsidR="004529BE">
              <w:rPr>
                <w:sz w:val="24"/>
                <w:szCs w:val="24"/>
              </w:rPr>
              <w:t>22 марта</w:t>
            </w:r>
            <w:r w:rsidR="006951C9" w:rsidRPr="0089084D">
              <w:rPr>
                <w:sz w:val="24"/>
                <w:szCs w:val="24"/>
              </w:rPr>
              <w:t xml:space="preserve"> </w:t>
            </w:r>
            <w:r w:rsidR="00E56636">
              <w:rPr>
                <w:sz w:val="24"/>
                <w:szCs w:val="24"/>
              </w:rPr>
              <w:t>2021</w:t>
            </w:r>
            <w:r w:rsidRPr="0089084D">
              <w:rPr>
                <w:sz w:val="24"/>
                <w:szCs w:val="24"/>
              </w:rPr>
              <w:t xml:space="preserve"> г.</w:t>
            </w:r>
          </w:p>
        </w:tc>
        <w:tc>
          <w:tcPr>
            <w:tcW w:w="3379" w:type="dxa"/>
            <w:hideMark/>
          </w:tcPr>
          <w:p w:rsidR="002225FF" w:rsidRPr="0089084D" w:rsidRDefault="002225FF" w:rsidP="00E56636">
            <w:pPr>
              <w:jc w:val="center"/>
              <w:rPr>
                <w:sz w:val="24"/>
                <w:szCs w:val="24"/>
              </w:rPr>
            </w:pPr>
            <w:r w:rsidRPr="0089084D">
              <w:rPr>
                <w:sz w:val="24"/>
                <w:szCs w:val="24"/>
              </w:rPr>
              <w:t>№</w:t>
            </w:r>
            <w:r w:rsidR="007A5B2D">
              <w:rPr>
                <w:sz w:val="24"/>
                <w:szCs w:val="24"/>
              </w:rPr>
              <w:t xml:space="preserve"> </w:t>
            </w:r>
            <w:r w:rsidR="004529BE">
              <w:rPr>
                <w:sz w:val="24"/>
                <w:szCs w:val="24"/>
              </w:rPr>
              <w:t>8</w:t>
            </w:r>
            <w:r w:rsidR="00D0678B" w:rsidRPr="0089084D">
              <w:rPr>
                <w:sz w:val="24"/>
                <w:szCs w:val="24"/>
              </w:rPr>
              <w:t xml:space="preserve"> </w:t>
            </w:r>
            <w:r w:rsidR="00CC1F7A" w:rsidRPr="0089084D">
              <w:rPr>
                <w:sz w:val="24"/>
                <w:szCs w:val="24"/>
              </w:rPr>
              <w:t xml:space="preserve">- </w:t>
            </w:r>
            <w:proofErr w:type="spellStart"/>
            <w:r w:rsidR="00CC1F7A" w:rsidRPr="0089084D">
              <w:rPr>
                <w:sz w:val="24"/>
                <w:szCs w:val="24"/>
              </w:rPr>
              <w:t>п</w:t>
            </w:r>
            <w:r w:rsidR="0048702C" w:rsidRPr="0089084D">
              <w:rPr>
                <w:sz w:val="24"/>
                <w:szCs w:val="24"/>
              </w:rPr>
              <w:t>г</w:t>
            </w:r>
            <w:proofErr w:type="spellEnd"/>
          </w:p>
        </w:tc>
        <w:tc>
          <w:tcPr>
            <w:tcW w:w="3380" w:type="dxa"/>
            <w:hideMark/>
          </w:tcPr>
          <w:p w:rsidR="002225FF" w:rsidRPr="0089084D" w:rsidRDefault="002225FF" w:rsidP="00431BCF">
            <w:pPr>
              <w:jc w:val="right"/>
              <w:rPr>
                <w:sz w:val="24"/>
                <w:szCs w:val="24"/>
              </w:rPr>
            </w:pPr>
            <w:r w:rsidRPr="0089084D">
              <w:rPr>
                <w:sz w:val="24"/>
                <w:szCs w:val="24"/>
              </w:rPr>
              <w:t>п. Эгвекинот</w:t>
            </w:r>
          </w:p>
        </w:tc>
      </w:tr>
    </w:tbl>
    <w:p w:rsidR="00584348" w:rsidRPr="0089084D" w:rsidRDefault="00584348" w:rsidP="00584348">
      <w:pPr>
        <w:jc w:val="center"/>
        <w:rPr>
          <w:b/>
          <w:sz w:val="24"/>
          <w:szCs w:val="24"/>
        </w:rPr>
      </w:pPr>
    </w:p>
    <w:p w:rsidR="0048702C" w:rsidRPr="00F61CA4" w:rsidRDefault="00636636" w:rsidP="0072634F">
      <w:pPr>
        <w:pStyle w:val="ConsPlusTitle"/>
        <w:jc w:val="center"/>
      </w:pPr>
      <w:r w:rsidRPr="00F61CA4">
        <w:t>Об утверждении Административного</w:t>
      </w:r>
      <w:r w:rsidR="0048702C" w:rsidRPr="00F61CA4">
        <w:t xml:space="preserve"> регламент</w:t>
      </w:r>
      <w:r w:rsidRPr="00F61CA4">
        <w:t>а</w:t>
      </w:r>
      <w:r w:rsidR="0048702C" w:rsidRPr="00F61CA4">
        <w:t xml:space="preserve"> Администрации городского округа Эгвекинот по </w:t>
      </w:r>
      <w:r w:rsidR="0048702C" w:rsidRPr="00F61CA4">
        <w:rPr>
          <w:kern w:val="1"/>
        </w:rPr>
        <w:t xml:space="preserve">предоставлению муниципальной услуги </w:t>
      </w:r>
      <w:r w:rsidR="0048702C" w:rsidRPr="00F61CA4">
        <w:t>«</w:t>
      </w:r>
      <w:r w:rsidR="00710116" w:rsidRPr="00F61CA4">
        <w:t xml:space="preserve">Включение в реестр мест (площадок) </w:t>
      </w:r>
      <w:r w:rsidR="0072634F" w:rsidRPr="00924A2A">
        <w:t xml:space="preserve">накопления </w:t>
      </w:r>
      <w:r w:rsidR="00710116" w:rsidRPr="00924A2A">
        <w:t>твердых</w:t>
      </w:r>
      <w:r w:rsidR="00710116" w:rsidRPr="00F61CA4">
        <w:t xml:space="preserve"> коммунальных отходов</w:t>
      </w:r>
      <w:r w:rsidR="0048702C" w:rsidRPr="00F61CA4">
        <w:t>»</w:t>
      </w:r>
    </w:p>
    <w:p w:rsidR="0072634F" w:rsidRPr="0089084D" w:rsidRDefault="0072634F" w:rsidP="0072634F">
      <w:pPr>
        <w:jc w:val="center"/>
        <w:rPr>
          <w:b/>
          <w:sz w:val="24"/>
          <w:szCs w:val="24"/>
        </w:rPr>
      </w:pPr>
    </w:p>
    <w:p w:rsidR="0048702C" w:rsidRPr="00924A2A" w:rsidRDefault="0048702C" w:rsidP="00874D18">
      <w:pPr>
        <w:tabs>
          <w:tab w:val="left" w:pos="993"/>
        </w:tabs>
        <w:ind w:firstLine="709"/>
        <w:jc w:val="both"/>
        <w:rPr>
          <w:sz w:val="24"/>
          <w:szCs w:val="24"/>
        </w:rPr>
      </w:pPr>
      <w:proofErr w:type="gramStart"/>
      <w:r w:rsidRPr="0089084D">
        <w:rPr>
          <w:spacing w:val="1"/>
          <w:sz w:val="24"/>
          <w:szCs w:val="24"/>
        </w:rPr>
        <w:t>В соответствии с</w:t>
      </w:r>
      <w:r w:rsidR="00826743" w:rsidRPr="0089084D">
        <w:rPr>
          <w:spacing w:val="1"/>
          <w:sz w:val="24"/>
          <w:szCs w:val="24"/>
        </w:rPr>
        <w:t xml:space="preserve"> </w:t>
      </w:r>
      <w:hyperlink r:id="rId9" w:history="1">
        <w:r w:rsidRPr="0089084D">
          <w:rPr>
            <w:spacing w:val="1"/>
            <w:sz w:val="24"/>
            <w:szCs w:val="24"/>
          </w:rPr>
          <w:t xml:space="preserve"> </w:t>
        </w:r>
        <w:r w:rsidR="007F203F" w:rsidRPr="0089084D">
          <w:rPr>
            <w:spacing w:val="1"/>
            <w:sz w:val="24"/>
            <w:szCs w:val="24"/>
          </w:rPr>
          <w:t xml:space="preserve">Федеральными законами </w:t>
        </w:r>
        <w:r w:rsidRPr="0089084D">
          <w:rPr>
            <w:spacing w:val="1"/>
            <w:sz w:val="24"/>
            <w:szCs w:val="24"/>
          </w:rPr>
          <w:t>от 6 октября 2003</w:t>
        </w:r>
        <w:r w:rsidR="00874D18" w:rsidRPr="0089084D">
          <w:rPr>
            <w:spacing w:val="1"/>
            <w:sz w:val="24"/>
            <w:szCs w:val="24"/>
          </w:rPr>
          <w:t xml:space="preserve"> г.</w:t>
        </w:r>
        <w:r w:rsidR="007F203F" w:rsidRPr="0089084D">
          <w:rPr>
            <w:spacing w:val="1"/>
            <w:sz w:val="24"/>
            <w:szCs w:val="24"/>
          </w:rPr>
          <w:t xml:space="preserve"> № 131-ФЗ «</w:t>
        </w:r>
        <w:r w:rsidRPr="0089084D">
          <w:rPr>
            <w:spacing w:val="1"/>
            <w:sz w:val="24"/>
            <w:szCs w:val="24"/>
          </w:rPr>
          <w:t>Об общих принципах организации местного самоуправления в Российской Федерации</w:t>
        </w:r>
        <w:r w:rsidR="007F203F" w:rsidRPr="0089084D">
          <w:rPr>
            <w:spacing w:val="1"/>
            <w:sz w:val="24"/>
            <w:szCs w:val="24"/>
          </w:rPr>
          <w:t xml:space="preserve">», </w:t>
        </w:r>
      </w:hyperlink>
      <w:hyperlink r:id="rId10" w:history="1">
        <w:r w:rsidRPr="0089084D">
          <w:rPr>
            <w:spacing w:val="1"/>
            <w:sz w:val="24"/>
            <w:szCs w:val="24"/>
          </w:rPr>
          <w:t>от 27 июля 2010</w:t>
        </w:r>
        <w:r w:rsidR="00874D18" w:rsidRPr="0089084D">
          <w:rPr>
            <w:spacing w:val="1"/>
            <w:sz w:val="24"/>
            <w:szCs w:val="24"/>
          </w:rPr>
          <w:t xml:space="preserve"> г.</w:t>
        </w:r>
        <w:r w:rsidR="007F203F" w:rsidRPr="0089084D">
          <w:rPr>
            <w:spacing w:val="1"/>
            <w:sz w:val="24"/>
            <w:szCs w:val="24"/>
          </w:rPr>
          <w:t xml:space="preserve"> № 210-ФЗ «</w:t>
        </w:r>
        <w:r w:rsidRPr="0089084D">
          <w:rPr>
            <w:spacing w:val="1"/>
            <w:sz w:val="24"/>
            <w:szCs w:val="24"/>
          </w:rPr>
          <w:t>Об организации предоставления государственных и муниципальных услуг</w:t>
        </w:r>
        <w:r w:rsidR="00D76A71" w:rsidRPr="0089084D">
          <w:rPr>
            <w:spacing w:val="1"/>
            <w:sz w:val="24"/>
            <w:szCs w:val="24"/>
          </w:rPr>
          <w:t xml:space="preserve">», </w:t>
        </w:r>
        <w:r w:rsidR="007F203F" w:rsidRPr="0089084D">
          <w:rPr>
            <w:spacing w:val="1"/>
            <w:sz w:val="24"/>
            <w:szCs w:val="24"/>
          </w:rPr>
          <w:t>Постановлением</w:t>
        </w:r>
        <w:r w:rsidR="00D76A71" w:rsidRPr="0089084D">
          <w:rPr>
            <w:spacing w:val="1"/>
            <w:sz w:val="24"/>
            <w:szCs w:val="24"/>
          </w:rPr>
          <w:t xml:space="preserve"> Администрации</w:t>
        </w:r>
        <w:r w:rsidR="007F203F" w:rsidRPr="0089084D">
          <w:rPr>
            <w:spacing w:val="1"/>
            <w:sz w:val="24"/>
            <w:szCs w:val="24"/>
          </w:rPr>
          <w:t xml:space="preserve"> </w:t>
        </w:r>
      </w:hyperlink>
      <w:r w:rsidR="00874D18" w:rsidRPr="0089084D">
        <w:rPr>
          <w:sz w:val="24"/>
          <w:szCs w:val="24"/>
        </w:rPr>
        <w:t xml:space="preserve">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w:t>
      </w:r>
      <w:r w:rsidR="00874D18" w:rsidRPr="00924A2A">
        <w:rPr>
          <w:sz w:val="24"/>
          <w:szCs w:val="24"/>
        </w:rPr>
        <w:t>предоставления муниципальных услуг»</w:t>
      </w:r>
      <w:r w:rsidR="00FC0C37" w:rsidRPr="00924A2A">
        <w:rPr>
          <w:sz w:val="24"/>
          <w:szCs w:val="24"/>
        </w:rPr>
        <w:t xml:space="preserve">, </w:t>
      </w:r>
      <w:r w:rsidR="00874D18" w:rsidRPr="00924A2A">
        <w:rPr>
          <w:spacing w:val="1"/>
          <w:sz w:val="24"/>
          <w:szCs w:val="24"/>
        </w:rPr>
        <w:t>руководствуясь</w:t>
      </w:r>
      <w:proofErr w:type="gramEnd"/>
      <w:r w:rsidR="00874D18" w:rsidRPr="00924A2A">
        <w:rPr>
          <w:spacing w:val="1"/>
          <w:sz w:val="24"/>
          <w:szCs w:val="24"/>
        </w:rPr>
        <w:t xml:space="preserve"> </w:t>
      </w:r>
      <w:hyperlink r:id="rId11" w:history="1">
        <w:r w:rsidR="00874D18" w:rsidRPr="00924A2A">
          <w:rPr>
            <w:spacing w:val="1"/>
            <w:sz w:val="24"/>
            <w:szCs w:val="24"/>
          </w:rPr>
          <w:t>Уставом городского округа Эгвекинот</w:t>
        </w:r>
      </w:hyperlink>
      <w:r w:rsidR="0072634F" w:rsidRPr="00924A2A">
        <w:t>,</w:t>
      </w:r>
    </w:p>
    <w:p w:rsidR="00980E75" w:rsidRPr="0089084D" w:rsidRDefault="00980E75" w:rsidP="005D7AD9">
      <w:pPr>
        <w:ind w:firstLine="708"/>
        <w:jc w:val="both"/>
        <w:rPr>
          <w:sz w:val="24"/>
          <w:szCs w:val="24"/>
        </w:rPr>
      </w:pPr>
    </w:p>
    <w:p w:rsidR="00980E75" w:rsidRPr="0089084D" w:rsidRDefault="007A288D" w:rsidP="00980E75">
      <w:pPr>
        <w:jc w:val="both"/>
        <w:rPr>
          <w:b/>
          <w:strike/>
          <w:sz w:val="24"/>
          <w:szCs w:val="24"/>
        </w:rPr>
      </w:pPr>
      <w:r w:rsidRPr="0089084D">
        <w:rPr>
          <w:b/>
          <w:sz w:val="24"/>
          <w:szCs w:val="24"/>
        </w:rPr>
        <w:t>ПОСТАНОВЛЯЮ:</w:t>
      </w:r>
    </w:p>
    <w:p w:rsidR="005D7AD9" w:rsidRPr="0089084D" w:rsidRDefault="00980E75" w:rsidP="005D7AD9">
      <w:pPr>
        <w:ind w:firstLine="708"/>
        <w:jc w:val="both"/>
        <w:rPr>
          <w:sz w:val="24"/>
          <w:szCs w:val="24"/>
        </w:rPr>
      </w:pPr>
      <w:r w:rsidRPr="0089084D">
        <w:rPr>
          <w:sz w:val="24"/>
          <w:szCs w:val="24"/>
        </w:rPr>
        <w:t xml:space="preserve"> </w:t>
      </w:r>
    </w:p>
    <w:p w:rsidR="00690F05" w:rsidRPr="0089084D" w:rsidRDefault="005D7AD9" w:rsidP="0077656C">
      <w:pPr>
        <w:numPr>
          <w:ilvl w:val="0"/>
          <w:numId w:val="1"/>
        </w:numPr>
        <w:tabs>
          <w:tab w:val="left" w:pos="993"/>
        </w:tabs>
        <w:ind w:left="0" w:firstLine="708"/>
        <w:jc w:val="both"/>
        <w:rPr>
          <w:sz w:val="24"/>
          <w:szCs w:val="24"/>
        </w:rPr>
      </w:pPr>
      <w:r w:rsidRPr="0089084D">
        <w:rPr>
          <w:sz w:val="24"/>
          <w:szCs w:val="24"/>
        </w:rPr>
        <w:t>Утверди</w:t>
      </w:r>
      <w:r w:rsidR="00980E75" w:rsidRPr="0089084D">
        <w:rPr>
          <w:sz w:val="24"/>
          <w:szCs w:val="24"/>
        </w:rPr>
        <w:t xml:space="preserve">ть </w:t>
      </w:r>
      <w:r w:rsidR="00BD1ADF" w:rsidRPr="0089084D">
        <w:rPr>
          <w:sz w:val="24"/>
          <w:szCs w:val="24"/>
        </w:rPr>
        <w:t xml:space="preserve">прилагаемый </w:t>
      </w:r>
      <w:r w:rsidR="0048702C" w:rsidRPr="0089084D">
        <w:rPr>
          <w:spacing w:val="1"/>
          <w:sz w:val="24"/>
          <w:szCs w:val="24"/>
        </w:rPr>
        <w:t xml:space="preserve">Административный регламент </w:t>
      </w:r>
      <w:r w:rsidR="007A288D" w:rsidRPr="0089084D">
        <w:rPr>
          <w:sz w:val="24"/>
          <w:szCs w:val="24"/>
        </w:rPr>
        <w:t xml:space="preserve">Администрации городского округа </w:t>
      </w:r>
      <w:r w:rsidR="007A288D" w:rsidRPr="00924A2A">
        <w:rPr>
          <w:sz w:val="24"/>
          <w:szCs w:val="24"/>
        </w:rPr>
        <w:t>Эгвекинот</w:t>
      </w:r>
      <w:r w:rsidR="007A288D" w:rsidRPr="00924A2A">
        <w:rPr>
          <w:b/>
          <w:sz w:val="24"/>
          <w:szCs w:val="24"/>
        </w:rPr>
        <w:t xml:space="preserve"> </w:t>
      </w:r>
      <w:r w:rsidR="007A288D" w:rsidRPr="00924A2A">
        <w:rPr>
          <w:sz w:val="24"/>
          <w:szCs w:val="24"/>
        </w:rPr>
        <w:t>по предоставлению</w:t>
      </w:r>
      <w:r w:rsidR="007A288D" w:rsidRPr="00924A2A">
        <w:rPr>
          <w:b/>
          <w:sz w:val="24"/>
          <w:szCs w:val="24"/>
        </w:rPr>
        <w:t xml:space="preserve"> </w:t>
      </w:r>
      <w:r w:rsidR="0048702C" w:rsidRPr="00924A2A">
        <w:rPr>
          <w:spacing w:val="1"/>
          <w:sz w:val="24"/>
          <w:szCs w:val="24"/>
        </w:rPr>
        <w:t xml:space="preserve">муниципальной услуги </w:t>
      </w:r>
      <w:r w:rsidR="0048702C" w:rsidRPr="00924A2A">
        <w:rPr>
          <w:sz w:val="24"/>
          <w:szCs w:val="24"/>
        </w:rPr>
        <w:t>«</w:t>
      </w:r>
      <w:r w:rsidR="00710116" w:rsidRPr="00924A2A">
        <w:rPr>
          <w:sz w:val="24"/>
          <w:szCs w:val="24"/>
        </w:rPr>
        <w:t xml:space="preserve">Включение в реестр мест (площадок) </w:t>
      </w:r>
      <w:r w:rsidR="0072634F" w:rsidRPr="00924A2A">
        <w:rPr>
          <w:sz w:val="24"/>
          <w:szCs w:val="24"/>
        </w:rPr>
        <w:t xml:space="preserve">накопления </w:t>
      </w:r>
      <w:r w:rsidR="00710116" w:rsidRPr="00924A2A">
        <w:rPr>
          <w:sz w:val="24"/>
          <w:szCs w:val="24"/>
        </w:rPr>
        <w:t>твердых</w:t>
      </w:r>
      <w:r w:rsidR="00710116" w:rsidRPr="00710116">
        <w:rPr>
          <w:sz w:val="24"/>
          <w:szCs w:val="24"/>
        </w:rPr>
        <w:t xml:space="preserve"> коммунальных отходов</w:t>
      </w:r>
      <w:r w:rsidR="0048702C" w:rsidRPr="0089084D">
        <w:rPr>
          <w:sz w:val="24"/>
          <w:szCs w:val="24"/>
        </w:rPr>
        <w:t>»</w:t>
      </w:r>
      <w:r w:rsidR="00FA65F3" w:rsidRPr="0089084D">
        <w:rPr>
          <w:sz w:val="24"/>
          <w:szCs w:val="24"/>
        </w:rPr>
        <w:t>.</w:t>
      </w:r>
    </w:p>
    <w:p w:rsidR="00690F05" w:rsidRPr="0089084D" w:rsidRDefault="00690F05" w:rsidP="00690F05">
      <w:pPr>
        <w:tabs>
          <w:tab w:val="left" w:pos="993"/>
        </w:tabs>
        <w:ind w:left="708"/>
        <w:jc w:val="both"/>
        <w:rPr>
          <w:sz w:val="24"/>
          <w:szCs w:val="24"/>
        </w:rPr>
      </w:pPr>
    </w:p>
    <w:p w:rsidR="00690F05" w:rsidRPr="0089084D" w:rsidRDefault="00690F05" w:rsidP="0077656C">
      <w:pPr>
        <w:numPr>
          <w:ilvl w:val="0"/>
          <w:numId w:val="1"/>
        </w:numPr>
        <w:tabs>
          <w:tab w:val="left" w:pos="993"/>
        </w:tabs>
        <w:ind w:left="0" w:firstLine="708"/>
        <w:jc w:val="both"/>
        <w:rPr>
          <w:sz w:val="24"/>
          <w:szCs w:val="24"/>
        </w:rPr>
      </w:pPr>
      <w:r w:rsidRPr="0089084D">
        <w:rPr>
          <w:sz w:val="24"/>
          <w:szCs w:val="24"/>
        </w:rPr>
        <w:t>Н</w:t>
      </w:r>
      <w:r w:rsidRPr="0089084D">
        <w:rPr>
          <w:bCs/>
          <w:sz w:val="24"/>
          <w:szCs w:val="24"/>
          <w:lang w:eastAsia="en-US"/>
        </w:rPr>
        <w:t xml:space="preserve">астоящее </w:t>
      </w:r>
      <w:r w:rsidR="00DD68CF" w:rsidRPr="0089084D">
        <w:rPr>
          <w:sz w:val="24"/>
          <w:szCs w:val="24"/>
        </w:rPr>
        <w:t>постановление</w:t>
      </w:r>
      <w:r w:rsidRPr="0089084D">
        <w:rPr>
          <w:bCs/>
          <w:sz w:val="24"/>
          <w:szCs w:val="24"/>
          <w:lang w:eastAsia="en-US"/>
        </w:rPr>
        <w:t xml:space="preserve"> подлежит обнародованию в местах, определенных Уставом </w:t>
      </w:r>
      <w:r w:rsidRPr="0089084D">
        <w:rPr>
          <w:sz w:val="24"/>
          <w:szCs w:val="24"/>
        </w:rPr>
        <w:t>городского округа Эгвекинот</w:t>
      </w:r>
      <w:r w:rsidRPr="0089084D">
        <w:rPr>
          <w:bCs/>
          <w:sz w:val="24"/>
          <w:szCs w:val="24"/>
          <w:lang w:eastAsia="en-US"/>
        </w:rPr>
        <w:t xml:space="preserve">, размещению на официальном сайте </w:t>
      </w:r>
      <w:r w:rsidRPr="0089084D">
        <w:rPr>
          <w:sz w:val="24"/>
          <w:szCs w:val="24"/>
        </w:rPr>
        <w:t xml:space="preserve">Администрации городского округа Эгвекинот </w:t>
      </w:r>
      <w:r w:rsidRPr="0089084D">
        <w:rPr>
          <w:bCs/>
          <w:sz w:val="24"/>
          <w:szCs w:val="24"/>
          <w:lang w:eastAsia="en-US"/>
        </w:rPr>
        <w:t>в информационно-телекоммуникационной сети «Интернет»</w:t>
      </w:r>
      <w:r w:rsidRPr="0089084D">
        <w:rPr>
          <w:sz w:val="24"/>
          <w:szCs w:val="24"/>
        </w:rPr>
        <w:t xml:space="preserve"> и вступает в силу со дня его обнародования.</w:t>
      </w:r>
    </w:p>
    <w:p w:rsidR="00690F05" w:rsidRPr="0089084D" w:rsidRDefault="00690F05" w:rsidP="00690F05">
      <w:pPr>
        <w:tabs>
          <w:tab w:val="left" w:pos="993"/>
        </w:tabs>
        <w:ind w:left="708"/>
        <w:jc w:val="both"/>
        <w:rPr>
          <w:sz w:val="24"/>
          <w:szCs w:val="24"/>
        </w:rPr>
      </w:pPr>
    </w:p>
    <w:p w:rsidR="00690F05" w:rsidRPr="0089084D" w:rsidRDefault="00690F05" w:rsidP="0077656C">
      <w:pPr>
        <w:numPr>
          <w:ilvl w:val="0"/>
          <w:numId w:val="1"/>
        </w:numPr>
        <w:tabs>
          <w:tab w:val="left" w:pos="993"/>
        </w:tabs>
        <w:ind w:left="0" w:firstLine="708"/>
        <w:jc w:val="both"/>
        <w:rPr>
          <w:sz w:val="24"/>
          <w:szCs w:val="24"/>
        </w:rPr>
      </w:pPr>
      <w:r w:rsidRPr="0089084D">
        <w:rPr>
          <w:sz w:val="24"/>
          <w:szCs w:val="24"/>
        </w:rPr>
        <w:t xml:space="preserve">Контроль исполнения настоящего </w:t>
      </w:r>
      <w:r w:rsidR="00DD68CF" w:rsidRPr="0089084D">
        <w:rPr>
          <w:sz w:val="24"/>
          <w:szCs w:val="24"/>
        </w:rPr>
        <w:t>постановления</w:t>
      </w:r>
      <w:r w:rsidRPr="0089084D">
        <w:rPr>
          <w:sz w:val="24"/>
          <w:szCs w:val="24"/>
        </w:rPr>
        <w:t xml:space="preserve"> возложить на </w:t>
      </w:r>
      <w:r w:rsidR="00435137" w:rsidRPr="0089084D">
        <w:rPr>
          <w:sz w:val="24"/>
          <w:szCs w:val="24"/>
        </w:rPr>
        <w:t>Управление</w:t>
      </w:r>
      <w:r w:rsidRPr="0089084D">
        <w:rPr>
          <w:sz w:val="24"/>
          <w:szCs w:val="24"/>
        </w:rPr>
        <w:t xml:space="preserve"> промышленной политики Администрации горо</w:t>
      </w:r>
      <w:r w:rsidR="00435137" w:rsidRPr="0089084D">
        <w:rPr>
          <w:sz w:val="24"/>
          <w:szCs w:val="24"/>
        </w:rPr>
        <w:t>дского округа Эгвекинот (</w:t>
      </w:r>
      <w:r w:rsidRPr="0089084D">
        <w:rPr>
          <w:sz w:val="24"/>
          <w:szCs w:val="24"/>
        </w:rPr>
        <w:t>Аб</w:t>
      </w:r>
      <w:r w:rsidR="00435137" w:rsidRPr="0089084D">
        <w:rPr>
          <w:sz w:val="24"/>
          <w:szCs w:val="24"/>
        </w:rPr>
        <w:t>акаров</w:t>
      </w:r>
      <w:r w:rsidRPr="0089084D">
        <w:rPr>
          <w:sz w:val="24"/>
          <w:szCs w:val="24"/>
        </w:rPr>
        <w:t xml:space="preserve"> А.М.</w:t>
      </w:r>
      <w:r w:rsidR="00435137" w:rsidRPr="0089084D">
        <w:rPr>
          <w:sz w:val="24"/>
          <w:szCs w:val="24"/>
        </w:rPr>
        <w:t>).</w:t>
      </w:r>
    </w:p>
    <w:p w:rsidR="005D7AD9" w:rsidRPr="0089084D" w:rsidRDefault="00184707" w:rsidP="00690F05">
      <w:pPr>
        <w:jc w:val="both"/>
        <w:rPr>
          <w:sz w:val="24"/>
          <w:szCs w:val="24"/>
        </w:rPr>
      </w:pPr>
      <w:r w:rsidRPr="0089084D">
        <w:rPr>
          <w:sz w:val="24"/>
          <w:szCs w:val="24"/>
        </w:rPr>
        <w:t xml:space="preserve"> </w:t>
      </w:r>
    </w:p>
    <w:p w:rsidR="005D7AD9" w:rsidRPr="0089084D" w:rsidRDefault="007E0B50" w:rsidP="007E0B50">
      <w:pPr>
        <w:tabs>
          <w:tab w:val="left" w:pos="660"/>
          <w:tab w:val="right" w:pos="9355"/>
        </w:tabs>
        <w:jc w:val="right"/>
        <w:rPr>
          <w:b/>
          <w:sz w:val="24"/>
          <w:szCs w:val="24"/>
        </w:rPr>
      </w:pPr>
      <w:r>
        <w:rPr>
          <w:b/>
          <w:sz w:val="24"/>
          <w:szCs w:val="24"/>
        </w:rPr>
        <w:t xml:space="preserve"> </w:t>
      </w:r>
      <w:r w:rsidR="005D7AD9" w:rsidRPr="0089084D">
        <w:rPr>
          <w:b/>
          <w:sz w:val="24"/>
          <w:szCs w:val="24"/>
        </w:rPr>
        <w:t xml:space="preserve">                                         </w:t>
      </w:r>
      <w:r w:rsidR="00D23DA8" w:rsidRPr="0089084D">
        <w:rPr>
          <w:b/>
          <w:sz w:val="24"/>
          <w:szCs w:val="24"/>
        </w:rPr>
        <w:t xml:space="preserve">                              </w:t>
      </w:r>
      <w:r w:rsidR="005D7AD9" w:rsidRPr="0089084D">
        <w:rPr>
          <w:b/>
          <w:sz w:val="24"/>
          <w:szCs w:val="24"/>
        </w:rPr>
        <w:t xml:space="preserve">             </w:t>
      </w:r>
      <w:r w:rsidR="000A6901" w:rsidRPr="0089084D">
        <w:rPr>
          <w:b/>
          <w:sz w:val="24"/>
          <w:szCs w:val="24"/>
        </w:rPr>
        <w:t>Р.В. Коркишко</w:t>
      </w:r>
    </w:p>
    <w:p w:rsidR="00381156" w:rsidRPr="0089084D" w:rsidRDefault="00381156" w:rsidP="0099581D">
      <w:pPr>
        <w:rPr>
          <w:sz w:val="24"/>
          <w:szCs w:val="24"/>
        </w:rPr>
        <w:sectPr w:rsidR="00381156" w:rsidRPr="0089084D" w:rsidSect="00DE375C">
          <w:headerReference w:type="even" r:id="rId12"/>
          <w:headerReference w:type="default" r:id="rId13"/>
          <w:pgSz w:w="11906" w:h="16838"/>
          <w:pgMar w:top="426" w:right="850" w:bottom="1134" w:left="1701" w:header="708" w:footer="708" w:gutter="0"/>
          <w:cols w:space="708"/>
          <w:titlePg/>
          <w:docGrid w:linePitch="360"/>
        </w:sectPr>
      </w:pPr>
    </w:p>
    <w:tbl>
      <w:tblPr>
        <w:tblW w:w="9606" w:type="dxa"/>
        <w:tblLook w:val="04A0"/>
      </w:tblPr>
      <w:tblGrid>
        <w:gridCol w:w="5637"/>
        <w:gridCol w:w="3969"/>
      </w:tblGrid>
      <w:tr w:rsidR="00F63AA5" w:rsidRPr="0089084D" w:rsidTr="00C61C95">
        <w:trPr>
          <w:trHeight w:val="983"/>
        </w:trPr>
        <w:tc>
          <w:tcPr>
            <w:tcW w:w="5637" w:type="dxa"/>
          </w:tcPr>
          <w:p w:rsidR="00F63AA5" w:rsidRPr="0089084D" w:rsidRDefault="00F63AA5" w:rsidP="00795774">
            <w:pPr>
              <w:jc w:val="right"/>
              <w:rPr>
                <w:sz w:val="24"/>
                <w:szCs w:val="24"/>
              </w:rPr>
            </w:pPr>
          </w:p>
        </w:tc>
        <w:tc>
          <w:tcPr>
            <w:tcW w:w="3969" w:type="dxa"/>
          </w:tcPr>
          <w:p w:rsidR="00F63AA5" w:rsidRPr="0089084D" w:rsidRDefault="00F63AA5" w:rsidP="00795774">
            <w:pPr>
              <w:jc w:val="center"/>
              <w:rPr>
                <w:sz w:val="24"/>
                <w:szCs w:val="24"/>
              </w:rPr>
            </w:pPr>
            <w:r w:rsidRPr="0089084D">
              <w:rPr>
                <w:sz w:val="24"/>
                <w:szCs w:val="24"/>
              </w:rPr>
              <w:t>УТВЕРЖДЕН</w:t>
            </w:r>
          </w:p>
          <w:p w:rsidR="00C92633" w:rsidRPr="0089084D" w:rsidRDefault="00DD68CF" w:rsidP="004A49A2">
            <w:pPr>
              <w:jc w:val="center"/>
              <w:rPr>
                <w:sz w:val="24"/>
                <w:szCs w:val="24"/>
              </w:rPr>
            </w:pPr>
            <w:r w:rsidRPr="0089084D">
              <w:rPr>
                <w:sz w:val="24"/>
                <w:szCs w:val="24"/>
              </w:rPr>
              <w:t>постановлени</w:t>
            </w:r>
            <w:r w:rsidR="00F63AA5" w:rsidRPr="0089084D">
              <w:rPr>
                <w:sz w:val="24"/>
                <w:szCs w:val="24"/>
              </w:rPr>
              <w:t xml:space="preserve">ем </w:t>
            </w:r>
            <w:r w:rsidR="00C92633" w:rsidRPr="0089084D">
              <w:rPr>
                <w:sz w:val="24"/>
                <w:szCs w:val="24"/>
              </w:rPr>
              <w:t xml:space="preserve"> Главы</w:t>
            </w:r>
          </w:p>
          <w:p w:rsidR="00C92633" w:rsidRPr="0089084D" w:rsidRDefault="00C92633" w:rsidP="004A49A2">
            <w:pPr>
              <w:jc w:val="center"/>
              <w:rPr>
                <w:sz w:val="24"/>
                <w:szCs w:val="24"/>
              </w:rPr>
            </w:pPr>
            <w:r w:rsidRPr="0089084D">
              <w:rPr>
                <w:sz w:val="24"/>
                <w:szCs w:val="24"/>
              </w:rPr>
              <w:t>городского округа Эгвекинот</w:t>
            </w:r>
          </w:p>
          <w:p w:rsidR="00F63AA5" w:rsidRPr="0089084D" w:rsidRDefault="004529BE" w:rsidP="00710116">
            <w:pPr>
              <w:jc w:val="center"/>
              <w:rPr>
                <w:sz w:val="24"/>
                <w:szCs w:val="24"/>
              </w:rPr>
            </w:pPr>
            <w:r>
              <w:rPr>
                <w:sz w:val="24"/>
                <w:szCs w:val="24"/>
              </w:rPr>
              <w:t>от 22 марта</w:t>
            </w:r>
            <w:r w:rsidR="007A5B2D">
              <w:rPr>
                <w:sz w:val="24"/>
                <w:szCs w:val="24"/>
              </w:rPr>
              <w:t xml:space="preserve"> 202</w:t>
            </w:r>
            <w:r w:rsidR="00710116">
              <w:rPr>
                <w:sz w:val="24"/>
                <w:szCs w:val="24"/>
              </w:rPr>
              <w:t>1</w:t>
            </w:r>
            <w:r w:rsidR="007A5B2D">
              <w:rPr>
                <w:sz w:val="24"/>
                <w:szCs w:val="24"/>
              </w:rPr>
              <w:t xml:space="preserve"> г. № </w:t>
            </w:r>
            <w:r>
              <w:rPr>
                <w:sz w:val="24"/>
                <w:szCs w:val="24"/>
              </w:rPr>
              <w:t>8-</w:t>
            </w:r>
            <w:r w:rsidR="00C92633" w:rsidRPr="0089084D">
              <w:rPr>
                <w:sz w:val="24"/>
                <w:szCs w:val="24"/>
              </w:rPr>
              <w:t>пг</w:t>
            </w:r>
          </w:p>
        </w:tc>
      </w:tr>
    </w:tbl>
    <w:p w:rsidR="00CF50A9" w:rsidRDefault="00CF50A9" w:rsidP="00184707">
      <w:pPr>
        <w:jc w:val="center"/>
        <w:rPr>
          <w:b/>
          <w:sz w:val="24"/>
          <w:szCs w:val="24"/>
        </w:rPr>
      </w:pPr>
    </w:p>
    <w:p w:rsidR="00710116" w:rsidRPr="00710116" w:rsidRDefault="00710116" w:rsidP="00710116">
      <w:pPr>
        <w:pStyle w:val="ConsPlusTitle"/>
        <w:jc w:val="center"/>
      </w:pPr>
      <w:r w:rsidRPr="00710116">
        <w:t>Административный регламент</w:t>
      </w:r>
    </w:p>
    <w:p w:rsidR="00710116" w:rsidRPr="00710116" w:rsidRDefault="00710116" w:rsidP="00710116">
      <w:pPr>
        <w:pStyle w:val="ConsPlusTitle"/>
        <w:jc w:val="center"/>
      </w:pPr>
      <w:r w:rsidRPr="00710116">
        <w:t>Администрации городского округа Эгвекинот</w:t>
      </w:r>
    </w:p>
    <w:p w:rsidR="00924A2A" w:rsidRDefault="00710116" w:rsidP="00924A2A">
      <w:pPr>
        <w:pStyle w:val="ConsPlusTitle"/>
        <w:jc w:val="center"/>
      </w:pPr>
      <w:r w:rsidRPr="00710116">
        <w:t>по предоставлению муниципальной услуги</w:t>
      </w:r>
      <w:r w:rsidR="00924A2A">
        <w:t xml:space="preserve"> </w:t>
      </w:r>
      <w:r w:rsidRPr="00710116">
        <w:t xml:space="preserve">«Включение в реестр </w:t>
      </w:r>
    </w:p>
    <w:p w:rsidR="00710116" w:rsidRPr="00924A2A" w:rsidRDefault="00710116" w:rsidP="00924A2A">
      <w:pPr>
        <w:pStyle w:val="ConsPlusTitle"/>
        <w:jc w:val="center"/>
      </w:pPr>
      <w:r w:rsidRPr="00924A2A">
        <w:t xml:space="preserve">мест (площадок) </w:t>
      </w:r>
      <w:r w:rsidR="0072634F" w:rsidRPr="00924A2A">
        <w:t xml:space="preserve">накопления </w:t>
      </w:r>
      <w:r w:rsidRPr="00924A2A">
        <w:t>твердых коммунальных отходов»</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1"/>
      </w:pPr>
      <w:r w:rsidRPr="00710116">
        <w:t>I. Общие положения</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1.1. Предмет регулирования административного регламента</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1.1.1. </w:t>
      </w:r>
      <w:proofErr w:type="gramStart"/>
      <w:r w:rsidRPr="00710116">
        <w:rPr>
          <w:rFonts w:ascii="Times New Roman" w:hAnsi="Times New Roman" w:cs="Times New Roman"/>
          <w:sz w:val="24"/>
          <w:szCs w:val="24"/>
        </w:rPr>
        <w:t xml:space="preserve">Административный регламент Администрации городского округа Эгвекинот по предоставлению муниципальной услуги «Включение в реестр мест (площадок) </w:t>
      </w:r>
      <w:r w:rsidR="0072634F" w:rsidRPr="00924A2A">
        <w:rPr>
          <w:rFonts w:ascii="Times New Roman" w:hAnsi="Times New Roman" w:cs="Times New Roman"/>
          <w:sz w:val="24"/>
          <w:szCs w:val="24"/>
        </w:rPr>
        <w:t xml:space="preserve">накопления </w:t>
      </w:r>
      <w:r w:rsidRPr="00924A2A">
        <w:rPr>
          <w:rFonts w:ascii="Times New Roman" w:hAnsi="Times New Roman" w:cs="Times New Roman"/>
          <w:sz w:val="24"/>
          <w:szCs w:val="24"/>
        </w:rPr>
        <w:t>твердых коммунальных</w:t>
      </w:r>
      <w:r w:rsidRPr="00710116">
        <w:rPr>
          <w:rFonts w:ascii="Times New Roman" w:hAnsi="Times New Roman" w:cs="Times New Roman"/>
          <w:sz w:val="24"/>
          <w:szCs w:val="24"/>
        </w:rPr>
        <w:t xml:space="preserve"> отходов» (далее – Административный регламент, муниципальная услуга, Администрация – соответственно)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предоставлении муниципальной услуги.</w:t>
      </w:r>
      <w:proofErr w:type="gramEnd"/>
    </w:p>
    <w:p w:rsidR="00710116" w:rsidRPr="00710116" w:rsidRDefault="00710116" w:rsidP="00710116">
      <w:pPr>
        <w:pStyle w:val="ConsPlusNormal"/>
        <w:widowControl/>
        <w:tabs>
          <w:tab w:val="left" w:pos="851"/>
          <w:tab w:val="left" w:pos="993"/>
        </w:tabs>
        <w:ind w:firstLine="709"/>
        <w:jc w:val="both"/>
        <w:rPr>
          <w:rFonts w:ascii="Times New Roman" w:hAnsi="Times New Roman" w:cs="Times New Roman"/>
          <w:sz w:val="24"/>
          <w:szCs w:val="24"/>
        </w:rPr>
      </w:pPr>
      <w:r w:rsidRPr="00710116">
        <w:rPr>
          <w:rFonts w:ascii="Times New Roman" w:hAnsi="Times New Roman" w:cs="Times New Roman"/>
          <w:sz w:val="24"/>
          <w:szCs w:val="24"/>
        </w:rPr>
        <w:t>1.1.2. Для целей настоящего Административного регламента используются следующие основные понятия:</w:t>
      </w:r>
    </w:p>
    <w:p w:rsidR="00710116" w:rsidRPr="00710116" w:rsidRDefault="00710116" w:rsidP="00710116">
      <w:pPr>
        <w:pStyle w:val="ConsPlusNormal"/>
        <w:widowControl/>
        <w:ind w:firstLine="709"/>
        <w:jc w:val="both"/>
        <w:rPr>
          <w:rFonts w:ascii="Times New Roman" w:hAnsi="Times New Roman" w:cs="Times New Roman"/>
          <w:bCs/>
          <w:iCs/>
          <w:sz w:val="24"/>
          <w:szCs w:val="24"/>
        </w:rPr>
      </w:pPr>
      <w:r w:rsidRPr="00710116">
        <w:rPr>
          <w:rFonts w:ascii="Times New Roman" w:hAnsi="Times New Roman" w:cs="Times New Roman"/>
          <w:sz w:val="24"/>
          <w:szCs w:val="24"/>
        </w:rPr>
        <w:t xml:space="preserve">- муниципальная услуга – </w:t>
      </w:r>
      <w:r w:rsidRPr="00710116">
        <w:rPr>
          <w:rFonts w:ascii="Times New Roman" w:hAnsi="Times New Roman" w:cs="Times New Roman"/>
          <w:bCs/>
          <w:iCs/>
          <w:sz w:val="24"/>
          <w:szCs w:val="24"/>
        </w:rPr>
        <w:t xml:space="preserve">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4" w:history="1">
        <w:r w:rsidRPr="00710116">
          <w:rPr>
            <w:rFonts w:ascii="Times New Roman" w:hAnsi="Times New Roman" w:cs="Times New Roman"/>
            <w:bCs/>
            <w:iCs/>
            <w:sz w:val="24"/>
            <w:szCs w:val="24"/>
          </w:rPr>
          <w:t>законом</w:t>
        </w:r>
      </w:hyperlink>
      <w:r w:rsidRPr="00710116">
        <w:rPr>
          <w:rFonts w:ascii="Times New Roman" w:hAnsi="Times New Roman" w:cs="Times New Roman"/>
          <w:bCs/>
          <w:iCs/>
          <w:sz w:val="24"/>
          <w:szCs w:val="24"/>
        </w:rPr>
        <w:t xml:space="preserve"> от 6 октября 2003 </w:t>
      </w:r>
      <w:r w:rsidRPr="00F61CA4">
        <w:rPr>
          <w:rFonts w:ascii="Times New Roman" w:hAnsi="Times New Roman" w:cs="Times New Roman"/>
          <w:bCs/>
          <w:iCs/>
          <w:sz w:val="24"/>
          <w:szCs w:val="24"/>
        </w:rPr>
        <w:t>г.</w:t>
      </w:r>
      <w:r w:rsidRPr="00710116">
        <w:rPr>
          <w:rFonts w:ascii="Times New Roman" w:hAnsi="Times New Roman" w:cs="Times New Roman"/>
          <w:bCs/>
          <w:iCs/>
          <w:sz w:val="24"/>
          <w:szCs w:val="24"/>
        </w:rPr>
        <w:t xml:space="preserve"> № 131-ФЗ «Об общих принципах организации местного самоуправления в Российской Федерации», Уставом </w:t>
      </w:r>
      <w:r w:rsidRPr="00710116">
        <w:rPr>
          <w:rFonts w:ascii="Times New Roman" w:hAnsi="Times New Roman" w:cs="Times New Roman"/>
          <w:sz w:val="24"/>
          <w:szCs w:val="24"/>
        </w:rPr>
        <w:t>городского округа Эгвекинот</w:t>
      </w:r>
      <w:r w:rsidRPr="00710116">
        <w:rPr>
          <w:rFonts w:ascii="Times New Roman" w:hAnsi="Times New Roman" w:cs="Times New Roman"/>
          <w:bCs/>
          <w:iCs/>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xml:space="preserve">- заявитель – гражданин (физическое лицо), организация (юридическое лицо) или их уполномоченные представители, обратившиеся с запросом (заявлением) о предоставлении муниципальной услуги в </w:t>
      </w:r>
      <w:r w:rsidRPr="00710116">
        <w:rPr>
          <w:rFonts w:ascii="Times New Roman" w:hAnsi="Times New Roman" w:cs="Times New Roman"/>
          <w:bCs/>
          <w:iCs/>
          <w:sz w:val="24"/>
          <w:szCs w:val="24"/>
        </w:rPr>
        <w:t>Администрацию</w:t>
      </w:r>
      <w:r w:rsidRPr="00710116">
        <w:rPr>
          <w:rFonts w:ascii="Times New Roman" w:hAnsi="Times New Roman" w:cs="Times New Roman"/>
          <w:sz w:val="24"/>
          <w:szCs w:val="24"/>
        </w:rPr>
        <w:t xml:space="preserve">, многофункциональный центр предоставления государственных и муниципальных услуг, в том числе в порядке, установленном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710116">
          <w:rPr>
            <w:rFonts w:ascii="Times New Roman" w:hAnsi="Times New Roman" w:cs="Times New Roman"/>
            <w:sz w:val="24"/>
            <w:szCs w:val="24"/>
          </w:rPr>
          <w:t>статьей 15.1</w:t>
        </w:r>
      </w:hyperlink>
      <w:r w:rsidRPr="00710116">
        <w:rPr>
          <w:rFonts w:ascii="Times New Roman" w:hAnsi="Times New Roman" w:cs="Times New Roman"/>
          <w:sz w:val="24"/>
          <w:szCs w:val="24"/>
        </w:rPr>
        <w:t xml:space="preserve"> Федерального з</w:t>
      </w:r>
      <w:r w:rsidR="0072634F">
        <w:rPr>
          <w:rFonts w:ascii="Times New Roman" w:hAnsi="Times New Roman" w:cs="Times New Roman"/>
          <w:sz w:val="24"/>
          <w:szCs w:val="24"/>
        </w:rPr>
        <w:t>акона от 27 июля 2010 г. № 210-</w:t>
      </w:r>
      <w:r w:rsidRPr="00710116">
        <w:rPr>
          <w:rFonts w:ascii="Times New Roman" w:hAnsi="Times New Roman" w:cs="Times New Roman"/>
          <w:sz w:val="24"/>
          <w:szCs w:val="24"/>
        </w:rPr>
        <w:t>ФЗ «Об организации предоставления государственных и муниципальных услуг»;</w:t>
      </w:r>
      <w:proofErr w:type="gramEnd"/>
    </w:p>
    <w:p w:rsidR="00710116" w:rsidRPr="00710116" w:rsidRDefault="00710116" w:rsidP="00710116">
      <w:pPr>
        <w:jc w:val="both"/>
        <w:rPr>
          <w:sz w:val="24"/>
          <w:szCs w:val="24"/>
        </w:rPr>
      </w:pPr>
      <w:r w:rsidRPr="00710116">
        <w:rPr>
          <w:sz w:val="24"/>
          <w:szCs w:val="24"/>
        </w:rPr>
        <w:tab/>
        <w:t>- запрос (заявление) – обращение заявителя о предоставлении муниципальной услуги, выраженное в устной, письменной или электронной форме;</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bCs/>
          <w:iCs/>
          <w:sz w:val="24"/>
          <w:szCs w:val="24"/>
        </w:rPr>
        <w:t xml:space="preserve">-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должностным лицом Администрации, </w:t>
      </w:r>
      <w:r w:rsidRPr="00710116">
        <w:rPr>
          <w:rFonts w:ascii="Times New Roman" w:hAnsi="Times New Roman" w:cs="Times New Roman"/>
          <w:sz w:val="24"/>
          <w:szCs w:val="24"/>
        </w:rPr>
        <w:t xml:space="preserve">многофункциональным центром, </w:t>
      </w:r>
      <w:r w:rsidRPr="00710116">
        <w:rPr>
          <w:rFonts w:ascii="Times New Roman" w:hAnsi="Times New Roman" w:cs="Times New Roman"/>
          <w:bCs/>
          <w:iCs/>
          <w:sz w:val="24"/>
          <w:szCs w:val="24"/>
        </w:rPr>
        <w:t xml:space="preserve"> </w:t>
      </w:r>
      <w:r w:rsidRPr="00710116">
        <w:rPr>
          <w:rFonts w:ascii="Times New Roman" w:hAnsi="Times New Roman" w:cs="Times New Roman"/>
          <w:sz w:val="24"/>
          <w:szCs w:val="24"/>
        </w:rPr>
        <w:t>работником многофункционального центра,</w:t>
      </w:r>
      <w:r w:rsidRPr="00710116">
        <w:rPr>
          <w:rFonts w:ascii="Times New Roman" w:hAnsi="Times New Roman" w:cs="Times New Roman"/>
          <w:bCs/>
          <w:iCs/>
          <w:sz w:val="24"/>
          <w:szCs w:val="24"/>
        </w:rPr>
        <w:t xml:space="preserve"> </w:t>
      </w:r>
      <w:r w:rsidRPr="00710116">
        <w:rPr>
          <w:rFonts w:ascii="Times New Roman" w:hAnsi="Times New Roman" w:cs="Times New Roman"/>
          <w:sz w:val="24"/>
          <w:szCs w:val="24"/>
        </w:rPr>
        <w:t xml:space="preserve">государственным или муниципальным служащим </w:t>
      </w:r>
      <w:r w:rsidRPr="00710116">
        <w:rPr>
          <w:rFonts w:ascii="Times New Roman" w:hAnsi="Times New Roman" w:cs="Times New Roman"/>
          <w:bCs/>
          <w:iCs/>
          <w:sz w:val="24"/>
          <w:szCs w:val="24"/>
        </w:rPr>
        <w:t>при получении заявителем муниципальной услуги.</w:t>
      </w:r>
    </w:p>
    <w:p w:rsidR="00710116" w:rsidRPr="00710116" w:rsidRDefault="00710116" w:rsidP="00710116">
      <w:pPr>
        <w:pStyle w:val="ConsPlusTitle"/>
        <w:jc w:val="center"/>
        <w:outlineLvl w:val="2"/>
      </w:pPr>
      <w:bookmarkStart w:id="0" w:name="P45"/>
      <w:bookmarkEnd w:id="0"/>
    </w:p>
    <w:p w:rsidR="00710116" w:rsidRPr="00710116" w:rsidRDefault="00710116" w:rsidP="00710116">
      <w:pPr>
        <w:pStyle w:val="ConsPlusTitle"/>
        <w:jc w:val="center"/>
        <w:outlineLvl w:val="2"/>
      </w:pPr>
      <w:r w:rsidRPr="00710116">
        <w:t>1.2. Круг заявителей</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1.2.1. Муниципальная услуга предоставляется юридическим и физическим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либо их представителям, наделенным  полномочиями на получение муниципальной услуги в соответствии с законодательством Российской Федерации (далее – заявитель).</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1.3. Требования к порядку информирования о предоставлении</w:t>
      </w:r>
    </w:p>
    <w:p w:rsidR="00710116" w:rsidRPr="00710116" w:rsidRDefault="00710116" w:rsidP="00710116">
      <w:pPr>
        <w:pStyle w:val="ConsPlusTitle"/>
        <w:jc w:val="center"/>
      </w:pPr>
      <w:r w:rsidRPr="00710116">
        <w:t>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widowControl w:val="0"/>
        <w:autoSpaceDE w:val="0"/>
        <w:autoSpaceDN w:val="0"/>
        <w:adjustRightInd w:val="0"/>
        <w:ind w:firstLine="709"/>
        <w:jc w:val="both"/>
        <w:rPr>
          <w:sz w:val="24"/>
          <w:szCs w:val="24"/>
        </w:rPr>
      </w:pPr>
      <w:r w:rsidRPr="00710116">
        <w:rPr>
          <w:sz w:val="24"/>
          <w:szCs w:val="24"/>
        </w:rPr>
        <w:t>1.3.1. Основными требованиями к порядку информирования заявителей о предоставлении муниципальной услуги являются:</w:t>
      </w:r>
    </w:p>
    <w:p w:rsidR="00710116" w:rsidRPr="00710116" w:rsidRDefault="00710116" w:rsidP="00710116">
      <w:pPr>
        <w:ind w:firstLine="225"/>
        <w:jc w:val="both"/>
        <w:rPr>
          <w:sz w:val="24"/>
          <w:szCs w:val="24"/>
        </w:rPr>
      </w:pPr>
      <w:r w:rsidRPr="00710116">
        <w:rPr>
          <w:sz w:val="24"/>
          <w:szCs w:val="24"/>
        </w:rPr>
        <w:tab/>
        <w:t>- достоверность предоставляемой информации;</w:t>
      </w:r>
    </w:p>
    <w:p w:rsidR="00710116" w:rsidRPr="00710116" w:rsidRDefault="00710116" w:rsidP="00710116">
      <w:pPr>
        <w:ind w:firstLine="225"/>
        <w:jc w:val="both"/>
        <w:rPr>
          <w:sz w:val="24"/>
          <w:szCs w:val="24"/>
        </w:rPr>
      </w:pPr>
      <w:r w:rsidRPr="00710116">
        <w:rPr>
          <w:sz w:val="24"/>
          <w:szCs w:val="24"/>
        </w:rPr>
        <w:tab/>
        <w:t>- четкость в изложении информации;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полнота информирования.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1.3.2. Для получения информации по вопросам предоставления муниципальной услуги, в том числе сведений о ходе предоставления муниципальной услуги, заявители обращаются: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в отдел сельского хозяйства и экологии Администрации по телефону 8 (42734) 2</w:t>
      </w:r>
      <w:r w:rsidRPr="00710116">
        <w:rPr>
          <w:rFonts w:ascii="Times New Roman" w:hAnsi="Times New Roman" w:cs="Times New Roman"/>
          <w:sz w:val="24"/>
          <w:szCs w:val="24"/>
        </w:rPr>
        <w:noBreakHyphen/>
        <w:t xml:space="preserve">31-01;   </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в приемную Администрации лично или с обращением в письменном виде (почтой) по адресу: ул. Ленина, д. 9, п. Эгвекинот, Чукотский автономный округ, 689202;</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электронным сообщением на адрес электронной почты Администрации: </w:t>
      </w:r>
      <w:proofErr w:type="spellStart"/>
      <w:r w:rsidRPr="00710116">
        <w:rPr>
          <w:rFonts w:ascii="Times New Roman" w:hAnsi="Times New Roman" w:cs="Times New Roman"/>
          <w:sz w:val="24"/>
          <w:szCs w:val="24"/>
        </w:rPr>
        <w:t>admin@go-egvekinot.ru</w:t>
      </w:r>
      <w:proofErr w:type="spellEnd"/>
      <w:r w:rsidRPr="00710116">
        <w:rPr>
          <w:rFonts w:ascii="Times New Roman" w:hAnsi="Times New Roman" w:cs="Times New Roman"/>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по адресу: ул. Ленина, д.1, оф.5, п. Эгвекинот, Иультинский район, Чукотский автономный округ, 689202, электронная почта: </w:t>
      </w:r>
      <w:hyperlink r:id="rId15" w:history="1">
        <w:r w:rsidRPr="00710116">
          <w:rPr>
            <w:rStyle w:val="a3"/>
            <w:rFonts w:ascii="Times New Roman" w:hAnsi="Times New Roman" w:cs="Times New Roman"/>
            <w:color w:val="auto"/>
            <w:sz w:val="24"/>
            <w:szCs w:val="24"/>
            <w:u w:val="none"/>
          </w:rPr>
          <w:t>egve@mfc87.ru</w:t>
        </w:r>
      </w:hyperlink>
      <w:r w:rsidRPr="00710116">
        <w:rPr>
          <w:rFonts w:ascii="Times New Roman" w:hAnsi="Times New Roman" w:cs="Times New Roman"/>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1.3.3. Режим работы Администрации:</w:t>
      </w:r>
    </w:p>
    <w:tbl>
      <w:tblPr>
        <w:tblW w:w="0" w:type="auto"/>
        <w:tblInd w:w="108" w:type="dxa"/>
        <w:tblLook w:val="04A0"/>
      </w:tblPr>
      <w:tblGrid>
        <w:gridCol w:w="4683"/>
        <w:gridCol w:w="4779"/>
      </w:tblGrid>
      <w:tr w:rsidR="00710116" w:rsidRPr="00710116" w:rsidTr="00710116">
        <w:tc>
          <w:tcPr>
            <w:tcW w:w="4684" w:type="dxa"/>
          </w:tcPr>
          <w:p w:rsidR="00710116" w:rsidRPr="00710116" w:rsidRDefault="00710116" w:rsidP="00710116">
            <w:pPr>
              <w:pStyle w:val="ConsPlusNormal"/>
              <w:widowControl/>
              <w:jc w:val="both"/>
              <w:rPr>
                <w:rFonts w:ascii="Times New Roman" w:hAnsi="Times New Roman" w:cs="Times New Roman"/>
                <w:sz w:val="24"/>
                <w:szCs w:val="24"/>
              </w:rPr>
            </w:pPr>
            <w:r w:rsidRPr="00710116">
              <w:rPr>
                <w:rFonts w:ascii="Times New Roman" w:hAnsi="Times New Roman" w:cs="Times New Roman"/>
                <w:sz w:val="24"/>
                <w:szCs w:val="24"/>
              </w:rPr>
              <w:t>понедельник - четверг</w:t>
            </w:r>
          </w:p>
        </w:tc>
        <w:tc>
          <w:tcPr>
            <w:tcW w:w="4781" w:type="dxa"/>
          </w:tcPr>
          <w:p w:rsidR="00710116" w:rsidRPr="00710116" w:rsidRDefault="00710116" w:rsidP="00710116">
            <w:pPr>
              <w:pStyle w:val="ConsPlusNormal"/>
              <w:widowControl/>
              <w:jc w:val="center"/>
              <w:rPr>
                <w:rFonts w:ascii="Times New Roman" w:hAnsi="Times New Roman" w:cs="Times New Roman"/>
                <w:sz w:val="24"/>
                <w:szCs w:val="24"/>
              </w:rPr>
            </w:pPr>
            <w:r w:rsidRPr="00710116">
              <w:rPr>
                <w:rFonts w:ascii="Times New Roman" w:hAnsi="Times New Roman" w:cs="Times New Roman"/>
                <w:sz w:val="24"/>
                <w:szCs w:val="24"/>
              </w:rPr>
              <w:t>9.00 – 13.00;  14.30 – 18.45</w:t>
            </w:r>
          </w:p>
        </w:tc>
      </w:tr>
      <w:tr w:rsidR="00710116" w:rsidRPr="00710116" w:rsidTr="00710116">
        <w:tc>
          <w:tcPr>
            <w:tcW w:w="4684" w:type="dxa"/>
          </w:tcPr>
          <w:p w:rsidR="00710116" w:rsidRPr="00710116" w:rsidRDefault="00710116" w:rsidP="00710116">
            <w:pPr>
              <w:pStyle w:val="ConsPlusNormal"/>
              <w:widowControl/>
              <w:jc w:val="both"/>
              <w:rPr>
                <w:rFonts w:ascii="Times New Roman" w:hAnsi="Times New Roman" w:cs="Times New Roman"/>
                <w:sz w:val="24"/>
                <w:szCs w:val="24"/>
              </w:rPr>
            </w:pPr>
            <w:r w:rsidRPr="00710116">
              <w:rPr>
                <w:rFonts w:ascii="Times New Roman" w:hAnsi="Times New Roman" w:cs="Times New Roman"/>
                <w:sz w:val="24"/>
                <w:szCs w:val="24"/>
              </w:rPr>
              <w:t>пятница</w:t>
            </w:r>
          </w:p>
        </w:tc>
        <w:tc>
          <w:tcPr>
            <w:tcW w:w="4781" w:type="dxa"/>
          </w:tcPr>
          <w:p w:rsidR="00710116" w:rsidRPr="00710116" w:rsidRDefault="00710116" w:rsidP="00710116">
            <w:pPr>
              <w:pStyle w:val="ConsPlusNormal"/>
              <w:widowControl/>
              <w:jc w:val="center"/>
              <w:rPr>
                <w:rFonts w:ascii="Times New Roman" w:hAnsi="Times New Roman" w:cs="Times New Roman"/>
                <w:sz w:val="24"/>
                <w:szCs w:val="24"/>
              </w:rPr>
            </w:pPr>
            <w:r w:rsidRPr="00710116">
              <w:rPr>
                <w:rFonts w:ascii="Times New Roman" w:hAnsi="Times New Roman" w:cs="Times New Roman"/>
                <w:sz w:val="24"/>
                <w:szCs w:val="24"/>
              </w:rPr>
              <w:t>9.00 – 13.00;  14.30 – 17.30</w:t>
            </w:r>
          </w:p>
        </w:tc>
      </w:tr>
      <w:tr w:rsidR="00710116" w:rsidRPr="00710116" w:rsidTr="00710116">
        <w:tc>
          <w:tcPr>
            <w:tcW w:w="4684" w:type="dxa"/>
          </w:tcPr>
          <w:p w:rsidR="00710116" w:rsidRPr="00710116" w:rsidRDefault="00710116" w:rsidP="00710116">
            <w:pPr>
              <w:pStyle w:val="ConsPlusNormal"/>
              <w:widowControl/>
              <w:jc w:val="both"/>
              <w:rPr>
                <w:rFonts w:ascii="Times New Roman" w:hAnsi="Times New Roman" w:cs="Times New Roman"/>
                <w:sz w:val="24"/>
                <w:szCs w:val="24"/>
              </w:rPr>
            </w:pPr>
            <w:r w:rsidRPr="00710116">
              <w:rPr>
                <w:rFonts w:ascii="Times New Roman" w:hAnsi="Times New Roman" w:cs="Times New Roman"/>
                <w:sz w:val="24"/>
                <w:szCs w:val="24"/>
              </w:rPr>
              <w:t>суббота, воскресенье</w:t>
            </w:r>
          </w:p>
        </w:tc>
        <w:tc>
          <w:tcPr>
            <w:tcW w:w="4781" w:type="dxa"/>
          </w:tcPr>
          <w:p w:rsidR="00710116" w:rsidRPr="00710116" w:rsidRDefault="00710116" w:rsidP="00710116">
            <w:pPr>
              <w:pStyle w:val="ConsPlusNormal"/>
              <w:widowControl/>
              <w:jc w:val="center"/>
              <w:rPr>
                <w:rFonts w:ascii="Times New Roman" w:hAnsi="Times New Roman" w:cs="Times New Roman"/>
                <w:sz w:val="24"/>
                <w:szCs w:val="24"/>
              </w:rPr>
            </w:pPr>
            <w:r w:rsidRPr="00710116">
              <w:rPr>
                <w:rFonts w:ascii="Times New Roman" w:hAnsi="Times New Roman" w:cs="Times New Roman"/>
                <w:sz w:val="24"/>
                <w:szCs w:val="24"/>
              </w:rPr>
              <w:t>выходные дни</w:t>
            </w:r>
          </w:p>
        </w:tc>
      </w:tr>
    </w:tbl>
    <w:p w:rsidR="00710116" w:rsidRPr="00924A2A" w:rsidRDefault="00710116" w:rsidP="00710116">
      <w:pPr>
        <w:autoSpaceDE w:val="0"/>
        <w:autoSpaceDN w:val="0"/>
        <w:adjustRightInd w:val="0"/>
        <w:ind w:firstLine="709"/>
        <w:jc w:val="both"/>
        <w:rPr>
          <w:rFonts w:eastAsiaTheme="minorHAnsi"/>
          <w:sz w:val="24"/>
          <w:szCs w:val="24"/>
          <w:lang w:eastAsia="en-US"/>
        </w:rPr>
      </w:pPr>
      <w:r w:rsidRPr="00710116">
        <w:rPr>
          <w:sz w:val="24"/>
          <w:szCs w:val="24"/>
        </w:rPr>
        <w:t xml:space="preserve">1.3.4. Информация по вопросам предоставления муниципальной услуги предоставляется посредством официального сайта городского округа Эгвекинот </w:t>
      </w:r>
      <w:hyperlink r:id="rId16" w:history="1">
        <w:proofErr w:type="spellStart"/>
        <w:r w:rsidRPr="00710116">
          <w:rPr>
            <w:rStyle w:val="a3"/>
            <w:color w:val="auto"/>
            <w:sz w:val="24"/>
            <w:szCs w:val="24"/>
            <w:u w:val="none"/>
          </w:rPr>
          <w:t>эгвекинот</w:t>
        </w:r>
        <w:proofErr w:type="gramStart"/>
        <w:r w:rsidRPr="00710116">
          <w:rPr>
            <w:rStyle w:val="a3"/>
            <w:color w:val="auto"/>
            <w:sz w:val="24"/>
            <w:szCs w:val="24"/>
            <w:u w:val="none"/>
          </w:rPr>
          <w:t>.р</w:t>
        </w:r>
        <w:proofErr w:type="gramEnd"/>
        <w:r w:rsidRPr="00710116">
          <w:rPr>
            <w:rStyle w:val="a3"/>
            <w:color w:val="auto"/>
            <w:sz w:val="24"/>
            <w:szCs w:val="24"/>
            <w:u w:val="none"/>
          </w:rPr>
          <w:t>ф</w:t>
        </w:r>
        <w:proofErr w:type="spellEnd"/>
      </w:hyperlink>
      <w:r w:rsidRPr="00710116">
        <w:rPr>
          <w:sz w:val="24"/>
          <w:szCs w:val="24"/>
        </w:rPr>
        <w:t xml:space="preserve">; </w:t>
      </w:r>
      <w:r w:rsidRPr="00710116">
        <w:rPr>
          <w:rFonts w:eastAsiaTheme="minorHAnsi"/>
          <w:sz w:val="24"/>
          <w:szCs w:val="24"/>
          <w:lang w:eastAsia="en-US"/>
        </w:rPr>
        <w:t xml:space="preserve">федеральной государственной информационной системы «Единый портал государственных и муниципальных </w:t>
      </w:r>
      <w:r w:rsidRPr="00924A2A">
        <w:rPr>
          <w:rFonts w:eastAsiaTheme="minorHAnsi"/>
          <w:sz w:val="24"/>
          <w:szCs w:val="24"/>
          <w:lang w:eastAsia="en-US"/>
        </w:rPr>
        <w:t>услуг (функций)»</w:t>
      </w:r>
      <w:r w:rsidRPr="00924A2A">
        <w:rPr>
          <w:sz w:val="24"/>
          <w:szCs w:val="24"/>
        </w:rPr>
        <w:t xml:space="preserve"> </w:t>
      </w:r>
      <w:r w:rsidRPr="00924A2A">
        <w:rPr>
          <w:rFonts w:eastAsia="Calibri"/>
          <w:sz w:val="24"/>
          <w:szCs w:val="24"/>
        </w:rPr>
        <w:t>либо регионального портала государственных и муниципальных услуг</w:t>
      </w:r>
      <w:r w:rsidR="00997060" w:rsidRPr="00924A2A">
        <w:rPr>
          <w:rFonts w:eastAsia="Calibri"/>
          <w:sz w:val="24"/>
          <w:szCs w:val="24"/>
        </w:rPr>
        <w:t xml:space="preserve"> (далее – единый портал государственных и муниципальных услуг)</w:t>
      </w:r>
      <w:r w:rsidRPr="00924A2A">
        <w:rPr>
          <w:rFonts w:eastAsia="Calibri"/>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1.3.5. Консультации предоставляются при личном обращении заявителя (представителя заявителя) в Администрацию или посредством телефонной связи по следующим вопросам:</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требования к оформлению запроса (заявления);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порядок и сроки рассмотрения запроса (заявления);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продление срока рассмотрения запроса (заявления);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результаты рассмотрения запроса (заявления);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порядок обжалования действий (бездействия) должностных лиц Администрации, а также решений, осуществляемых и принимаемых в ходе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1.3.6. </w:t>
      </w:r>
      <w:proofErr w:type="gramStart"/>
      <w:r w:rsidRPr="00710116">
        <w:rPr>
          <w:rFonts w:ascii="Times New Roman" w:hAnsi="Times New Roman" w:cs="Times New Roman"/>
          <w:sz w:val="24"/>
          <w:szCs w:val="24"/>
        </w:rPr>
        <w:t>Должностное лицо, осуществляющее устное информирование заявителя (представителя заявителя) о предоставлении муниципальной услуги, должно принимать все необходимые меры для оперативного предоставления полных ответов на поставленные заявителем (представителем заявителя) вопросы, в том числе с привлечением других должностных лиц, обладающих необходимыми компетенциями.</w:t>
      </w:r>
      <w:proofErr w:type="gramEnd"/>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1.3.7. Информация о предоставлении муниципальной услуги, в том числе о ходе предоставления муниципальной услуги, предоставляется бесплатно.</w:t>
      </w:r>
    </w:p>
    <w:p w:rsidR="00AC194D" w:rsidRDefault="00AC194D" w:rsidP="00710116">
      <w:pPr>
        <w:pStyle w:val="ConsPlusTitle"/>
        <w:jc w:val="center"/>
        <w:outlineLvl w:val="1"/>
      </w:pPr>
    </w:p>
    <w:p w:rsidR="00710116" w:rsidRPr="00710116" w:rsidRDefault="00710116" w:rsidP="00710116">
      <w:pPr>
        <w:pStyle w:val="ConsPlusTitle"/>
        <w:jc w:val="center"/>
        <w:outlineLvl w:val="1"/>
      </w:pPr>
      <w:r w:rsidRPr="00710116">
        <w:t>II. Стандарт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 Наименование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924A2A"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2.1.1. </w:t>
      </w:r>
      <w:r w:rsidRPr="00924A2A">
        <w:rPr>
          <w:rFonts w:ascii="Times New Roman" w:hAnsi="Times New Roman" w:cs="Times New Roman"/>
          <w:sz w:val="24"/>
          <w:szCs w:val="24"/>
        </w:rPr>
        <w:t xml:space="preserve">Муниципальная услуга, предоставляемая в рамках настоящего Административного регламента, именуется «Включение в реестр мест (площадок) </w:t>
      </w:r>
      <w:r w:rsidR="00437FE0" w:rsidRPr="00924A2A">
        <w:rPr>
          <w:rFonts w:ascii="Times New Roman" w:hAnsi="Times New Roman" w:cs="Times New Roman"/>
          <w:sz w:val="24"/>
          <w:szCs w:val="24"/>
        </w:rPr>
        <w:t xml:space="preserve">накопления </w:t>
      </w:r>
      <w:r w:rsidRPr="00924A2A">
        <w:rPr>
          <w:rFonts w:ascii="Times New Roman" w:hAnsi="Times New Roman" w:cs="Times New Roman"/>
          <w:sz w:val="24"/>
          <w:szCs w:val="24"/>
        </w:rPr>
        <w:t>твердых коммунальных отходов».</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2.2. Органы, участвующие в предоставлении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540"/>
        <w:jc w:val="both"/>
        <w:rPr>
          <w:rFonts w:ascii="Times New Roman" w:hAnsi="Times New Roman" w:cs="Times New Roman"/>
          <w:sz w:val="24"/>
          <w:szCs w:val="24"/>
        </w:rPr>
      </w:pPr>
      <w:r w:rsidRPr="00710116">
        <w:rPr>
          <w:rFonts w:ascii="Times New Roman" w:hAnsi="Times New Roman" w:cs="Times New Roman"/>
          <w:sz w:val="24"/>
          <w:szCs w:val="24"/>
        </w:rPr>
        <w:t>2.2.1. Органом, предоставляющим муниципальную услугу, является Администрация.</w:t>
      </w:r>
    </w:p>
    <w:p w:rsidR="00710116" w:rsidRPr="00710116" w:rsidRDefault="00710116" w:rsidP="00710116">
      <w:pPr>
        <w:pStyle w:val="ConsPlusNormal"/>
        <w:ind w:firstLine="540"/>
        <w:jc w:val="both"/>
        <w:rPr>
          <w:rFonts w:ascii="Times New Roman" w:hAnsi="Times New Roman" w:cs="Times New Roman"/>
          <w:sz w:val="24"/>
          <w:szCs w:val="24"/>
        </w:rPr>
      </w:pPr>
      <w:r w:rsidRPr="00710116">
        <w:rPr>
          <w:rFonts w:ascii="Times New Roman" w:hAnsi="Times New Roman" w:cs="Times New Roman"/>
          <w:sz w:val="24"/>
          <w:szCs w:val="24"/>
        </w:rPr>
        <w:t>2.2.2. Непосредственное осуществление административных процедур в рамках предоставления муниципальной услуги выполняется Управлением промышленной политики Администрации и отделом сельского хозяйства и экологии Администрации.</w:t>
      </w:r>
    </w:p>
    <w:p w:rsidR="00710116" w:rsidRPr="00710116" w:rsidRDefault="00710116" w:rsidP="00710116">
      <w:pPr>
        <w:pStyle w:val="ConsPlusNormal"/>
        <w:ind w:firstLine="540"/>
        <w:jc w:val="both"/>
        <w:rPr>
          <w:rFonts w:ascii="Times New Roman" w:hAnsi="Times New Roman" w:cs="Times New Roman"/>
          <w:sz w:val="24"/>
          <w:szCs w:val="24"/>
        </w:rPr>
      </w:pPr>
      <w:r w:rsidRPr="00710116">
        <w:rPr>
          <w:rFonts w:ascii="Times New Roman" w:hAnsi="Times New Roman" w:cs="Times New Roman"/>
          <w:sz w:val="24"/>
          <w:szCs w:val="24"/>
        </w:rPr>
        <w:t>2.2.3. При предоставлении муниципальной услуги Администрация взаимодействует со следующими органами власти и организациями:</w:t>
      </w:r>
    </w:p>
    <w:p w:rsidR="00710116" w:rsidRPr="00710116" w:rsidRDefault="00710116" w:rsidP="00710116">
      <w:pPr>
        <w:pStyle w:val="ConsPlusNormal"/>
        <w:ind w:firstLine="567"/>
        <w:jc w:val="both"/>
        <w:rPr>
          <w:rFonts w:ascii="Times New Roman" w:hAnsi="Times New Roman" w:cs="Times New Roman"/>
          <w:sz w:val="24"/>
          <w:szCs w:val="24"/>
        </w:rPr>
      </w:pPr>
      <w:r w:rsidRPr="00710116">
        <w:rPr>
          <w:rFonts w:ascii="Times New Roman" w:hAnsi="Times New Roman" w:cs="Times New Roman"/>
          <w:sz w:val="24"/>
          <w:szCs w:val="24"/>
        </w:rPr>
        <w:t>Федеральной налоговой службой;</w:t>
      </w:r>
    </w:p>
    <w:p w:rsidR="00710116" w:rsidRPr="00710116" w:rsidRDefault="00710116" w:rsidP="00710116">
      <w:pPr>
        <w:pStyle w:val="ConsPlusNormal"/>
        <w:ind w:firstLine="567"/>
        <w:jc w:val="both"/>
        <w:rPr>
          <w:rFonts w:ascii="Times New Roman" w:hAnsi="Times New Roman" w:cs="Times New Roman"/>
          <w:sz w:val="24"/>
          <w:szCs w:val="24"/>
        </w:rPr>
      </w:pPr>
      <w:r w:rsidRPr="00710116">
        <w:rPr>
          <w:rFonts w:ascii="Times New Roman" w:hAnsi="Times New Roman" w:cs="Times New Roman"/>
          <w:sz w:val="24"/>
          <w:szCs w:val="24"/>
        </w:rPr>
        <w:t>Государственным казенным учреждением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r w:rsidRPr="00710116">
        <w:rPr>
          <w:rFonts w:ascii="Times New Roman" w:eastAsia="Calibri" w:hAnsi="Times New Roman" w:cs="Times New Roman"/>
          <w:sz w:val="24"/>
          <w:szCs w:val="24"/>
        </w:rPr>
        <w:t xml:space="preserve">, если на МФЦ </w:t>
      </w:r>
      <w:r w:rsidRPr="00710116">
        <w:rPr>
          <w:rFonts w:ascii="Times New Roman" w:hAnsi="Times New Roman" w:cs="Times New Roman"/>
          <w:sz w:val="24"/>
          <w:szCs w:val="24"/>
        </w:rPr>
        <w:t>возложена функция по предоставлению муниципальной услуги в полном объеме.</w:t>
      </w:r>
    </w:p>
    <w:p w:rsidR="00710116" w:rsidRPr="00710116" w:rsidRDefault="00710116" w:rsidP="00710116">
      <w:pPr>
        <w:pStyle w:val="ConsPlusNormal"/>
        <w:ind w:firstLine="567"/>
        <w:jc w:val="both"/>
        <w:rPr>
          <w:rFonts w:ascii="Times New Roman" w:hAnsi="Times New Roman" w:cs="Times New Roman"/>
          <w:sz w:val="24"/>
          <w:szCs w:val="24"/>
        </w:rPr>
      </w:pPr>
      <w:r w:rsidRPr="00710116">
        <w:rPr>
          <w:rFonts w:ascii="Times New Roman" w:hAnsi="Times New Roman" w:cs="Times New Roman"/>
          <w:sz w:val="24"/>
          <w:szCs w:val="24"/>
        </w:rPr>
        <w:t>2.2.4. 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w:t>
      </w:r>
    </w:p>
    <w:p w:rsidR="00710116" w:rsidRPr="00710116" w:rsidRDefault="00710116" w:rsidP="00710116">
      <w:pPr>
        <w:pStyle w:val="ConsPlusNormal"/>
        <w:ind w:firstLine="540"/>
        <w:jc w:val="both"/>
        <w:rPr>
          <w:rFonts w:ascii="Times New Roman" w:hAnsi="Times New Roman" w:cs="Times New Roman"/>
          <w:sz w:val="24"/>
          <w:szCs w:val="24"/>
        </w:rPr>
      </w:pPr>
      <w:r w:rsidRPr="00710116">
        <w:rPr>
          <w:rFonts w:ascii="Times New Roman" w:hAnsi="Times New Roman" w:cs="Times New Roman"/>
          <w:sz w:val="24"/>
          <w:szCs w:val="24"/>
        </w:rPr>
        <w:t>2.2.5. 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2.3. Результат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2.3.1. </w:t>
      </w:r>
      <w:proofErr w:type="gramStart"/>
      <w:r w:rsidRPr="00710116">
        <w:rPr>
          <w:rFonts w:ascii="Times New Roman" w:hAnsi="Times New Roman" w:cs="Times New Roman"/>
          <w:sz w:val="24"/>
          <w:szCs w:val="24"/>
        </w:rPr>
        <w:t xml:space="preserve">Результатом предоставления муниципальной услуги является включение (отказ во включении) </w:t>
      </w:r>
      <w:r w:rsidRPr="00437FE0">
        <w:rPr>
          <w:rFonts w:ascii="Times New Roman" w:hAnsi="Times New Roman" w:cs="Times New Roman"/>
          <w:sz w:val="24"/>
          <w:szCs w:val="24"/>
        </w:rPr>
        <w:t>места (площадки) накопления твердых коммунальных отходов (далее – ТКО)</w:t>
      </w:r>
      <w:r w:rsidRPr="00710116">
        <w:rPr>
          <w:rFonts w:ascii="Times New Roman" w:hAnsi="Times New Roman" w:cs="Times New Roman"/>
          <w:sz w:val="24"/>
          <w:szCs w:val="24"/>
        </w:rPr>
        <w:t xml:space="preserve"> в реестр мест (площадок) твердых коммунальных отходов (далее – реестр).</w:t>
      </w:r>
      <w:proofErr w:type="gramEnd"/>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bookmarkStart w:id="1" w:name="P79"/>
      <w:bookmarkEnd w:id="1"/>
      <w:r w:rsidRPr="00710116">
        <w:t>2.4. Срок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2.4.1. Предоставление муниципальной услуги осуществляется в </w:t>
      </w:r>
      <w:r w:rsidRPr="00924A2A">
        <w:rPr>
          <w:rFonts w:ascii="Times New Roman" w:hAnsi="Times New Roman" w:cs="Times New Roman"/>
          <w:sz w:val="24"/>
          <w:szCs w:val="24"/>
        </w:rPr>
        <w:t xml:space="preserve">течение </w:t>
      </w:r>
      <w:r w:rsidR="00996294" w:rsidRPr="00924A2A">
        <w:rPr>
          <w:rFonts w:ascii="Times New Roman" w:hAnsi="Times New Roman" w:cs="Times New Roman"/>
          <w:sz w:val="24"/>
          <w:szCs w:val="24"/>
        </w:rPr>
        <w:t xml:space="preserve">10 </w:t>
      </w:r>
      <w:r w:rsidRPr="00924A2A">
        <w:rPr>
          <w:rFonts w:ascii="Times New Roman" w:hAnsi="Times New Roman" w:cs="Times New Roman"/>
          <w:sz w:val="24"/>
          <w:szCs w:val="24"/>
        </w:rPr>
        <w:t>рабочих</w:t>
      </w:r>
      <w:r w:rsidRPr="00710116">
        <w:rPr>
          <w:rFonts w:ascii="Times New Roman" w:hAnsi="Times New Roman" w:cs="Times New Roman"/>
          <w:sz w:val="24"/>
          <w:szCs w:val="24"/>
        </w:rPr>
        <w:t xml:space="preserve"> дней со дня поступления запроса (заявления) в Администрацию о включении места (площадки) накопления ТКО в реестр (далее – заявка).</w:t>
      </w:r>
    </w:p>
    <w:p w:rsidR="00710116" w:rsidRPr="00710116" w:rsidRDefault="00710116" w:rsidP="00710116">
      <w:pPr>
        <w:pStyle w:val="ConsPlusTitle"/>
        <w:jc w:val="center"/>
        <w:outlineLvl w:val="2"/>
      </w:pPr>
    </w:p>
    <w:p w:rsidR="00710116" w:rsidRPr="00710116" w:rsidRDefault="00710116" w:rsidP="00710116">
      <w:pPr>
        <w:pStyle w:val="ConsPlusTitle"/>
        <w:jc w:val="center"/>
        <w:outlineLvl w:val="2"/>
      </w:pPr>
      <w:r w:rsidRPr="00710116">
        <w:t>2.5. Перечень нормативных правовых актов, регулирующих</w:t>
      </w:r>
    </w:p>
    <w:p w:rsidR="00710116" w:rsidRPr="00710116" w:rsidRDefault="00710116" w:rsidP="00710116">
      <w:pPr>
        <w:pStyle w:val="ConsPlusTitle"/>
        <w:jc w:val="center"/>
      </w:pPr>
      <w:r w:rsidRPr="00710116">
        <w:t>отношения, возникающие при предоставлении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710116">
        <w:rPr>
          <w:rFonts w:ascii="Times New Roman" w:hAnsi="Times New Roman" w:cs="Times New Roman"/>
          <w:sz w:val="24"/>
          <w:szCs w:val="24"/>
        </w:rPr>
        <w:t>с</w:t>
      </w:r>
      <w:proofErr w:type="gramEnd"/>
      <w:r w:rsidRPr="00710116">
        <w:rPr>
          <w:rFonts w:ascii="Times New Roman" w:hAnsi="Times New Roman" w:cs="Times New Roman"/>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Конституцией Российской Федерации;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24 июня 1998 г. № 89-ФЗ «Об отходах производства и потребления»;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 мая 2006 г. № 59-ФЗ «О порядке рассмотрения обращений граждан Российской Федерации»;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Федеральным законом от 27 июля 2010 г. № 210-ФЗ «Об организации </w:t>
      </w:r>
      <w:r w:rsidRPr="00710116">
        <w:rPr>
          <w:rFonts w:ascii="Times New Roman" w:hAnsi="Times New Roman" w:cs="Times New Roman"/>
          <w:sz w:val="24"/>
          <w:szCs w:val="24"/>
        </w:rPr>
        <w:lastRenderedPageBreak/>
        <w:t>предоставления государственных и муниципальных услуг»;</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 1039;</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10 июня 2010 г. № 64 «Об утверждении </w:t>
      </w:r>
      <w:proofErr w:type="spellStart"/>
      <w:r w:rsidRPr="00710116">
        <w:rPr>
          <w:rFonts w:ascii="Times New Roman" w:hAnsi="Times New Roman" w:cs="Times New Roman"/>
          <w:sz w:val="24"/>
          <w:szCs w:val="24"/>
        </w:rPr>
        <w:t>СанПиН</w:t>
      </w:r>
      <w:proofErr w:type="spellEnd"/>
      <w:r w:rsidRPr="00710116">
        <w:rPr>
          <w:rFonts w:ascii="Times New Roman" w:hAnsi="Times New Roman" w:cs="Times New Roman"/>
          <w:sz w:val="24"/>
          <w:szCs w:val="24"/>
        </w:rPr>
        <w:t xml:space="preserve"> 2.1.2.2645-10»;</w:t>
      </w:r>
    </w:p>
    <w:p w:rsid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Уставом городского округа Эгвекинот;</w:t>
      </w:r>
    </w:p>
    <w:p w:rsidR="00437FE0" w:rsidRPr="00710116" w:rsidRDefault="00437FE0" w:rsidP="00437FE0">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Правилами благоустройства территории населенных пунктов городского округа Эгвекинот, утвержденными Решением Совета депутатов городского округа Эгвекинот от 27 декабря 2017 г. № 340;</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Постановлением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Постановлением Администрации городского округа Эгвекинот </w:t>
      </w:r>
      <w:r w:rsidR="004529BE">
        <w:rPr>
          <w:rFonts w:ascii="Times New Roman" w:hAnsi="Times New Roman" w:cs="Times New Roman"/>
          <w:sz w:val="24"/>
          <w:szCs w:val="24"/>
        </w:rPr>
        <w:t>от  11 марта 2021 г. № 97</w:t>
      </w:r>
      <w:r w:rsidRPr="004529BE">
        <w:rPr>
          <w:rFonts w:ascii="Times New Roman" w:hAnsi="Times New Roman" w:cs="Times New Roman"/>
          <w:sz w:val="24"/>
          <w:szCs w:val="24"/>
        </w:rPr>
        <w:t>-па</w:t>
      </w:r>
      <w:r w:rsidRPr="00710116">
        <w:rPr>
          <w:rFonts w:ascii="Times New Roman" w:hAnsi="Times New Roman" w:cs="Times New Roman"/>
          <w:sz w:val="24"/>
          <w:szCs w:val="24"/>
        </w:rPr>
        <w:t xml:space="preserve"> «Об утверждении Правил обустройства мест (площадок) накопления твердых коммунальных отходов и ведения их реестра на территории городского округа Эгвекинот»;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настоящим Административным регламентом.</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pPr>
      <w:bookmarkStart w:id="2" w:name="P105"/>
      <w:bookmarkEnd w:id="2"/>
      <w:r w:rsidRPr="00710116">
        <w:t xml:space="preserve">2.6. Исчерпывающий перечень документов, </w:t>
      </w:r>
    </w:p>
    <w:p w:rsidR="00710116" w:rsidRPr="00710116" w:rsidRDefault="00710116" w:rsidP="00710116">
      <w:pPr>
        <w:pStyle w:val="ConsPlusTitle"/>
        <w:jc w:val="center"/>
      </w:pPr>
      <w:r w:rsidRPr="00710116">
        <w:t>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2.6.1. 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заявка о включении места (площадки) накопления ТКО в реестр по форме согласно приложению 1 к Административному регламенту;</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документ, подтверждающий полномочия представителя заявителя, в случае если заявка подается представителем заявителя.</w:t>
      </w:r>
    </w:p>
    <w:p w:rsidR="00710116" w:rsidRPr="00710116" w:rsidRDefault="00710116" w:rsidP="00710116">
      <w:pPr>
        <w:pStyle w:val="ConsPlusNormal"/>
        <w:ind w:firstLine="709"/>
        <w:jc w:val="both"/>
        <w:rPr>
          <w:rFonts w:ascii="Times New Roman" w:hAnsi="Times New Roman" w:cs="Times New Roman"/>
          <w:sz w:val="24"/>
          <w:szCs w:val="24"/>
        </w:rPr>
      </w:pPr>
      <w:bookmarkStart w:id="3" w:name="P153"/>
      <w:bookmarkEnd w:id="3"/>
      <w:r w:rsidRPr="00710116">
        <w:rPr>
          <w:rFonts w:ascii="Times New Roman" w:hAnsi="Times New Roman" w:cs="Times New Roman"/>
          <w:sz w:val="24"/>
          <w:szCs w:val="24"/>
        </w:rPr>
        <w:t>2.6.2. Документы, представляемые заявителем, должны соответствовать следующим требованиям:</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710116" w:rsidRPr="00710116" w:rsidRDefault="00710116" w:rsidP="00710116">
      <w:pPr>
        <w:pStyle w:val="ConsPlusNormal"/>
        <w:widowControl/>
        <w:ind w:firstLine="709"/>
        <w:jc w:val="both"/>
        <w:rPr>
          <w:rFonts w:ascii="Times New Roman" w:hAnsi="Times New Roman" w:cs="Times New Roman"/>
          <w:sz w:val="24"/>
          <w:szCs w:val="24"/>
        </w:rPr>
      </w:pPr>
      <w:r w:rsidRPr="00710116">
        <w:rPr>
          <w:rFonts w:ascii="Times New Roman" w:hAnsi="Times New Roman" w:cs="Times New Roman"/>
          <w:sz w:val="24"/>
          <w:szCs w:val="24"/>
        </w:rPr>
        <w:t>- фамилия, имя и отчество физического лица, адрес его места жительства, телефон написаны полностью;</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в документах не должно быть подчисток, приписок, зачеркнутых слов и иных не оговоренных в них исправлений;</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документы не имеют повреждений, наличие которых не позволяет однозначно истолковать их содержание;</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документы не должны содержать разночтений.</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2.6.3. Заявитель при личном обращении представляет прилагаемые к заявке документы в оригиналах, которые возвращаются ему после снятия и </w:t>
      </w:r>
      <w:proofErr w:type="gramStart"/>
      <w:r w:rsidRPr="00710116">
        <w:rPr>
          <w:rFonts w:ascii="Times New Roman" w:hAnsi="Times New Roman" w:cs="Times New Roman"/>
          <w:sz w:val="24"/>
          <w:szCs w:val="24"/>
        </w:rPr>
        <w:t>заверения копий</w:t>
      </w:r>
      <w:proofErr w:type="gramEnd"/>
      <w:r w:rsidRPr="00710116">
        <w:rPr>
          <w:rFonts w:ascii="Times New Roman" w:hAnsi="Times New Roman" w:cs="Times New Roman"/>
          <w:sz w:val="24"/>
          <w:szCs w:val="24"/>
        </w:rPr>
        <w:t xml:space="preserve"> с них. </w:t>
      </w:r>
    </w:p>
    <w:p w:rsidR="00710116" w:rsidRPr="00924A2A"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2.6.4. При направлении заявки по почте прилагаемые к ней документы могут быть представлены копиями, заверенными в соответствии </w:t>
      </w:r>
      <w:r w:rsidRPr="00924A2A">
        <w:rPr>
          <w:rFonts w:ascii="Times New Roman" w:hAnsi="Times New Roman" w:cs="Times New Roman"/>
          <w:sz w:val="24"/>
          <w:szCs w:val="24"/>
        </w:rPr>
        <w:t>с законодательством</w:t>
      </w:r>
      <w:r w:rsidR="00437FE0" w:rsidRPr="00924A2A">
        <w:rPr>
          <w:rFonts w:ascii="Times New Roman" w:hAnsi="Times New Roman" w:cs="Times New Roman"/>
          <w:sz w:val="24"/>
          <w:szCs w:val="24"/>
        </w:rPr>
        <w:t xml:space="preserve"> Российской Федерации</w:t>
      </w:r>
      <w:r w:rsidRPr="00924A2A">
        <w:rPr>
          <w:rFonts w:ascii="Times New Roman" w:hAnsi="Times New Roman" w:cs="Times New Roman"/>
          <w:sz w:val="24"/>
          <w:szCs w:val="24"/>
        </w:rPr>
        <w:t>. Заверенные копии документов, приложенные заявителем к заявке, заявителю не возвращаются.</w:t>
      </w:r>
    </w:p>
    <w:p w:rsidR="00710116" w:rsidRPr="00710116" w:rsidRDefault="00710116" w:rsidP="00710116">
      <w:pPr>
        <w:pStyle w:val="ConsPlusNormal"/>
        <w:widowControl/>
        <w:ind w:firstLine="709"/>
        <w:jc w:val="both"/>
        <w:rPr>
          <w:rFonts w:ascii="Times New Roman" w:hAnsi="Times New Roman" w:cs="Times New Roman"/>
          <w:sz w:val="24"/>
          <w:szCs w:val="24"/>
        </w:rPr>
      </w:pPr>
      <w:r w:rsidRPr="00710116">
        <w:rPr>
          <w:rFonts w:ascii="Times New Roman" w:hAnsi="Times New Roman" w:cs="Times New Roman"/>
          <w:sz w:val="24"/>
          <w:szCs w:val="24"/>
        </w:rPr>
        <w:lastRenderedPageBreak/>
        <w:t>2.6.5.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bookmarkStart w:id="4" w:name="P119"/>
      <w:bookmarkEnd w:id="4"/>
      <w:r w:rsidRPr="00710116">
        <w:t>2.7. Исчерпывающий перечень документов, необходимых</w:t>
      </w:r>
    </w:p>
    <w:p w:rsidR="00710116" w:rsidRPr="00710116" w:rsidRDefault="00710116" w:rsidP="00710116">
      <w:pPr>
        <w:pStyle w:val="ConsPlusTitle"/>
        <w:jc w:val="center"/>
      </w:pPr>
      <w:r w:rsidRPr="00710116">
        <w:t>в соответствии с нормативными правовыми актами</w:t>
      </w:r>
    </w:p>
    <w:p w:rsidR="00710116" w:rsidRPr="00710116" w:rsidRDefault="00710116" w:rsidP="00710116">
      <w:pPr>
        <w:pStyle w:val="ConsPlusTitle"/>
        <w:jc w:val="center"/>
      </w:pPr>
      <w:r w:rsidRPr="00710116">
        <w:t>для предоставления муниципальной услуги, которые находятся</w:t>
      </w:r>
    </w:p>
    <w:p w:rsidR="00710116" w:rsidRPr="00710116" w:rsidRDefault="00710116" w:rsidP="00710116">
      <w:pPr>
        <w:pStyle w:val="ConsPlusTitle"/>
        <w:jc w:val="center"/>
      </w:pPr>
      <w:r w:rsidRPr="00710116">
        <w:t>в распоряжении государственных органов, органов местного</w:t>
      </w:r>
    </w:p>
    <w:p w:rsidR="00710116" w:rsidRPr="00710116" w:rsidRDefault="00710116" w:rsidP="00710116">
      <w:pPr>
        <w:pStyle w:val="ConsPlusTitle"/>
        <w:jc w:val="center"/>
      </w:pPr>
      <w:r w:rsidRPr="00710116">
        <w:t xml:space="preserve">самоуправления и иных </w:t>
      </w:r>
      <w:proofErr w:type="gramStart"/>
      <w:r w:rsidRPr="00710116">
        <w:t>организаций</w:t>
      </w:r>
      <w:proofErr w:type="gramEnd"/>
      <w:r w:rsidRPr="00710116">
        <w:t xml:space="preserve"> и </w:t>
      </w:r>
      <w:proofErr w:type="gramStart"/>
      <w:r w:rsidRPr="00710116">
        <w:t>которые</w:t>
      </w:r>
      <w:proofErr w:type="gramEnd"/>
      <w:r w:rsidRPr="00710116">
        <w:t xml:space="preserve"> заявитель вправе</w:t>
      </w:r>
    </w:p>
    <w:p w:rsidR="00710116" w:rsidRPr="00710116" w:rsidRDefault="00710116" w:rsidP="00710116">
      <w:pPr>
        <w:pStyle w:val="ConsPlusTitle"/>
        <w:jc w:val="center"/>
      </w:pPr>
      <w:r w:rsidRPr="00710116">
        <w:t>представить самостоятельно</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2.7.1. Для рассмотрения заявки Администрация в рамках системы межведомственного информационного взаимодействия направляет следующие запросы:</w:t>
      </w:r>
    </w:p>
    <w:p w:rsidR="00710116" w:rsidRPr="00710116" w:rsidRDefault="00710116" w:rsidP="00710116">
      <w:pPr>
        <w:pStyle w:val="ConsPlusNormal"/>
        <w:ind w:firstLine="709"/>
        <w:jc w:val="both"/>
        <w:rPr>
          <w:rFonts w:ascii="Times New Roman" w:hAnsi="Times New Roman" w:cs="Times New Roman"/>
          <w:sz w:val="24"/>
          <w:szCs w:val="24"/>
        </w:rPr>
      </w:pPr>
      <w:bookmarkStart w:id="5" w:name="P127"/>
      <w:bookmarkEnd w:id="5"/>
      <w:r w:rsidRPr="00710116">
        <w:rPr>
          <w:rFonts w:ascii="Times New Roman" w:hAnsi="Times New Roman" w:cs="Times New Roman"/>
          <w:sz w:val="24"/>
          <w:szCs w:val="24"/>
        </w:rPr>
        <w:t>- в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w:t>
      </w:r>
    </w:p>
    <w:p w:rsidR="00710116" w:rsidRPr="00710116" w:rsidRDefault="00710116" w:rsidP="00710116">
      <w:pPr>
        <w:pStyle w:val="ConsPlusNormal"/>
        <w:ind w:firstLine="709"/>
        <w:jc w:val="both"/>
        <w:rPr>
          <w:rFonts w:ascii="Times New Roman" w:hAnsi="Times New Roman" w:cs="Times New Roman"/>
          <w:sz w:val="24"/>
          <w:szCs w:val="24"/>
        </w:rPr>
      </w:pPr>
      <w:bookmarkStart w:id="6" w:name="P129"/>
      <w:bookmarkEnd w:id="6"/>
      <w:r w:rsidRPr="00710116">
        <w:rPr>
          <w:rFonts w:ascii="Times New Roman" w:hAnsi="Times New Roman" w:cs="Times New Roman"/>
          <w:sz w:val="24"/>
          <w:szCs w:val="24"/>
        </w:rPr>
        <w:t>2.7.2. Документы, указанные в пункте 2.7.1 Административного регламента, заявитель вправе представить по собственной инициативе при обращении за предоставлением муниципальной услуги.</w:t>
      </w:r>
    </w:p>
    <w:p w:rsidR="00710116" w:rsidRPr="00924A2A" w:rsidRDefault="00710116"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2.7.3. Администрация не вправе требовать от заявителя:</w:t>
      </w:r>
    </w:p>
    <w:p w:rsidR="00710116" w:rsidRPr="00924A2A" w:rsidRDefault="00437FE0"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1) </w:t>
      </w:r>
      <w:r w:rsidR="00710116" w:rsidRPr="00924A2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116" w:rsidRPr="00924A2A" w:rsidRDefault="00437FE0" w:rsidP="00710116">
      <w:pPr>
        <w:pStyle w:val="ConsPlusNormal"/>
        <w:ind w:firstLine="709"/>
        <w:jc w:val="both"/>
        <w:rPr>
          <w:rFonts w:ascii="Times New Roman" w:hAnsi="Times New Roman" w:cs="Times New Roman"/>
          <w:sz w:val="24"/>
          <w:szCs w:val="24"/>
        </w:rPr>
      </w:pPr>
      <w:proofErr w:type="gramStart"/>
      <w:r w:rsidRPr="00924A2A">
        <w:rPr>
          <w:rFonts w:ascii="Times New Roman" w:hAnsi="Times New Roman" w:cs="Times New Roman"/>
          <w:sz w:val="24"/>
          <w:szCs w:val="24"/>
        </w:rPr>
        <w:t xml:space="preserve">2) </w:t>
      </w:r>
      <w:r w:rsidR="00710116" w:rsidRPr="00924A2A">
        <w:rPr>
          <w:rFonts w:ascii="Times New Roman" w:hAnsi="Times New Roman" w:cs="Times New Roman"/>
          <w:sz w:val="24"/>
          <w:szCs w:val="24"/>
        </w:rPr>
        <w:t xml:space="preserve">представления документов и информации, которые находятся в распоряжении Администрации, а также в распоряжении территориальных органов федеральных органов исполнительной власти,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Pr="00924A2A">
        <w:rPr>
          <w:rFonts w:ascii="Times New Roman" w:hAnsi="Times New Roman" w:cs="Times New Roman"/>
          <w:sz w:val="24"/>
          <w:szCs w:val="24"/>
        </w:rPr>
        <w:t>Чукотского автономного округа</w:t>
      </w:r>
      <w:r w:rsidR="00710116" w:rsidRPr="00924A2A">
        <w:rPr>
          <w:rFonts w:ascii="Times New Roman" w:hAnsi="Times New Roman" w:cs="Times New Roman"/>
          <w:sz w:val="24"/>
          <w:szCs w:val="24"/>
        </w:rPr>
        <w:t>, муниципальными правовыми актами</w:t>
      </w:r>
      <w:r w:rsidRPr="00924A2A">
        <w:rPr>
          <w:rFonts w:ascii="Times New Roman" w:hAnsi="Times New Roman" w:cs="Times New Roman"/>
          <w:sz w:val="24"/>
          <w:szCs w:val="24"/>
        </w:rPr>
        <w:t xml:space="preserve"> городского округа Эгвекинот</w:t>
      </w:r>
      <w:r w:rsidR="00710116" w:rsidRPr="00924A2A">
        <w:rPr>
          <w:rFonts w:ascii="Times New Roman" w:hAnsi="Times New Roman" w:cs="Times New Roman"/>
          <w:sz w:val="24"/>
          <w:szCs w:val="24"/>
        </w:rPr>
        <w:t>, за исключением документов, пре</w:t>
      </w:r>
      <w:r w:rsidRPr="00924A2A">
        <w:rPr>
          <w:rFonts w:ascii="Times New Roman" w:hAnsi="Times New Roman" w:cs="Times New Roman"/>
          <w:sz w:val="24"/>
          <w:szCs w:val="24"/>
        </w:rPr>
        <w:t>дусмотренных частью 6</w:t>
      </w:r>
      <w:proofErr w:type="gramEnd"/>
      <w:r w:rsidRPr="00924A2A">
        <w:rPr>
          <w:rFonts w:ascii="Times New Roman" w:hAnsi="Times New Roman" w:cs="Times New Roman"/>
          <w:sz w:val="24"/>
          <w:szCs w:val="24"/>
        </w:rPr>
        <w:t xml:space="preserve"> статьи 7 </w:t>
      </w:r>
      <w:r w:rsidR="00710116" w:rsidRPr="00924A2A">
        <w:rPr>
          <w:rFonts w:ascii="Times New Roman" w:hAnsi="Times New Roman" w:cs="Times New Roman"/>
          <w:sz w:val="24"/>
          <w:szCs w:val="24"/>
        </w:rPr>
        <w:t>Федерального закона от</w:t>
      </w:r>
      <w:r w:rsidR="004529BE">
        <w:rPr>
          <w:rFonts w:ascii="Times New Roman" w:hAnsi="Times New Roman" w:cs="Times New Roman"/>
          <w:sz w:val="24"/>
          <w:szCs w:val="24"/>
        </w:rPr>
        <w:t xml:space="preserve"> </w:t>
      </w:r>
      <w:r w:rsidR="00710116" w:rsidRPr="00924A2A">
        <w:rPr>
          <w:rFonts w:ascii="Times New Roman" w:hAnsi="Times New Roman" w:cs="Times New Roman"/>
          <w:sz w:val="24"/>
          <w:szCs w:val="24"/>
        </w:rPr>
        <w:t xml:space="preserve"> 27 июля 2010 г. № 210-ФЗ «Об организации предоставления государственных и муниципальных услуг»;</w:t>
      </w:r>
    </w:p>
    <w:p w:rsidR="00710116" w:rsidRPr="00924A2A" w:rsidRDefault="00437FE0" w:rsidP="00710116">
      <w:pPr>
        <w:pStyle w:val="ConsPlusNormal"/>
        <w:ind w:firstLine="709"/>
        <w:jc w:val="both"/>
        <w:rPr>
          <w:rFonts w:ascii="Times New Roman" w:hAnsi="Times New Roman" w:cs="Times New Roman"/>
          <w:sz w:val="24"/>
          <w:szCs w:val="24"/>
        </w:rPr>
      </w:pPr>
      <w:proofErr w:type="gramStart"/>
      <w:r w:rsidRPr="00924A2A">
        <w:rPr>
          <w:rFonts w:ascii="Times New Roman" w:hAnsi="Times New Roman" w:cs="Times New Roman"/>
          <w:sz w:val="24"/>
          <w:szCs w:val="24"/>
        </w:rPr>
        <w:t xml:space="preserve">3) </w:t>
      </w:r>
      <w:r w:rsidR="00710116" w:rsidRPr="00924A2A">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00710116" w:rsidRPr="00924A2A">
          <w:rPr>
            <w:rFonts w:ascii="Times New Roman" w:hAnsi="Times New Roman" w:cs="Times New Roman"/>
            <w:sz w:val="24"/>
            <w:szCs w:val="24"/>
          </w:rPr>
          <w:t>части 1 статьи 9</w:t>
        </w:r>
      </w:hyperlink>
      <w:r w:rsidR="00710116" w:rsidRPr="00924A2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00710116" w:rsidRPr="00924A2A">
        <w:rPr>
          <w:rFonts w:ascii="Times New Roman" w:hAnsi="Times New Roman" w:cs="Times New Roman"/>
          <w:sz w:val="24"/>
          <w:szCs w:val="24"/>
        </w:rPr>
        <w:t xml:space="preserve"> и муниципальных услуг»;</w:t>
      </w:r>
    </w:p>
    <w:p w:rsidR="00710116" w:rsidRPr="00710116" w:rsidRDefault="00437FE0" w:rsidP="00710116">
      <w:pPr>
        <w:pStyle w:val="ConsPlusNormal"/>
        <w:ind w:firstLine="709"/>
        <w:jc w:val="both"/>
        <w:rPr>
          <w:rFonts w:ascii="Times New Roman" w:hAnsi="Times New Roman" w:cs="Times New Roman"/>
          <w:sz w:val="24"/>
          <w:szCs w:val="24"/>
        </w:rPr>
      </w:pPr>
      <w:bookmarkStart w:id="7" w:name="Par135"/>
      <w:bookmarkEnd w:id="7"/>
      <w:r w:rsidRPr="00924A2A">
        <w:rPr>
          <w:rFonts w:ascii="Times New Roman" w:hAnsi="Times New Roman" w:cs="Times New Roman"/>
          <w:sz w:val="24"/>
          <w:szCs w:val="24"/>
        </w:rPr>
        <w:t xml:space="preserve"> 4) </w:t>
      </w:r>
      <w:r w:rsidR="00710116" w:rsidRPr="00924A2A">
        <w:rPr>
          <w:rFonts w:ascii="Times New Roman" w:hAnsi="Times New Roman" w:cs="Times New Roman"/>
          <w:sz w:val="24"/>
          <w:szCs w:val="24"/>
        </w:rPr>
        <w:t>предс</w:t>
      </w:r>
      <w:r w:rsidR="00710116" w:rsidRPr="00710116">
        <w:rPr>
          <w:rFonts w:ascii="Times New Roman" w:hAnsi="Times New Roman" w:cs="Times New Roman"/>
          <w:sz w:val="24"/>
          <w:szCs w:val="24"/>
        </w:rPr>
        <w:t>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116" w:rsidRPr="00924A2A"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710116">
          <w:rPr>
            <w:rFonts w:ascii="Times New Roman" w:hAnsi="Times New Roman" w:cs="Times New Roman"/>
            <w:sz w:val="24"/>
            <w:szCs w:val="24"/>
          </w:rPr>
          <w:t>частью 1.1 статьи 16</w:t>
        </w:r>
      </w:hyperlink>
      <w:r w:rsidRPr="00710116">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w:t>
      </w:r>
      <w:r w:rsidRPr="00924A2A">
        <w:rPr>
          <w:rFonts w:ascii="Times New Roman" w:hAnsi="Times New Roman" w:cs="Times New Roman"/>
          <w:sz w:val="24"/>
          <w:szCs w:val="24"/>
        </w:rPr>
        <w:t>предоставления муниципальной услуги, либо в предоставлении муниципальной</w:t>
      </w:r>
      <w:proofErr w:type="gramEnd"/>
      <w:r w:rsidRPr="00924A2A">
        <w:rPr>
          <w:rFonts w:ascii="Times New Roman" w:hAnsi="Times New Roman" w:cs="Times New Roman"/>
          <w:sz w:val="24"/>
          <w:szCs w:val="24"/>
        </w:rPr>
        <w:t xml:space="preserve"> </w:t>
      </w:r>
      <w:proofErr w:type="gramStart"/>
      <w:r w:rsidRPr="00924A2A">
        <w:rPr>
          <w:rFonts w:ascii="Times New Roman" w:hAnsi="Times New Roman" w:cs="Times New Roman"/>
          <w:sz w:val="24"/>
          <w:szCs w:val="24"/>
        </w:rPr>
        <w:t xml:space="preserve">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24A2A">
          <w:rPr>
            <w:rFonts w:ascii="Times New Roman" w:hAnsi="Times New Roman" w:cs="Times New Roman"/>
            <w:sz w:val="24"/>
            <w:szCs w:val="24"/>
          </w:rPr>
          <w:t>частью 1.1 статьи 16</w:t>
        </w:r>
      </w:hyperlink>
      <w:r w:rsidRPr="00924A2A">
        <w:rPr>
          <w:rFonts w:ascii="Times New Roman" w:hAnsi="Times New Roman" w:cs="Times New Roman"/>
          <w:sz w:val="24"/>
          <w:szCs w:val="24"/>
        </w:rPr>
        <w:t xml:space="preserve"> Федерального закона от</w:t>
      </w:r>
      <w:r w:rsidR="004529BE">
        <w:rPr>
          <w:rFonts w:ascii="Times New Roman" w:hAnsi="Times New Roman" w:cs="Times New Roman"/>
          <w:sz w:val="24"/>
          <w:szCs w:val="24"/>
        </w:rPr>
        <w:t xml:space="preserve">                       </w:t>
      </w:r>
      <w:r w:rsidRPr="00924A2A">
        <w:rPr>
          <w:rFonts w:ascii="Times New Roman" w:hAnsi="Times New Roman" w:cs="Times New Roman"/>
          <w:sz w:val="24"/>
          <w:szCs w:val="24"/>
        </w:rPr>
        <w:t xml:space="preserve">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10116" w:rsidRPr="00710116" w:rsidRDefault="006123BD" w:rsidP="00710116">
      <w:pPr>
        <w:pStyle w:val="ConsPlusNormal"/>
        <w:ind w:firstLine="709"/>
        <w:jc w:val="both"/>
        <w:rPr>
          <w:rFonts w:ascii="Times New Roman" w:hAnsi="Times New Roman" w:cs="Times New Roman"/>
          <w:sz w:val="24"/>
          <w:szCs w:val="24"/>
        </w:rPr>
      </w:pPr>
      <w:proofErr w:type="gramStart"/>
      <w:r w:rsidRPr="00924A2A">
        <w:rPr>
          <w:rFonts w:ascii="Times New Roman" w:hAnsi="Times New Roman" w:cs="Times New Roman"/>
          <w:sz w:val="24"/>
          <w:szCs w:val="24"/>
        </w:rPr>
        <w:t>5</w:t>
      </w:r>
      <w:r w:rsidR="00710116" w:rsidRPr="00924A2A">
        <w:rPr>
          <w:rFonts w:ascii="Times New Roman" w:hAnsi="Times New Roman" w:cs="Times New Roman"/>
          <w:sz w:val="24"/>
          <w:szCs w:val="24"/>
        </w:rPr>
        <w:t>) предоставления на бумажном носителе документов и информации, электронные образы которых</w:t>
      </w:r>
      <w:r w:rsidR="00710116" w:rsidRPr="00710116">
        <w:rPr>
          <w:rFonts w:ascii="Times New Roman" w:hAnsi="Times New Roman" w:cs="Times New Roman"/>
          <w:sz w:val="24"/>
          <w:szCs w:val="24"/>
        </w:rPr>
        <w:t xml:space="preserve">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sidR="00710116" w:rsidRPr="00710116">
          <w:rPr>
            <w:rFonts w:ascii="Times New Roman" w:hAnsi="Times New Roman" w:cs="Times New Roman"/>
            <w:sz w:val="24"/>
            <w:szCs w:val="24"/>
          </w:rPr>
          <w:t>пунктом 7.2 части 1 статьи 16</w:t>
        </w:r>
      </w:hyperlink>
      <w:r w:rsidR="00710116" w:rsidRPr="00710116">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710116" w:rsidRPr="00710116">
        <w:rPr>
          <w:rFonts w:ascii="Times New Roman" w:hAnsi="Times New Roman" w:cs="Times New Roman"/>
          <w:sz w:val="24"/>
          <w:szCs w:val="24"/>
        </w:rPr>
        <w:t xml:space="preserve"> федеральными законами.</w:t>
      </w:r>
    </w:p>
    <w:p w:rsidR="00710116" w:rsidRPr="00710116" w:rsidRDefault="00710116" w:rsidP="00710116">
      <w:pPr>
        <w:pStyle w:val="ConsPlusNormal"/>
        <w:ind w:firstLine="709"/>
        <w:jc w:val="both"/>
        <w:rPr>
          <w:rFonts w:ascii="Times New Roman" w:hAnsi="Times New Roman" w:cs="Times New Roman"/>
          <w:color w:val="0070C0"/>
          <w:sz w:val="24"/>
          <w:szCs w:val="24"/>
        </w:rPr>
      </w:pPr>
    </w:p>
    <w:p w:rsidR="00710116" w:rsidRPr="00710116" w:rsidRDefault="00710116" w:rsidP="00710116">
      <w:pPr>
        <w:pStyle w:val="ConsPlusTitle"/>
        <w:jc w:val="center"/>
        <w:outlineLvl w:val="2"/>
      </w:pPr>
      <w:r w:rsidRPr="00710116">
        <w:t>2.8. Исчерпывающий перечень оснований для отказа в приеме</w:t>
      </w:r>
    </w:p>
    <w:p w:rsidR="00710116" w:rsidRPr="00710116" w:rsidRDefault="00710116" w:rsidP="00710116">
      <w:pPr>
        <w:pStyle w:val="ConsPlusTitle"/>
        <w:jc w:val="center"/>
      </w:pPr>
      <w:r w:rsidRPr="00710116">
        <w:t>документов, необходимых для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2.8.1. Исчерпывающий перечень оснований для отказа в приеме документов, необходимых для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bookmarkStart w:id="8" w:name="P143"/>
      <w:bookmarkEnd w:id="8"/>
      <w:r w:rsidRPr="00710116">
        <w:rPr>
          <w:rFonts w:ascii="Times New Roman" w:hAnsi="Times New Roman" w:cs="Times New Roman"/>
          <w:sz w:val="24"/>
          <w:szCs w:val="24"/>
        </w:rPr>
        <w:t>- несоответствие заявителя требованиям, установленным пунктом 1.2.1 Административного регламента;</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отсутствие документов, которые в соответствии с пунктом 2.6.1 Административного регламента заявитель обязан представить самостоятельно;</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представление документов, не соответствующих требованиям, изложенным в пункте 2.6.2 Административного регламента;</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представление не заверенных в соответствии с законодательством копий документов без представления их оригиналов;</w:t>
      </w:r>
    </w:p>
    <w:p w:rsidR="00710116" w:rsidRPr="00710116" w:rsidRDefault="00710116" w:rsidP="00710116">
      <w:pPr>
        <w:pStyle w:val="ConsPlusNormal"/>
        <w:widowControl/>
        <w:ind w:firstLine="709"/>
        <w:jc w:val="both"/>
        <w:rPr>
          <w:rFonts w:ascii="Times New Roman" w:hAnsi="Times New Roman" w:cs="Times New Roman"/>
          <w:sz w:val="24"/>
          <w:szCs w:val="24"/>
        </w:rPr>
      </w:pPr>
      <w:bookmarkStart w:id="9" w:name="P147"/>
      <w:bookmarkEnd w:id="9"/>
      <w:r w:rsidRPr="00710116">
        <w:rPr>
          <w:rFonts w:ascii="Times New Roman" w:hAnsi="Times New Roman" w:cs="Times New Roman"/>
          <w:sz w:val="24"/>
          <w:szCs w:val="24"/>
        </w:rPr>
        <w:t>- отсутствие в документах необходимых реквизитов, в том числе дат, печатей, подписей.</w:t>
      </w:r>
    </w:p>
    <w:p w:rsidR="00710116" w:rsidRPr="00710116" w:rsidRDefault="00710116" w:rsidP="00710116">
      <w:pPr>
        <w:pStyle w:val="ConsPlusTitle"/>
        <w:jc w:val="center"/>
        <w:outlineLvl w:val="2"/>
      </w:pPr>
    </w:p>
    <w:p w:rsidR="00710116" w:rsidRPr="00710116" w:rsidRDefault="00710116" w:rsidP="00710116">
      <w:pPr>
        <w:pStyle w:val="ConsPlusTitle"/>
        <w:jc w:val="center"/>
        <w:outlineLvl w:val="2"/>
      </w:pPr>
      <w:r w:rsidRPr="00710116">
        <w:t>2.9. Исчерпывающий перечень оснований для отказа</w:t>
      </w:r>
    </w:p>
    <w:p w:rsidR="00710116" w:rsidRPr="00710116" w:rsidRDefault="00710116" w:rsidP="00710116">
      <w:pPr>
        <w:pStyle w:val="ConsPlusTitle"/>
        <w:jc w:val="center"/>
      </w:pPr>
      <w:r w:rsidRPr="00710116">
        <w:t>в предоставлении муниципальной услуги или приостановления</w:t>
      </w:r>
    </w:p>
    <w:p w:rsidR="00710116" w:rsidRPr="00710116" w:rsidRDefault="00710116" w:rsidP="00710116">
      <w:pPr>
        <w:pStyle w:val="ConsPlusTitle"/>
        <w:jc w:val="center"/>
      </w:pPr>
      <w:r w:rsidRPr="00710116">
        <w:t>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несоответствие заявки установленной форме;</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несоответствие места (площадки) накопления ТКО требованиям </w:t>
      </w:r>
      <w:proofErr w:type="gramStart"/>
      <w:r w:rsidRPr="00710116">
        <w:rPr>
          <w:rFonts w:ascii="Times New Roman" w:hAnsi="Times New Roman" w:cs="Times New Roman"/>
          <w:sz w:val="24"/>
          <w:szCs w:val="24"/>
        </w:rPr>
        <w:t>Правил благоустройства территории населенных пунктов городского округа</w:t>
      </w:r>
      <w:proofErr w:type="gramEnd"/>
      <w:r w:rsidRPr="00710116">
        <w:rPr>
          <w:rFonts w:ascii="Times New Roman" w:hAnsi="Times New Roman" w:cs="Times New Roman"/>
          <w:sz w:val="24"/>
          <w:szCs w:val="24"/>
        </w:rPr>
        <w:t xml:space="preserve"> Эгвекинот, утвержденных Решением Совета депутатов городского округа Эгвекинот от </w:t>
      </w:r>
      <w:r w:rsidR="004529BE">
        <w:rPr>
          <w:rFonts w:ascii="Times New Roman" w:hAnsi="Times New Roman" w:cs="Times New Roman"/>
          <w:sz w:val="24"/>
          <w:szCs w:val="24"/>
        </w:rPr>
        <w:t xml:space="preserve">                        </w:t>
      </w:r>
      <w:r w:rsidRPr="00710116">
        <w:rPr>
          <w:rFonts w:ascii="Times New Roman" w:hAnsi="Times New Roman" w:cs="Times New Roman"/>
          <w:sz w:val="24"/>
          <w:szCs w:val="24"/>
        </w:rPr>
        <w:t>27 декабря 2017 г. № 340;</w:t>
      </w:r>
    </w:p>
    <w:p w:rsid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lastRenderedPageBreak/>
        <w:t>- отсутствие утвержденного решения Администрации о согласовании создания места (площадки) накопления ТКО.</w:t>
      </w:r>
    </w:p>
    <w:p w:rsidR="007C04EA" w:rsidRPr="00924A2A" w:rsidRDefault="0076168C" w:rsidP="0076168C">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2.9.2. </w:t>
      </w:r>
      <w:r w:rsidR="007C04EA" w:rsidRPr="00924A2A">
        <w:rPr>
          <w:rFonts w:ascii="Times New Roman" w:hAnsi="Times New Roman" w:cs="Times New Roman"/>
          <w:sz w:val="24"/>
          <w:szCs w:val="24"/>
        </w:rPr>
        <w:t>Несвоевременное получение документов, запрошенных в рамках межведомственного взаимодействия, указанных в пункте 2.7.1 Административного регламента, не может являться основанием для отказа во включении места (площадки) накопления ТКО в реестр.</w:t>
      </w:r>
    </w:p>
    <w:p w:rsidR="007C04EA" w:rsidRPr="00924A2A" w:rsidRDefault="0076168C" w:rsidP="0076168C">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2.9.3. </w:t>
      </w:r>
      <w:r w:rsidR="007C04EA" w:rsidRPr="00924A2A">
        <w:rPr>
          <w:rFonts w:ascii="Times New Roman" w:hAnsi="Times New Roman" w:cs="Times New Roman"/>
          <w:sz w:val="24"/>
          <w:szCs w:val="24"/>
        </w:rPr>
        <w:t xml:space="preserve">Заявитель вправе повторно обратиться в  Администрацию с заявкой о включении сведений о месте (площадке) накопления ТКО в реестр после устранения основания отказа, но не позднее 30 дней со дня получения решения об отказе во включении сведений о месте (площадке) накопления ТКО в реестр. </w:t>
      </w:r>
    </w:p>
    <w:p w:rsidR="00710116" w:rsidRPr="00710116" w:rsidRDefault="0076168C"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2.9.4</w:t>
      </w:r>
      <w:r w:rsidR="00710116" w:rsidRPr="00924A2A">
        <w:rPr>
          <w:rFonts w:ascii="Times New Roman" w:hAnsi="Times New Roman" w:cs="Times New Roman"/>
          <w:sz w:val="24"/>
          <w:szCs w:val="24"/>
        </w:rPr>
        <w:t>. Основания для прио</w:t>
      </w:r>
      <w:r w:rsidR="00710116" w:rsidRPr="00710116">
        <w:rPr>
          <w:rFonts w:ascii="Times New Roman" w:hAnsi="Times New Roman" w:cs="Times New Roman"/>
          <w:sz w:val="24"/>
          <w:szCs w:val="24"/>
        </w:rPr>
        <w:t>становления предоставления муниципальной услуги отсутствуют.</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2.10. Размер оплаты, взимаемой при предоставлении муниципальной услуги</w:t>
      </w:r>
    </w:p>
    <w:p w:rsidR="00710116" w:rsidRPr="00924A2A" w:rsidRDefault="00710116" w:rsidP="00710116">
      <w:pPr>
        <w:pStyle w:val="ConsPlusNormal"/>
        <w:jc w:val="both"/>
        <w:rPr>
          <w:rFonts w:ascii="Times New Roman" w:hAnsi="Times New Roman" w:cs="Times New Roman"/>
          <w:sz w:val="24"/>
          <w:szCs w:val="24"/>
        </w:rPr>
      </w:pPr>
    </w:p>
    <w:p w:rsidR="00710116" w:rsidRPr="00924A2A" w:rsidRDefault="00710116"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2.10.1. Муниципальная услуга </w:t>
      </w:r>
      <w:r w:rsidR="006123BD" w:rsidRPr="00924A2A">
        <w:rPr>
          <w:rFonts w:ascii="Times New Roman" w:hAnsi="Times New Roman" w:cs="Times New Roman"/>
          <w:sz w:val="24"/>
          <w:szCs w:val="24"/>
        </w:rPr>
        <w:t xml:space="preserve">предоставляется </w:t>
      </w:r>
      <w:r w:rsidRPr="00924A2A">
        <w:rPr>
          <w:rFonts w:ascii="Times New Roman" w:hAnsi="Times New Roman" w:cs="Times New Roman"/>
          <w:sz w:val="24"/>
          <w:szCs w:val="24"/>
        </w:rPr>
        <w:t>без взимания платы.</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2.11. Максимальный срок ожидания в очереди при подаче</w:t>
      </w:r>
    </w:p>
    <w:p w:rsidR="00710116" w:rsidRPr="00710116" w:rsidRDefault="00710116" w:rsidP="00710116">
      <w:pPr>
        <w:pStyle w:val="ConsPlusTitle"/>
        <w:jc w:val="center"/>
      </w:pPr>
      <w:r w:rsidRPr="00710116">
        <w:t>заявки о предоставлении муниципальной услуги и получении результатов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2.11.1. Время ожидания в очереди при подаче заявки о предоставлении муниципальной услуги не должно превышать 15 минут.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2.11.2. Время ожидания в очереди при получении результата муниципальной услуги не должно превышать 15 минут.</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2.12. Срок регистрации заявки</w:t>
      </w:r>
      <w:r w:rsidRPr="00710116">
        <w:rPr>
          <w:color w:val="FF0000"/>
        </w:rPr>
        <w:t xml:space="preserve"> </w:t>
      </w:r>
      <w:r w:rsidRPr="00710116">
        <w:t>о предоставлении</w:t>
      </w:r>
    </w:p>
    <w:p w:rsidR="00710116" w:rsidRPr="00710116" w:rsidRDefault="00710116" w:rsidP="00710116">
      <w:pPr>
        <w:pStyle w:val="ConsPlusTitle"/>
        <w:jc w:val="center"/>
      </w:pPr>
      <w:r w:rsidRPr="00710116">
        <w:t>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2.12.1. Регистрация заявки о предоставлении муниципальной услуги при личном обращении заявителя в Администрацию или МФЦ не должна превышать 15 минут.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2.12.2. При </w:t>
      </w:r>
      <w:r w:rsidRPr="00924A2A">
        <w:rPr>
          <w:rFonts w:ascii="Times New Roman" w:hAnsi="Times New Roman" w:cs="Times New Roman"/>
          <w:sz w:val="24"/>
          <w:szCs w:val="24"/>
        </w:rPr>
        <w:t>поступлении заявки о предоставлении муниципальной услуги в Администрацию по почте</w:t>
      </w:r>
      <w:r w:rsidR="006123BD" w:rsidRPr="00924A2A">
        <w:rPr>
          <w:rFonts w:ascii="Times New Roman" w:hAnsi="Times New Roman" w:cs="Times New Roman"/>
          <w:sz w:val="24"/>
          <w:szCs w:val="24"/>
        </w:rPr>
        <w:t>, в форме электронного документа</w:t>
      </w:r>
      <w:r w:rsidRPr="00924A2A">
        <w:rPr>
          <w:rFonts w:ascii="Times New Roman" w:hAnsi="Times New Roman" w:cs="Times New Roman"/>
          <w:sz w:val="24"/>
          <w:szCs w:val="24"/>
        </w:rPr>
        <w:t xml:space="preserve"> заявка регистрируется в день ее поступления. При поступлении заявки в выходные или праздничные</w:t>
      </w:r>
      <w:r w:rsidRPr="00710116">
        <w:rPr>
          <w:rFonts w:ascii="Times New Roman" w:hAnsi="Times New Roman" w:cs="Times New Roman"/>
          <w:sz w:val="24"/>
          <w:szCs w:val="24"/>
        </w:rPr>
        <w:t xml:space="preserve"> дни, а также вне графика работы Администрации заявка регистрируется в первый рабочий день, следующий за днем поступления заявки.</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jc w:val="center"/>
        <w:outlineLvl w:val="0"/>
        <w:rPr>
          <w:rFonts w:eastAsia="Calibri"/>
          <w:b/>
          <w:sz w:val="24"/>
          <w:szCs w:val="24"/>
        </w:rPr>
      </w:pPr>
      <w:r w:rsidRPr="00710116">
        <w:rPr>
          <w:rFonts w:eastAsia="Calibri"/>
          <w:b/>
          <w:sz w:val="24"/>
          <w:szCs w:val="24"/>
        </w:rPr>
        <w:t xml:space="preserve">2.13. Требования к помещениям, </w:t>
      </w:r>
    </w:p>
    <w:p w:rsidR="00710116" w:rsidRPr="00710116" w:rsidRDefault="00710116" w:rsidP="00710116">
      <w:pPr>
        <w:jc w:val="center"/>
        <w:outlineLvl w:val="0"/>
        <w:rPr>
          <w:rFonts w:eastAsia="Calibri"/>
          <w:b/>
          <w:sz w:val="24"/>
          <w:szCs w:val="24"/>
        </w:rPr>
      </w:pPr>
      <w:r w:rsidRPr="00710116">
        <w:rPr>
          <w:rFonts w:eastAsia="Calibri"/>
          <w:b/>
          <w:sz w:val="24"/>
          <w:szCs w:val="24"/>
        </w:rPr>
        <w:t xml:space="preserve">в </w:t>
      </w:r>
      <w:proofErr w:type="gramStart"/>
      <w:r w:rsidRPr="00710116">
        <w:rPr>
          <w:rFonts w:eastAsia="Calibri"/>
          <w:b/>
          <w:sz w:val="24"/>
          <w:szCs w:val="24"/>
        </w:rPr>
        <w:t>которых</w:t>
      </w:r>
      <w:proofErr w:type="gramEnd"/>
      <w:r w:rsidRPr="00710116">
        <w:rPr>
          <w:rFonts w:eastAsia="Calibri"/>
          <w:b/>
          <w:sz w:val="24"/>
          <w:szCs w:val="24"/>
        </w:rPr>
        <w:t xml:space="preserve"> предоставляется муниципальная услуга,</w:t>
      </w:r>
    </w:p>
    <w:p w:rsidR="00710116" w:rsidRPr="00710116" w:rsidRDefault="00710116" w:rsidP="00710116">
      <w:pPr>
        <w:pStyle w:val="ConsPlusTitle"/>
        <w:jc w:val="center"/>
        <w:outlineLvl w:val="2"/>
        <w:rPr>
          <w:rFonts w:eastAsia="Calibri"/>
        </w:rPr>
      </w:pPr>
      <w:r w:rsidRPr="00710116">
        <w:rPr>
          <w:rFonts w:eastAsia="Calibri"/>
        </w:rPr>
        <w:t xml:space="preserve"> к залу ожидания, местам для заполнения запросов о предоставлении </w:t>
      </w:r>
      <w:r w:rsidRPr="00710116">
        <w:t>муниципальной</w:t>
      </w:r>
      <w:r w:rsidRPr="00710116">
        <w:rPr>
          <w:rFonts w:eastAsia="Calibri"/>
        </w:rPr>
        <w:t xml:space="preserve"> услуги, информационным стендам с образцами их заполнения и перечнем документов, необходимых для предоставления </w:t>
      </w:r>
      <w:r w:rsidRPr="00710116">
        <w:t>муниципальной</w:t>
      </w:r>
      <w:r w:rsidRPr="00710116">
        <w:rPr>
          <w:rFonts w:eastAsia="Calibri"/>
        </w:rPr>
        <w:t xml:space="preserve"> услуги, в том числе к обеспечению доступности для инвалидов указанных объектов в соответствии с законодательством Российской Федерации </w:t>
      </w:r>
      <w:proofErr w:type="gramStart"/>
      <w:r w:rsidRPr="00710116">
        <w:rPr>
          <w:rFonts w:eastAsia="Calibri"/>
        </w:rPr>
        <w:t>о</w:t>
      </w:r>
      <w:proofErr w:type="gramEnd"/>
      <w:r w:rsidRPr="00710116">
        <w:rPr>
          <w:rFonts w:eastAsia="Calibri"/>
        </w:rPr>
        <w:t xml:space="preserve"> социальной </w:t>
      </w:r>
    </w:p>
    <w:p w:rsidR="00710116" w:rsidRPr="00710116" w:rsidRDefault="00710116" w:rsidP="00710116">
      <w:pPr>
        <w:pStyle w:val="ConsPlusTitle"/>
        <w:jc w:val="center"/>
        <w:outlineLvl w:val="2"/>
      </w:pPr>
      <w:r w:rsidRPr="00710116">
        <w:rPr>
          <w:rFonts w:eastAsia="Calibri"/>
        </w:rPr>
        <w:t>защите инвалидов</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tabs>
          <w:tab w:val="left" w:pos="0"/>
        </w:tabs>
        <w:autoSpaceDE w:val="0"/>
        <w:autoSpaceDN w:val="0"/>
        <w:adjustRightInd w:val="0"/>
        <w:ind w:firstLine="709"/>
        <w:jc w:val="both"/>
        <w:rPr>
          <w:sz w:val="24"/>
          <w:szCs w:val="24"/>
        </w:rPr>
      </w:pPr>
      <w:r w:rsidRPr="00710116">
        <w:rPr>
          <w:sz w:val="24"/>
          <w:szCs w:val="24"/>
        </w:rPr>
        <w:t>2.13.1. Требования к помещениям, в которых предоставляется муниципальная услуга.</w:t>
      </w:r>
    </w:p>
    <w:p w:rsidR="00710116" w:rsidRPr="00710116" w:rsidRDefault="00710116" w:rsidP="00710116">
      <w:pPr>
        <w:ind w:firstLine="709"/>
        <w:jc w:val="both"/>
        <w:rPr>
          <w:sz w:val="24"/>
          <w:szCs w:val="24"/>
        </w:rPr>
      </w:pPr>
      <w:r w:rsidRPr="00710116">
        <w:rPr>
          <w:sz w:val="24"/>
          <w:szCs w:val="24"/>
        </w:rPr>
        <w:t>2.13.1.1. </w:t>
      </w:r>
      <w:proofErr w:type="gramStart"/>
      <w:r w:rsidRPr="00710116">
        <w:rPr>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710116">
        <w:rPr>
          <w:sz w:val="24"/>
          <w:szCs w:val="24"/>
        </w:rPr>
        <w:lastRenderedPageBreak/>
        <w:t>принадлежностями, информационными и справочными материалами, наглядной информацией, стульями и столами).</w:t>
      </w:r>
      <w:proofErr w:type="gramEnd"/>
    </w:p>
    <w:p w:rsidR="00710116" w:rsidRPr="00710116" w:rsidRDefault="00710116" w:rsidP="00710116">
      <w:pPr>
        <w:tabs>
          <w:tab w:val="left" w:pos="1134"/>
          <w:tab w:val="left" w:pos="1276"/>
          <w:tab w:val="left" w:pos="1418"/>
        </w:tabs>
        <w:ind w:firstLine="709"/>
        <w:jc w:val="both"/>
        <w:rPr>
          <w:sz w:val="24"/>
          <w:szCs w:val="24"/>
        </w:rPr>
      </w:pPr>
      <w:r w:rsidRPr="00710116">
        <w:rPr>
          <w:sz w:val="24"/>
          <w:szCs w:val="24"/>
        </w:rPr>
        <w:t xml:space="preserve">2.13.1.2. Помещения должны соответствовать санитарно-эпидемиологическим </w:t>
      </w:r>
      <w:hyperlink r:id="rId17" w:history="1">
        <w:r w:rsidRPr="00710116">
          <w:rPr>
            <w:sz w:val="24"/>
            <w:szCs w:val="24"/>
          </w:rPr>
          <w:t>правилам и нормативам</w:t>
        </w:r>
      </w:hyperlink>
      <w:r w:rsidRPr="00710116">
        <w:rPr>
          <w:sz w:val="24"/>
          <w:szCs w:val="24"/>
        </w:rPr>
        <w:t xml:space="preserve"> «Гигиенические требования к персональным электронно-вычислительным машинам и организации работы. </w:t>
      </w:r>
      <w:proofErr w:type="spellStart"/>
      <w:r w:rsidRPr="00710116">
        <w:rPr>
          <w:sz w:val="24"/>
          <w:szCs w:val="24"/>
        </w:rPr>
        <w:t>СанПиН</w:t>
      </w:r>
      <w:proofErr w:type="spellEnd"/>
      <w:r w:rsidRPr="00710116">
        <w:rPr>
          <w:sz w:val="24"/>
          <w:szCs w:val="24"/>
        </w:rPr>
        <w:t xml:space="preserve"> 2.2.2/2.4.1340-03» и быть оборудованы средствами пожаротушения.</w:t>
      </w:r>
    </w:p>
    <w:p w:rsidR="00710116" w:rsidRPr="00710116" w:rsidRDefault="00710116" w:rsidP="00710116">
      <w:pPr>
        <w:ind w:firstLine="709"/>
        <w:jc w:val="both"/>
        <w:rPr>
          <w:sz w:val="24"/>
          <w:szCs w:val="24"/>
        </w:rPr>
      </w:pPr>
      <w:r w:rsidRPr="00710116">
        <w:rPr>
          <w:sz w:val="24"/>
          <w:szCs w:val="24"/>
        </w:rPr>
        <w:t>2.13.1.3. Вход и выход из помещений оборудуются соответствующими указателями.</w:t>
      </w:r>
    </w:p>
    <w:p w:rsidR="00710116" w:rsidRPr="00710116" w:rsidRDefault="00710116" w:rsidP="00710116">
      <w:pPr>
        <w:ind w:firstLine="709"/>
        <w:jc w:val="both"/>
        <w:rPr>
          <w:sz w:val="24"/>
          <w:szCs w:val="24"/>
        </w:rPr>
      </w:pPr>
      <w:r w:rsidRPr="00710116">
        <w:rPr>
          <w:sz w:val="24"/>
          <w:szCs w:val="24"/>
        </w:rPr>
        <w:t>2.13.1.4. Вход в Администрацию оборудуется информационной табличкой (вывеской), содержащей информацию о наименовании, месте нахождения и режиме работы.</w:t>
      </w:r>
    </w:p>
    <w:p w:rsidR="00710116" w:rsidRPr="00710116" w:rsidRDefault="00710116" w:rsidP="00710116">
      <w:pPr>
        <w:pStyle w:val="ConsPlusNormal"/>
        <w:tabs>
          <w:tab w:val="left" w:pos="709"/>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2.13.1.5.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710116" w:rsidRPr="00710116" w:rsidRDefault="00710116" w:rsidP="00710116">
      <w:pPr>
        <w:pStyle w:val="ConsPlusNormal"/>
        <w:tabs>
          <w:tab w:val="left" w:pos="709"/>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2.13.1.6.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710116" w:rsidRPr="00710116" w:rsidRDefault="00710116" w:rsidP="00710116">
      <w:pPr>
        <w:pStyle w:val="ConsPlusNormal"/>
        <w:tabs>
          <w:tab w:val="left" w:pos="709"/>
        </w:tabs>
        <w:ind w:firstLine="709"/>
        <w:jc w:val="both"/>
        <w:rPr>
          <w:rFonts w:ascii="Times New Roman" w:hAnsi="Times New Roman" w:cs="Times New Roman"/>
          <w:sz w:val="24"/>
          <w:szCs w:val="24"/>
        </w:rPr>
      </w:pPr>
      <w:r w:rsidRPr="00710116">
        <w:rPr>
          <w:rFonts w:ascii="Times New Roman" w:hAnsi="Times New Roman" w:cs="Times New Roman"/>
          <w:sz w:val="24"/>
          <w:szCs w:val="24"/>
        </w:rPr>
        <w:t>2.13.1.7.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текст настоящего Административного регламента;</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информация о порядке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перечень документов, необходимых для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формы и образцы документов для заполнения;</w:t>
      </w:r>
    </w:p>
    <w:p w:rsidR="00710116" w:rsidRPr="00710116" w:rsidRDefault="00710116" w:rsidP="00710116">
      <w:pPr>
        <w:pStyle w:val="ConsPlusNonformat"/>
        <w:ind w:firstLine="709"/>
        <w:jc w:val="both"/>
        <w:rPr>
          <w:rFonts w:ascii="Times New Roman" w:hAnsi="Times New Roman" w:cs="Times New Roman"/>
          <w:sz w:val="24"/>
          <w:szCs w:val="24"/>
        </w:rPr>
      </w:pPr>
      <w:r w:rsidRPr="00710116">
        <w:rPr>
          <w:rFonts w:ascii="Times New Roman" w:hAnsi="Times New Roman" w:cs="Times New Roman"/>
          <w:sz w:val="24"/>
          <w:szCs w:val="24"/>
        </w:rPr>
        <w:t>- сведения о месте нахождения и графике работы Администрации и МФЦ;</w:t>
      </w:r>
    </w:p>
    <w:p w:rsidR="00710116" w:rsidRPr="00710116" w:rsidRDefault="00710116" w:rsidP="00710116">
      <w:pPr>
        <w:ind w:firstLine="709"/>
        <w:jc w:val="both"/>
        <w:rPr>
          <w:sz w:val="24"/>
          <w:szCs w:val="24"/>
        </w:rPr>
      </w:pPr>
      <w:r w:rsidRPr="00710116">
        <w:rPr>
          <w:sz w:val="24"/>
          <w:szCs w:val="24"/>
        </w:rPr>
        <w:t>- справочные телефоны;</w:t>
      </w:r>
    </w:p>
    <w:p w:rsidR="00710116" w:rsidRPr="00710116" w:rsidRDefault="00710116" w:rsidP="00710116">
      <w:pPr>
        <w:ind w:firstLine="709"/>
        <w:jc w:val="both"/>
        <w:rPr>
          <w:sz w:val="24"/>
          <w:szCs w:val="24"/>
        </w:rPr>
      </w:pPr>
      <w:r w:rsidRPr="00710116">
        <w:rPr>
          <w:sz w:val="24"/>
          <w:szCs w:val="24"/>
        </w:rPr>
        <w:t>- адреса электронной почты и адреса Интернет-сайтов;</w:t>
      </w:r>
    </w:p>
    <w:p w:rsidR="00710116" w:rsidRPr="00710116" w:rsidRDefault="00710116" w:rsidP="00710116">
      <w:pPr>
        <w:ind w:firstLine="709"/>
        <w:jc w:val="both"/>
        <w:rPr>
          <w:sz w:val="24"/>
          <w:szCs w:val="24"/>
        </w:rPr>
      </w:pPr>
      <w:r w:rsidRPr="00710116">
        <w:rPr>
          <w:sz w:val="24"/>
          <w:szCs w:val="24"/>
        </w:rPr>
        <w:t>- информация о месте личного приема, а также об установленных для личного приема днях и часах;</w:t>
      </w:r>
    </w:p>
    <w:p w:rsidR="00710116" w:rsidRPr="00710116" w:rsidRDefault="00710116" w:rsidP="00710116">
      <w:pPr>
        <w:ind w:firstLine="709"/>
        <w:jc w:val="both"/>
        <w:rPr>
          <w:sz w:val="24"/>
          <w:szCs w:val="24"/>
        </w:rPr>
      </w:pPr>
      <w:r w:rsidRPr="00710116">
        <w:rPr>
          <w:sz w:val="24"/>
          <w:szCs w:val="24"/>
        </w:rPr>
        <w:t>- порядок обжалования решений и действий (бездействия) Администрации, должностных лиц Администрации.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2.13.2. Визуальная, текстовая и </w:t>
      </w:r>
      <w:proofErr w:type="spellStart"/>
      <w:r w:rsidRPr="00710116">
        <w:rPr>
          <w:rFonts w:ascii="Times New Roman" w:hAnsi="Times New Roman" w:cs="Times New Roman"/>
          <w:sz w:val="24"/>
          <w:szCs w:val="24"/>
        </w:rPr>
        <w:t>мультимедийная</w:t>
      </w:r>
      <w:proofErr w:type="spellEnd"/>
      <w:r w:rsidRPr="00710116">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t>
      </w:r>
      <w:proofErr w:type="spellStart"/>
      <w:r w:rsidRPr="00710116">
        <w:rPr>
          <w:rFonts w:ascii="Times New Roman" w:hAnsi="Times New Roman" w:cs="Times New Roman"/>
          <w:sz w:val="24"/>
          <w:szCs w:val="24"/>
        </w:rPr>
        <w:t>www.gosuslugi.ru</w:t>
      </w:r>
      <w:proofErr w:type="spellEnd"/>
      <w:r w:rsidRPr="00710116">
        <w:rPr>
          <w:rFonts w:ascii="Times New Roman" w:hAnsi="Times New Roman" w:cs="Times New Roman"/>
          <w:sz w:val="24"/>
          <w:szCs w:val="24"/>
        </w:rPr>
        <w:t xml:space="preserve">, на официальном  сайте Администрации </w:t>
      </w:r>
      <w:hyperlink r:id="rId18" w:history="1">
        <w:proofErr w:type="spellStart"/>
        <w:r w:rsidRPr="00710116">
          <w:rPr>
            <w:rFonts w:ascii="Times New Roman" w:hAnsi="Times New Roman" w:cs="Times New Roman"/>
            <w:sz w:val="24"/>
            <w:szCs w:val="24"/>
          </w:rPr>
          <w:t>эгвекинот</w:t>
        </w:r>
        <w:proofErr w:type="gramStart"/>
        <w:r w:rsidRPr="00710116">
          <w:rPr>
            <w:rFonts w:ascii="Times New Roman" w:hAnsi="Times New Roman" w:cs="Times New Roman"/>
            <w:sz w:val="24"/>
            <w:szCs w:val="24"/>
          </w:rPr>
          <w:t>.р</w:t>
        </w:r>
        <w:proofErr w:type="gramEnd"/>
        <w:r w:rsidRPr="00710116">
          <w:rPr>
            <w:rFonts w:ascii="Times New Roman" w:hAnsi="Times New Roman" w:cs="Times New Roman"/>
            <w:sz w:val="24"/>
            <w:szCs w:val="24"/>
          </w:rPr>
          <w:t>ф</w:t>
        </w:r>
        <w:proofErr w:type="spellEnd"/>
      </w:hyperlink>
      <w:r w:rsidRPr="00710116">
        <w:rPr>
          <w:rFonts w:ascii="Times New Roman" w:hAnsi="Times New Roman" w:cs="Times New Roman"/>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2.13.3. Оформление визуальной, текстовой и </w:t>
      </w:r>
      <w:proofErr w:type="spellStart"/>
      <w:r w:rsidRPr="00710116">
        <w:rPr>
          <w:rFonts w:ascii="Times New Roman" w:hAnsi="Times New Roman" w:cs="Times New Roman"/>
          <w:sz w:val="24"/>
          <w:szCs w:val="24"/>
        </w:rPr>
        <w:t>мультимедийной</w:t>
      </w:r>
      <w:proofErr w:type="spellEnd"/>
      <w:r w:rsidRPr="00710116">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10116" w:rsidRPr="00710116" w:rsidRDefault="00710116" w:rsidP="00710116">
      <w:pPr>
        <w:tabs>
          <w:tab w:val="left" w:pos="0"/>
          <w:tab w:val="left" w:pos="142"/>
          <w:tab w:val="left" w:pos="426"/>
          <w:tab w:val="left" w:pos="1276"/>
        </w:tabs>
        <w:suppressAutoHyphens/>
        <w:ind w:firstLine="709"/>
        <w:contextualSpacing/>
        <w:jc w:val="both"/>
        <w:rPr>
          <w:sz w:val="24"/>
          <w:szCs w:val="24"/>
        </w:rPr>
      </w:pPr>
      <w:r w:rsidRPr="00710116">
        <w:rPr>
          <w:sz w:val="24"/>
          <w:szCs w:val="24"/>
        </w:rPr>
        <w:t>2.13.4. Требования к обеспечению доступности предоставления муниципальной услуги для инвалидов.</w:t>
      </w:r>
    </w:p>
    <w:p w:rsidR="00710116" w:rsidRPr="00710116" w:rsidRDefault="00710116" w:rsidP="00710116">
      <w:pPr>
        <w:tabs>
          <w:tab w:val="left" w:pos="142"/>
          <w:tab w:val="left" w:pos="426"/>
          <w:tab w:val="left" w:pos="993"/>
          <w:tab w:val="left" w:pos="1134"/>
        </w:tabs>
        <w:suppressAutoHyphens/>
        <w:ind w:firstLine="709"/>
        <w:contextualSpacing/>
        <w:jc w:val="both"/>
        <w:rPr>
          <w:sz w:val="24"/>
          <w:szCs w:val="24"/>
        </w:rPr>
      </w:pPr>
      <w:r w:rsidRPr="00710116">
        <w:rPr>
          <w:sz w:val="24"/>
          <w:szCs w:val="24"/>
        </w:rPr>
        <w:t>2.13.4.1.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710116" w:rsidRPr="00710116" w:rsidRDefault="00710116" w:rsidP="00710116">
      <w:pPr>
        <w:tabs>
          <w:tab w:val="left" w:pos="142"/>
        </w:tabs>
        <w:suppressAutoHyphens/>
        <w:ind w:firstLine="709"/>
        <w:contextualSpacing/>
        <w:jc w:val="both"/>
        <w:rPr>
          <w:sz w:val="24"/>
          <w:szCs w:val="24"/>
        </w:rPr>
      </w:pPr>
      <w:r w:rsidRPr="00710116">
        <w:rPr>
          <w:sz w:val="24"/>
          <w:szCs w:val="24"/>
        </w:rPr>
        <w:t xml:space="preserve">2.13.4.2.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w:t>
      </w:r>
      <w:r w:rsidRPr="00710116">
        <w:rPr>
          <w:sz w:val="24"/>
          <w:szCs w:val="24"/>
        </w:rPr>
        <w:lastRenderedPageBreak/>
        <w:t>имеющих стойкие расстройства функции зрения и самостоятельного передвижения, а также оказание им помощи.</w:t>
      </w:r>
    </w:p>
    <w:p w:rsidR="00710116" w:rsidRPr="00710116" w:rsidRDefault="00710116" w:rsidP="00710116">
      <w:pPr>
        <w:tabs>
          <w:tab w:val="left" w:pos="142"/>
          <w:tab w:val="left" w:pos="426"/>
          <w:tab w:val="left" w:pos="993"/>
          <w:tab w:val="left" w:pos="1134"/>
        </w:tabs>
        <w:suppressAutoHyphens/>
        <w:ind w:firstLine="709"/>
        <w:contextualSpacing/>
        <w:jc w:val="both"/>
        <w:rPr>
          <w:sz w:val="24"/>
          <w:szCs w:val="24"/>
        </w:rPr>
      </w:pPr>
      <w:r w:rsidRPr="00710116">
        <w:rPr>
          <w:sz w:val="24"/>
          <w:szCs w:val="24"/>
        </w:rPr>
        <w:t>2.13.4.3. В целях обеспечения условий доступности муниципальной услуги для инвалидов должно быть обеспечено:</w:t>
      </w:r>
    </w:p>
    <w:p w:rsidR="00710116" w:rsidRPr="00710116" w:rsidRDefault="00710116" w:rsidP="00710116">
      <w:pPr>
        <w:tabs>
          <w:tab w:val="left" w:pos="709"/>
        </w:tabs>
        <w:ind w:firstLine="709"/>
        <w:jc w:val="both"/>
        <w:rPr>
          <w:sz w:val="24"/>
          <w:szCs w:val="24"/>
        </w:rPr>
      </w:pPr>
      <w:r w:rsidRPr="00710116">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10116" w:rsidRPr="00710116" w:rsidRDefault="00710116" w:rsidP="00710116">
      <w:pPr>
        <w:tabs>
          <w:tab w:val="left" w:pos="709"/>
        </w:tabs>
        <w:ind w:firstLine="709"/>
        <w:jc w:val="both"/>
        <w:rPr>
          <w:sz w:val="24"/>
          <w:szCs w:val="24"/>
        </w:rPr>
      </w:pPr>
      <w:r w:rsidRPr="00710116">
        <w:rPr>
          <w:sz w:val="24"/>
          <w:szCs w:val="24"/>
        </w:rPr>
        <w:t>- беспрепятственный вход инвалидов в помещение и выход из него;</w:t>
      </w:r>
    </w:p>
    <w:p w:rsidR="00710116" w:rsidRPr="00710116" w:rsidRDefault="00710116" w:rsidP="00710116">
      <w:pPr>
        <w:tabs>
          <w:tab w:val="left" w:pos="709"/>
        </w:tabs>
        <w:ind w:firstLine="709"/>
        <w:jc w:val="both"/>
        <w:rPr>
          <w:sz w:val="24"/>
          <w:szCs w:val="24"/>
        </w:rPr>
      </w:pPr>
      <w:r w:rsidRPr="00710116">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710116" w:rsidRPr="00710116" w:rsidRDefault="00710116" w:rsidP="00710116">
      <w:pPr>
        <w:tabs>
          <w:tab w:val="left" w:pos="709"/>
        </w:tabs>
        <w:ind w:firstLine="709"/>
        <w:jc w:val="both"/>
        <w:rPr>
          <w:sz w:val="24"/>
          <w:szCs w:val="24"/>
        </w:rPr>
      </w:pPr>
      <w:r w:rsidRPr="00710116">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710116" w:rsidRPr="00710116" w:rsidRDefault="00710116" w:rsidP="00710116">
      <w:pPr>
        <w:tabs>
          <w:tab w:val="left" w:pos="709"/>
        </w:tabs>
        <w:ind w:firstLine="709"/>
        <w:jc w:val="both"/>
        <w:rPr>
          <w:sz w:val="24"/>
          <w:szCs w:val="24"/>
        </w:rPr>
      </w:pPr>
      <w:r w:rsidRPr="0071011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0116" w:rsidRPr="00710116" w:rsidRDefault="00710116" w:rsidP="00710116">
      <w:pPr>
        <w:tabs>
          <w:tab w:val="left" w:pos="709"/>
        </w:tabs>
        <w:ind w:firstLine="709"/>
        <w:jc w:val="both"/>
        <w:rPr>
          <w:sz w:val="24"/>
          <w:szCs w:val="24"/>
        </w:rPr>
      </w:pPr>
      <w:r w:rsidRPr="00710116">
        <w:rPr>
          <w:sz w:val="24"/>
          <w:szCs w:val="24"/>
        </w:rPr>
        <w:t xml:space="preserve">- допуск </w:t>
      </w:r>
      <w:proofErr w:type="spellStart"/>
      <w:r w:rsidRPr="00710116">
        <w:rPr>
          <w:sz w:val="24"/>
          <w:szCs w:val="24"/>
        </w:rPr>
        <w:t>сурдопереводчика</w:t>
      </w:r>
      <w:proofErr w:type="spellEnd"/>
      <w:r w:rsidRPr="00710116">
        <w:rPr>
          <w:sz w:val="24"/>
          <w:szCs w:val="24"/>
        </w:rPr>
        <w:t xml:space="preserve"> и </w:t>
      </w:r>
      <w:proofErr w:type="spellStart"/>
      <w:r w:rsidRPr="00710116">
        <w:rPr>
          <w:sz w:val="24"/>
          <w:szCs w:val="24"/>
        </w:rPr>
        <w:t>тифлосурдопереводчика</w:t>
      </w:r>
      <w:proofErr w:type="spellEnd"/>
      <w:r w:rsidRPr="00710116">
        <w:rPr>
          <w:sz w:val="24"/>
          <w:szCs w:val="24"/>
        </w:rPr>
        <w:t>;</w:t>
      </w:r>
    </w:p>
    <w:p w:rsidR="00710116" w:rsidRPr="00710116" w:rsidRDefault="00710116" w:rsidP="00710116">
      <w:pPr>
        <w:tabs>
          <w:tab w:val="left" w:pos="709"/>
          <w:tab w:val="left" w:pos="851"/>
        </w:tabs>
        <w:ind w:firstLine="709"/>
        <w:jc w:val="both"/>
        <w:rPr>
          <w:sz w:val="24"/>
          <w:szCs w:val="24"/>
        </w:rPr>
      </w:pPr>
      <w:proofErr w:type="gramStart"/>
      <w:r w:rsidRPr="00710116">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0116" w:rsidRPr="00710116" w:rsidRDefault="00710116" w:rsidP="00710116">
      <w:pPr>
        <w:tabs>
          <w:tab w:val="left" w:pos="709"/>
          <w:tab w:val="left" w:pos="851"/>
        </w:tabs>
        <w:ind w:firstLine="709"/>
        <w:jc w:val="both"/>
        <w:rPr>
          <w:sz w:val="24"/>
          <w:szCs w:val="24"/>
        </w:rPr>
      </w:pPr>
      <w:r w:rsidRPr="00710116">
        <w:rPr>
          <w:sz w:val="24"/>
          <w:szCs w:val="24"/>
        </w:rPr>
        <w:t>- предоставление при необходимости услуги по месту жительства инвалида или в дистанционном режиме;</w:t>
      </w:r>
    </w:p>
    <w:p w:rsidR="00710116" w:rsidRPr="00710116" w:rsidRDefault="00710116" w:rsidP="00710116">
      <w:pPr>
        <w:ind w:firstLine="709"/>
        <w:jc w:val="both"/>
        <w:rPr>
          <w:sz w:val="24"/>
          <w:szCs w:val="24"/>
        </w:rPr>
      </w:pPr>
      <w:r w:rsidRPr="00710116">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710116" w:rsidRPr="00710116" w:rsidRDefault="00710116" w:rsidP="00710116">
      <w:pPr>
        <w:pStyle w:val="ConsPlusNormal"/>
        <w:ind w:firstLine="540"/>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2.14. Показатели доступности и качества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tabs>
          <w:tab w:val="left" w:pos="1276"/>
        </w:tabs>
        <w:ind w:firstLine="709"/>
        <w:jc w:val="both"/>
        <w:rPr>
          <w:rFonts w:ascii="Times New Roman" w:hAnsi="Times New Roman" w:cs="Times New Roman"/>
          <w:sz w:val="24"/>
          <w:szCs w:val="24"/>
        </w:rPr>
      </w:pPr>
      <w:r w:rsidRPr="00710116">
        <w:rPr>
          <w:rFonts w:ascii="Times New Roman" w:hAnsi="Times New Roman" w:cs="Times New Roman"/>
          <w:sz w:val="24"/>
          <w:szCs w:val="24"/>
        </w:rPr>
        <w:t>2.14.1. В состав показателей доступности и качества предоставления муниципальной услуги входят количественные и качественные показатели.</w:t>
      </w:r>
    </w:p>
    <w:p w:rsidR="00710116" w:rsidRPr="00710116" w:rsidRDefault="00710116" w:rsidP="00710116">
      <w:pPr>
        <w:pStyle w:val="ConsPlusNormal"/>
        <w:tabs>
          <w:tab w:val="left" w:pos="1134"/>
          <w:tab w:val="left" w:pos="1276"/>
        </w:tabs>
        <w:ind w:firstLine="709"/>
        <w:jc w:val="both"/>
        <w:rPr>
          <w:rFonts w:ascii="Times New Roman" w:hAnsi="Times New Roman" w:cs="Times New Roman"/>
          <w:sz w:val="24"/>
          <w:szCs w:val="24"/>
        </w:rPr>
      </w:pPr>
      <w:r w:rsidRPr="00710116">
        <w:rPr>
          <w:rFonts w:ascii="Times New Roman" w:hAnsi="Times New Roman" w:cs="Times New Roman"/>
          <w:sz w:val="24"/>
          <w:szCs w:val="24"/>
        </w:rPr>
        <w:t>2.14.2. В группу количественных показателей доступности муниципальной услуги входят: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время ожидания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график работы отдела сельского хозяйства и экологии Администрации;</w:t>
      </w:r>
    </w:p>
    <w:p w:rsidR="00710116" w:rsidRPr="00710116" w:rsidRDefault="00710116" w:rsidP="00710116">
      <w:pPr>
        <w:pStyle w:val="ConsPlusNormal"/>
        <w:tabs>
          <w:tab w:val="left" w:pos="709"/>
        </w:tabs>
        <w:ind w:firstLine="709"/>
        <w:jc w:val="both"/>
        <w:rPr>
          <w:rFonts w:ascii="Times New Roman" w:hAnsi="Times New Roman" w:cs="Times New Roman"/>
          <w:sz w:val="24"/>
          <w:szCs w:val="24"/>
        </w:rPr>
      </w:pPr>
      <w:r w:rsidRPr="00710116">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 не более двух.</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2.14.3. В группу качественных показателей доступности предоставляемой муниципальной услуги входят: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достоверность информации о предоставляемой муниципальной услуге;</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простота и ясность изложения информационных документов.</w:t>
      </w:r>
    </w:p>
    <w:p w:rsidR="00710116" w:rsidRPr="00710116" w:rsidRDefault="00710116" w:rsidP="00710116">
      <w:pPr>
        <w:pStyle w:val="ConsPlusNormal"/>
        <w:tabs>
          <w:tab w:val="left" w:pos="0"/>
          <w:tab w:val="left" w:pos="709"/>
        </w:tabs>
        <w:ind w:firstLine="709"/>
        <w:jc w:val="both"/>
        <w:rPr>
          <w:rFonts w:ascii="Times New Roman" w:hAnsi="Times New Roman" w:cs="Times New Roman"/>
          <w:sz w:val="24"/>
          <w:szCs w:val="24"/>
        </w:rPr>
      </w:pPr>
      <w:r w:rsidRPr="00710116">
        <w:rPr>
          <w:rFonts w:ascii="Times New Roman" w:hAnsi="Times New Roman" w:cs="Times New Roman"/>
          <w:sz w:val="24"/>
          <w:szCs w:val="24"/>
        </w:rPr>
        <w:t>2.14.4. В группу количественных показателей качества предоставления муниципальной услуги входят: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соблюдение сроков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количество обоснованных жалоб.</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2.14.5. К показателям оценки качества предоставления муниципальной услуги относятся: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культура обслуживания (вежливость) должностных лиц (муниципальных служащих), участвующих в предоставлении муниципальной услуги;</w:t>
      </w:r>
    </w:p>
    <w:p w:rsid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качество результатов труда должностных лиц (муниципальных служащих) (профессиональное мастерство).</w:t>
      </w:r>
    </w:p>
    <w:p w:rsidR="00FB7126" w:rsidRPr="00710116" w:rsidRDefault="00FB7126" w:rsidP="00710116">
      <w:pPr>
        <w:pStyle w:val="ConsPlusNormal"/>
        <w:ind w:firstLine="709"/>
        <w:jc w:val="both"/>
        <w:rPr>
          <w:rFonts w:ascii="Times New Roman" w:hAnsi="Times New Roman" w:cs="Times New Roman"/>
          <w:sz w:val="24"/>
          <w:szCs w:val="24"/>
        </w:rPr>
      </w:pPr>
    </w:p>
    <w:p w:rsidR="00710116" w:rsidRPr="00710116" w:rsidRDefault="00710116" w:rsidP="00710116">
      <w:pPr>
        <w:pStyle w:val="ConsPlusTitle"/>
        <w:jc w:val="center"/>
      </w:pPr>
      <w:r w:rsidRPr="00710116">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10116" w:rsidRPr="00710116" w:rsidRDefault="00710116" w:rsidP="00710116">
      <w:pPr>
        <w:pStyle w:val="ConsPlusNormal"/>
        <w:jc w:val="both"/>
        <w:rPr>
          <w:rFonts w:ascii="Times New Roman" w:hAnsi="Times New Roman" w:cs="Times New Roman"/>
          <w:sz w:val="24"/>
          <w:szCs w:val="24"/>
        </w:rPr>
      </w:pPr>
    </w:p>
    <w:p w:rsidR="00710116" w:rsidRPr="00924A2A" w:rsidRDefault="00710116" w:rsidP="00710116">
      <w:pPr>
        <w:tabs>
          <w:tab w:val="left" w:pos="0"/>
          <w:tab w:val="left" w:pos="1134"/>
        </w:tabs>
        <w:ind w:firstLine="709"/>
        <w:jc w:val="both"/>
        <w:rPr>
          <w:sz w:val="24"/>
          <w:szCs w:val="24"/>
        </w:rPr>
      </w:pPr>
      <w:r w:rsidRPr="00710116">
        <w:rPr>
          <w:rStyle w:val="5"/>
          <w:b w:val="0"/>
          <w:bCs/>
          <w:sz w:val="24"/>
          <w:szCs w:val="24"/>
        </w:rPr>
        <w:t xml:space="preserve">2.15.1. Заявка </w:t>
      </w:r>
      <w:r w:rsidRPr="00710116">
        <w:rPr>
          <w:sz w:val="24"/>
          <w:szCs w:val="24"/>
        </w:rPr>
        <w:t xml:space="preserve">о предоставлении муниципальной услуги </w:t>
      </w:r>
      <w:r w:rsidRPr="00710116">
        <w:rPr>
          <w:rStyle w:val="5"/>
          <w:b w:val="0"/>
          <w:bCs/>
          <w:sz w:val="24"/>
          <w:szCs w:val="24"/>
        </w:rPr>
        <w:t>и прилагаемые к ней документы, поступившие от заявителя в А</w:t>
      </w:r>
      <w:r w:rsidRPr="00710116">
        <w:rPr>
          <w:sz w:val="24"/>
          <w:szCs w:val="24"/>
        </w:rPr>
        <w:t xml:space="preserve">дминистрацию </w:t>
      </w:r>
      <w:r w:rsidRPr="00710116">
        <w:rPr>
          <w:rStyle w:val="5"/>
          <w:b w:val="0"/>
          <w:bCs/>
          <w:sz w:val="24"/>
          <w:szCs w:val="24"/>
        </w:rPr>
        <w:t xml:space="preserve">(в том числе представленные в форме </w:t>
      </w:r>
      <w:r w:rsidRPr="00924A2A">
        <w:rPr>
          <w:rStyle w:val="5"/>
          <w:b w:val="0"/>
          <w:bCs/>
          <w:sz w:val="24"/>
          <w:szCs w:val="24"/>
        </w:rPr>
        <w:t xml:space="preserve">электронного документа) для получения муниципальной услуги, регистрируются </w:t>
      </w:r>
      <w:r w:rsidRPr="00924A2A">
        <w:rPr>
          <w:sz w:val="24"/>
          <w:szCs w:val="24"/>
        </w:rPr>
        <w:t>должностным лицом Администрации, осуществившим прием и регистрацию документов.</w:t>
      </w:r>
    </w:p>
    <w:p w:rsidR="00710116" w:rsidRPr="00924A2A" w:rsidRDefault="00B96E70" w:rsidP="00710116">
      <w:pPr>
        <w:tabs>
          <w:tab w:val="left" w:pos="0"/>
          <w:tab w:val="left" w:pos="1134"/>
        </w:tabs>
        <w:ind w:firstLine="709"/>
        <w:jc w:val="both"/>
        <w:rPr>
          <w:sz w:val="24"/>
          <w:szCs w:val="24"/>
        </w:rPr>
      </w:pPr>
      <w:r w:rsidRPr="00924A2A">
        <w:rPr>
          <w:sz w:val="24"/>
          <w:szCs w:val="24"/>
        </w:rPr>
        <w:t>2.15.2</w:t>
      </w:r>
      <w:r w:rsidR="00710116" w:rsidRPr="00924A2A">
        <w:rPr>
          <w:sz w:val="24"/>
          <w:szCs w:val="24"/>
        </w:rPr>
        <w:t>. </w:t>
      </w:r>
      <w:r w:rsidR="00710116" w:rsidRPr="00924A2A">
        <w:rPr>
          <w:rStyle w:val="5"/>
          <w:b w:val="0"/>
          <w:bCs/>
          <w:sz w:val="24"/>
          <w:szCs w:val="24"/>
        </w:rPr>
        <w:t xml:space="preserve">Заявка </w:t>
      </w:r>
      <w:r w:rsidR="00710116" w:rsidRPr="00924A2A">
        <w:rPr>
          <w:sz w:val="24"/>
          <w:szCs w:val="24"/>
        </w:rPr>
        <w:t xml:space="preserve">о предоставлении муниципальной услуги, поданная в форме электронного документа, подписывается электронной цифровой подписью вида, допускаемого к использованию при обращении за получением </w:t>
      </w:r>
      <w:r w:rsidR="00710116" w:rsidRPr="00924A2A">
        <w:rPr>
          <w:sz w:val="24"/>
          <w:szCs w:val="24"/>
          <w:lang w:eastAsia="en-US"/>
        </w:rPr>
        <w:t>муниципальной услуги</w:t>
      </w:r>
      <w:r w:rsidR="00710116" w:rsidRPr="00924A2A">
        <w:rPr>
          <w:sz w:val="24"/>
          <w:szCs w:val="24"/>
        </w:rPr>
        <w:t xml:space="preserve"> законодательством Российской Федерации. </w:t>
      </w:r>
    </w:p>
    <w:p w:rsidR="00710116" w:rsidRPr="00924A2A" w:rsidRDefault="00B96E70" w:rsidP="00710116">
      <w:pPr>
        <w:tabs>
          <w:tab w:val="left" w:pos="0"/>
          <w:tab w:val="left" w:pos="1134"/>
        </w:tabs>
        <w:ind w:firstLine="709"/>
        <w:jc w:val="both"/>
        <w:rPr>
          <w:rStyle w:val="5"/>
          <w:b w:val="0"/>
          <w:sz w:val="24"/>
          <w:szCs w:val="24"/>
        </w:rPr>
      </w:pPr>
      <w:r w:rsidRPr="00924A2A">
        <w:rPr>
          <w:sz w:val="24"/>
          <w:szCs w:val="24"/>
        </w:rPr>
        <w:t>2.15.3</w:t>
      </w:r>
      <w:r w:rsidR="00710116" w:rsidRPr="00924A2A">
        <w:rPr>
          <w:sz w:val="24"/>
          <w:szCs w:val="24"/>
        </w:rPr>
        <w:t>. </w:t>
      </w:r>
      <w:proofErr w:type="gramStart"/>
      <w:r w:rsidR="00710116" w:rsidRPr="00924A2A">
        <w:rPr>
          <w:sz w:val="24"/>
          <w:szCs w:val="24"/>
        </w:rPr>
        <w:t>В случае направления заявки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00710116" w:rsidRPr="00924A2A">
        <w:rPr>
          <w:sz w:val="24"/>
          <w:szCs w:val="24"/>
        </w:rPr>
        <w:t xml:space="preserve"> устранения.</w:t>
      </w:r>
    </w:p>
    <w:p w:rsidR="00710116" w:rsidRPr="00710116" w:rsidRDefault="00B96E70" w:rsidP="00710116">
      <w:pPr>
        <w:tabs>
          <w:tab w:val="left" w:pos="0"/>
          <w:tab w:val="left" w:pos="1134"/>
        </w:tabs>
        <w:ind w:firstLine="709"/>
        <w:jc w:val="both"/>
        <w:rPr>
          <w:sz w:val="24"/>
          <w:szCs w:val="24"/>
        </w:rPr>
      </w:pPr>
      <w:r w:rsidRPr="00924A2A">
        <w:rPr>
          <w:rStyle w:val="5"/>
          <w:b w:val="0"/>
          <w:bCs/>
          <w:sz w:val="24"/>
          <w:szCs w:val="24"/>
        </w:rPr>
        <w:t>2.15.4</w:t>
      </w:r>
      <w:r w:rsidR="00710116" w:rsidRPr="00924A2A">
        <w:rPr>
          <w:rStyle w:val="5"/>
          <w:b w:val="0"/>
          <w:bCs/>
          <w:sz w:val="24"/>
          <w:szCs w:val="24"/>
        </w:rPr>
        <w:t>. Заявк</w:t>
      </w:r>
      <w:r w:rsidR="00710116" w:rsidRPr="00710116">
        <w:rPr>
          <w:rStyle w:val="5"/>
          <w:b w:val="0"/>
          <w:bCs/>
          <w:sz w:val="24"/>
          <w:szCs w:val="24"/>
        </w:rPr>
        <w:t>а</w:t>
      </w:r>
      <w:r w:rsidR="00710116" w:rsidRPr="00710116">
        <w:rPr>
          <w:rStyle w:val="5"/>
          <w:bCs/>
          <w:sz w:val="24"/>
          <w:szCs w:val="24"/>
        </w:rPr>
        <w:t xml:space="preserve"> </w:t>
      </w:r>
      <w:r w:rsidR="00710116" w:rsidRPr="00710116">
        <w:rPr>
          <w:sz w:val="24"/>
          <w:szCs w:val="24"/>
        </w:rPr>
        <w:t xml:space="preserve">о предоставлении муниципальной услуги </w:t>
      </w:r>
      <w:r w:rsidR="00710116" w:rsidRPr="00710116">
        <w:rPr>
          <w:rStyle w:val="5"/>
          <w:b w:val="0"/>
          <w:bCs/>
          <w:sz w:val="24"/>
          <w:szCs w:val="24"/>
        </w:rPr>
        <w:t>и прилагаемые к ней документы</w:t>
      </w:r>
      <w:r w:rsidR="00710116" w:rsidRPr="00710116">
        <w:rPr>
          <w:sz w:val="24"/>
          <w:szCs w:val="24"/>
        </w:rPr>
        <w:t xml:space="preserve"> могут быть направлены </w:t>
      </w:r>
      <w:r w:rsidR="00710116" w:rsidRPr="00710116">
        <w:rPr>
          <w:rFonts w:eastAsia="Calibri"/>
          <w:sz w:val="24"/>
          <w:szCs w:val="24"/>
        </w:rPr>
        <w:t xml:space="preserve">в </w:t>
      </w:r>
      <w:r w:rsidR="00710116" w:rsidRPr="00710116">
        <w:rPr>
          <w:sz w:val="24"/>
          <w:szCs w:val="24"/>
        </w:rPr>
        <w:t xml:space="preserve">МФЦ </w:t>
      </w:r>
      <w:r w:rsidR="00710116" w:rsidRPr="00710116">
        <w:rPr>
          <w:rFonts w:eastAsia="Calibri"/>
          <w:sz w:val="24"/>
          <w:szCs w:val="24"/>
        </w:rPr>
        <w:t>при условии заключения соответствующего соглашения между МФЦ и Администрацией.</w:t>
      </w:r>
    </w:p>
    <w:p w:rsidR="00710116" w:rsidRPr="00710116" w:rsidRDefault="00B96E70" w:rsidP="00710116">
      <w:pPr>
        <w:tabs>
          <w:tab w:val="left" w:pos="0"/>
          <w:tab w:val="left" w:pos="1134"/>
        </w:tabs>
        <w:ind w:firstLine="709"/>
        <w:jc w:val="both"/>
        <w:rPr>
          <w:sz w:val="24"/>
          <w:szCs w:val="24"/>
        </w:rPr>
      </w:pPr>
      <w:r w:rsidRPr="00924A2A">
        <w:rPr>
          <w:rFonts w:eastAsia="Calibri"/>
          <w:sz w:val="24"/>
          <w:szCs w:val="24"/>
        </w:rPr>
        <w:t>2.15.5</w:t>
      </w:r>
      <w:r w:rsidR="00710116" w:rsidRPr="00924A2A">
        <w:rPr>
          <w:rFonts w:eastAsia="Calibri"/>
          <w:sz w:val="24"/>
          <w:szCs w:val="24"/>
        </w:rPr>
        <w:t>. Особенности осуществления отдельных административных процедур в электронной форме</w:t>
      </w:r>
      <w:r w:rsidR="00710116" w:rsidRPr="00710116">
        <w:rPr>
          <w:rFonts w:eastAsia="Calibri"/>
          <w:sz w:val="24"/>
          <w:szCs w:val="24"/>
        </w:rPr>
        <w:t xml:space="preserve"> и предоставления муниципальной услуги через МФЦ установлены в разделе </w:t>
      </w:r>
      <w:r w:rsidR="00710116" w:rsidRPr="00710116">
        <w:rPr>
          <w:rFonts w:eastAsia="Calibri"/>
          <w:sz w:val="24"/>
          <w:szCs w:val="24"/>
          <w:lang w:val="en-US"/>
        </w:rPr>
        <w:t>III</w:t>
      </w:r>
      <w:r w:rsidR="00710116" w:rsidRPr="00710116">
        <w:rPr>
          <w:rFonts w:eastAsia="Calibri"/>
          <w:sz w:val="24"/>
          <w:szCs w:val="24"/>
        </w:rPr>
        <w:t xml:space="preserve"> настоящего Административного регламента.</w:t>
      </w:r>
    </w:p>
    <w:p w:rsidR="00710116" w:rsidRPr="00710116" w:rsidRDefault="00710116" w:rsidP="00710116">
      <w:pPr>
        <w:pStyle w:val="ConsPlusNormal"/>
        <w:ind w:firstLine="540"/>
        <w:jc w:val="both"/>
        <w:rPr>
          <w:rFonts w:ascii="Times New Roman" w:hAnsi="Times New Roman" w:cs="Times New Roman"/>
          <w:sz w:val="24"/>
          <w:szCs w:val="24"/>
        </w:rPr>
      </w:pPr>
    </w:p>
    <w:p w:rsidR="00710116" w:rsidRPr="00710116" w:rsidRDefault="00710116" w:rsidP="00710116">
      <w:pPr>
        <w:pStyle w:val="ConsPlusTitle"/>
        <w:jc w:val="center"/>
      </w:pPr>
      <w:r w:rsidRPr="00710116">
        <w:rPr>
          <w:lang w:val="en-US"/>
        </w:rPr>
        <w:t>III</w:t>
      </w:r>
      <w:r w:rsidRPr="00710116">
        <w:t xml:space="preserve">. </w:t>
      </w:r>
      <w:r w:rsidRPr="00710116">
        <w:rPr>
          <w:rFonts w:eastAsia="Calibri"/>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af"/>
        <w:jc w:val="center"/>
        <w:rPr>
          <w:rFonts w:ascii="Times New Roman" w:hAnsi="Times New Roman"/>
          <w:b/>
          <w:sz w:val="24"/>
          <w:szCs w:val="24"/>
        </w:rPr>
      </w:pPr>
      <w:r w:rsidRPr="00710116">
        <w:rPr>
          <w:rFonts w:ascii="Times New Roman" w:hAnsi="Times New Roman"/>
          <w:b/>
          <w:sz w:val="24"/>
          <w:szCs w:val="24"/>
        </w:rPr>
        <w:t>3.1. Перечень административных действий (процедур) при предоставлении муниципальной услуги</w:t>
      </w:r>
    </w:p>
    <w:p w:rsidR="00710116" w:rsidRPr="00710116" w:rsidRDefault="00710116" w:rsidP="00710116">
      <w:pPr>
        <w:pStyle w:val="ConsPlusNormal"/>
        <w:widowControl/>
        <w:ind w:firstLine="709"/>
        <w:jc w:val="center"/>
        <w:rPr>
          <w:rFonts w:ascii="Times New Roman" w:hAnsi="Times New Roman" w:cs="Times New Roman"/>
          <w:sz w:val="24"/>
          <w:szCs w:val="24"/>
        </w:rPr>
      </w:pPr>
    </w:p>
    <w:p w:rsidR="00710116" w:rsidRPr="00710116" w:rsidRDefault="00710116" w:rsidP="00710116">
      <w:pPr>
        <w:widowControl w:val="0"/>
        <w:tabs>
          <w:tab w:val="left" w:pos="0"/>
          <w:tab w:val="left" w:pos="1134"/>
        </w:tabs>
        <w:autoSpaceDE w:val="0"/>
        <w:autoSpaceDN w:val="0"/>
        <w:adjustRightInd w:val="0"/>
        <w:ind w:firstLine="709"/>
        <w:jc w:val="both"/>
        <w:rPr>
          <w:sz w:val="24"/>
          <w:szCs w:val="24"/>
        </w:rPr>
      </w:pPr>
      <w:r w:rsidRPr="00710116">
        <w:rPr>
          <w:sz w:val="24"/>
          <w:szCs w:val="24"/>
        </w:rPr>
        <w:t>3.1.1. Предоставление муниципальной услуги включает в себя следующие административные процедуры:</w:t>
      </w:r>
    </w:p>
    <w:p w:rsidR="00710116" w:rsidRPr="00710116" w:rsidRDefault="00710116" w:rsidP="00710116">
      <w:pPr>
        <w:ind w:firstLine="709"/>
        <w:jc w:val="both"/>
        <w:rPr>
          <w:b/>
          <w:sz w:val="24"/>
          <w:szCs w:val="24"/>
        </w:rPr>
      </w:pPr>
      <w:r w:rsidRPr="00710116">
        <w:rPr>
          <w:sz w:val="24"/>
          <w:szCs w:val="24"/>
        </w:rPr>
        <w:t>- прием, регистрация заявки о предоставлении муниципальной услуги</w:t>
      </w:r>
      <w:r w:rsidRPr="00710116">
        <w:rPr>
          <w:color w:val="FF0000"/>
          <w:sz w:val="24"/>
          <w:szCs w:val="24"/>
        </w:rPr>
        <w:t xml:space="preserve"> </w:t>
      </w:r>
      <w:r w:rsidRPr="00710116">
        <w:rPr>
          <w:rStyle w:val="5"/>
          <w:b w:val="0"/>
          <w:bCs/>
          <w:sz w:val="24"/>
          <w:szCs w:val="24"/>
        </w:rPr>
        <w:t>и прилагаемых к ней документов</w:t>
      </w:r>
      <w:r w:rsidRPr="00710116">
        <w:rPr>
          <w:b/>
          <w:sz w:val="24"/>
          <w:szCs w:val="24"/>
        </w:rPr>
        <w:t>;</w:t>
      </w:r>
    </w:p>
    <w:p w:rsidR="00710116" w:rsidRPr="00710116" w:rsidRDefault="00710116" w:rsidP="00710116">
      <w:pPr>
        <w:ind w:firstLine="709"/>
        <w:jc w:val="both"/>
        <w:rPr>
          <w:sz w:val="24"/>
          <w:szCs w:val="24"/>
        </w:rPr>
      </w:pPr>
      <w:r w:rsidRPr="00710116">
        <w:rPr>
          <w:sz w:val="24"/>
          <w:szCs w:val="24"/>
        </w:rPr>
        <w:t>- рассмотрение заявки о предоставлении муниципальной услуги</w:t>
      </w:r>
      <w:r w:rsidRPr="00710116">
        <w:rPr>
          <w:color w:val="FF0000"/>
          <w:sz w:val="24"/>
          <w:szCs w:val="24"/>
        </w:rPr>
        <w:t xml:space="preserve"> </w:t>
      </w:r>
      <w:r w:rsidRPr="00710116">
        <w:rPr>
          <w:sz w:val="24"/>
          <w:szCs w:val="24"/>
        </w:rPr>
        <w:t>и принятие решения о включении (отказе во включении) места (площадки) накопления ТКО в реестр;</w:t>
      </w:r>
    </w:p>
    <w:p w:rsidR="00924A2A" w:rsidRDefault="00710116" w:rsidP="00710116">
      <w:pPr>
        <w:ind w:firstLine="709"/>
        <w:jc w:val="both"/>
        <w:rPr>
          <w:strike/>
          <w:sz w:val="24"/>
          <w:szCs w:val="24"/>
        </w:rPr>
      </w:pPr>
      <w:r w:rsidRPr="00710116">
        <w:rPr>
          <w:sz w:val="24"/>
          <w:szCs w:val="24"/>
        </w:rPr>
        <w:t>- внесение в</w:t>
      </w:r>
      <w:r w:rsidR="006123BD">
        <w:rPr>
          <w:sz w:val="24"/>
          <w:szCs w:val="24"/>
        </w:rPr>
        <w:t xml:space="preserve"> реестр записи </w:t>
      </w:r>
      <w:r w:rsidR="006123BD" w:rsidRPr="00924A2A">
        <w:rPr>
          <w:sz w:val="24"/>
          <w:szCs w:val="24"/>
        </w:rPr>
        <w:t>о месте (площадке</w:t>
      </w:r>
      <w:r w:rsidRPr="00924A2A">
        <w:rPr>
          <w:sz w:val="24"/>
          <w:szCs w:val="24"/>
        </w:rPr>
        <w:t>) накопления</w:t>
      </w:r>
      <w:r w:rsidRPr="00710116">
        <w:rPr>
          <w:sz w:val="24"/>
          <w:szCs w:val="24"/>
        </w:rPr>
        <w:t xml:space="preserve"> ТКО</w:t>
      </w:r>
      <w:r w:rsidR="00AC194D">
        <w:rPr>
          <w:sz w:val="24"/>
          <w:szCs w:val="24"/>
        </w:rPr>
        <w:t>;</w:t>
      </w:r>
      <w:r w:rsidRPr="00710116">
        <w:rPr>
          <w:sz w:val="24"/>
          <w:szCs w:val="24"/>
        </w:rPr>
        <w:t xml:space="preserve"> </w:t>
      </w:r>
    </w:p>
    <w:p w:rsidR="00710116" w:rsidRPr="00710116" w:rsidRDefault="00710116" w:rsidP="00710116">
      <w:pPr>
        <w:ind w:firstLine="709"/>
        <w:jc w:val="both"/>
        <w:rPr>
          <w:sz w:val="24"/>
          <w:szCs w:val="24"/>
        </w:rPr>
      </w:pPr>
      <w:r w:rsidRPr="00710116">
        <w:rPr>
          <w:sz w:val="24"/>
          <w:szCs w:val="24"/>
        </w:rPr>
        <w:t>- уведомление заявителя о результатах предоставления муниципальной услуги.</w:t>
      </w:r>
    </w:p>
    <w:p w:rsidR="00710116" w:rsidRPr="00710116" w:rsidRDefault="00710116" w:rsidP="00710116">
      <w:pPr>
        <w:pStyle w:val="ConsPlusNormal"/>
        <w:ind w:firstLine="540"/>
        <w:jc w:val="both"/>
        <w:rPr>
          <w:rFonts w:ascii="Times New Roman" w:hAnsi="Times New Roman" w:cs="Times New Roman"/>
          <w:sz w:val="24"/>
          <w:szCs w:val="24"/>
        </w:rPr>
      </w:pPr>
    </w:p>
    <w:p w:rsidR="00710116" w:rsidRPr="00710116" w:rsidRDefault="00710116" w:rsidP="00710116">
      <w:pPr>
        <w:tabs>
          <w:tab w:val="left" w:pos="1134"/>
        </w:tabs>
        <w:jc w:val="center"/>
        <w:rPr>
          <w:rStyle w:val="5"/>
          <w:bCs/>
          <w:sz w:val="24"/>
          <w:szCs w:val="24"/>
        </w:rPr>
      </w:pPr>
      <w:r w:rsidRPr="00710116">
        <w:rPr>
          <w:b/>
          <w:sz w:val="24"/>
          <w:szCs w:val="24"/>
        </w:rPr>
        <w:t>3.2. Прием, регистрация заявки о предоставлении муниципальной услуги</w:t>
      </w:r>
      <w:r w:rsidRPr="00710116">
        <w:rPr>
          <w:sz w:val="24"/>
          <w:szCs w:val="24"/>
        </w:rPr>
        <w:t xml:space="preserve"> </w:t>
      </w:r>
      <w:r w:rsidRPr="00710116">
        <w:rPr>
          <w:rStyle w:val="5"/>
          <w:bCs/>
          <w:sz w:val="24"/>
          <w:szCs w:val="24"/>
        </w:rPr>
        <w:t xml:space="preserve">и </w:t>
      </w:r>
    </w:p>
    <w:p w:rsidR="00710116" w:rsidRPr="00710116" w:rsidRDefault="00710116" w:rsidP="00710116">
      <w:pPr>
        <w:tabs>
          <w:tab w:val="left" w:pos="1134"/>
        </w:tabs>
        <w:jc w:val="center"/>
        <w:rPr>
          <w:b/>
          <w:sz w:val="24"/>
          <w:szCs w:val="24"/>
        </w:rPr>
      </w:pPr>
      <w:r w:rsidRPr="00710116">
        <w:rPr>
          <w:rStyle w:val="5"/>
          <w:bCs/>
          <w:sz w:val="24"/>
          <w:szCs w:val="24"/>
        </w:rPr>
        <w:t>прилагаемых к ней документов</w:t>
      </w:r>
    </w:p>
    <w:p w:rsidR="00710116" w:rsidRPr="00710116" w:rsidRDefault="00710116" w:rsidP="00710116">
      <w:pPr>
        <w:tabs>
          <w:tab w:val="left" w:pos="1134"/>
        </w:tabs>
        <w:jc w:val="center"/>
        <w:rPr>
          <w:sz w:val="24"/>
          <w:szCs w:val="24"/>
        </w:rPr>
      </w:pPr>
    </w:p>
    <w:p w:rsidR="00710116" w:rsidRPr="00C231DF"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C231DF">
        <w:rPr>
          <w:rFonts w:ascii="Times New Roman" w:hAnsi="Times New Roman" w:cs="Times New Roman"/>
          <w:sz w:val="24"/>
          <w:szCs w:val="24"/>
        </w:rPr>
        <w:t>3.2.1</w:t>
      </w:r>
      <w:r w:rsidRPr="00924A2A">
        <w:rPr>
          <w:rFonts w:ascii="Times New Roman" w:hAnsi="Times New Roman" w:cs="Times New Roman"/>
          <w:sz w:val="24"/>
          <w:szCs w:val="24"/>
        </w:rPr>
        <w:t xml:space="preserve">. Прием и регистрация заявки </w:t>
      </w:r>
      <w:r w:rsidR="00FB7126" w:rsidRPr="00924A2A">
        <w:rPr>
          <w:rFonts w:ascii="Times New Roman" w:hAnsi="Times New Roman" w:cs="Times New Roman"/>
          <w:sz w:val="24"/>
          <w:szCs w:val="24"/>
        </w:rPr>
        <w:t>о предоставлении</w:t>
      </w:r>
      <w:r w:rsidRPr="00C231DF">
        <w:rPr>
          <w:rFonts w:ascii="Times New Roman" w:hAnsi="Times New Roman" w:cs="Times New Roman"/>
          <w:sz w:val="24"/>
          <w:szCs w:val="24"/>
        </w:rPr>
        <w:t xml:space="preserve"> муниципальной услуги и прилагаемых к ней документов.</w:t>
      </w:r>
    </w:p>
    <w:p w:rsidR="00C231DF" w:rsidRPr="00924A2A" w:rsidRDefault="00710116" w:rsidP="00C231DF">
      <w:pPr>
        <w:autoSpaceDE w:val="0"/>
        <w:autoSpaceDN w:val="0"/>
        <w:adjustRightInd w:val="0"/>
        <w:ind w:firstLine="709"/>
        <w:jc w:val="both"/>
        <w:rPr>
          <w:sz w:val="24"/>
          <w:szCs w:val="24"/>
        </w:rPr>
      </w:pPr>
      <w:r w:rsidRPr="00924A2A">
        <w:rPr>
          <w:sz w:val="24"/>
          <w:szCs w:val="24"/>
        </w:rPr>
        <w:t>3.2.1.1. </w:t>
      </w:r>
      <w:r w:rsidR="00C231DF" w:rsidRPr="00924A2A">
        <w:rPr>
          <w:sz w:val="24"/>
          <w:szCs w:val="24"/>
        </w:rPr>
        <w:t xml:space="preserve">Заявитель обращается с заявкой о включении сведений о месте (площадке) накопления твердых коммунальных отходов в реестр не позднее </w:t>
      </w:r>
      <w:r w:rsidR="00BA4DEE" w:rsidRPr="00924A2A">
        <w:rPr>
          <w:sz w:val="24"/>
          <w:szCs w:val="24"/>
        </w:rPr>
        <w:t>3 (</w:t>
      </w:r>
      <w:r w:rsidR="00C231DF" w:rsidRPr="00924A2A">
        <w:rPr>
          <w:sz w:val="24"/>
          <w:szCs w:val="24"/>
        </w:rPr>
        <w:t>трех</w:t>
      </w:r>
      <w:r w:rsidR="00BA4DEE" w:rsidRPr="00924A2A">
        <w:rPr>
          <w:sz w:val="24"/>
          <w:szCs w:val="24"/>
        </w:rPr>
        <w:t>)</w:t>
      </w:r>
      <w:r w:rsidR="00C231DF" w:rsidRPr="00924A2A">
        <w:rPr>
          <w:sz w:val="24"/>
          <w:szCs w:val="24"/>
        </w:rPr>
        <w:t xml:space="preserve"> рабочих дней со дня начала использования места (площадки) накопления ТКО.</w:t>
      </w:r>
    </w:p>
    <w:p w:rsidR="00C231DF" w:rsidRDefault="00710116" w:rsidP="00BA4DEE">
      <w:pPr>
        <w:autoSpaceDE w:val="0"/>
        <w:autoSpaceDN w:val="0"/>
        <w:adjustRightInd w:val="0"/>
        <w:ind w:firstLine="709"/>
        <w:jc w:val="both"/>
        <w:rPr>
          <w:sz w:val="24"/>
          <w:szCs w:val="24"/>
        </w:rPr>
      </w:pPr>
      <w:r w:rsidRPr="00924A2A">
        <w:rPr>
          <w:sz w:val="24"/>
          <w:szCs w:val="24"/>
        </w:rPr>
        <w:lastRenderedPageBreak/>
        <w:t xml:space="preserve">Основанием для начала административной процедуры </w:t>
      </w:r>
      <w:r w:rsidR="00C231DF" w:rsidRPr="00924A2A">
        <w:rPr>
          <w:sz w:val="24"/>
          <w:szCs w:val="24"/>
        </w:rPr>
        <w:t xml:space="preserve">по приему, регистрации заявки о предоставлении муниципальной услуги </w:t>
      </w:r>
      <w:r w:rsidR="00C231DF" w:rsidRPr="00924A2A">
        <w:rPr>
          <w:rStyle w:val="5"/>
          <w:bCs/>
          <w:sz w:val="24"/>
          <w:szCs w:val="24"/>
        </w:rPr>
        <w:t xml:space="preserve">и </w:t>
      </w:r>
      <w:r w:rsidR="00C231DF" w:rsidRPr="00924A2A">
        <w:rPr>
          <w:rStyle w:val="5"/>
          <w:b w:val="0"/>
          <w:bCs/>
          <w:sz w:val="24"/>
          <w:szCs w:val="24"/>
        </w:rPr>
        <w:t>прилагаемых к ней документов</w:t>
      </w:r>
      <w:r w:rsidR="00C231DF" w:rsidRPr="00924A2A">
        <w:rPr>
          <w:sz w:val="24"/>
          <w:szCs w:val="24"/>
        </w:rPr>
        <w:t xml:space="preserve"> </w:t>
      </w:r>
      <w:r w:rsidRPr="00924A2A">
        <w:rPr>
          <w:sz w:val="24"/>
          <w:szCs w:val="24"/>
        </w:rPr>
        <w:t>является обращение заявителя в Администрацию или МФЦ</w:t>
      </w:r>
      <w:r w:rsidR="00997060" w:rsidRPr="00924A2A">
        <w:rPr>
          <w:sz w:val="24"/>
          <w:szCs w:val="24"/>
        </w:rPr>
        <w:t xml:space="preserve"> либо посредством </w:t>
      </w:r>
      <w:r w:rsidRPr="00924A2A">
        <w:rPr>
          <w:sz w:val="24"/>
          <w:szCs w:val="24"/>
        </w:rPr>
        <w:t xml:space="preserve"> </w:t>
      </w:r>
      <w:r w:rsidR="00AC194D" w:rsidRPr="00924A2A">
        <w:rPr>
          <w:sz w:val="24"/>
          <w:szCs w:val="24"/>
        </w:rPr>
        <w:t xml:space="preserve">единого портала государственных и муниципальных услуг </w:t>
      </w:r>
      <w:r w:rsidRPr="00924A2A">
        <w:rPr>
          <w:sz w:val="24"/>
          <w:szCs w:val="24"/>
        </w:rPr>
        <w:t>с заявко</w:t>
      </w:r>
      <w:r w:rsidRPr="00710116">
        <w:rPr>
          <w:sz w:val="24"/>
          <w:szCs w:val="24"/>
        </w:rPr>
        <w:t>й о предоставлении муниципальной услуги и приложенными к ней документами, определенными в пункте 2.6.1</w:t>
      </w:r>
      <w:r w:rsidRPr="00710116">
        <w:rPr>
          <w:color w:val="FF0000"/>
          <w:sz w:val="24"/>
          <w:szCs w:val="24"/>
        </w:rPr>
        <w:t xml:space="preserve"> </w:t>
      </w:r>
      <w:r w:rsidRPr="00710116">
        <w:rPr>
          <w:sz w:val="24"/>
          <w:szCs w:val="24"/>
        </w:rPr>
        <w:t>Административного регламента</w:t>
      </w:r>
      <w:r w:rsidR="00C231DF">
        <w:rPr>
          <w:sz w:val="24"/>
          <w:szCs w:val="24"/>
        </w:rPr>
        <w:t>.</w:t>
      </w:r>
      <w:r w:rsidR="00FB7126">
        <w:rPr>
          <w:sz w:val="24"/>
          <w:szCs w:val="24"/>
        </w:rPr>
        <w:t xml:space="preserve"> </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3.2.1.2. В ходе личного приема заявителя должностное лицо Администрации или сотрудник МФЦ:</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устанавливает личность заявителя путем проверки документа, удостоверяющего его личность (в случае обращения представителя заявителя также устанавливает наличие у него полномочий путем проверки документа, подтверждающего полномочия представителя);</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информирует заявителя о порядке и сроках предоставления муниципальной услуги;</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обеспечивает заполнение заявки о предоставлении муниципальной услуги, после чего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 если заявитель самостоятельно ее оформил;</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наличие документов, которые в силу пункта 2.6.1</w:t>
      </w:r>
      <w:r w:rsidRPr="00710116">
        <w:rPr>
          <w:rFonts w:ascii="Times New Roman" w:hAnsi="Times New Roman" w:cs="Times New Roman"/>
          <w:color w:val="FF0000"/>
          <w:sz w:val="24"/>
          <w:szCs w:val="24"/>
        </w:rPr>
        <w:t xml:space="preserve"> </w:t>
      </w:r>
      <w:r w:rsidRPr="00710116">
        <w:rPr>
          <w:rFonts w:ascii="Times New Roman" w:hAnsi="Times New Roman" w:cs="Times New Roman"/>
          <w:sz w:val="24"/>
          <w:szCs w:val="24"/>
        </w:rPr>
        <w:t>Административного регламента заявитель должен представить самостоятельно;</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отсутствии в заявке и прилагаемых к ней документах недостатков, препятствующих оказанию муниципальной услуги, принимает заявку на оказание муниципальной услуги;</w:t>
      </w:r>
    </w:p>
    <w:p w:rsidR="00710116" w:rsidRPr="00710116" w:rsidRDefault="00710116" w:rsidP="00710116">
      <w:pPr>
        <w:pStyle w:val="ConsPlusNormal"/>
        <w:widowContro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установлении в ходе личного приема факта отсутствия документов, необходимых для предоставления муниципальной услуги, либо несоответствии представленных документов требованиям Административного регламента уведомляет заявителя о наличии препятствий для оказания муниципальной услуги, разъясняет содержание выявленных недостатков в представленных документах и предлагает принять меры к их устранению;</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намерении заявителя устранить недостатки, прервав процедуру подачи документов для предоставления муниципальной услуги, возвращает заявителю заявку о предоставлении муниципальной услуги и представленные им документы;</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если заявитель, несмотря на отсутствие документов, необходимых для предоставления муниципальной услуги, либо несоответствие представленных документов требованиям Административного регламента, настаивает на приеме заявки, принимает заявку на оказание муниципальной услуги с представленными документами, разъяснив при этом заявителю необходимость устранения выявленных недостатков.</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3.2.1.3. При поступлении заявки на предоставление муниципальной услуги по почте должностное лицо Администрации или сотрудник МФЦ:</w:t>
      </w:r>
    </w:p>
    <w:p w:rsidR="00710116" w:rsidRPr="00710116" w:rsidRDefault="00710116" w:rsidP="00710116">
      <w:pPr>
        <w:pStyle w:val="ConsPlusNormal"/>
        <w:widowContro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правильность оформления заявки на предоставление муниципальной услуги;</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наличие документов, которые в силу пункта 2.6.1 Административного регламента заявитель должен представить самостоятельно;</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установлении в ходе проверки факта отсутствия документов, необходимых для предоставления муниципальной услуги, либо несоответствии представленных документов требованиям Административного регламента готовит письменное уведомление заявителя об отказе в принятии заявки, в котором разъясняет содержание выявленных недостатков в представленных документах;</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 устранив нарушения, которые послужили </w:t>
      </w:r>
      <w:r w:rsidRPr="00710116">
        <w:rPr>
          <w:rFonts w:ascii="Times New Roman" w:hAnsi="Times New Roman" w:cs="Times New Roman"/>
          <w:sz w:val="24"/>
          <w:szCs w:val="24"/>
        </w:rPr>
        <w:lastRenderedPageBreak/>
        <w:t>основанием для отказа в приеме к рассмотрению первичного обращения;</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отсутствии в заявке и прилагаемых к ней документах недостатков, препятствующих предоставлению муниципальной услуги, принимает заявку на оказание муниципальной услуги.</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3.2.1.4. При поступлении заявки на предоставление муниципальной услуги в виде электронного документа должностное лицо Администрации или сотрудник МФЦ:</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подлинность электронной цифровой подписи в соответствии с требованиями законодательства, регулирующего отношения в области использования электронных цифровых подписей;</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правильность оформления заявки на предоставление муниципальной услуги;</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наличие документов, которые в силу пункта 2.6.1</w:t>
      </w:r>
      <w:r w:rsidRPr="00710116">
        <w:rPr>
          <w:rFonts w:ascii="Times New Roman" w:hAnsi="Times New Roman" w:cs="Times New Roman"/>
          <w:color w:val="FF0000"/>
          <w:sz w:val="24"/>
          <w:szCs w:val="24"/>
        </w:rPr>
        <w:t xml:space="preserve"> </w:t>
      </w:r>
      <w:r w:rsidRPr="00710116">
        <w:rPr>
          <w:rFonts w:ascii="Times New Roman" w:hAnsi="Times New Roman" w:cs="Times New Roman"/>
          <w:sz w:val="24"/>
          <w:szCs w:val="24"/>
        </w:rPr>
        <w:t>Административного регламента заявитель должен представить самостоятельно;</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установлении факта отсутствия документов, необходимых для предоставления муниципальной услуги, либо несоответствия представленных документов требованиям Административного регламента, а также, если выявлено несоблюдение установленных законодательством условий признания действительности электронной цифровой подписи заявителя, готовит письменное уведомление заявителя об отказе в принятии заявки, в котором разъясняет содержание выявленных недостатков в представленных документах;</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отсутствии в заявке и прилагаемых к ней документах, а также в удостоверяющей электронной цифровой подписи недостатков, препятствующих предоставлению</w:t>
      </w:r>
      <w:r w:rsidRPr="00710116">
        <w:rPr>
          <w:rFonts w:ascii="Times New Roman" w:hAnsi="Times New Roman" w:cs="Times New Roman"/>
          <w:color w:val="FF0000"/>
          <w:sz w:val="24"/>
          <w:szCs w:val="24"/>
        </w:rPr>
        <w:t xml:space="preserve"> </w:t>
      </w:r>
      <w:r w:rsidRPr="00710116">
        <w:rPr>
          <w:rFonts w:ascii="Times New Roman" w:hAnsi="Times New Roman" w:cs="Times New Roman"/>
          <w:sz w:val="24"/>
          <w:szCs w:val="24"/>
        </w:rPr>
        <w:t>муниципальной услуги, принимает заявку на оказание муниципальной услуги.</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3.2.2. Поступившие заявки на предоставление муниципальной услуги подлежат учету в соответствии с правилами регистрации входящей корреспонденции Администрации.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3.2.3. Максимальный срок выполнения административной процедуры – </w:t>
      </w:r>
      <w:r w:rsidR="008E2506">
        <w:rPr>
          <w:rFonts w:ascii="Times New Roman" w:hAnsi="Times New Roman" w:cs="Times New Roman"/>
          <w:sz w:val="24"/>
          <w:szCs w:val="24"/>
        </w:rPr>
        <w:t>1 (</w:t>
      </w:r>
      <w:r w:rsidRPr="00710116">
        <w:rPr>
          <w:rFonts w:ascii="Times New Roman" w:hAnsi="Times New Roman" w:cs="Times New Roman"/>
          <w:sz w:val="24"/>
          <w:szCs w:val="24"/>
        </w:rPr>
        <w:t>один</w:t>
      </w:r>
      <w:r w:rsidR="008E2506">
        <w:rPr>
          <w:rFonts w:ascii="Times New Roman" w:hAnsi="Times New Roman" w:cs="Times New Roman"/>
          <w:sz w:val="24"/>
          <w:szCs w:val="24"/>
        </w:rPr>
        <w:t>)</w:t>
      </w:r>
      <w:r w:rsidRPr="00710116">
        <w:rPr>
          <w:rFonts w:ascii="Times New Roman" w:hAnsi="Times New Roman" w:cs="Times New Roman"/>
          <w:sz w:val="24"/>
          <w:szCs w:val="24"/>
        </w:rPr>
        <w:t xml:space="preserve"> рабочий день со дня поступления заявки.</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3.2.4. Результатом выполнения административной процедуры является прием и регистрация заявки на предоставление муниципальной услуги</w:t>
      </w:r>
      <w:r w:rsidRPr="00710116">
        <w:rPr>
          <w:rFonts w:ascii="Times New Roman" w:eastAsia="Calibri" w:hAnsi="Times New Roman" w:cs="Times New Roman"/>
          <w:sz w:val="24"/>
          <w:szCs w:val="24"/>
        </w:rPr>
        <w:t>.</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p>
    <w:p w:rsidR="00710116" w:rsidRPr="00710116" w:rsidRDefault="00710116" w:rsidP="00710116">
      <w:pPr>
        <w:pStyle w:val="ConsPlusNormal"/>
        <w:ind w:firstLine="540"/>
        <w:jc w:val="center"/>
        <w:rPr>
          <w:rFonts w:ascii="Times New Roman" w:hAnsi="Times New Roman" w:cs="Times New Roman"/>
          <w:b/>
          <w:sz w:val="24"/>
          <w:szCs w:val="24"/>
        </w:rPr>
      </w:pPr>
      <w:r w:rsidRPr="00710116">
        <w:rPr>
          <w:rFonts w:ascii="Times New Roman" w:hAnsi="Times New Roman" w:cs="Times New Roman"/>
          <w:b/>
          <w:sz w:val="24"/>
          <w:szCs w:val="24"/>
        </w:rPr>
        <w:t>3.3. Рассмотрение заявки о предоставлении муниципальной услуги</w:t>
      </w:r>
    </w:p>
    <w:p w:rsidR="00710116" w:rsidRPr="00710116" w:rsidRDefault="00710116" w:rsidP="00710116">
      <w:pPr>
        <w:pStyle w:val="ConsPlusNormal"/>
        <w:ind w:firstLine="540"/>
        <w:jc w:val="center"/>
        <w:rPr>
          <w:rFonts w:ascii="Times New Roman" w:hAnsi="Times New Roman" w:cs="Times New Roman"/>
          <w:b/>
          <w:sz w:val="24"/>
          <w:szCs w:val="24"/>
        </w:rPr>
      </w:pPr>
      <w:r w:rsidRPr="00710116">
        <w:rPr>
          <w:rFonts w:ascii="Times New Roman" w:hAnsi="Times New Roman" w:cs="Times New Roman"/>
          <w:b/>
          <w:sz w:val="24"/>
          <w:szCs w:val="24"/>
        </w:rPr>
        <w:t>и принятие решения о включении (отказе во включении)  места (площадки) накопления ТКО в реестр</w:t>
      </w:r>
    </w:p>
    <w:p w:rsidR="00710116" w:rsidRPr="00710116" w:rsidRDefault="00710116" w:rsidP="00710116">
      <w:pPr>
        <w:pStyle w:val="ConsPlusNormal"/>
        <w:ind w:firstLine="540"/>
        <w:jc w:val="center"/>
        <w:rPr>
          <w:rFonts w:ascii="Times New Roman" w:hAnsi="Times New Roman" w:cs="Times New Roman"/>
          <w:b/>
          <w:color w:val="FF0000"/>
          <w:sz w:val="24"/>
          <w:szCs w:val="24"/>
        </w:rPr>
      </w:pP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3.3.1. Основанием для начала административной процедуры является регистрация заявки о предоставлении муниципальной услуги.</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3.3.2. После регистрации </w:t>
      </w:r>
      <w:hyperlink w:anchor="P403" w:history="1">
        <w:r w:rsidRPr="00710116">
          <w:rPr>
            <w:rFonts w:ascii="Times New Roman" w:hAnsi="Times New Roman" w:cs="Times New Roman"/>
            <w:sz w:val="24"/>
            <w:szCs w:val="24"/>
          </w:rPr>
          <w:t>заявка</w:t>
        </w:r>
      </w:hyperlink>
      <w:r w:rsidRPr="00710116">
        <w:rPr>
          <w:rFonts w:ascii="Times New Roman" w:hAnsi="Times New Roman" w:cs="Times New Roman"/>
          <w:sz w:val="24"/>
          <w:szCs w:val="24"/>
        </w:rPr>
        <w:t xml:space="preserve"> о предоставлении муниципальной услуги с приложенными к ней документами передается на рассмотрение в Управление промышленной политики Администрации.</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3.3.3. Управление промышленной политики Администрации проводит рассмотрение заявки и приложенных к ней документов и готовит решение Администрации о включении (отк</w:t>
      </w:r>
      <w:r w:rsidR="000B775E">
        <w:rPr>
          <w:rFonts w:ascii="Times New Roman" w:hAnsi="Times New Roman" w:cs="Times New Roman"/>
          <w:sz w:val="24"/>
          <w:szCs w:val="24"/>
        </w:rPr>
        <w:t xml:space="preserve">азе </w:t>
      </w:r>
      <w:r w:rsidR="006976EA" w:rsidRPr="006976EA">
        <w:rPr>
          <w:rFonts w:ascii="Times New Roman" w:hAnsi="Times New Roman" w:cs="Times New Roman"/>
          <w:sz w:val="24"/>
          <w:szCs w:val="24"/>
        </w:rPr>
        <w:t>во</w:t>
      </w:r>
      <w:r w:rsidR="006976EA">
        <w:rPr>
          <w:rFonts w:ascii="Times New Roman" w:hAnsi="Times New Roman" w:cs="Times New Roman"/>
          <w:color w:val="FF0000"/>
          <w:sz w:val="24"/>
          <w:szCs w:val="24"/>
        </w:rPr>
        <w:t xml:space="preserve"> </w:t>
      </w:r>
      <w:r w:rsidRPr="00710116">
        <w:rPr>
          <w:rFonts w:ascii="Times New Roman" w:hAnsi="Times New Roman" w:cs="Times New Roman"/>
          <w:sz w:val="24"/>
          <w:szCs w:val="24"/>
        </w:rPr>
        <w:t>включении) места (площадки) накопления ТКО в реестр.</w:t>
      </w:r>
    </w:p>
    <w:p w:rsidR="00710116" w:rsidRPr="00924A2A" w:rsidRDefault="0076168C"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3.3.4</w:t>
      </w:r>
      <w:r w:rsidR="00710116" w:rsidRPr="00924A2A">
        <w:rPr>
          <w:rFonts w:ascii="Times New Roman" w:hAnsi="Times New Roman" w:cs="Times New Roman"/>
          <w:sz w:val="24"/>
          <w:szCs w:val="24"/>
        </w:rPr>
        <w:t xml:space="preserve">. Максимальный срок выполнения административной процедуры составляет </w:t>
      </w:r>
      <w:r w:rsidR="008E2506" w:rsidRPr="00924A2A">
        <w:rPr>
          <w:rFonts w:ascii="Times New Roman" w:hAnsi="Times New Roman" w:cs="Times New Roman"/>
          <w:sz w:val="24"/>
          <w:szCs w:val="24"/>
        </w:rPr>
        <w:t xml:space="preserve"> 5 (пять) </w:t>
      </w:r>
      <w:r w:rsidR="00710116" w:rsidRPr="00924A2A">
        <w:rPr>
          <w:rFonts w:ascii="Times New Roman" w:hAnsi="Times New Roman" w:cs="Times New Roman"/>
          <w:sz w:val="24"/>
          <w:szCs w:val="24"/>
        </w:rPr>
        <w:t>рабочих дней.</w:t>
      </w:r>
    </w:p>
    <w:p w:rsidR="00710116" w:rsidRPr="00710116" w:rsidRDefault="0076168C" w:rsidP="00710116">
      <w:pPr>
        <w:pStyle w:val="ConsPlusNormal"/>
        <w:tabs>
          <w:tab w:val="left" w:pos="0"/>
          <w:tab w:val="left" w:pos="1134"/>
        </w:tabs>
        <w:ind w:firstLine="709"/>
        <w:jc w:val="both"/>
        <w:rPr>
          <w:rFonts w:ascii="Times New Roman" w:hAnsi="Times New Roman" w:cs="Times New Roman"/>
          <w:sz w:val="24"/>
          <w:szCs w:val="24"/>
        </w:rPr>
      </w:pPr>
      <w:r w:rsidRPr="00924A2A">
        <w:rPr>
          <w:rFonts w:ascii="Times New Roman" w:hAnsi="Times New Roman" w:cs="Times New Roman"/>
          <w:sz w:val="24"/>
          <w:szCs w:val="24"/>
        </w:rPr>
        <w:t>3.3.5</w:t>
      </w:r>
      <w:r w:rsidR="00710116" w:rsidRPr="00924A2A">
        <w:rPr>
          <w:rFonts w:ascii="Times New Roman" w:hAnsi="Times New Roman" w:cs="Times New Roman"/>
          <w:sz w:val="24"/>
          <w:szCs w:val="24"/>
        </w:rPr>
        <w:t>. Результатом</w:t>
      </w:r>
      <w:r w:rsidR="00710116" w:rsidRPr="00710116">
        <w:rPr>
          <w:rFonts w:ascii="Times New Roman" w:hAnsi="Times New Roman" w:cs="Times New Roman"/>
          <w:sz w:val="24"/>
          <w:szCs w:val="24"/>
        </w:rPr>
        <w:t xml:space="preserve"> выполнения административной </w:t>
      </w:r>
      <w:r w:rsidR="00710116" w:rsidRPr="00924A2A">
        <w:rPr>
          <w:rFonts w:ascii="Times New Roman" w:hAnsi="Times New Roman" w:cs="Times New Roman"/>
          <w:sz w:val="24"/>
          <w:szCs w:val="24"/>
        </w:rPr>
        <w:t xml:space="preserve">процедуры является </w:t>
      </w:r>
      <w:r w:rsidR="000B775E" w:rsidRPr="00924A2A">
        <w:rPr>
          <w:rFonts w:ascii="Times New Roman" w:hAnsi="Times New Roman" w:cs="Times New Roman"/>
          <w:sz w:val="24"/>
          <w:szCs w:val="24"/>
        </w:rPr>
        <w:t>принятие</w:t>
      </w:r>
      <w:r w:rsidR="000B775E" w:rsidRPr="000B775E">
        <w:rPr>
          <w:rFonts w:ascii="Times New Roman" w:hAnsi="Times New Roman" w:cs="Times New Roman"/>
          <w:color w:val="FF0000"/>
          <w:sz w:val="24"/>
          <w:szCs w:val="24"/>
        </w:rPr>
        <w:t xml:space="preserve"> </w:t>
      </w:r>
      <w:r w:rsidR="00710116" w:rsidRPr="00710116">
        <w:rPr>
          <w:rFonts w:ascii="Times New Roman" w:hAnsi="Times New Roman" w:cs="Times New Roman"/>
          <w:sz w:val="24"/>
          <w:szCs w:val="24"/>
        </w:rPr>
        <w:lastRenderedPageBreak/>
        <w:t xml:space="preserve">Администрацией решения о включении (отказе </w:t>
      </w:r>
      <w:r w:rsidR="006976EA" w:rsidRPr="006976EA">
        <w:rPr>
          <w:rFonts w:ascii="Times New Roman" w:hAnsi="Times New Roman" w:cs="Times New Roman"/>
          <w:sz w:val="24"/>
          <w:szCs w:val="24"/>
        </w:rPr>
        <w:t>во</w:t>
      </w:r>
      <w:r w:rsidR="00710116" w:rsidRPr="00710116">
        <w:rPr>
          <w:rFonts w:ascii="Times New Roman" w:hAnsi="Times New Roman" w:cs="Times New Roman"/>
          <w:sz w:val="24"/>
          <w:szCs w:val="24"/>
        </w:rPr>
        <w:t xml:space="preserve"> включении) места (площадки) накопления ТКО в реестр. В решении об отказе </w:t>
      </w:r>
      <w:r w:rsidR="00AC194D" w:rsidRPr="00AC194D">
        <w:rPr>
          <w:rFonts w:ascii="Times New Roman" w:hAnsi="Times New Roman" w:cs="Times New Roman"/>
          <w:sz w:val="24"/>
          <w:szCs w:val="24"/>
        </w:rPr>
        <w:t>в</w:t>
      </w:r>
      <w:r w:rsidR="00710116" w:rsidRPr="00AC194D">
        <w:rPr>
          <w:rFonts w:ascii="Times New Roman" w:hAnsi="Times New Roman" w:cs="Times New Roman"/>
          <w:sz w:val="24"/>
          <w:szCs w:val="24"/>
        </w:rPr>
        <w:t>о</w:t>
      </w:r>
      <w:r w:rsidR="00710116" w:rsidRPr="00710116">
        <w:rPr>
          <w:rFonts w:ascii="Times New Roman" w:hAnsi="Times New Roman" w:cs="Times New Roman"/>
          <w:sz w:val="24"/>
          <w:szCs w:val="24"/>
        </w:rPr>
        <w:t xml:space="preserve"> включении в реестр места (площадки) накопления ТКО указываются основания для отказа.</w:t>
      </w:r>
    </w:p>
    <w:p w:rsidR="00710116" w:rsidRPr="00710116" w:rsidRDefault="00710116" w:rsidP="00710116">
      <w:pPr>
        <w:pStyle w:val="ConsPlusNormal"/>
        <w:tabs>
          <w:tab w:val="left" w:pos="0"/>
          <w:tab w:val="left" w:pos="1134"/>
        </w:tabs>
        <w:jc w:val="both"/>
        <w:rPr>
          <w:rFonts w:ascii="Times New Roman" w:hAnsi="Times New Roman" w:cs="Times New Roman"/>
          <w:sz w:val="24"/>
          <w:szCs w:val="24"/>
        </w:rPr>
      </w:pPr>
    </w:p>
    <w:p w:rsidR="00710116" w:rsidRPr="00924A2A" w:rsidRDefault="00710116" w:rsidP="00710116">
      <w:pPr>
        <w:jc w:val="center"/>
        <w:rPr>
          <w:b/>
          <w:sz w:val="24"/>
          <w:szCs w:val="24"/>
        </w:rPr>
      </w:pPr>
      <w:r w:rsidRPr="00710116">
        <w:rPr>
          <w:b/>
          <w:sz w:val="24"/>
          <w:szCs w:val="24"/>
        </w:rPr>
        <w:t>3.4. Внесение в</w:t>
      </w:r>
      <w:r w:rsidR="000B775E">
        <w:rPr>
          <w:b/>
          <w:sz w:val="24"/>
          <w:szCs w:val="24"/>
        </w:rPr>
        <w:t xml:space="preserve"> реестр записи </w:t>
      </w:r>
      <w:r w:rsidR="000B775E" w:rsidRPr="00924A2A">
        <w:rPr>
          <w:b/>
          <w:sz w:val="24"/>
          <w:szCs w:val="24"/>
        </w:rPr>
        <w:t>о месте (площадке</w:t>
      </w:r>
      <w:r w:rsidRPr="00924A2A">
        <w:rPr>
          <w:b/>
          <w:sz w:val="24"/>
          <w:szCs w:val="24"/>
        </w:rPr>
        <w:t>) накопления ТКО</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p>
    <w:p w:rsidR="00710116" w:rsidRPr="00924A2A"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3.4.1. Основанием для начала административной </w:t>
      </w:r>
      <w:r w:rsidRPr="00924A2A">
        <w:rPr>
          <w:rFonts w:ascii="Times New Roman" w:hAnsi="Times New Roman" w:cs="Times New Roman"/>
          <w:sz w:val="24"/>
          <w:szCs w:val="24"/>
        </w:rPr>
        <w:t xml:space="preserve">процедуры является </w:t>
      </w:r>
      <w:r w:rsidR="000B775E" w:rsidRPr="00924A2A">
        <w:rPr>
          <w:rFonts w:ascii="Times New Roman" w:hAnsi="Times New Roman" w:cs="Times New Roman"/>
          <w:sz w:val="24"/>
          <w:szCs w:val="24"/>
        </w:rPr>
        <w:t xml:space="preserve">принятие </w:t>
      </w:r>
      <w:r w:rsidRPr="00924A2A">
        <w:rPr>
          <w:rFonts w:ascii="Times New Roman" w:hAnsi="Times New Roman" w:cs="Times New Roman"/>
          <w:sz w:val="24"/>
          <w:szCs w:val="24"/>
        </w:rPr>
        <w:t>Администрацией решения о включении места (площадки) накопления ТКО в реестр.</w:t>
      </w:r>
    </w:p>
    <w:p w:rsidR="00710116" w:rsidRPr="00924A2A"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924A2A">
        <w:rPr>
          <w:rFonts w:ascii="Times New Roman" w:hAnsi="Times New Roman" w:cs="Times New Roman"/>
          <w:sz w:val="24"/>
          <w:szCs w:val="24"/>
        </w:rPr>
        <w:t>3.4.2. Запись о месте (площадке) накопления ТКО вносится в реестр в соответствии с Правилами формирования и ведения реестра мест (площадок) накопления ТКО, утверждаемыми муниципальным правовым актом</w:t>
      </w:r>
      <w:r w:rsidR="000B775E" w:rsidRPr="00924A2A">
        <w:rPr>
          <w:rFonts w:ascii="Times New Roman" w:hAnsi="Times New Roman" w:cs="Times New Roman"/>
          <w:sz w:val="24"/>
          <w:szCs w:val="24"/>
        </w:rPr>
        <w:t xml:space="preserve"> городского округа Эгвекинот</w:t>
      </w:r>
      <w:r w:rsidRPr="00924A2A">
        <w:rPr>
          <w:rFonts w:ascii="Times New Roman" w:hAnsi="Times New Roman" w:cs="Times New Roman"/>
          <w:sz w:val="24"/>
          <w:szCs w:val="24"/>
        </w:rPr>
        <w:t>.</w:t>
      </w:r>
    </w:p>
    <w:p w:rsidR="00710116" w:rsidRPr="00924A2A"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3.4.3. Максимальный срок выполнения административной процедуры составляет </w:t>
      </w:r>
      <w:r w:rsidR="00924A2A" w:rsidRPr="00924A2A">
        <w:rPr>
          <w:rFonts w:ascii="Times New Roman" w:hAnsi="Times New Roman" w:cs="Times New Roman"/>
          <w:strike/>
          <w:sz w:val="24"/>
          <w:szCs w:val="24"/>
        </w:rPr>
        <w:t xml:space="preserve">  </w:t>
      </w:r>
      <w:r w:rsidR="008E2506" w:rsidRPr="00924A2A">
        <w:rPr>
          <w:rFonts w:ascii="Times New Roman" w:hAnsi="Times New Roman" w:cs="Times New Roman"/>
          <w:sz w:val="24"/>
          <w:szCs w:val="24"/>
        </w:rPr>
        <w:t xml:space="preserve"> 3 (тр</w:t>
      </w:r>
      <w:r w:rsidR="00AB2D85" w:rsidRPr="00924A2A">
        <w:rPr>
          <w:rFonts w:ascii="Times New Roman" w:hAnsi="Times New Roman" w:cs="Times New Roman"/>
          <w:sz w:val="24"/>
          <w:szCs w:val="24"/>
        </w:rPr>
        <w:t>и</w:t>
      </w:r>
      <w:r w:rsidR="008E2506" w:rsidRPr="00924A2A">
        <w:rPr>
          <w:rFonts w:ascii="Times New Roman" w:hAnsi="Times New Roman" w:cs="Times New Roman"/>
          <w:sz w:val="24"/>
          <w:szCs w:val="24"/>
        </w:rPr>
        <w:t>) рабочих дн</w:t>
      </w:r>
      <w:r w:rsidR="00AB2D85" w:rsidRPr="00924A2A">
        <w:rPr>
          <w:rFonts w:ascii="Times New Roman" w:hAnsi="Times New Roman" w:cs="Times New Roman"/>
          <w:sz w:val="24"/>
          <w:szCs w:val="24"/>
        </w:rPr>
        <w:t>я</w:t>
      </w:r>
      <w:r w:rsidRPr="00924A2A">
        <w:rPr>
          <w:rFonts w:ascii="Times New Roman" w:hAnsi="Times New Roman" w:cs="Times New Roman"/>
          <w:sz w:val="24"/>
          <w:szCs w:val="24"/>
        </w:rPr>
        <w:t>.</w:t>
      </w:r>
    </w:p>
    <w:p w:rsidR="00181D7A" w:rsidRPr="00924A2A" w:rsidRDefault="00181D7A" w:rsidP="00181D7A">
      <w:pPr>
        <w:pStyle w:val="ConsPlusNormal"/>
        <w:tabs>
          <w:tab w:val="left" w:pos="0"/>
          <w:tab w:val="left" w:pos="1134"/>
        </w:tabs>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3.4.4. </w:t>
      </w:r>
      <w:r w:rsidR="008E2506" w:rsidRPr="00924A2A">
        <w:rPr>
          <w:rFonts w:ascii="Times New Roman" w:hAnsi="Times New Roman" w:cs="Times New Roman"/>
          <w:sz w:val="24"/>
          <w:szCs w:val="24"/>
        </w:rPr>
        <w:t>С</w:t>
      </w:r>
      <w:r w:rsidRPr="00924A2A">
        <w:rPr>
          <w:rFonts w:ascii="Times New Roman" w:hAnsi="Times New Roman" w:cs="Times New Roman"/>
          <w:sz w:val="24"/>
          <w:szCs w:val="24"/>
        </w:rPr>
        <w:t xml:space="preserve">ведения </w:t>
      </w:r>
      <w:r w:rsidR="008E2506" w:rsidRPr="00924A2A">
        <w:rPr>
          <w:rFonts w:ascii="Times New Roman" w:hAnsi="Times New Roman" w:cs="Times New Roman"/>
          <w:sz w:val="24"/>
          <w:szCs w:val="24"/>
        </w:rPr>
        <w:t xml:space="preserve">о создании места (площадки) накопления ТКО </w:t>
      </w:r>
      <w:r w:rsidRPr="00924A2A">
        <w:rPr>
          <w:rFonts w:ascii="Times New Roman" w:hAnsi="Times New Roman" w:cs="Times New Roman"/>
          <w:sz w:val="24"/>
          <w:szCs w:val="24"/>
        </w:rPr>
        <w:t xml:space="preserve">размещаются </w:t>
      </w:r>
      <w:r w:rsidR="00916F8D" w:rsidRPr="00924A2A">
        <w:rPr>
          <w:rFonts w:ascii="Times New Roman" w:hAnsi="Times New Roman" w:cs="Times New Roman"/>
          <w:sz w:val="24"/>
          <w:szCs w:val="24"/>
        </w:rPr>
        <w:t xml:space="preserve">Управлением промышленной политики </w:t>
      </w:r>
      <w:r w:rsidR="00996294" w:rsidRPr="00924A2A">
        <w:rPr>
          <w:rFonts w:ascii="Times New Roman" w:hAnsi="Times New Roman" w:cs="Times New Roman"/>
          <w:sz w:val="24"/>
          <w:szCs w:val="24"/>
        </w:rPr>
        <w:t xml:space="preserve">Администрации </w:t>
      </w:r>
      <w:r w:rsidRPr="00924A2A">
        <w:rPr>
          <w:rFonts w:ascii="Times New Roman" w:hAnsi="Times New Roman" w:cs="Times New Roman"/>
          <w:sz w:val="24"/>
          <w:szCs w:val="24"/>
        </w:rPr>
        <w:t xml:space="preserve">на официальном сайте </w:t>
      </w:r>
      <w:r w:rsidR="00996294" w:rsidRPr="00924A2A">
        <w:rPr>
          <w:rFonts w:ascii="Times New Roman" w:hAnsi="Times New Roman" w:cs="Times New Roman"/>
          <w:sz w:val="24"/>
          <w:szCs w:val="24"/>
        </w:rPr>
        <w:t xml:space="preserve">Администрации </w:t>
      </w:r>
      <w:r w:rsidRPr="00924A2A">
        <w:rPr>
          <w:rFonts w:ascii="Times New Roman" w:hAnsi="Times New Roman" w:cs="Times New Roman"/>
          <w:sz w:val="24"/>
          <w:szCs w:val="24"/>
        </w:rPr>
        <w:t xml:space="preserve">в информационно-телекоммуникационной сети </w:t>
      </w:r>
      <w:r w:rsidR="00996294" w:rsidRPr="00924A2A">
        <w:rPr>
          <w:rFonts w:ascii="Times New Roman" w:hAnsi="Times New Roman" w:cs="Times New Roman"/>
          <w:sz w:val="24"/>
          <w:szCs w:val="24"/>
        </w:rPr>
        <w:t xml:space="preserve">«Интернет» </w:t>
      </w:r>
      <w:r w:rsidR="00F77BB2" w:rsidRPr="00924A2A">
        <w:rPr>
          <w:rFonts w:ascii="Times New Roman" w:hAnsi="Times New Roman" w:cs="Times New Roman"/>
          <w:sz w:val="24"/>
          <w:szCs w:val="24"/>
        </w:rPr>
        <w:t xml:space="preserve">в сроки, установленные Правительством Российской Федерации, </w:t>
      </w:r>
      <w:r w:rsidRPr="00924A2A">
        <w:rPr>
          <w:rFonts w:ascii="Times New Roman" w:hAnsi="Times New Roman" w:cs="Times New Roman"/>
          <w:sz w:val="24"/>
          <w:szCs w:val="24"/>
        </w:rPr>
        <w:t xml:space="preserve">с соблюдением требований законодательства Российской </w:t>
      </w:r>
      <w:r w:rsidR="008E2506" w:rsidRPr="00924A2A">
        <w:rPr>
          <w:rFonts w:ascii="Times New Roman" w:hAnsi="Times New Roman" w:cs="Times New Roman"/>
          <w:sz w:val="24"/>
          <w:szCs w:val="24"/>
        </w:rPr>
        <w:t>Федерации</w:t>
      </w:r>
      <w:r w:rsidR="00F77BB2" w:rsidRPr="00924A2A">
        <w:rPr>
          <w:rFonts w:ascii="Times New Roman" w:hAnsi="Times New Roman" w:cs="Times New Roman"/>
          <w:sz w:val="24"/>
          <w:szCs w:val="24"/>
        </w:rPr>
        <w:t xml:space="preserve"> о персональных данных.</w:t>
      </w:r>
    </w:p>
    <w:p w:rsidR="008E2506" w:rsidRPr="00924A2A" w:rsidRDefault="008E2506" w:rsidP="00710116">
      <w:pPr>
        <w:pStyle w:val="ConsPlusNormal"/>
        <w:tabs>
          <w:tab w:val="left" w:pos="0"/>
          <w:tab w:val="left" w:pos="1134"/>
        </w:tabs>
        <w:jc w:val="center"/>
        <w:rPr>
          <w:rFonts w:ascii="Times New Roman" w:hAnsi="Times New Roman" w:cs="Times New Roman"/>
          <w:sz w:val="24"/>
          <w:szCs w:val="24"/>
        </w:rPr>
      </w:pPr>
    </w:p>
    <w:p w:rsidR="00710116" w:rsidRPr="00710116" w:rsidRDefault="00710116" w:rsidP="00710116">
      <w:pPr>
        <w:pStyle w:val="ConsPlusNormal"/>
        <w:tabs>
          <w:tab w:val="left" w:pos="0"/>
          <w:tab w:val="left" w:pos="1134"/>
        </w:tabs>
        <w:jc w:val="center"/>
        <w:rPr>
          <w:rFonts w:ascii="Times New Roman" w:hAnsi="Times New Roman" w:cs="Times New Roman"/>
          <w:b/>
          <w:sz w:val="24"/>
          <w:szCs w:val="24"/>
        </w:rPr>
      </w:pPr>
      <w:r w:rsidRPr="00710116">
        <w:rPr>
          <w:rFonts w:ascii="Times New Roman" w:hAnsi="Times New Roman" w:cs="Times New Roman"/>
          <w:b/>
          <w:sz w:val="24"/>
          <w:szCs w:val="24"/>
        </w:rPr>
        <w:t xml:space="preserve">3.5. Уведомление заявителя о результатах предоставления </w:t>
      </w:r>
    </w:p>
    <w:p w:rsidR="00710116" w:rsidRPr="00710116" w:rsidRDefault="00710116" w:rsidP="00710116">
      <w:pPr>
        <w:pStyle w:val="ConsPlusNormal"/>
        <w:tabs>
          <w:tab w:val="left" w:pos="0"/>
          <w:tab w:val="left" w:pos="1134"/>
        </w:tabs>
        <w:jc w:val="center"/>
        <w:rPr>
          <w:rFonts w:ascii="Times New Roman" w:hAnsi="Times New Roman" w:cs="Times New Roman"/>
          <w:b/>
          <w:sz w:val="24"/>
          <w:szCs w:val="24"/>
        </w:rPr>
      </w:pPr>
      <w:r w:rsidRPr="00710116">
        <w:rPr>
          <w:rFonts w:ascii="Times New Roman" w:hAnsi="Times New Roman" w:cs="Times New Roman"/>
          <w:b/>
          <w:sz w:val="24"/>
          <w:szCs w:val="24"/>
        </w:rPr>
        <w:t>муниципальной услуги</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3.5.1. Основанием для начала административной процедуры является включение места (площадки) накопления ТКО в реестр.</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3.5.2. После внесения места (площадки) накопления ТКО в реестр заявителю направляется уведомление о внесении места (площадки) накопления ТКО в реестр.</w:t>
      </w:r>
    </w:p>
    <w:p w:rsidR="00710116" w:rsidRPr="00924A2A"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3.5.3. При принятии решения об отказе </w:t>
      </w:r>
      <w:r w:rsidR="009A0445" w:rsidRPr="009A0445">
        <w:rPr>
          <w:rFonts w:ascii="Times New Roman" w:hAnsi="Times New Roman" w:cs="Times New Roman"/>
          <w:sz w:val="24"/>
          <w:szCs w:val="24"/>
        </w:rPr>
        <w:t>в</w:t>
      </w:r>
      <w:r w:rsidR="000B775E" w:rsidRPr="009A0445">
        <w:rPr>
          <w:rFonts w:ascii="Times New Roman" w:hAnsi="Times New Roman" w:cs="Times New Roman"/>
          <w:sz w:val="24"/>
          <w:szCs w:val="24"/>
        </w:rPr>
        <w:t>о</w:t>
      </w:r>
      <w:r w:rsidR="000B775E">
        <w:rPr>
          <w:rFonts w:ascii="Times New Roman" w:hAnsi="Times New Roman" w:cs="Times New Roman"/>
          <w:sz w:val="24"/>
          <w:szCs w:val="24"/>
        </w:rPr>
        <w:t xml:space="preserve"> </w:t>
      </w:r>
      <w:r w:rsidRPr="00924A2A">
        <w:rPr>
          <w:rFonts w:ascii="Times New Roman" w:hAnsi="Times New Roman" w:cs="Times New Roman"/>
          <w:sz w:val="24"/>
          <w:szCs w:val="24"/>
        </w:rPr>
        <w:t xml:space="preserve">внесении места (площадки) накопления ТКО в реестр заявителю направляется уведомление об </w:t>
      </w:r>
      <w:proofErr w:type="gramStart"/>
      <w:r w:rsidRPr="00924A2A">
        <w:rPr>
          <w:rFonts w:ascii="Times New Roman" w:hAnsi="Times New Roman" w:cs="Times New Roman"/>
          <w:sz w:val="24"/>
          <w:szCs w:val="24"/>
        </w:rPr>
        <w:t>отказе</w:t>
      </w:r>
      <w:proofErr w:type="gramEnd"/>
      <w:r w:rsidRPr="00924A2A">
        <w:rPr>
          <w:rFonts w:ascii="Times New Roman" w:hAnsi="Times New Roman" w:cs="Times New Roman"/>
          <w:sz w:val="24"/>
          <w:szCs w:val="24"/>
        </w:rPr>
        <w:t xml:space="preserve"> о </w:t>
      </w:r>
      <w:r w:rsidR="009A0445" w:rsidRPr="00924A2A">
        <w:rPr>
          <w:rFonts w:ascii="Times New Roman" w:hAnsi="Times New Roman" w:cs="Times New Roman"/>
          <w:sz w:val="24"/>
          <w:szCs w:val="24"/>
        </w:rPr>
        <w:t xml:space="preserve">внесении сведений о месте (площадке) </w:t>
      </w:r>
      <w:r w:rsidR="000B775E" w:rsidRPr="00924A2A">
        <w:rPr>
          <w:rFonts w:ascii="Times New Roman" w:hAnsi="Times New Roman" w:cs="Times New Roman"/>
          <w:sz w:val="24"/>
          <w:szCs w:val="24"/>
        </w:rPr>
        <w:t xml:space="preserve">накопления </w:t>
      </w:r>
      <w:r w:rsidRPr="00924A2A">
        <w:rPr>
          <w:rFonts w:ascii="Times New Roman" w:hAnsi="Times New Roman" w:cs="Times New Roman"/>
          <w:sz w:val="24"/>
          <w:szCs w:val="24"/>
        </w:rPr>
        <w:t>ТКО в реестр с указанием в нем оснований отказа.</w:t>
      </w:r>
    </w:p>
    <w:p w:rsidR="00181D7A" w:rsidRPr="00924A2A" w:rsidRDefault="00181D7A" w:rsidP="00F77BB2">
      <w:pPr>
        <w:pStyle w:val="ConsPlusTitle"/>
        <w:ind w:firstLine="709"/>
        <w:jc w:val="both"/>
        <w:outlineLvl w:val="1"/>
        <w:rPr>
          <w:b w:val="0"/>
        </w:rPr>
      </w:pPr>
      <w:r w:rsidRPr="00924A2A">
        <w:rPr>
          <w:b w:val="0"/>
        </w:rPr>
        <w:t xml:space="preserve">3.5.4. Администрация </w:t>
      </w:r>
      <w:r w:rsidR="009A0445" w:rsidRPr="00924A2A">
        <w:rPr>
          <w:b w:val="0"/>
        </w:rPr>
        <w:t xml:space="preserve">уведомляет заявителя о принятом решении в течение </w:t>
      </w:r>
      <w:r w:rsidR="008E2506" w:rsidRPr="00924A2A">
        <w:rPr>
          <w:b w:val="0"/>
        </w:rPr>
        <w:t>одного рабочего дня</w:t>
      </w:r>
      <w:r w:rsidRPr="00924A2A">
        <w:rPr>
          <w:b w:val="0"/>
        </w:rPr>
        <w:t xml:space="preserve"> со дня его принятия способом, указанным заявителем при подаче заявки на предоставление муниципальной услуги.</w:t>
      </w:r>
    </w:p>
    <w:p w:rsidR="00BA4DEE" w:rsidRDefault="00BA4DEE" w:rsidP="00181D7A">
      <w:pPr>
        <w:pStyle w:val="ConsPlusTitle"/>
        <w:outlineLvl w:val="1"/>
      </w:pPr>
    </w:p>
    <w:p w:rsidR="00710116" w:rsidRPr="00710116" w:rsidRDefault="00710116" w:rsidP="00710116">
      <w:pPr>
        <w:pStyle w:val="ConsPlusTitle"/>
        <w:jc w:val="center"/>
        <w:outlineLvl w:val="1"/>
      </w:pPr>
      <w:r w:rsidRPr="00710116">
        <w:t>3.6. Организация предоставления муниципальной услуги</w:t>
      </w:r>
    </w:p>
    <w:p w:rsidR="00710116" w:rsidRPr="00710116" w:rsidRDefault="00710116" w:rsidP="00710116">
      <w:pPr>
        <w:pStyle w:val="ConsPlusTitle"/>
        <w:jc w:val="center"/>
        <w:outlineLvl w:val="1"/>
      </w:pPr>
      <w:r w:rsidRPr="00710116">
        <w:t>в упреждающем (</w:t>
      </w:r>
      <w:proofErr w:type="spellStart"/>
      <w:r w:rsidRPr="00710116">
        <w:t>проактивном</w:t>
      </w:r>
      <w:proofErr w:type="spellEnd"/>
      <w:r w:rsidRPr="00710116">
        <w:t>) режиме</w:t>
      </w:r>
    </w:p>
    <w:p w:rsidR="00710116" w:rsidRPr="00710116" w:rsidRDefault="00710116" w:rsidP="00710116">
      <w:pPr>
        <w:pStyle w:val="ConsPlusNormal"/>
        <w:ind w:firstLine="540"/>
        <w:jc w:val="both"/>
        <w:rPr>
          <w:rFonts w:ascii="Times New Roman" w:hAnsi="Times New Roman" w:cs="Times New Roman"/>
          <w:sz w:val="24"/>
          <w:szCs w:val="24"/>
        </w:rPr>
      </w:pPr>
      <w:bookmarkStart w:id="10" w:name="Par268"/>
      <w:bookmarkEnd w:id="10"/>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3.6.1. При наступлении событий, являющихся основанием для предоставления муниципальной услуги, Администрация: </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3.6.1.1.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710116">
        <w:rPr>
          <w:rFonts w:ascii="Times New Roman" w:hAnsi="Times New Roman" w:cs="Times New Roman"/>
          <w:sz w:val="24"/>
          <w:szCs w:val="24"/>
        </w:rPr>
        <w:t>запрос</w:t>
      </w:r>
      <w:proofErr w:type="gramEnd"/>
      <w:r w:rsidRPr="00710116">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3.6.1.2. </w:t>
      </w:r>
      <w:proofErr w:type="gramStart"/>
      <w:r w:rsidRPr="00710116">
        <w:rPr>
          <w:rFonts w:ascii="Times New Roman" w:hAnsi="Times New Roman" w:cs="Times New Roman"/>
          <w:sz w:val="24"/>
          <w:szCs w:val="24"/>
        </w:rPr>
        <w:t xml:space="preserve">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w:t>
      </w:r>
      <w:r w:rsidRPr="00924A2A">
        <w:rPr>
          <w:rFonts w:ascii="Times New Roman" w:hAnsi="Times New Roman" w:cs="Times New Roman"/>
          <w:sz w:val="24"/>
          <w:szCs w:val="24"/>
        </w:rPr>
        <w:t xml:space="preserve">муниципальной услуги, а также предоставляет его заявителю с использованием </w:t>
      </w:r>
      <w:r w:rsidR="00916F8D" w:rsidRPr="00924A2A">
        <w:rPr>
          <w:rFonts w:ascii="Times New Roman" w:hAnsi="Times New Roman" w:cs="Times New Roman"/>
          <w:sz w:val="24"/>
          <w:szCs w:val="24"/>
        </w:rPr>
        <w:t xml:space="preserve">единого </w:t>
      </w:r>
      <w:r w:rsidRPr="00924A2A">
        <w:rPr>
          <w:rFonts w:ascii="Times New Roman" w:hAnsi="Times New Roman" w:cs="Times New Roman"/>
          <w:sz w:val="24"/>
          <w:szCs w:val="24"/>
        </w:rPr>
        <w:t>портала государственных</w:t>
      </w:r>
      <w:r w:rsidRPr="00710116">
        <w:rPr>
          <w:rFonts w:ascii="Times New Roman" w:hAnsi="Times New Roman" w:cs="Times New Roman"/>
          <w:sz w:val="24"/>
          <w:szCs w:val="24"/>
        </w:rPr>
        <w:t xml:space="preserve"> и муниципальных услуг</w:t>
      </w:r>
      <w:proofErr w:type="gramEnd"/>
      <w:r w:rsidRPr="00710116">
        <w:rPr>
          <w:rFonts w:ascii="Times New Roman" w:hAnsi="Times New Roman" w:cs="Times New Roman"/>
          <w:sz w:val="24"/>
          <w:szCs w:val="24"/>
        </w:rPr>
        <w:t xml:space="preserve"> и уведомляет заявителя о проведенных мероприятиях.</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1"/>
      </w:pPr>
      <w:r w:rsidRPr="00710116">
        <w:lastRenderedPageBreak/>
        <w:t>3.7. Особенности выполнения административных процедур в электронной форме</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3.7.1.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регионального портала государственных и муниципальных услуг, а также электронного взаимодействия между государственными органами, органами местного самоуправления, организациями и заявителем.</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3.7.2. Для предоставления муниципальной услуги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10116" w:rsidRPr="00710116" w:rsidRDefault="00710116" w:rsidP="00710116">
      <w:pPr>
        <w:ind w:firstLine="709"/>
        <w:jc w:val="both"/>
        <w:rPr>
          <w:sz w:val="24"/>
          <w:szCs w:val="24"/>
        </w:rPr>
      </w:pPr>
      <w:r w:rsidRPr="00710116">
        <w:rPr>
          <w:sz w:val="24"/>
          <w:szCs w:val="24"/>
        </w:rPr>
        <w:t>3.7.3. Администрацией предоставляется в электронной форме информация о сроках и порядке предоставления муниципальной услуги, подачи жалобы на нарушения порядка предоставления муниципальной услуги, досудебного (внесудебного) обжалования решения (решений) Администрации, должностного лица  Администрации либо муниципального служащего в процессе предоставления муниципальной услуги.</w:t>
      </w:r>
    </w:p>
    <w:p w:rsidR="00710116" w:rsidRPr="00710116" w:rsidRDefault="00710116" w:rsidP="00710116">
      <w:pPr>
        <w:ind w:firstLine="709"/>
        <w:jc w:val="both"/>
        <w:rPr>
          <w:sz w:val="24"/>
          <w:szCs w:val="24"/>
        </w:rPr>
      </w:pPr>
      <w:r w:rsidRPr="00710116">
        <w:rPr>
          <w:sz w:val="24"/>
          <w:szCs w:val="24"/>
        </w:rPr>
        <w:t>3.7.4. Предоставление указанной информации в электронной форме осуществляется посредством:</w:t>
      </w:r>
    </w:p>
    <w:p w:rsidR="00710116" w:rsidRPr="00710116" w:rsidRDefault="00710116" w:rsidP="00710116">
      <w:pPr>
        <w:ind w:firstLine="709"/>
        <w:jc w:val="both"/>
        <w:rPr>
          <w:sz w:val="24"/>
          <w:szCs w:val="24"/>
        </w:rPr>
      </w:pPr>
      <w:r w:rsidRPr="00710116">
        <w:rPr>
          <w:sz w:val="24"/>
          <w:szCs w:val="24"/>
        </w:rPr>
        <w:t xml:space="preserve">- внесения соответствующей информации в Федеральный реестр государственных и муниципальных услуг (функций) и поддержания ее в актуальном состоянии; </w:t>
      </w:r>
    </w:p>
    <w:p w:rsidR="00710116" w:rsidRPr="00924A2A" w:rsidRDefault="00710116" w:rsidP="00710116">
      <w:pPr>
        <w:ind w:firstLine="709"/>
        <w:jc w:val="both"/>
        <w:rPr>
          <w:sz w:val="24"/>
          <w:szCs w:val="24"/>
        </w:rPr>
      </w:pPr>
      <w:r w:rsidRPr="00710116">
        <w:rPr>
          <w:sz w:val="24"/>
          <w:szCs w:val="24"/>
        </w:rPr>
        <w:t xml:space="preserve">- размещения соответствующей информации на </w:t>
      </w:r>
      <w:r w:rsidRPr="00710116">
        <w:rPr>
          <w:rFonts w:eastAsia="Calibri"/>
          <w:sz w:val="24"/>
          <w:szCs w:val="24"/>
        </w:rPr>
        <w:t>едином портале государственных и муниципальных услуг</w:t>
      </w:r>
      <w:r w:rsidRPr="00710116">
        <w:rPr>
          <w:sz w:val="24"/>
          <w:szCs w:val="24"/>
        </w:rPr>
        <w:t>, на официальном сайте Администрации в информационно-</w:t>
      </w:r>
      <w:r w:rsidRPr="00924A2A">
        <w:rPr>
          <w:sz w:val="24"/>
          <w:szCs w:val="24"/>
        </w:rPr>
        <w:t xml:space="preserve">коммуникационной сети «Интернет». </w:t>
      </w:r>
    </w:p>
    <w:p w:rsidR="00B96E70" w:rsidRPr="00924A2A" w:rsidRDefault="00B96E70" w:rsidP="00710116">
      <w:pPr>
        <w:ind w:firstLine="709"/>
        <w:jc w:val="both"/>
        <w:rPr>
          <w:sz w:val="24"/>
          <w:szCs w:val="24"/>
        </w:rPr>
      </w:pPr>
      <w:r w:rsidRPr="00924A2A">
        <w:rPr>
          <w:sz w:val="24"/>
          <w:szCs w:val="24"/>
        </w:rPr>
        <w:t>3.7.5. При предоставлении муниципальной услуги в электронной форме может осуществляться получение заявителем результата предоставления муниципальной услуги, если иное не установлено федеральным законом, а также иные действия, необходимые для предоставления муниципальной услуги.</w:t>
      </w:r>
    </w:p>
    <w:p w:rsidR="00710116" w:rsidRPr="00924A2A" w:rsidRDefault="00B96E70" w:rsidP="00710116">
      <w:pPr>
        <w:ind w:firstLine="709"/>
        <w:jc w:val="both"/>
        <w:rPr>
          <w:strike/>
          <w:sz w:val="24"/>
          <w:szCs w:val="24"/>
        </w:rPr>
      </w:pPr>
      <w:r w:rsidRPr="00924A2A">
        <w:rPr>
          <w:sz w:val="24"/>
          <w:szCs w:val="24"/>
        </w:rPr>
        <w:t>3.7.6</w:t>
      </w:r>
      <w:r w:rsidR="00710116" w:rsidRPr="00924A2A">
        <w:rPr>
          <w:sz w:val="24"/>
          <w:szCs w:val="24"/>
        </w:rPr>
        <w:t xml:space="preserve">. Предоставление муниципальной услуги в электронной форме осуществляется на основании электронной формы заявки, заполненной заявителем на </w:t>
      </w:r>
      <w:r w:rsidR="00710116" w:rsidRPr="00924A2A">
        <w:rPr>
          <w:rFonts w:eastAsia="Calibri"/>
          <w:sz w:val="24"/>
          <w:szCs w:val="24"/>
        </w:rPr>
        <w:t xml:space="preserve">едином портале государственных и муниципальных услуг </w:t>
      </w:r>
      <w:r w:rsidR="00710116" w:rsidRPr="00924A2A">
        <w:rPr>
          <w:sz w:val="24"/>
          <w:szCs w:val="24"/>
        </w:rPr>
        <w:t>без необходимости дополнительной подачи заявки в какой-либо иной форме.</w:t>
      </w:r>
    </w:p>
    <w:p w:rsidR="00710116" w:rsidRPr="00924A2A" w:rsidRDefault="00B96E70" w:rsidP="00710116">
      <w:pPr>
        <w:ind w:firstLine="709"/>
        <w:jc w:val="both"/>
        <w:rPr>
          <w:sz w:val="24"/>
          <w:szCs w:val="24"/>
        </w:rPr>
      </w:pPr>
      <w:r w:rsidRPr="00924A2A">
        <w:rPr>
          <w:sz w:val="24"/>
          <w:szCs w:val="24"/>
        </w:rPr>
        <w:t>3.7.7</w:t>
      </w:r>
      <w:r w:rsidR="00710116" w:rsidRPr="00924A2A">
        <w:rPr>
          <w:sz w:val="24"/>
          <w:szCs w:val="24"/>
        </w:rPr>
        <w:t xml:space="preserve">. Образец заполнения электронной формы заявки размещается Администрацией на </w:t>
      </w:r>
      <w:r w:rsidR="00710116" w:rsidRPr="00924A2A">
        <w:rPr>
          <w:rFonts w:eastAsia="Calibri"/>
          <w:sz w:val="24"/>
          <w:szCs w:val="24"/>
        </w:rPr>
        <w:t>едином портале государственных и муниципальных услуг</w:t>
      </w:r>
      <w:r w:rsidR="00710116" w:rsidRPr="00924A2A">
        <w:rPr>
          <w:sz w:val="24"/>
          <w:szCs w:val="24"/>
        </w:rPr>
        <w:t>, на официальном сайте Администрации в информационно-коммуникационной сети «Интернет».</w:t>
      </w:r>
    </w:p>
    <w:p w:rsidR="00710116" w:rsidRPr="00924A2A" w:rsidRDefault="00B96E70" w:rsidP="00710116">
      <w:pPr>
        <w:ind w:firstLine="709"/>
        <w:jc w:val="both"/>
        <w:rPr>
          <w:sz w:val="24"/>
          <w:szCs w:val="24"/>
        </w:rPr>
      </w:pPr>
      <w:bookmarkStart w:id="11" w:name="sub_2163"/>
      <w:r w:rsidRPr="00924A2A">
        <w:rPr>
          <w:sz w:val="24"/>
          <w:szCs w:val="24"/>
        </w:rPr>
        <w:t>3.7.8</w:t>
      </w:r>
      <w:r w:rsidR="00710116" w:rsidRPr="00924A2A">
        <w:rPr>
          <w:sz w:val="24"/>
          <w:szCs w:val="24"/>
        </w:rPr>
        <w:t>. Днем обращения за предоставлением муниципальной услуги считается дата подачи заявки в форме электронного документа.</w:t>
      </w:r>
    </w:p>
    <w:bookmarkEnd w:id="11"/>
    <w:p w:rsidR="00710116" w:rsidRPr="00710116" w:rsidRDefault="00B96E70" w:rsidP="00710116">
      <w:pPr>
        <w:ind w:firstLine="709"/>
        <w:jc w:val="both"/>
        <w:rPr>
          <w:sz w:val="24"/>
          <w:szCs w:val="24"/>
        </w:rPr>
      </w:pPr>
      <w:r w:rsidRPr="00924A2A">
        <w:rPr>
          <w:sz w:val="24"/>
          <w:szCs w:val="24"/>
        </w:rPr>
        <w:t>3.7.9</w:t>
      </w:r>
      <w:r w:rsidR="00710116" w:rsidRPr="00924A2A">
        <w:rPr>
          <w:sz w:val="24"/>
          <w:szCs w:val="24"/>
        </w:rPr>
        <w:t>. Ра</w:t>
      </w:r>
      <w:r w:rsidR="00710116" w:rsidRPr="00710116">
        <w:rPr>
          <w:sz w:val="24"/>
          <w:szCs w:val="24"/>
        </w:rPr>
        <w:t xml:space="preserve">ссмотрение заявки и материалов, полученных в форме электронного документа, осуществляется </w:t>
      </w:r>
      <w:r w:rsidR="00710116" w:rsidRPr="00710116">
        <w:rPr>
          <w:spacing w:val="-2"/>
          <w:sz w:val="24"/>
          <w:szCs w:val="24"/>
        </w:rPr>
        <w:t xml:space="preserve">должностным лицом Администрации </w:t>
      </w:r>
      <w:r w:rsidR="00710116" w:rsidRPr="00710116">
        <w:rPr>
          <w:sz w:val="24"/>
          <w:szCs w:val="24"/>
        </w:rPr>
        <w:t>в том же порядке, что и рассмотрение заявки и материалов, полученных лично от заявителя или направленных по почте.</w:t>
      </w:r>
    </w:p>
    <w:p w:rsidR="003C53F5" w:rsidRPr="00710116" w:rsidRDefault="00B96E70" w:rsidP="003C53F5">
      <w:pPr>
        <w:ind w:firstLine="709"/>
        <w:jc w:val="both"/>
        <w:rPr>
          <w:sz w:val="24"/>
          <w:szCs w:val="24"/>
        </w:rPr>
      </w:pPr>
      <w:r w:rsidRPr="00924A2A">
        <w:rPr>
          <w:sz w:val="24"/>
          <w:szCs w:val="24"/>
        </w:rPr>
        <w:t>3.7.10</w:t>
      </w:r>
      <w:r w:rsidR="00710116" w:rsidRPr="00924A2A">
        <w:rPr>
          <w:sz w:val="24"/>
          <w:szCs w:val="24"/>
        </w:rPr>
        <w:t>. При получении документов в электронной форме в автоматическом режиме осуществляется форматно</w:t>
      </w:r>
      <w:r w:rsidR="00710116" w:rsidRPr="00710116">
        <w:rPr>
          <w:sz w:val="24"/>
          <w:szCs w:val="24"/>
        </w:rPr>
        <w:t>-логический контроль запроса и сообщается присвоенный заявке в электронной форме уникальный номер,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заявки о предоставлении муниципальной услуги.</w:t>
      </w:r>
    </w:p>
    <w:p w:rsidR="00710116" w:rsidRPr="00710116" w:rsidRDefault="00710116" w:rsidP="00710116">
      <w:pPr>
        <w:pStyle w:val="ConsPlusTitle"/>
        <w:outlineLvl w:val="1"/>
      </w:pPr>
    </w:p>
    <w:p w:rsidR="00710116" w:rsidRPr="00710116" w:rsidRDefault="00710116" w:rsidP="00710116">
      <w:pPr>
        <w:pStyle w:val="ConsPlusTitle"/>
        <w:jc w:val="center"/>
        <w:outlineLvl w:val="1"/>
      </w:pPr>
      <w:r w:rsidRPr="00710116">
        <w:t>3.8. Особенности выполнения административных процедур в МФЦ</w:t>
      </w:r>
    </w:p>
    <w:p w:rsidR="00710116" w:rsidRPr="00710116" w:rsidRDefault="00710116" w:rsidP="00710116">
      <w:pPr>
        <w:shd w:val="clear" w:color="auto" w:fill="FFFFFF"/>
        <w:ind w:firstLine="709"/>
        <w:jc w:val="both"/>
        <w:rPr>
          <w:color w:val="FF0000"/>
          <w:sz w:val="24"/>
          <w:szCs w:val="24"/>
        </w:rPr>
      </w:pPr>
    </w:p>
    <w:p w:rsidR="00710116" w:rsidRPr="00710116" w:rsidRDefault="00710116" w:rsidP="00710116">
      <w:pPr>
        <w:shd w:val="clear" w:color="auto" w:fill="FFFFFF"/>
        <w:ind w:firstLine="709"/>
        <w:jc w:val="both"/>
        <w:rPr>
          <w:strike/>
          <w:sz w:val="24"/>
          <w:szCs w:val="24"/>
        </w:rPr>
      </w:pPr>
      <w:r w:rsidRPr="00710116">
        <w:rPr>
          <w:sz w:val="24"/>
          <w:szCs w:val="24"/>
        </w:rPr>
        <w:t>3.8.1.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710116" w:rsidRPr="00710116" w:rsidRDefault="00710116" w:rsidP="00710116">
      <w:pPr>
        <w:shd w:val="clear" w:color="auto" w:fill="FFFFFF"/>
        <w:ind w:firstLine="709"/>
        <w:jc w:val="both"/>
        <w:rPr>
          <w:sz w:val="24"/>
          <w:szCs w:val="24"/>
        </w:rPr>
      </w:pPr>
      <w:r w:rsidRPr="00710116">
        <w:rPr>
          <w:sz w:val="24"/>
          <w:szCs w:val="24"/>
        </w:rPr>
        <w:lastRenderedPageBreak/>
        <w:t>3.8.2. При предоставлении муниципальной услуги</w:t>
      </w:r>
      <w:r w:rsidRPr="00710116">
        <w:rPr>
          <w:rFonts w:eastAsia="Calibri"/>
          <w:sz w:val="24"/>
          <w:szCs w:val="24"/>
        </w:rPr>
        <w:t xml:space="preserve"> в  МФЦ </w:t>
      </w:r>
      <w:r w:rsidRPr="00710116">
        <w:rPr>
          <w:sz w:val="24"/>
          <w:szCs w:val="24"/>
        </w:rPr>
        <w:t>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710116" w:rsidRPr="00710116" w:rsidRDefault="00710116" w:rsidP="00710116">
      <w:pPr>
        <w:ind w:firstLine="709"/>
        <w:jc w:val="both"/>
        <w:rPr>
          <w:strike/>
          <w:sz w:val="24"/>
          <w:szCs w:val="24"/>
        </w:rPr>
      </w:pPr>
      <w:r w:rsidRPr="00710116">
        <w:rPr>
          <w:sz w:val="24"/>
          <w:szCs w:val="24"/>
        </w:rPr>
        <w:t xml:space="preserve">3.8.3. При отсутствии соглашения о взаимодействии  МФЦ в течение </w:t>
      </w:r>
      <w:r w:rsidR="007C04EA">
        <w:rPr>
          <w:sz w:val="24"/>
          <w:szCs w:val="24"/>
        </w:rPr>
        <w:t>1 (</w:t>
      </w:r>
      <w:r w:rsidRPr="00710116">
        <w:rPr>
          <w:sz w:val="24"/>
          <w:szCs w:val="24"/>
        </w:rPr>
        <w:t>одного</w:t>
      </w:r>
      <w:r w:rsidR="007C04EA">
        <w:rPr>
          <w:sz w:val="24"/>
          <w:szCs w:val="24"/>
        </w:rPr>
        <w:t>)</w:t>
      </w:r>
      <w:r w:rsidRPr="00710116">
        <w:rPr>
          <w:sz w:val="24"/>
          <w:szCs w:val="24"/>
        </w:rPr>
        <w:t xml:space="preserve">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710116" w:rsidRPr="00710116" w:rsidRDefault="00710116" w:rsidP="00710116">
      <w:pPr>
        <w:pStyle w:val="ConsPlusTitle"/>
        <w:outlineLvl w:val="1"/>
      </w:pPr>
    </w:p>
    <w:p w:rsidR="00710116" w:rsidRPr="00710116" w:rsidRDefault="00710116" w:rsidP="00710116">
      <w:pPr>
        <w:pStyle w:val="ConsPlusTitle"/>
        <w:jc w:val="center"/>
        <w:outlineLvl w:val="1"/>
      </w:pPr>
      <w:r w:rsidRPr="00710116">
        <w:rPr>
          <w:lang w:val="en-US"/>
        </w:rPr>
        <w:t>IV</w:t>
      </w:r>
      <w:r w:rsidRPr="00710116">
        <w:t>. Формы контроля за исполнением Административного регламента</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jc w:val="center"/>
        <w:rPr>
          <w:rFonts w:ascii="Times New Roman" w:hAnsi="Times New Roman" w:cs="Times New Roman"/>
          <w:b/>
          <w:sz w:val="24"/>
          <w:szCs w:val="24"/>
        </w:rPr>
      </w:pPr>
      <w:r w:rsidRPr="00710116">
        <w:rPr>
          <w:rFonts w:ascii="Times New Roman" w:hAnsi="Times New Roman" w:cs="Times New Roman"/>
          <w:b/>
          <w:sz w:val="24"/>
          <w:szCs w:val="24"/>
        </w:rPr>
        <w:t>4.1. Текущий контроль</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4.1.1. Текущий </w:t>
      </w:r>
      <w:proofErr w:type="gramStart"/>
      <w:r w:rsidRPr="00710116">
        <w:rPr>
          <w:rFonts w:ascii="Times New Roman" w:hAnsi="Times New Roman" w:cs="Times New Roman"/>
          <w:sz w:val="24"/>
          <w:szCs w:val="24"/>
        </w:rPr>
        <w:t>контроль за</w:t>
      </w:r>
      <w:proofErr w:type="gramEnd"/>
      <w:r w:rsidRPr="00710116">
        <w:rPr>
          <w:rFonts w:ascii="Times New Roman" w:hAnsi="Times New Roman" w:cs="Times New Roman"/>
          <w:sz w:val="24"/>
          <w:szCs w:val="24"/>
        </w:rPr>
        <w:t xml:space="preserve"> соблюдением должностными лицами Администрации последовательности и сроков выполнения административных процедур, определенных Административным регламентом, осуществляется первым заместителем Главы Администрации – начальником Управления промышленной политики Администрации, который постоянно в процессе предоставления муниципальной услуги непосредственно контролирует ход административных процедур, их качество и своевременность осуществления.</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jc w:val="center"/>
        <w:rPr>
          <w:b/>
          <w:sz w:val="24"/>
          <w:szCs w:val="24"/>
        </w:rPr>
      </w:pPr>
      <w:r w:rsidRPr="00710116">
        <w:rPr>
          <w:b/>
          <w:sz w:val="24"/>
          <w:szCs w:val="24"/>
        </w:rPr>
        <w:t>4.2. Плановые и внеплановые проверки полноты и качества предоставления муниципальной услуги</w:t>
      </w:r>
    </w:p>
    <w:p w:rsidR="00710116" w:rsidRPr="00710116" w:rsidRDefault="00710116" w:rsidP="00710116">
      <w:pPr>
        <w:ind w:firstLine="708"/>
        <w:jc w:val="center"/>
        <w:rPr>
          <w:b/>
          <w:sz w:val="24"/>
          <w:szCs w:val="24"/>
        </w:rPr>
      </w:pPr>
    </w:p>
    <w:p w:rsidR="00710116" w:rsidRPr="00710116" w:rsidRDefault="00710116" w:rsidP="00710116">
      <w:pPr>
        <w:widowControl w:val="0"/>
        <w:tabs>
          <w:tab w:val="left" w:pos="1134"/>
        </w:tabs>
        <w:autoSpaceDE w:val="0"/>
        <w:autoSpaceDN w:val="0"/>
        <w:adjustRightInd w:val="0"/>
        <w:ind w:firstLine="709"/>
        <w:jc w:val="both"/>
        <w:rPr>
          <w:sz w:val="24"/>
          <w:szCs w:val="24"/>
        </w:rPr>
      </w:pPr>
      <w:r w:rsidRPr="00710116">
        <w:rPr>
          <w:sz w:val="24"/>
          <w:szCs w:val="24"/>
        </w:rPr>
        <w:t>4.2.1. Плановые проверки полноты и качества предоставления муниципальной услуги проводятся первым заместителем Главы Администрации – начальником Управления промышленной политики Администрации.</w:t>
      </w:r>
    </w:p>
    <w:p w:rsidR="00710116" w:rsidRPr="00710116" w:rsidRDefault="00710116" w:rsidP="00710116">
      <w:pPr>
        <w:widowControl w:val="0"/>
        <w:tabs>
          <w:tab w:val="left" w:pos="993"/>
          <w:tab w:val="left" w:pos="1134"/>
        </w:tabs>
        <w:autoSpaceDE w:val="0"/>
        <w:autoSpaceDN w:val="0"/>
        <w:adjustRightInd w:val="0"/>
        <w:ind w:firstLine="709"/>
        <w:jc w:val="both"/>
        <w:outlineLvl w:val="1"/>
        <w:rPr>
          <w:sz w:val="24"/>
          <w:szCs w:val="24"/>
        </w:rPr>
      </w:pPr>
      <w:r w:rsidRPr="00710116">
        <w:rPr>
          <w:sz w:val="24"/>
          <w:szCs w:val="24"/>
        </w:rPr>
        <w:t>4.2.2. Внеплановый контроль по обращению заявителя осуществляется должностным лицом, уполномоченным на это Главой Администрации.</w:t>
      </w:r>
    </w:p>
    <w:p w:rsidR="00710116" w:rsidRPr="00710116" w:rsidRDefault="00710116" w:rsidP="00710116">
      <w:pPr>
        <w:widowControl w:val="0"/>
        <w:tabs>
          <w:tab w:val="left" w:pos="1134"/>
        </w:tabs>
        <w:autoSpaceDE w:val="0"/>
        <w:autoSpaceDN w:val="0"/>
        <w:adjustRightInd w:val="0"/>
        <w:ind w:firstLine="709"/>
        <w:jc w:val="both"/>
        <w:outlineLvl w:val="1"/>
        <w:rPr>
          <w:sz w:val="24"/>
          <w:szCs w:val="24"/>
        </w:rPr>
      </w:pPr>
      <w:r w:rsidRPr="00710116">
        <w:rPr>
          <w:sz w:val="24"/>
          <w:szCs w:val="24"/>
        </w:rPr>
        <w:t>4.2.3. Результаты проверки оформляются в виде акта проверки, в котором отмечаются выявленные недостатки и предложения по их устранению. Акт проверки подписывается всеми участниками проверки.</w:t>
      </w:r>
    </w:p>
    <w:p w:rsidR="00710116" w:rsidRPr="00710116" w:rsidRDefault="00710116" w:rsidP="00710116">
      <w:pPr>
        <w:widowControl w:val="0"/>
        <w:tabs>
          <w:tab w:val="left" w:pos="1134"/>
        </w:tabs>
        <w:autoSpaceDE w:val="0"/>
        <w:autoSpaceDN w:val="0"/>
        <w:adjustRightInd w:val="0"/>
        <w:ind w:firstLine="709"/>
        <w:jc w:val="both"/>
        <w:outlineLvl w:val="1"/>
        <w:rPr>
          <w:sz w:val="24"/>
          <w:szCs w:val="24"/>
        </w:rPr>
      </w:pPr>
    </w:p>
    <w:p w:rsidR="00710116" w:rsidRPr="00710116" w:rsidRDefault="00710116" w:rsidP="00710116">
      <w:pPr>
        <w:pStyle w:val="af"/>
        <w:jc w:val="center"/>
        <w:rPr>
          <w:rFonts w:ascii="Times New Roman" w:hAnsi="Times New Roman"/>
          <w:b/>
          <w:sz w:val="24"/>
          <w:szCs w:val="24"/>
        </w:rPr>
      </w:pPr>
      <w:r w:rsidRPr="00710116">
        <w:rPr>
          <w:rFonts w:ascii="Times New Roman" w:hAnsi="Times New Roman"/>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0116" w:rsidRPr="00710116" w:rsidRDefault="00710116" w:rsidP="00710116">
      <w:pPr>
        <w:pStyle w:val="af"/>
        <w:jc w:val="center"/>
        <w:rPr>
          <w:rFonts w:ascii="Times New Roman" w:hAnsi="Times New Roman"/>
          <w:b/>
          <w:sz w:val="24"/>
          <w:szCs w:val="24"/>
        </w:rPr>
      </w:pPr>
    </w:p>
    <w:p w:rsidR="00710116" w:rsidRPr="00710116" w:rsidRDefault="00710116" w:rsidP="00710116">
      <w:pPr>
        <w:widowControl w:val="0"/>
        <w:tabs>
          <w:tab w:val="left" w:pos="993"/>
          <w:tab w:val="left" w:pos="1134"/>
        </w:tabs>
        <w:autoSpaceDE w:val="0"/>
        <w:autoSpaceDN w:val="0"/>
        <w:adjustRightInd w:val="0"/>
        <w:ind w:firstLine="709"/>
        <w:jc w:val="both"/>
        <w:rPr>
          <w:sz w:val="24"/>
          <w:szCs w:val="24"/>
        </w:rPr>
      </w:pPr>
      <w:r w:rsidRPr="00710116">
        <w:rPr>
          <w:sz w:val="24"/>
          <w:szCs w:val="24"/>
        </w:rPr>
        <w:t>4.3.1. По результатам проведенных проверок в случае выявления нарушений положений Административного регламента, законодательных и иных нормативных правовых актов Российской Федерации, Чукотского автономного округа, городского округа Эгвекинот, виновные должностные лица привлекаются к ответственности в соответствии с действующим законодательством.</w:t>
      </w:r>
    </w:p>
    <w:p w:rsidR="00710116" w:rsidRPr="00710116" w:rsidRDefault="00710116" w:rsidP="00710116">
      <w:pPr>
        <w:widowControl w:val="0"/>
        <w:tabs>
          <w:tab w:val="left" w:pos="993"/>
          <w:tab w:val="left" w:pos="1134"/>
        </w:tabs>
        <w:autoSpaceDE w:val="0"/>
        <w:autoSpaceDN w:val="0"/>
        <w:adjustRightInd w:val="0"/>
        <w:ind w:firstLine="709"/>
        <w:jc w:val="both"/>
        <w:outlineLvl w:val="1"/>
        <w:rPr>
          <w:sz w:val="24"/>
          <w:szCs w:val="24"/>
        </w:rPr>
      </w:pPr>
      <w:r w:rsidRPr="00710116">
        <w:rPr>
          <w:sz w:val="24"/>
          <w:szCs w:val="24"/>
        </w:rPr>
        <w:t>4.3.2. Должностные лица, непосредственно осуществляющие выполнение административных процедур Административного регламента, несут персональную ответственность за соблюдение установленных Административным регламентом порядка и сроков предоставления муниципальной услуги.</w:t>
      </w:r>
    </w:p>
    <w:p w:rsidR="00710116" w:rsidRPr="00710116" w:rsidRDefault="00710116" w:rsidP="00710116">
      <w:pPr>
        <w:widowControl w:val="0"/>
        <w:tabs>
          <w:tab w:val="left" w:pos="1134"/>
        </w:tabs>
        <w:autoSpaceDE w:val="0"/>
        <w:autoSpaceDN w:val="0"/>
        <w:adjustRightInd w:val="0"/>
        <w:ind w:firstLine="709"/>
        <w:jc w:val="both"/>
        <w:rPr>
          <w:sz w:val="24"/>
          <w:szCs w:val="24"/>
        </w:rPr>
      </w:pPr>
      <w:r w:rsidRPr="00710116">
        <w:rPr>
          <w:sz w:val="24"/>
          <w:szCs w:val="24"/>
        </w:rPr>
        <w:t>4.3.3. </w:t>
      </w:r>
      <w:proofErr w:type="gramStart"/>
      <w:r w:rsidRPr="00710116">
        <w:rPr>
          <w:sz w:val="24"/>
          <w:szCs w:val="24"/>
        </w:rPr>
        <w:t>Сведения, содержащиеся в заявках на предоставление муниципальной услуги, а также в прилагаемых к ней документах, в том числе персональные данные заявителей (представителей заявителей), могут использоваться только в служебных целях и в соответствии с полномочиями должностных лиц Администрации, осуществляющих предоставление муниципальной услуги.</w:t>
      </w:r>
      <w:proofErr w:type="gramEnd"/>
    </w:p>
    <w:p w:rsidR="003C53F5" w:rsidRDefault="003C53F5" w:rsidP="00710116">
      <w:pPr>
        <w:jc w:val="center"/>
        <w:rPr>
          <w:b/>
          <w:sz w:val="24"/>
          <w:szCs w:val="24"/>
        </w:rPr>
      </w:pPr>
    </w:p>
    <w:p w:rsidR="00710116" w:rsidRPr="00710116" w:rsidRDefault="00710116" w:rsidP="00710116">
      <w:pPr>
        <w:jc w:val="center"/>
        <w:rPr>
          <w:b/>
          <w:sz w:val="24"/>
          <w:szCs w:val="24"/>
        </w:rPr>
      </w:pPr>
      <w:r w:rsidRPr="00710116">
        <w:rPr>
          <w:b/>
          <w:sz w:val="24"/>
          <w:szCs w:val="24"/>
          <w:lang w:val="en-US"/>
        </w:rPr>
        <w:lastRenderedPageBreak/>
        <w:t>V</w:t>
      </w:r>
      <w:r w:rsidRPr="00710116">
        <w:rPr>
          <w:b/>
          <w:sz w:val="24"/>
          <w:szCs w:val="24"/>
        </w:rPr>
        <w:t xml:space="preserve">. Досудебный (внесудебный) порядок обжалования решений и </w:t>
      </w:r>
    </w:p>
    <w:p w:rsidR="00710116" w:rsidRPr="00710116" w:rsidRDefault="00710116" w:rsidP="00710116">
      <w:pPr>
        <w:jc w:val="center"/>
        <w:rPr>
          <w:b/>
          <w:sz w:val="24"/>
          <w:szCs w:val="24"/>
        </w:rPr>
      </w:pPr>
      <w:proofErr w:type="gramStart"/>
      <w:r w:rsidRPr="00710116">
        <w:rPr>
          <w:b/>
          <w:sz w:val="24"/>
          <w:szCs w:val="24"/>
        </w:rPr>
        <w:t>действий (бездействия)</w:t>
      </w:r>
      <w:r w:rsidRPr="00710116">
        <w:rPr>
          <w:sz w:val="24"/>
          <w:szCs w:val="24"/>
        </w:rPr>
        <w:t xml:space="preserve"> </w:t>
      </w:r>
      <w:r w:rsidRPr="00710116">
        <w:rPr>
          <w:b/>
          <w:sz w:val="24"/>
          <w:szCs w:val="24"/>
        </w:rPr>
        <w:t>органа, предоставляющего муниципальную услугу, многофункционального центра, организаций, осуществляющих функции</w:t>
      </w:r>
      <w:proofErr w:type="gramEnd"/>
    </w:p>
    <w:p w:rsidR="00710116" w:rsidRPr="00710116" w:rsidRDefault="00710116" w:rsidP="00710116">
      <w:pPr>
        <w:jc w:val="center"/>
        <w:rPr>
          <w:b/>
          <w:sz w:val="24"/>
          <w:szCs w:val="24"/>
        </w:rPr>
      </w:pPr>
      <w:r w:rsidRPr="00710116">
        <w:rPr>
          <w:b/>
          <w:sz w:val="24"/>
          <w:szCs w:val="24"/>
        </w:rPr>
        <w:t>по предоставлению муниципальных услуг, а также их должностных лиц, муниципальных служащих,  работников</w:t>
      </w:r>
    </w:p>
    <w:p w:rsidR="00710116" w:rsidRPr="00710116" w:rsidRDefault="00710116" w:rsidP="00710116">
      <w:pPr>
        <w:jc w:val="center"/>
        <w:rPr>
          <w:b/>
          <w:sz w:val="24"/>
          <w:szCs w:val="24"/>
        </w:rPr>
      </w:pPr>
    </w:p>
    <w:p w:rsidR="00710116" w:rsidRPr="00710116" w:rsidRDefault="00710116" w:rsidP="00710116">
      <w:pPr>
        <w:pStyle w:val="ConsPlusNormal"/>
        <w:tabs>
          <w:tab w:val="left" w:pos="1276"/>
        </w:tabs>
        <w:ind w:firstLine="709"/>
        <w:jc w:val="both"/>
        <w:rPr>
          <w:rStyle w:val="af7"/>
          <w:rFonts w:ascii="Times New Roman" w:hAnsi="Times New Roman" w:cs="Times New Roman"/>
          <w:b w:val="0"/>
          <w:sz w:val="24"/>
          <w:szCs w:val="24"/>
        </w:rPr>
      </w:pPr>
      <w:r w:rsidRPr="00710116">
        <w:rPr>
          <w:rFonts w:ascii="Times New Roman" w:hAnsi="Times New Roman" w:cs="Times New Roman"/>
          <w:sz w:val="24"/>
          <w:szCs w:val="24"/>
        </w:rPr>
        <w:t>5.1. </w:t>
      </w:r>
      <w:proofErr w:type="gramStart"/>
      <w:r w:rsidRPr="00710116">
        <w:rPr>
          <w:rFonts w:ascii="Times New Roman" w:hAnsi="Times New Roman" w:cs="Times New Roman"/>
          <w:sz w:val="24"/>
          <w:szCs w:val="24"/>
        </w:rPr>
        <w:t xml:space="preserve">Заявитель вправе обратиться с жалобой на решения и действия (бездействие) Администрации, должностного лица Администрации, МФЦ, работников МФЦ, а также организаций, осуществляющих функции по предоставлению муниципальных услуг, или их работников, </w:t>
      </w:r>
      <w:r w:rsidRPr="00710116">
        <w:rPr>
          <w:rStyle w:val="af7"/>
          <w:rFonts w:ascii="Times New Roman" w:hAnsi="Times New Roman" w:cs="Times New Roman"/>
          <w:b w:val="0"/>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(далее – Федеральный закон № 210-ФЗ).</w:t>
      </w:r>
      <w:proofErr w:type="gramEnd"/>
    </w:p>
    <w:p w:rsidR="00710116" w:rsidRPr="00710116" w:rsidRDefault="00710116" w:rsidP="00710116">
      <w:pPr>
        <w:pStyle w:val="ConsPlusNormal"/>
        <w:tabs>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5.2. Жалоба подается в письменной форме на бумажном носителе, либо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определенные </w:t>
      </w:r>
      <w:hyperlink w:anchor="sub_16011" w:history="1">
        <w:r w:rsidRPr="00710116">
          <w:rPr>
            <w:rFonts w:ascii="Times New Roman" w:eastAsia="Calibri" w:hAnsi="Times New Roman" w:cs="Times New Roman"/>
            <w:sz w:val="24"/>
            <w:szCs w:val="24"/>
          </w:rPr>
          <w:t>частью 1.1 статьи 16</w:t>
        </w:r>
      </w:hyperlink>
      <w:r w:rsidRPr="00710116">
        <w:rPr>
          <w:rFonts w:ascii="Times New Roman" w:eastAsia="Calibri" w:hAnsi="Times New Roman" w:cs="Times New Roman"/>
          <w:sz w:val="24"/>
          <w:szCs w:val="24"/>
        </w:rPr>
        <w:t xml:space="preserve"> Федерального закона № 210-ФЗ. </w:t>
      </w:r>
    </w:p>
    <w:p w:rsidR="00710116" w:rsidRPr="00710116" w:rsidRDefault="00710116" w:rsidP="00710116">
      <w:pPr>
        <w:pStyle w:val="ConsPlusNormal"/>
        <w:tabs>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5.3. Жалобы на решения и действия (бездействие) Администрации, должностных лиц Администрации, ответственных за предоставление муниципальной услуги, рассматриваются Главой Администрации. </w:t>
      </w:r>
    </w:p>
    <w:p w:rsidR="00710116" w:rsidRPr="00710116" w:rsidRDefault="00710116" w:rsidP="00710116">
      <w:pPr>
        <w:pStyle w:val="ConsPlusNormal"/>
        <w:widowControl/>
        <w:tabs>
          <w:tab w:val="left" w:pos="1134"/>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5.4. 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r w:rsidR="00A14277">
        <w:rPr>
          <w:rFonts w:ascii="Times New Roman" w:eastAsia="Calibri" w:hAnsi="Times New Roman" w:cs="Times New Roman"/>
          <w:sz w:val="24"/>
          <w:szCs w:val="24"/>
        </w:rPr>
        <w:t>.</w:t>
      </w:r>
    </w:p>
    <w:p w:rsidR="00710116" w:rsidRPr="00710116" w:rsidRDefault="00710116" w:rsidP="00710116">
      <w:pPr>
        <w:pStyle w:val="ConsPlusNormal"/>
        <w:tabs>
          <w:tab w:val="left" w:pos="1134"/>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5.5. Жалобы на решения и действия (бездействие) работников организаций, определенных частью 1.1 статьи 16 Федерального закона </w:t>
      </w:r>
      <w:r w:rsidRPr="00A14277">
        <w:rPr>
          <w:rStyle w:val="af7"/>
          <w:rFonts w:ascii="Times New Roman" w:hAnsi="Times New Roman" w:cs="Times New Roman"/>
          <w:b w:val="0"/>
          <w:sz w:val="24"/>
          <w:szCs w:val="24"/>
        </w:rPr>
        <w:t>№ 210-ФЗ,</w:t>
      </w:r>
      <w:r w:rsidRPr="00710116">
        <w:rPr>
          <w:rStyle w:val="af7"/>
          <w:rFonts w:ascii="Times New Roman" w:hAnsi="Times New Roman" w:cs="Times New Roman"/>
          <w:sz w:val="24"/>
          <w:szCs w:val="24"/>
        </w:rPr>
        <w:t xml:space="preserve"> </w:t>
      </w:r>
      <w:r w:rsidRPr="00710116">
        <w:rPr>
          <w:rFonts w:ascii="Times New Roman" w:eastAsia="Calibri" w:hAnsi="Times New Roman" w:cs="Times New Roman"/>
          <w:sz w:val="24"/>
          <w:szCs w:val="24"/>
        </w:rPr>
        <w:t>подаются руководителям этих организаций.</w:t>
      </w:r>
    </w:p>
    <w:p w:rsidR="00710116" w:rsidRPr="00710116" w:rsidRDefault="00710116" w:rsidP="00710116">
      <w:pPr>
        <w:pStyle w:val="ConsPlusNormal"/>
        <w:tabs>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5.6.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w:t>
      </w:r>
      <w:r w:rsidRPr="007C04EA">
        <w:rPr>
          <w:rFonts w:ascii="Times New Roman" w:eastAsia="Calibri" w:hAnsi="Times New Roman" w:cs="Times New Roman"/>
          <w:sz w:val="24"/>
          <w:szCs w:val="24"/>
        </w:rPr>
        <w:t>услуг либо регионального портала государственных и муниципальных услуг,</w:t>
      </w:r>
      <w:r w:rsidRPr="00710116">
        <w:rPr>
          <w:rFonts w:ascii="Times New Roman" w:eastAsia="Calibri" w:hAnsi="Times New Roman" w:cs="Times New Roman"/>
          <w:sz w:val="24"/>
          <w:szCs w:val="24"/>
        </w:rPr>
        <w:t xml:space="preserve"> а также может быть принята при личном приеме заявителя. </w:t>
      </w:r>
    </w:p>
    <w:p w:rsidR="00710116" w:rsidRPr="00710116" w:rsidRDefault="00710116" w:rsidP="00710116">
      <w:pPr>
        <w:pStyle w:val="ConsPlusNormal"/>
        <w:tabs>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0116" w:rsidRPr="00710116" w:rsidRDefault="00710116" w:rsidP="00710116">
      <w:pPr>
        <w:pStyle w:val="ConsPlusNormal"/>
        <w:tabs>
          <w:tab w:val="left" w:pos="1134"/>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5.8. </w:t>
      </w:r>
      <w:proofErr w:type="gramStart"/>
      <w:r w:rsidRPr="00710116">
        <w:rPr>
          <w:rFonts w:ascii="Times New Roman" w:eastAsia="Calibri" w:hAnsi="Times New Roman" w:cs="Times New Roman"/>
          <w:sz w:val="24"/>
          <w:szCs w:val="24"/>
        </w:rPr>
        <w:t xml:space="preserve">Жалоба на решения и действия (бездействие) организаций, определенных </w:t>
      </w:r>
      <w:hyperlink w:anchor="sub_16011" w:history="1">
        <w:r w:rsidRPr="00710116">
          <w:rPr>
            <w:rFonts w:ascii="Times New Roman" w:eastAsia="Calibri" w:hAnsi="Times New Roman" w:cs="Times New Roman"/>
            <w:sz w:val="24"/>
            <w:szCs w:val="24"/>
          </w:rPr>
          <w:t>частью 1.1 статьи 16</w:t>
        </w:r>
      </w:hyperlink>
      <w:r w:rsidRPr="00710116">
        <w:rPr>
          <w:rFonts w:ascii="Times New Roman" w:eastAsia="Calibri" w:hAnsi="Times New Roman" w:cs="Times New Roman"/>
          <w:sz w:val="24"/>
          <w:szCs w:val="24"/>
        </w:rPr>
        <w:t xml:space="preserve"> </w:t>
      </w:r>
      <w:r w:rsidRPr="00710116">
        <w:rPr>
          <w:rStyle w:val="af7"/>
          <w:rFonts w:ascii="Times New Roman" w:hAnsi="Times New Roman" w:cs="Times New Roman"/>
          <w:b w:val="0"/>
          <w:sz w:val="24"/>
          <w:szCs w:val="24"/>
        </w:rPr>
        <w:t>Федерального закона № 210-ФЗ,</w:t>
      </w:r>
      <w:r w:rsidRPr="00710116">
        <w:rPr>
          <w:rStyle w:val="af7"/>
          <w:rFonts w:ascii="Times New Roman" w:hAnsi="Times New Roman" w:cs="Times New Roman"/>
          <w:sz w:val="24"/>
          <w:szCs w:val="24"/>
        </w:rPr>
        <w:t xml:space="preserve"> </w:t>
      </w:r>
      <w:r w:rsidRPr="00710116">
        <w:rPr>
          <w:rFonts w:ascii="Times New Roman" w:eastAsia="Calibri"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5.9. Заявитель может обратиться с жалобой, в том числе в следующих случаях:</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нарушение срока регистрации заявки на предоставлении муниципальной услуги, а также комплексного запроса, определенного статьей 15.1 Федерального закона № 210-ФЗ;</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нарушение срока предоставления муниципальной услуги, при этом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lastRenderedPageBreak/>
        <w:t>- требование у заявителя представления документов или информации либо осуществления иных действий, не предусмотренных Административным регламентом для предоставления муниципальной услуги;</w:t>
      </w:r>
    </w:p>
    <w:p w:rsidR="00710116" w:rsidRPr="00710116" w:rsidRDefault="00710116" w:rsidP="00710116">
      <w:pPr>
        <w:pStyle w:val="ConsPlusNormal"/>
        <w:ind w:firstLine="708"/>
        <w:jc w:val="both"/>
        <w:rPr>
          <w:rFonts w:ascii="Times New Roman" w:hAnsi="Times New Roman" w:cs="Times New Roman"/>
          <w:sz w:val="24"/>
          <w:szCs w:val="24"/>
        </w:rPr>
      </w:pPr>
      <w:r w:rsidRPr="00710116">
        <w:rPr>
          <w:rFonts w:ascii="Times New Roman" w:hAnsi="Times New Roman" w:cs="Times New Roman"/>
          <w:sz w:val="24"/>
          <w:szCs w:val="24"/>
        </w:rPr>
        <w:t>- отказ в приеме документов, представление которых предусмотрено Административным регламентом  для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отказ в предоставлении муниципальной услуги по основаниям, не предусмотренным Административным регламентом,</w:t>
      </w:r>
      <w:r w:rsidRPr="00710116">
        <w:rPr>
          <w:rFonts w:ascii="Times New Roman" w:eastAsia="Calibri" w:hAnsi="Times New Roman" w:cs="Times New Roman"/>
          <w:sz w:val="24"/>
          <w:szCs w:val="24"/>
        </w:rPr>
        <w:t xml:space="preserve"> </w:t>
      </w:r>
      <w:r w:rsidRPr="00710116">
        <w:rPr>
          <w:rFonts w:ascii="Times New Roman" w:hAnsi="Times New Roman" w:cs="Times New Roman"/>
          <w:sz w:val="24"/>
          <w:szCs w:val="24"/>
        </w:rPr>
        <w:t xml:space="preserve">при этом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roofErr w:type="gramEnd"/>
    </w:p>
    <w:p w:rsidR="00710116" w:rsidRPr="00710116" w:rsidRDefault="00710116" w:rsidP="00710116">
      <w:pPr>
        <w:ind w:firstLine="708"/>
        <w:jc w:val="both"/>
        <w:rPr>
          <w:rFonts w:eastAsia="Calibri"/>
          <w:sz w:val="24"/>
          <w:szCs w:val="24"/>
        </w:rPr>
      </w:pPr>
      <w:r w:rsidRPr="00710116">
        <w:rPr>
          <w:sz w:val="24"/>
          <w:szCs w:val="24"/>
        </w:rPr>
        <w:t xml:space="preserve">- требование с заявителя при предоставлении муниципальной услуги платы, </w:t>
      </w:r>
      <w:r w:rsidRPr="00710116">
        <w:rPr>
          <w:rFonts w:eastAsia="Calibri"/>
          <w:sz w:val="24"/>
          <w:szCs w:val="24"/>
        </w:rPr>
        <w:t>не предусмотренной Административным регламентом;</w:t>
      </w:r>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xml:space="preserve">- отказ Администрации, должностного лица Администрации, МФЦ, работника МФЦ, организаций, </w:t>
      </w:r>
      <w:r w:rsidRPr="00710116">
        <w:rPr>
          <w:rFonts w:ascii="Times New Roman" w:eastAsia="Calibri" w:hAnsi="Times New Roman" w:cs="Times New Roman"/>
          <w:sz w:val="24"/>
          <w:szCs w:val="24"/>
        </w:rPr>
        <w:t xml:space="preserve">определенных </w:t>
      </w:r>
      <w:hyperlink w:anchor="sub_16011" w:history="1">
        <w:r w:rsidRPr="00710116">
          <w:rPr>
            <w:rFonts w:ascii="Times New Roman" w:eastAsia="Calibri" w:hAnsi="Times New Roman" w:cs="Times New Roman"/>
            <w:sz w:val="24"/>
            <w:szCs w:val="24"/>
          </w:rPr>
          <w:t>частью 1.1 статьи 16</w:t>
        </w:r>
      </w:hyperlink>
      <w:r w:rsidRPr="00710116">
        <w:rPr>
          <w:rFonts w:ascii="Times New Roman" w:eastAsia="Calibri" w:hAnsi="Times New Roman" w:cs="Times New Roman"/>
          <w:sz w:val="24"/>
          <w:szCs w:val="24"/>
        </w:rPr>
        <w:t xml:space="preserve"> Федерального закона № 210-ФЗ, </w:t>
      </w:r>
      <w:r w:rsidRPr="00710116">
        <w:rPr>
          <w:rFonts w:ascii="Times New Roman" w:hAnsi="Times New Roman" w:cs="Times New Roman"/>
          <w:sz w:val="24"/>
          <w:szCs w:val="24"/>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при этом досудебное (внесудебное) обжалование заявителем решений и действий (бездействия) МФЦ, работника МФЦ возможно в случае, если на МФЦ</w:t>
      </w:r>
      <w:proofErr w:type="gramEnd"/>
      <w:r w:rsidRPr="0071011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
    <w:p w:rsidR="00710116" w:rsidRPr="00710116" w:rsidRDefault="00710116" w:rsidP="00710116">
      <w:pPr>
        <w:ind w:firstLine="708"/>
        <w:jc w:val="both"/>
        <w:rPr>
          <w:rFonts w:eastAsia="Calibri"/>
          <w:sz w:val="24"/>
          <w:szCs w:val="24"/>
        </w:rPr>
      </w:pPr>
      <w:r w:rsidRPr="00710116">
        <w:rPr>
          <w:rFonts w:eastAsia="Calibri"/>
          <w:sz w:val="24"/>
          <w:szCs w:val="24"/>
        </w:rPr>
        <w:t>- нарушение срока или порядка выдачи документов по результатам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eastAsia="Calibri" w:hAnsi="Times New Roman" w:cs="Times New Roman"/>
          <w:sz w:val="24"/>
          <w:szCs w:val="24"/>
        </w:rPr>
        <w:t>- приостановление предоставления муниципальной услуги по основаниям, не предусмотренным Административным регламентом,</w:t>
      </w:r>
      <w:r w:rsidRPr="00710116">
        <w:rPr>
          <w:rFonts w:ascii="Times New Roman" w:hAnsi="Times New Roman" w:cs="Times New Roman"/>
          <w:sz w:val="24"/>
          <w:szCs w:val="24"/>
        </w:rPr>
        <w:t xml:space="preserve"> при этом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roofErr w:type="gramEnd"/>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при этом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proofErr w:type="gramEnd"/>
      <w:r w:rsidRPr="00710116">
        <w:rPr>
          <w:rFonts w:ascii="Times New Roman" w:hAnsi="Times New Roman" w:cs="Times New Roman"/>
          <w:sz w:val="24"/>
          <w:szCs w:val="24"/>
        </w:rPr>
        <w:t xml:space="preserve">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5.10. Особенности подачи и рассмотрения жалоб на решения и действия (бездействие) Администрации, должностных лиц Администрации, а также на решения и действия (бездействие) МФЦ, работников МФЦ устанавливаются соответственно муниципальными правовыми актами городского округа Эгвекинот и нормативными правовыми актами Чукотского автономного округа.</w:t>
      </w:r>
    </w:p>
    <w:p w:rsidR="00710116" w:rsidRPr="00710116" w:rsidRDefault="00710116" w:rsidP="00710116">
      <w:pPr>
        <w:widowControl w:val="0"/>
        <w:shd w:val="clear" w:color="auto" w:fill="FFFFFF"/>
        <w:autoSpaceDE w:val="0"/>
        <w:autoSpaceDN w:val="0"/>
        <w:adjustRightInd w:val="0"/>
        <w:ind w:firstLine="709"/>
        <w:jc w:val="both"/>
        <w:rPr>
          <w:sz w:val="24"/>
          <w:szCs w:val="24"/>
        </w:rPr>
      </w:pPr>
      <w:r w:rsidRPr="00710116">
        <w:rPr>
          <w:sz w:val="24"/>
          <w:szCs w:val="24"/>
        </w:rPr>
        <w:t>5.11. Жалоба должна содержать:</w:t>
      </w:r>
    </w:p>
    <w:p w:rsidR="00710116" w:rsidRPr="00710116" w:rsidRDefault="00710116" w:rsidP="00710116">
      <w:pPr>
        <w:ind w:firstLine="709"/>
        <w:jc w:val="both"/>
        <w:rPr>
          <w:rFonts w:eastAsia="Calibri"/>
          <w:sz w:val="24"/>
          <w:szCs w:val="24"/>
        </w:rPr>
      </w:pPr>
      <w:r w:rsidRPr="00710116">
        <w:rPr>
          <w:rFonts w:eastAsia="Calibri"/>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w:t>
      </w:r>
      <w:r w:rsidRPr="00C27B7D">
        <w:rPr>
          <w:rStyle w:val="af7"/>
          <w:b w:val="0"/>
          <w:sz w:val="24"/>
          <w:szCs w:val="24"/>
        </w:rPr>
        <w:t>№ 210-ФЗ</w:t>
      </w:r>
      <w:r w:rsidRPr="00710116">
        <w:rPr>
          <w:rStyle w:val="af7"/>
          <w:sz w:val="24"/>
          <w:szCs w:val="24"/>
        </w:rPr>
        <w:t xml:space="preserve">, </w:t>
      </w:r>
      <w:r w:rsidRPr="00710116">
        <w:rPr>
          <w:rFonts w:eastAsia="Calibri"/>
          <w:sz w:val="24"/>
          <w:szCs w:val="24"/>
        </w:rPr>
        <w:t>ее руководителя и (или) работников, решения и действия (бездействие) которых обжалуются;</w:t>
      </w:r>
    </w:p>
    <w:p w:rsidR="00710116" w:rsidRPr="00710116" w:rsidRDefault="00710116" w:rsidP="00710116">
      <w:pPr>
        <w:ind w:firstLine="709"/>
        <w:jc w:val="both"/>
        <w:rPr>
          <w:rFonts w:eastAsia="Calibri"/>
          <w:sz w:val="24"/>
          <w:szCs w:val="24"/>
        </w:rPr>
      </w:pPr>
      <w:r w:rsidRPr="00710116">
        <w:rPr>
          <w:rFonts w:eastAsia="Calibri"/>
          <w:sz w:val="24"/>
          <w:szCs w:val="24"/>
        </w:rPr>
        <w:lastRenderedPageBreak/>
        <w:t xml:space="preserve"> </w:t>
      </w:r>
      <w:proofErr w:type="gramStart"/>
      <w:r w:rsidRPr="00710116">
        <w:rPr>
          <w:rFonts w:eastAsia="Calibri"/>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почтовый адрес, по которым должен быть направлен ответ заявителю;</w:t>
      </w:r>
      <w:proofErr w:type="gramEnd"/>
    </w:p>
    <w:p w:rsidR="00710116" w:rsidRPr="00710116" w:rsidRDefault="00710116" w:rsidP="00710116">
      <w:pPr>
        <w:ind w:firstLine="709"/>
        <w:jc w:val="both"/>
        <w:rPr>
          <w:rFonts w:eastAsia="Calibri"/>
          <w:sz w:val="24"/>
          <w:szCs w:val="24"/>
        </w:rPr>
      </w:pPr>
      <w:r w:rsidRPr="00710116">
        <w:rPr>
          <w:rFonts w:eastAsia="Calibri"/>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w:t>
      </w:r>
      <w:r w:rsidRPr="00C27B7D">
        <w:rPr>
          <w:rStyle w:val="af7"/>
          <w:b w:val="0"/>
          <w:sz w:val="24"/>
          <w:szCs w:val="24"/>
        </w:rPr>
        <w:t>№ 210-ФЗ</w:t>
      </w:r>
      <w:r w:rsidRPr="00710116">
        <w:rPr>
          <w:rStyle w:val="af7"/>
          <w:sz w:val="24"/>
          <w:szCs w:val="24"/>
        </w:rPr>
        <w:t xml:space="preserve">, </w:t>
      </w:r>
      <w:r w:rsidRPr="00710116">
        <w:rPr>
          <w:rFonts w:eastAsia="Calibri"/>
          <w:sz w:val="24"/>
          <w:szCs w:val="24"/>
        </w:rPr>
        <w:t>ее руководителя и (или) работников;</w:t>
      </w:r>
    </w:p>
    <w:p w:rsidR="00710116" w:rsidRPr="00710116" w:rsidRDefault="00710116" w:rsidP="00710116">
      <w:pPr>
        <w:ind w:firstLine="709"/>
        <w:jc w:val="both"/>
        <w:rPr>
          <w:rFonts w:eastAsia="Calibri"/>
          <w:sz w:val="24"/>
          <w:szCs w:val="24"/>
        </w:rPr>
      </w:pPr>
      <w:proofErr w:type="gramStart"/>
      <w:r w:rsidRPr="00710116">
        <w:rPr>
          <w:rFonts w:eastAsia="Calibri"/>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w:t>
      </w:r>
      <w:r w:rsidRPr="00C27B7D">
        <w:rPr>
          <w:rStyle w:val="af7"/>
          <w:b w:val="0"/>
          <w:sz w:val="24"/>
          <w:szCs w:val="24"/>
        </w:rPr>
        <w:t>№ 210-ФЗ</w:t>
      </w:r>
      <w:r w:rsidRPr="00710116">
        <w:rPr>
          <w:rStyle w:val="af7"/>
          <w:sz w:val="24"/>
          <w:szCs w:val="24"/>
        </w:rPr>
        <w:t xml:space="preserve">, </w:t>
      </w:r>
      <w:r w:rsidRPr="00710116">
        <w:rPr>
          <w:rFonts w:eastAsia="Calibri"/>
          <w:sz w:val="24"/>
          <w:szCs w:val="24"/>
        </w:rPr>
        <w:t>ее руководителя и (или) работников, а также документы (при наличии), подтверждающие доводы заявителя, либо их копии.</w:t>
      </w:r>
      <w:proofErr w:type="gramEnd"/>
    </w:p>
    <w:p w:rsidR="00710116" w:rsidRPr="00710116" w:rsidRDefault="00710116" w:rsidP="00710116">
      <w:pPr>
        <w:widowControl w:val="0"/>
        <w:shd w:val="clear" w:color="auto" w:fill="FFFFFF"/>
        <w:tabs>
          <w:tab w:val="left" w:pos="0"/>
        </w:tabs>
        <w:autoSpaceDE w:val="0"/>
        <w:autoSpaceDN w:val="0"/>
        <w:adjustRightInd w:val="0"/>
        <w:ind w:firstLine="709"/>
        <w:jc w:val="both"/>
        <w:rPr>
          <w:sz w:val="24"/>
          <w:szCs w:val="24"/>
        </w:rPr>
      </w:pPr>
      <w:r w:rsidRPr="00710116">
        <w:rPr>
          <w:sz w:val="24"/>
          <w:szCs w:val="24"/>
        </w:rPr>
        <w:t>5.12. </w:t>
      </w:r>
      <w:proofErr w:type="gramStart"/>
      <w:r w:rsidRPr="00710116">
        <w:rPr>
          <w:rFonts w:eastAsia="Calibri"/>
          <w:sz w:val="24"/>
          <w:szCs w:val="24"/>
        </w:rPr>
        <w:t>Жалоба, поступившая в орган, предоставляющ</w:t>
      </w:r>
      <w:r w:rsidRPr="00F61CA4">
        <w:rPr>
          <w:rFonts w:eastAsia="Calibri"/>
          <w:sz w:val="24"/>
          <w:szCs w:val="24"/>
        </w:rPr>
        <w:t>ий</w:t>
      </w:r>
      <w:r w:rsidRPr="00710116">
        <w:rPr>
          <w:rFonts w:eastAsia="Calibri"/>
          <w:sz w:val="24"/>
          <w:szCs w:val="24"/>
        </w:rPr>
        <w:t xml:space="preserve"> муниципальную услугу, МФЦ, учредителю МФЦ, в организацию, определенную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w:t>
      </w:r>
      <w:r w:rsidRPr="00710116">
        <w:rPr>
          <w:sz w:val="24"/>
          <w:szCs w:val="24"/>
        </w:rPr>
        <w:t>№ 210-ФЗ</w:t>
      </w:r>
      <w:r w:rsidRPr="00710116">
        <w:rPr>
          <w:rFonts w:eastAsia="Calibri"/>
          <w:sz w:val="24"/>
          <w:szCs w:val="24"/>
        </w:rPr>
        <w:t xml:space="preserve">, либо вышестоящий орган,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организации, определенной частью 1.1 статьи 16 Федерального закона </w:t>
      </w:r>
      <w:r w:rsidRPr="00710116">
        <w:rPr>
          <w:sz w:val="24"/>
          <w:szCs w:val="24"/>
        </w:rPr>
        <w:t>№ 210-ФЗ</w:t>
      </w:r>
      <w:r w:rsidRPr="00710116">
        <w:rPr>
          <w:rFonts w:eastAsia="Calibri"/>
          <w:sz w:val="24"/>
          <w:szCs w:val="24"/>
        </w:rPr>
        <w:t>, в приеме документов у заявителя либо в</w:t>
      </w:r>
      <w:proofErr w:type="gramEnd"/>
      <w:r w:rsidRPr="00710116">
        <w:rPr>
          <w:rFonts w:eastAsia="Calibri"/>
          <w:sz w:val="24"/>
          <w:szCs w:val="24"/>
        </w:rPr>
        <w:t xml:space="preserve"> </w:t>
      </w:r>
      <w:proofErr w:type="gramStart"/>
      <w:r w:rsidRPr="00710116">
        <w:rPr>
          <w:rFonts w:eastAsia="Calibri"/>
          <w:sz w:val="24"/>
          <w:szCs w:val="24"/>
        </w:rPr>
        <w:t xml:space="preserve">исправлении допущенных опечаток и ошибок </w:t>
      </w:r>
      <w:r w:rsidRPr="00710116">
        <w:rPr>
          <w:sz w:val="24"/>
          <w:szCs w:val="24"/>
        </w:rPr>
        <w:t>в выданных в результате предоставления муниципальной услуги документах</w:t>
      </w:r>
      <w:r w:rsidRPr="00710116">
        <w:rPr>
          <w:rFonts w:eastAsia="Calibri"/>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roofErr w:type="gramEnd"/>
    </w:p>
    <w:p w:rsidR="00710116" w:rsidRPr="00710116" w:rsidRDefault="00710116" w:rsidP="00710116">
      <w:pPr>
        <w:widowControl w:val="0"/>
        <w:shd w:val="clear" w:color="auto" w:fill="FFFFFF"/>
        <w:autoSpaceDE w:val="0"/>
        <w:autoSpaceDN w:val="0"/>
        <w:adjustRightInd w:val="0"/>
        <w:ind w:firstLine="709"/>
        <w:jc w:val="both"/>
        <w:rPr>
          <w:rFonts w:eastAsia="Calibri"/>
          <w:sz w:val="24"/>
          <w:szCs w:val="24"/>
        </w:rPr>
      </w:pPr>
      <w:r w:rsidRPr="00710116">
        <w:rPr>
          <w:sz w:val="24"/>
          <w:szCs w:val="24"/>
        </w:rPr>
        <w:t>5.13. </w:t>
      </w:r>
      <w:r w:rsidRPr="00710116">
        <w:rPr>
          <w:rFonts w:eastAsia="Calibri"/>
          <w:sz w:val="24"/>
          <w:szCs w:val="24"/>
        </w:rPr>
        <w:t>По результатам рассмотрения жалобы принимается одно из следующих решений:</w:t>
      </w:r>
    </w:p>
    <w:p w:rsidR="00710116" w:rsidRPr="00710116" w:rsidRDefault="00710116" w:rsidP="00710116">
      <w:pPr>
        <w:ind w:firstLine="720"/>
        <w:jc w:val="both"/>
        <w:rPr>
          <w:rFonts w:eastAsia="Calibri"/>
          <w:sz w:val="24"/>
          <w:szCs w:val="24"/>
        </w:rPr>
      </w:pPr>
      <w:proofErr w:type="gramStart"/>
      <w:r w:rsidRPr="00710116">
        <w:rPr>
          <w:rFonts w:eastAsia="Calibri"/>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w:t>
      </w:r>
      <w:proofErr w:type="gramEnd"/>
    </w:p>
    <w:p w:rsidR="00710116" w:rsidRPr="00710116" w:rsidRDefault="00710116" w:rsidP="00710116">
      <w:pPr>
        <w:ind w:firstLine="720"/>
        <w:jc w:val="both"/>
        <w:rPr>
          <w:rFonts w:eastAsia="Calibri"/>
          <w:sz w:val="24"/>
          <w:szCs w:val="24"/>
        </w:rPr>
      </w:pPr>
      <w:r w:rsidRPr="00710116">
        <w:rPr>
          <w:rFonts w:eastAsia="Calibri"/>
          <w:sz w:val="24"/>
          <w:szCs w:val="24"/>
        </w:rPr>
        <w:t>- в удовлетворении жалобы отказывается.</w:t>
      </w:r>
    </w:p>
    <w:p w:rsidR="00710116" w:rsidRPr="00710116" w:rsidRDefault="00710116" w:rsidP="00710116">
      <w:pPr>
        <w:widowControl w:val="0"/>
        <w:autoSpaceDE w:val="0"/>
        <w:autoSpaceDN w:val="0"/>
        <w:adjustRightInd w:val="0"/>
        <w:ind w:firstLine="709"/>
        <w:jc w:val="both"/>
        <w:rPr>
          <w:rFonts w:eastAsia="Calibri"/>
          <w:sz w:val="24"/>
          <w:szCs w:val="24"/>
        </w:rPr>
      </w:pPr>
      <w:r w:rsidRPr="00710116">
        <w:rPr>
          <w:rFonts w:eastAsia="Calibri"/>
          <w:sz w:val="24"/>
          <w:szCs w:val="24"/>
        </w:rPr>
        <w:t>5.14. Не позднее рабочего дня, следующего за днем принятия решения об удовлетворении (отказе в удовлетворении) жалобы, заявителю направляется мотивированный ответ о результатах рассмотрения жалобы способом, указанным заявителем при подаче жалобы.</w:t>
      </w:r>
    </w:p>
    <w:p w:rsidR="00710116" w:rsidRPr="00710116" w:rsidRDefault="00710116" w:rsidP="00710116">
      <w:pPr>
        <w:ind w:firstLine="709"/>
        <w:jc w:val="both"/>
        <w:rPr>
          <w:sz w:val="24"/>
          <w:szCs w:val="24"/>
        </w:rPr>
      </w:pPr>
      <w:r w:rsidRPr="00710116">
        <w:rPr>
          <w:rFonts w:eastAsia="Calibri"/>
          <w:sz w:val="24"/>
          <w:szCs w:val="24"/>
        </w:rPr>
        <w:t>5.15. </w:t>
      </w:r>
      <w:proofErr w:type="gramStart"/>
      <w:r w:rsidRPr="00710116">
        <w:rPr>
          <w:sz w:val="24"/>
          <w:szCs w:val="24"/>
        </w:rPr>
        <w:t>В случае признания жалобы обоснованной и подлежащей удовлетворению мотивированный ответ заявителю должен содержать информацию о действиях, предпринимаемых органом, предоставляющим муниципальную услугу, МФЦ либо организацией, определенно</w:t>
      </w:r>
      <w:r w:rsidRPr="00710116">
        <w:rPr>
          <w:rFonts w:eastAsia="Calibri"/>
          <w:sz w:val="24"/>
          <w:szCs w:val="24"/>
        </w:rPr>
        <w:t xml:space="preserve">й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 210-ФЗ</w:t>
      </w:r>
      <w:r w:rsidRPr="00710116">
        <w:rPr>
          <w:sz w:val="24"/>
          <w:szCs w:val="24"/>
        </w:rPr>
        <w:t>, направленных на незамедлительное устранение выявленных нарушений при оказании муниципальной услуги, дальнейших действиях заявителя, направленных на получение муниципальной услуги, а также извинения за доставленные неудобства.</w:t>
      </w:r>
      <w:proofErr w:type="gramEnd"/>
    </w:p>
    <w:p w:rsidR="00710116" w:rsidRPr="00710116" w:rsidRDefault="00710116" w:rsidP="00710116">
      <w:pPr>
        <w:tabs>
          <w:tab w:val="left" w:pos="1276"/>
        </w:tabs>
        <w:ind w:firstLine="709"/>
        <w:jc w:val="both"/>
        <w:rPr>
          <w:sz w:val="24"/>
          <w:szCs w:val="24"/>
        </w:rPr>
      </w:pPr>
      <w:r w:rsidRPr="00710116">
        <w:rPr>
          <w:sz w:val="24"/>
          <w:szCs w:val="24"/>
        </w:rPr>
        <w:t>5.16. В случае признания жалобы не обоснованной и не подлежащей удовлетворению мотивированный ответ заявителю должен содержать аргументированные разъяснения о причинах принятого решения, а также информацию о порядке обжалования принятого решения.</w:t>
      </w:r>
    </w:p>
    <w:p w:rsidR="00710116" w:rsidRPr="00710116" w:rsidRDefault="00710116" w:rsidP="00710116">
      <w:pPr>
        <w:widowControl w:val="0"/>
        <w:tabs>
          <w:tab w:val="left" w:pos="1134"/>
          <w:tab w:val="left" w:pos="1276"/>
        </w:tabs>
        <w:autoSpaceDE w:val="0"/>
        <w:autoSpaceDN w:val="0"/>
        <w:adjustRightInd w:val="0"/>
        <w:ind w:firstLine="709"/>
        <w:jc w:val="both"/>
        <w:rPr>
          <w:rFonts w:eastAsia="Calibri"/>
          <w:sz w:val="24"/>
          <w:szCs w:val="24"/>
        </w:rPr>
      </w:pPr>
      <w:r w:rsidRPr="00710116">
        <w:rPr>
          <w:rFonts w:eastAsia="Calibri"/>
          <w:sz w:val="24"/>
          <w:szCs w:val="24"/>
        </w:rPr>
        <w:t>5.17. В случае установления в ходе рассмотрения жалобы или по результатам такого рассмотрения признаков состава административного правонарушения или преступления, должностное лицо, осуществляющее рассмотрение жалобы, незамедлительно направля</w:t>
      </w:r>
      <w:r w:rsidRPr="00F61CA4">
        <w:rPr>
          <w:rFonts w:eastAsia="Calibri"/>
          <w:sz w:val="24"/>
          <w:szCs w:val="24"/>
        </w:rPr>
        <w:t>е</w:t>
      </w:r>
      <w:r w:rsidRPr="00710116">
        <w:rPr>
          <w:rFonts w:eastAsia="Calibri"/>
          <w:sz w:val="24"/>
          <w:szCs w:val="24"/>
        </w:rPr>
        <w:t>т имеющиеся материалы в органы прокуратуры.</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5.18. Положения настоящего раздела, устанавливающие порядок рассмотрения </w:t>
      </w:r>
      <w:r w:rsidRPr="00710116">
        <w:rPr>
          <w:rFonts w:ascii="Times New Roman" w:hAnsi="Times New Roman" w:cs="Times New Roman"/>
          <w:sz w:val="24"/>
          <w:szCs w:val="24"/>
        </w:rPr>
        <w:lastRenderedPageBreak/>
        <w:t>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jc w:val="both"/>
        <w:rPr>
          <w:rFonts w:ascii="Times New Roman" w:hAnsi="Times New Roman" w:cs="Times New Roman"/>
          <w:sz w:val="24"/>
          <w:szCs w:val="24"/>
        </w:rPr>
        <w:sectPr w:rsidR="00710116" w:rsidRPr="00710116" w:rsidSect="00710116">
          <w:headerReference w:type="default" r:id="rId19"/>
          <w:pgSz w:w="11906" w:h="16838"/>
          <w:pgMar w:top="1134" w:right="851" w:bottom="1134" w:left="1701" w:header="709" w:footer="709" w:gutter="0"/>
          <w:cols w:space="708"/>
          <w:titlePg/>
          <w:docGrid w:linePitch="360"/>
        </w:sectPr>
      </w:pPr>
    </w:p>
    <w:tbl>
      <w:tblPr>
        <w:tblStyle w:val="aa"/>
        <w:tblW w:w="0" w:type="auto"/>
        <w:jc w:val="right"/>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710116" w:rsidRPr="00710116" w:rsidTr="00710116">
        <w:trPr>
          <w:jc w:val="right"/>
        </w:trPr>
        <w:tc>
          <w:tcPr>
            <w:tcW w:w="4785" w:type="dxa"/>
          </w:tcPr>
          <w:p w:rsidR="00710116" w:rsidRPr="00710116" w:rsidRDefault="00710116" w:rsidP="00684A92">
            <w:pPr>
              <w:pStyle w:val="ConsPlusNormal"/>
              <w:ind w:firstLine="0"/>
              <w:jc w:val="center"/>
              <w:rPr>
                <w:rFonts w:ascii="Times New Roman" w:hAnsi="Times New Roman" w:cs="Times New Roman"/>
                <w:sz w:val="24"/>
                <w:szCs w:val="24"/>
              </w:rPr>
            </w:pPr>
            <w:r w:rsidRPr="00710116">
              <w:rPr>
                <w:rFonts w:ascii="Times New Roman" w:hAnsi="Times New Roman" w:cs="Times New Roman"/>
                <w:sz w:val="24"/>
                <w:szCs w:val="24"/>
              </w:rPr>
              <w:lastRenderedPageBreak/>
              <w:t>Приложение</w:t>
            </w:r>
          </w:p>
          <w:p w:rsidR="00710116" w:rsidRPr="00710116" w:rsidRDefault="00710116" w:rsidP="00684A92">
            <w:pPr>
              <w:pStyle w:val="ConsPlusNormal"/>
              <w:ind w:firstLine="0"/>
              <w:jc w:val="center"/>
              <w:rPr>
                <w:rFonts w:ascii="Times New Roman" w:hAnsi="Times New Roman" w:cs="Times New Roman"/>
                <w:color w:val="FF0000"/>
                <w:sz w:val="24"/>
                <w:szCs w:val="24"/>
              </w:rPr>
            </w:pPr>
            <w:r w:rsidRPr="00710116">
              <w:rPr>
                <w:rFonts w:ascii="Times New Roman" w:hAnsi="Times New Roman" w:cs="Times New Roman"/>
                <w:sz w:val="24"/>
                <w:szCs w:val="24"/>
              </w:rPr>
              <w:t>к Административному регламенту Администрации городского округа Эгвекинот по предоставлению</w:t>
            </w:r>
            <w:r w:rsidRPr="00710116">
              <w:rPr>
                <w:rFonts w:ascii="Times New Roman" w:hAnsi="Times New Roman" w:cs="Times New Roman"/>
                <w:color w:val="FF0000"/>
                <w:sz w:val="24"/>
                <w:szCs w:val="24"/>
              </w:rPr>
              <w:t xml:space="preserve"> </w:t>
            </w:r>
            <w:r w:rsidRPr="00710116">
              <w:rPr>
                <w:rFonts w:ascii="Times New Roman" w:hAnsi="Times New Roman" w:cs="Times New Roman"/>
                <w:sz w:val="24"/>
                <w:szCs w:val="24"/>
              </w:rPr>
              <w:t>муниципальной услуги</w:t>
            </w:r>
          </w:p>
          <w:p w:rsidR="00710116" w:rsidRPr="00710116" w:rsidRDefault="00710116" w:rsidP="00684A92">
            <w:pPr>
              <w:pStyle w:val="ConsPlusNormal"/>
              <w:ind w:firstLine="0"/>
              <w:jc w:val="center"/>
              <w:rPr>
                <w:rFonts w:ascii="Times New Roman" w:hAnsi="Times New Roman" w:cs="Times New Roman"/>
                <w:sz w:val="24"/>
                <w:szCs w:val="24"/>
              </w:rPr>
            </w:pPr>
            <w:r w:rsidRPr="00710116">
              <w:rPr>
                <w:rFonts w:ascii="Times New Roman" w:hAnsi="Times New Roman" w:cs="Times New Roman"/>
                <w:sz w:val="24"/>
                <w:szCs w:val="24"/>
              </w:rPr>
              <w:t>«Согласование мест (площадок) накопления</w:t>
            </w:r>
          </w:p>
          <w:p w:rsidR="00710116" w:rsidRPr="00710116" w:rsidRDefault="00710116" w:rsidP="00684A92">
            <w:pPr>
              <w:pStyle w:val="ConsPlusNormal"/>
              <w:ind w:firstLine="0"/>
              <w:jc w:val="center"/>
              <w:rPr>
                <w:rFonts w:ascii="Times New Roman" w:hAnsi="Times New Roman" w:cs="Times New Roman"/>
                <w:sz w:val="24"/>
                <w:szCs w:val="24"/>
              </w:rPr>
            </w:pPr>
            <w:r w:rsidRPr="00710116">
              <w:rPr>
                <w:rFonts w:ascii="Times New Roman" w:hAnsi="Times New Roman" w:cs="Times New Roman"/>
                <w:sz w:val="24"/>
                <w:szCs w:val="24"/>
              </w:rPr>
              <w:t>твердых коммунальных отходов»</w:t>
            </w:r>
          </w:p>
        </w:tc>
      </w:tr>
    </w:tbl>
    <w:p w:rsidR="00710116" w:rsidRPr="00710116" w:rsidRDefault="00710116" w:rsidP="00710116">
      <w:pPr>
        <w:pStyle w:val="ConsPlusNormal"/>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4535"/>
        <w:gridCol w:w="5450"/>
      </w:tblGrid>
      <w:tr w:rsidR="00710116" w:rsidRPr="00710116" w:rsidTr="00710116">
        <w:tc>
          <w:tcPr>
            <w:tcW w:w="4535" w:type="dxa"/>
          </w:tcPr>
          <w:p w:rsidR="00710116" w:rsidRPr="00710116" w:rsidRDefault="00710116" w:rsidP="00710116">
            <w:pPr>
              <w:autoSpaceDE w:val="0"/>
              <w:autoSpaceDN w:val="0"/>
              <w:adjustRightInd w:val="0"/>
              <w:rPr>
                <w:sz w:val="24"/>
                <w:szCs w:val="24"/>
              </w:rPr>
            </w:pPr>
          </w:p>
        </w:tc>
        <w:tc>
          <w:tcPr>
            <w:tcW w:w="5450" w:type="dxa"/>
          </w:tcPr>
          <w:p w:rsidR="00710116" w:rsidRPr="00710116" w:rsidRDefault="00710116" w:rsidP="00710116">
            <w:pPr>
              <w:autoSpaceDE w:val="0"/>
              <w:autoSpaceDN w:val="0"/>
              <w:adjustRightInd w:val="0"/>
              <w:jc w:val="both"/>
              <w:rPr>
                <w:sz w:val="24"/>
                <w:szCs w:val="24"/>
              </w:rPr>
            </w:pPr>
            <w:r w:rsidRPr="00710116">
              <w:rPr>
                <w:sz w:val="24"/>
                <w:szCs w:val="24"/>
              </w:rPr>
              <w:t>Главе Администрации городского округа Эгвекинот</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(Ф.И.О. полностью)</w:t>
            </w:r>
          </w:p>
          <w:p w:rsidR="00710116" w:rsidRPr="00710116" w:rsidRDefault="00710116" w:rsidP="00710116">
            <w:pPr>
              <w:autoSpaceDE w:val="0"/>
              <w:autoSpaceDN w:val="0"/>
              <w:adjustRightInd w:val="0"/>
              <w:jc w:val="both"/>
              <w:rPr>
                <w:sz w:val="24"/>
                <w:szCs w:val="24"/>
              </w:rPr>
            </w:pPr>
            <w:r w:rsidRPr="00710116">
              <w:rPr>
                <w:sz w:val="24"/>
                <w:szCs w:val="24"/>
              </w:rPr>
              <w:t>от 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наименование заявителя</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proofErr w:type="gramStart"/>
            <w:r w:rsidRPr="00710116">
              <w:rPr>
                <w:sz w:val="24"/>
                <w:szCs w:val="24"/>
              </w:rPr>
              <w:t>(фамилия, имя, отчество - для граждан,</w:t>
            </w:r>
            <w:proofErr w:type="gramEnd"/>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полное наименование, место нахождения, реквизиты, фамилия,</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 xml:space="preserve">имя, отчество, должность руководителя – </w:t>
            </w:r>
          </w:p>
          <w:p w:rsidR="00710116" w:rsidRPr="00710116" w:rsidRDefault="00710116" w:rsidP="00710116">
            <w:pPr>
              <w:autoSpaceDE w:val="0"/>
              <w:autoSpaceDN w:val="0"/>
              <w:adjustRightInd w:val="0"/>
              <w:jc w:val="center"/>
              <w:rPr>
                <w:sz w:val="24"/>
                <w:szCs w:val="24"/>
              </w:rPr>
            </w:pPr>
            <w:r w:rsidRPr="00710116">
              <w:rPr>
                <w:sz w:val="24"/>
                <w:szCs w:val="24"/>
              </w:rPr>
              <w:t>для юридического лица),</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почтовый адрес, телефон)</w:t>
            </w:r>
          </w:p>
        </w:tc>
      </w:tr>
      <w:tr w:rsidR="00710116" w:rsidRPr="00710116" w:rsidTr="00710116">
        <w:tc>
          <w:tcPr>
            <w:tcW w:w="9985" w:type="dxa"/>
            <w:gridSpan w:val="2"/>
          </w:tcPr>
          <w:p w:rsidR="00710116" w:rsidRPr="00710116" w:rsidRDefault="00710116" w:rsidP="00710116">
            <w:pPr>
              <w:autoSpaceDE w:val="0"/>
              <w:autoSpaceDN w:val="0"/>
              <w:adjustRightInd w:val="0"/>
              <w:jc w:val="center"/>
              <w:rPr>
                <w:sz w:val="24"/>
                <w:szCs w:val="24"/>
              </w:rPr>
            </w:pPr>
            <w:bookmarkStart w:id="12" w:name="Par263"/>
            <w:bookmarkEnd w:id="12"/>
            <w:r w:rsidRPr="00710116">
              <w:rPr>
                <w:sz w:val="24"/>
                <w:szCs w:val="24"/>
              </w:rPr>
              <w:t>ЗАЯВКА</w:t>
            </w:r>
          </w:p>
          <w:p w:rsidR="00710116" w:rsidRPr="00710116" w:rsidRDefault="00710116" w:rsidP="00710116">
            <w:pPr>
              <w:autoSpaceDE w:val="0"/>
              <w:autoSpaceDN w:val="0"/>
              <w:adjustRightInd w:val="0"/>
              <w:jc w:val="center"/>
              <w:rPr>
                <w:sz w:val="24"/>
                <w:szCs w:val="24"/>
              </w:rPr>
            </w:pPr>
            <w:r w:rsidRPr="00710116">
              <w:rPr>
                <w:sz w:val="24"/>
                <w:szCs w:val="24"/>
              </w:rPr>
              <w:t>о включении сведений в реестр мест (площадок) накопления твердых коммунальных отходов</w:t>
            </w:r>
          </w:p>
          <w:p w:rsidR="00710116" w:rsidRPr="00710116" w:rsidRDefault="00710116" w:rsidP="00710116">
            <w:pPr>
              <w:autoSpaceDE w:val="0"/>
              <w:autoSpaceDN w:val="0"/>
              <w:adjustRightInd w:val="0"/>
              <w:rPr>
                <w:sz w:val="24"/>
                <w:szCs w:val="24"/>
              </w:rPr>
            </w:pPr>
          </w:p>
          <w:p w:rsidR="00710116" w:rsidRPr="00710116" w:rsidRDefault="00710116" w:rsidP="00710116">
            <w:pPr>
              <w:autoSpaceDE w:val="0"/>
              <w:autoSpaceDN w:val="0"/>
              <w:adjustRightInd w:val="0"/>
              <w:ind w:firstLine="283"/>
              <w:jc w:val="both"/>
              <w:rPr>
                <w:sz w:val="24"/>
                <w:szCs w:val="24"/>
              </w:rPr>
            </w:pPr>
            <w:r w:rsidRPr="00710116">
              <w:rPr>
                <w:sz w:val="24"/>
                <w:szCs w:val="24"/>
              </w:rPr>
              <w:t>Прошу включить сведения о месте (площадке) накопления твердых коммунальных отходов (далее - ТКО)</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proofErr w:type="gramStart"/>
            <w:r w:rsidRPr="00710116">
              <w:rPr>
                <w:sz w:val="24"/>
                <w:szCs w:val="24"/>
              </w:rPr>
              <w:t xml:space="preserve">(адрес (с привязкой к адресу местонахождения источника образования отходов) </w:t>
            </w:r>
            <w:proofErr w:type="gramEnd"/>
          </w:p>
          <w:p w:rsidR="00710116" w:rsidRPr="00710116" w:rsidRDefault="00710116" w:rsidP="00710116">
            <w:pPr>
              <w:autoSpaceDE w:val="0"/>
              <w:autoSpaceDN w:val="0"/>
              <w:adjustRightInd w:val="0"/>
              <w:jc w:val="center"/>
              <w:rPr>
                <w:sz w:val="24"/>
                <w:szCs w:val="24"/>
              </w:rPr>
            </w:pPr>
            <w:r w:rsidRPr="00710116">
              <w:rPr>
                <w:sz w:val="24"/>
                <w:szCs w:val="24"/>
              </w:rPr>
              <w:t>и (или) географические координаты мест (площадок) накопления ТКО)</w:t>
            </w:r>
          </w:p>
          <w:p w:rsidR="00710116" w:rsidRPr="00710116" w:rsidRDefault="00710116" w:rsidP="00710116">
            <w:pPr>
              <w:autoSpaceDE w:val="0"/>
              <w:autoSpaceDN w:val="0"/>
              <w:adjustRightInd w:val="0"/>
              <w:rPr>
                <w:sz w:val="24"/>
                <w:szCs w:val="24"/>
              </w:rPr>
            </w:pPr>
            <w:r w:rsidRPr="00710116">
              <w:rPr>
                <w:sz w:val="24"/>
                <w:szCs w:val="24"/>
              </w:rPr>
              <w:t>в реестр мест (площадок) накопления ТКО.</w:t>
            </w:r>
          </w:p>
          <w:p w:rsidR="00710116" w:rsidRPr="00710116" w:rsidRDefault="00710116" w:rsidP="00710116">
            <w:pPr>
              <w:autoSpaceDE w:val="0"/>
              <w:autoSpaceDN w:val="0"/>
              <w:adjustRightInd w:val="0"/>
              <w:ind w:firstLine="283"/>
              <w:jc w:val="both"/>
              <w:rPr>
                <w:sz w:val="24"/>
                <w:szCs w:val="24"/>
              </w:rPr>
            </w:pPr>
            <w:r w:rsidRPr="00710116">
              <w:rPr>
                <w:sz w:val="24"/>
                <w:szCs w:val="24"/>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710116">
              <w:rPr>
                <w:sz w:val="24"/>
                <w:szCs w:val="24"/>
              </w:rPr>
              <w:t>нужное</w:t>
            </w:r>
            <w:proofErr w:type="gramEnd"/>
            <w:r w:rsidRPr="00710116">
              <w:rPr>
                <w:sz w:val="24"/>
                <w:szCs w:val="24"/>
              </w:rPr>
              <w:t xml:space="preserve"> подчеркнуть).</w:t>
            </w:r>
          </w:p>
          <w:p w:rsidR="00710116" w:rsidRPr="00710116" w:rsidRDefault="00710116" w:rsidP="00710116">
            <w:pPr>
              <w:autoSpaceDE w:val="0"/>
              <w:autoSpaceDN w:val="0"/>
              <w:adjustRightInd w:val="0"/>
              <w:ind w:firstLine="283"/>
              <w:jc w:val="both"/>
              <w:rPr>
                <w:sz w:val="24"/>
                <w:szCs w:val="24"/>
              </w:rPr>
            </w:pPr>
            <w:r w:rsidRPr="00710116">
              <w:rPr>
                <w:sz w:val="24"/>
                <w:szCs w:val="24"/>
              </w:rPr>
              <w:t>1. Данные о технических характеристиках места (площадки) накопления ТКО:</w:t>
            </w:r>
          </w:p>
          <w:p w:rsidR="00710116" w:rsidRPr="00710116" w:rsidRDefault="00710116" w:rsidP="00710116">
            <w:pPr>
              <w:autoSpaceDE w:val="0"/>
              <w:autoSpaceDN w:val="0"/>
              <w:adjustRightInd w:val="0"/>
              <w:ind w:firstLine="283"/>
              <w:jc w:val="both"/>
              <w:rPr>
                <w:sz w:val="24"/>
                <w:szCs w:val="24"/>
              </w:rPr>
            </w:pPr>
            <w:r w:rsidRPr="00710116">
              <w:rPr>
                <w:sz w:val="24"/>
                <w:szCs w:val="24"/>
              </w:rPr>
              <w:t>а) тип используемого покрытия места (площадки) накопления ТКО:</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(бетонное, асфальтобетонное покрытие и т.п.)</w:t>
            </w:r>
          </w:p>
          <w:p w:rsidR="00710116" w:rsidRPr="00710116" w:rsidRDefault="00710116" w:rsidP="00710116">
            <w:pPr>
              <w:autoSpaceDE w:val="0"/>
              <w:autoSpaceDN w:val="0"/>
              <w:adjustRightInd w:val="0"/>
              <w:ind w:firstLine="283"/>
              <w:jc w:val="both"/>
              <w:rPr>
                <w:sz w:val="24"/>
                <w:szCs w:val="24"/>
              </w:rPr>
            </w:pPr>
            <w:r w:rsidRPr="00710116">
              <w:rPr>
                <w:sz w:val="24"/>
                <w:szCs w:val="24"/>
              </w:rPr>
              <w:t>б) площадь места (площадки) накопления ТКО: _________________ кв. м;</w:t>
            </w:r>
          </w:p>
          <w:p w:rsidR="00710116" w:rsidRPr="00710116" w:rsidRDefault="00710116" w:rsidP="00710116">
            <w:pPr>
              <w:autoSpaceDE w:val="0"/>
              <w:autoSpaceDN w:val="0"/>
              <w:adjustRightInd w:val="0"/>
              <w:ind w:firstLine="283"/>
              <w:jc w:val="both"/>
              <w:rPr>
                <w:sz w:val="24"/>
                <w:szCs w:val="24"/>
              </w:rPr>
            </w:pPr>
            <w:r w:rsidRPr="00710116">
              <w:rPr>
                <w:sz w:val="24"/>
                <w:szCs w:val="24"/>
              </w:rPr>
              <w:t>в) количество размещенных контейнеров и (или) бункеров с указанием их объема _________________.</w:t>
            </w:r>
          </w:p>
          <w:p w:rsidR="00710116" w:rsidRPr="00710116" w:rsidRDefault="00710116" w:rsidP="00710116">
            <w:pPr>
              <w:autoSpaceDE w:val="0"/>
              <w:autoSpaceDN w:val="0"/>
              <w:adjustRightInd w:val="0"/>
              <w:ind w:firstLine="283"/>
              <w:jc w:val="both"/>
              <w:rPr>
                <w:sz w:val="24"/>
                <w:szCs w:val="24"/>
              </w:rPr>
            </w:pPr>
            <w:r w:rsidRPr="00710116">
              <w:rPr>
                <w:sz w:val="24"/>
                <w:szCs w:val="24"/>
              </w:rPr>
              <w:t>2. Создание места (площадки) накопления ТКО было согласовано:</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(указывается дата и номер решения о согласовании создания места (площадки) ТКО, наименование органа, принявшего указанное решение)</w:t>
            </w:r>
          </w:p>
          <w:p w:rsidR="00710116" w:rsidRPr="00710116" w:rsidRDefault="00710116" w:rsidP="00710116">
            <w:pPr>
              <w:autoSpaceDE w:val="0"/>
              <w:autoSpaceDN w:val="0"/>
              <w:adjustRightInd w:val="0"/>
              <w:ind w:firstLine="283"/>
              <w:jc w:val="both"/>
              <w:rPr>
                <w:sz w:val="24"/>
                <w:szCs w:val="24"/>
              </w:rPr>
            </w:pPr>
            <w:r w:rsidRPr="00710116">
              <w:rPr>
                <w:sz w:val="24"/>
                <w:szCs w:val="24"/>
              </w:rPr>
              <w:t>3. Данные о собственнике места (площадки) накопления ТКО:</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proofErr w:type="gramStart"/>
            <w:r w:rsidRPr="00710116">
              <w:rPr>
                <w:sz w:val="24"/>
                <w:szCs w:val="24"/>
              </w:rPr>
              <w:t>(для юридических лиц, в том числе органов государственной власти</w:t>
            </w:r>
            <w:proofErr w:type="gramEnd"/>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и местного самоуправления, - полное наименование, ОГРН, фактический адрес,</w:t>
            </w:r>
          </w:p>
          <w:p w:rsidR="00710116" w:rsidRPr="00710116" w:rsidRDefault="00710116" w:rsidP="00710116">
            <w:pPr>
              <w:autoSpaceDE w:val="0"/>
              <w:autoSpaceDN w:val="0"/>
              <w:adjustRightInd w:val="0"/>
              <w:jc w:val="both"/>
              <w:rPr>
                <w:sz w:val="24"/>
                <w:szCs w:val="24"/>
              </w:rPr>
            </w:pPr>
            <w:r w:rsidRPr="00710116">
              <w:rPr>
                <w:sz w:val="24"/>
                <w:szCs w:val="24"/>
              </w:rPr>
              <w:lastRenderedPageBreak/>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для индивидуальных предпринимателей - фамилия, имя, отчество, ОГРНИП, адрес регистрации по месту жительства,</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для физических лиц - фамилия, имя, отчество, адрес регистрации по месту жительства, контактные данные)</w:t>
            </w:r>
          </w:p>
          <w:p w:rsidR="00710116" w:rsidRPr="00710116" w:rsidRDefault="00710116" w:rsidP="00710116">
            <w:pPr>
              <w:autoSpaceDE w:val="0"/>
              <w:autoSpaceDN w:val="0"/>
              <w:adjustRightInd w:val="0"/>
              <w:ind w:firstLine="283"/>
              <w:jc w:val="both"/>
              <w:rPr>
                <w:sz w:val="24"/>
                <w:szCs w:val="24"/>
              </w:rPr>
            </w:pPr>
            <w:r w:rsidRPr="00710116">
              <w:rPr>
                <w:sz w:val="24"/>
                <w:szCs w:val="24"/>
              </w:rPr>
              <w:t>4. Данные о земельном участке (объекте капитального строительства), на котором размещено место (площадка) накопления ТКО:                      ______________________</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кадастровый номер объекта недвижимости (указывается в случае, если объект прошел государственный кадастровый учет) &lt;*&gt;</w:t>
            </w:r>
          </w:p>
          <w:p w:rsidR="00710116" w:rsidRPr="00710116" w:rsidRDefault="00710116" w:rsidP="00710116">
            <w:pPr>
              <w:autoSpaceDE w:val="0"/>
              <w:autoSpaceDN w:val="0"/>
              <w:adjustRightInd w:val="0"/>
              <w:ind w:firstLine="283"/>
              <w:jc w:val="both"/>
              <w:rPr>
                <w:sz w:val="24"/>
                <w:szCs w:val="24"/>
              </w:rPr>
            </w:pPr>
            <w:r w:rsidRPr="00710116">
              <w:rPr>
                <w:sz w:val="24"/>
                <w:szCs w:val="24"/>
              </w:rPr>
              <w:t>5. 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государственная собственность не разграничена (нужное подчеркнуть).</w:t>
            </w:r>
          </w:p>
          <w:p w:rsidR="00710116" w:rsidRPr="00710116" w:rsidRDefault="00710116" w:rsidP="00710116">
            <w:pPr>
              <w:autoSpaceDE w:val="0"/>
              <w:autoSpaceDN w:val="0"/>
              <w:adjustRightInd w:val="0"/>
              <w:ind w:firstLine="283"/>
              <w:jc w:val="both"/>
              <w:rPr>
                <w:sz w:val="24"/>
                <w:szCs w:val="24"/>
              </w:rPr>
            </w:pPr>
            <w:r w:rsidRPr="00710116">
              <w:rPr>
                <w:sz w:val="24"/>
                <w:szCs w:val="24"/>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(указывается владелец имущества, вид права владельца имущества)</w:t>
            </w:r>
          </w:p>
          <w:p w:rsidR="00710116" w:rsidRPr="00710116" w:rsidRDefault="00710116" w:rsidP="00710116">
            <w:pPr>
              <w:autoSpaceDE w:val="0"/>
              <w:autoSpaceDN w:val="0"/>
              <w:adjustRightInd w:val="0"/>
              <w:ind w:firstLine="283"/>
              <w:jc w:val="both"/>
              <w:rPr>
                <w:sz w:val="24"/>
                <w:szCs w:val="24"/>
              </w:rPr>
            </w:pPr>
            <w:r w:rsidRPr="00710116">
              <w:rPr>
                <w:sz w:val="24"/>
                <w:szCs w:val="24"/>
              </w:rPr>
              <w:t>7. Данные об источниках образования ТКО:</w:t>
            </w:r>
          </w:p>
        </w:tc>
      </w:tr>
    </w:tbl>
    <w:p w:rsidR="00710116" w:rsidRPr="00710116" w:rsidRDefault="00710116" w:rsidP="00710116">
      <w:pPr>
        <w:autoSpaceDE w:val="0"/>
        <w:autoSpaceDN w:val="0"/>
        <w:adjustRightInd w:val="0"/>
        <w:jc w:val="both"/>
        <w:rPr>
          <w:sz w:val="24"/>
          <w:szCs w:val="24"/>
        </w:rPr>
      </w:pPr>
    </w:p>
    <w:tbl>
      <w:tblPr>
        <w:tblW w:w="9985" w:type="dxa"/>
        <w:tblLayout w:type="fixed"/>
        <w:tblCellMar>
          <w:top w:w="102" w:type="dxa"/>
          <w:left w:w="62" w:type="dxa"/>
          <w:bottom w:w="102" w:type="dxa"/>
          <w:right w:w="62" w:type="dxa"/>
        </w:tblCellMar>
        <w:tblLook w:val="0000"/>
      </w:tblPr>
      <w:tblGrid>
        <w:gridCol w:w="490"/>
        <w:gridCol w:w="2717"/>
        <w:gridCol w:w="6778"/>
      </w:tblGrid>
      <w:tr w:rsidR="00710116" w:rsidRPr="00710116" w:rsidTr="00684A92">
        <w:tc>
          <w:tcPr>
            <w:tcW w:w="490"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jc w:val="center"/>
              <w:rPr>
                <w:sz w:val="24"/>
                <w:szCs w:val="24"/>
              </w:rPr>
            </w:pPr>
            <w:r w:rsidRPr="00710116">
              <w:rPr>
                <w:sz w:val="24"/>
                <w:szCs w:val="24"/>
              </w:rPr>
              <w:t xml:space="preserve">№ </w:t>
            </w:r>
            <w:proofErr w:type="spellStart"/>
            <w:proofErr w:type="gramStart"/>
            <w:r w:rsidRPr="00710116">
              <w:rPr>
                <w:sz w:val="24"/>
                <w:szCs w:val="24"/>
              </w:rPr>
              <w:t>п</w:t>
            </w:r>
            <w:proofErr w:type="spellEnd"/>
            <w:proofErr w:type="gramEnd"/>
            <w:r w:rsidRPr="00710116">
              <w:rPr>
                <w:sz w:val="24"/>
                <w:szCs w:val="24"/>
              </w:rPr>
              <w:t>/</w:t>
            </w:r>
            <w:proofErr w:type="spellStart"/>
            <w:r w:rsidRPr="00710116">
              <w:rPr>
                <w:sz w:val="24"/>
                <w:szCs w:val="24"/>
              </w:rPr>
              <w:t>п</w:t>
            </w:r>
            <w:proofErr w:type="spellEnd"/>
          </w:p>
        </w:tc>
        <w:tc>
          <w:tcPr>
            <w:tcW w:w="2717"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jc w:val="center"/>
              <w:rPr>
                <w:sz w:val="24"/>
                <w:szCs w:val="24"/>
              </w:rPr>
            </w:pPr>
            <w:r w:rsidRPr="00710116">
              <w:rPr>
                <w:sz w:val="24"/>
                <w:szCs w:val="24"/>
              </w:rPr>
              <w:t>Наименование источника образования ТКО</w:t>
            </w:r>
          </w:p>
        </w:tc>
        <w:tc>
          <w:tcPr>
            <w:tcW w:w="6778"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 xml:space="preserve">Характеристика объекта источника образования ТКО </w:t>
            </w:r>
          </w:p>
          <w:p w:rsidR="00710116" w:rsidRPr="00710116" w:rsidRDefault="00710116" w:rsidP="00710116">
            <w:pPr>
              <w:autoSpaceDE w:val="0"/>
              <w:autoSpaceDN w:val="0"/>
              <w:adjustRightInd w:val="0"/>
              <w:jc w:val="center"/>
              <w:rPr>
                <w:sz w:val="24"/>
                <w:szCs w:val="24"/>
              </w:rPr>
            </w:pPr>
            <w:r w:rsidRPr="00710116">
              <w:rPr>
                <w:sz w:val="24"/>
                <w:szCs w:val="24"/>
              </w:rPr>
              <w:t>(жилой дом, административное здание, производственное помещение, иное)</w:t>
            </w:r>
          </w:p>
        </w:tc>
      </w:tr>
      <w:tr w:rsidR="00710116" w:rsidRPr="00710116" w:rsidTr="00684A92">
        <w:tc>
          <w:tcPr>
            <w:tcW w:w="490"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1</w:t>
            </w:r>
          </w:p>
        </w:tc>
        <w:tc>
          <w:tcPr>
            <w:tcW w:w="2717"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2</w:t>
            </w:r>
          </w:p>
        </w:tc>
        <w:tc>
          <w:tcPr>
            <w:tcW w:w="6778" w:type="dxa"/>
            <w:tcBorders>
              <w:top w:val="single" w:sz="4" w:space="0" w:color="auto"/>
              <w:left w:val="single" w:sz="4" w:space="0" w:color="auto"/>
              <w:bottom w:val="single" w:sz="4" w:space="0" w:color="auto"/>
              <w:right w:val="single" w:sz="4" w:space="0" w:color="auto"/>
            </w:tcBorders>
            <w:vAlign w:val="center"/>
          </w:tcPr>
          <w:p w:rsidR="00710116" w:rsidRPr="00710116" w:rsidRDefault="00710116" w:rsidP="00710116">
            <w:pPr>
              <w:autoSpaceDE w:val="0"/>
              <w:autoSpaceDN w:val="0"/>
              <w:adjustRightInd w:val="0"/>
              <w:jc w:val="center"/>
              <w:rPr>
                <w:sz w:val="24"/>
                <w:szCs w:val="24"/>
              </w:rPr>
            </w:pPr>
            <w:r w:rsidRPr="00710116">
              <w:rPr>
                <w:sz w:val="24"/>
                <w:szCs w:val="24"/>
              </w:rPr>
              <w:t>3</w:t>
            </w:r>
          </w:p>
        </w:tc>
      </w:tr>
      <w:tr w:rsidR="00710116" w:rsidRPr="00710116" w:rsidTr="00684A92">
        <w:tc>
          <w:tcPr>
            <w:tcW w:w="490"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1.</w:t>
            </w:r>
          </w:p>
        </w:tc>
        <w:tc>
          <w:tcPr>
            <w:tcW w:w="2717"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rPr>
                <w:sz w:val="24"/>
                <w:szCs w:val="24"/>
              </w:rPr>
            </w:pPr>
          </w:p>
        </w:tc>
        <w:tc>
          <w:tcPr>
            <w:tcW w:w="6778"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rPr>
                <w:sz w:val="24"/>
                <w:szCs w:val="24"/>
              </w:rPr>
            </w:pPr>
          </w:p>
        </w:tc>
      </w:tr>
      <w:tr w:rsidR="00710116" w:rsidRPr="00710116" w:rsidTr="00684A92">
        <w:tc>
          <w:tcPr>
            <w:tcW w:w="490"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2.</w:t>
            </w:r>
          </w:p>
        </w:tc>
        <w:tc>
          <w:tcPr>
            <w:tcW w:w="2717"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rPr>
                <w:sz w:val="24"/>
                <w:szCs w:val="24"/>
              </w:rPr>
            </w:pPr>
          </w:p>
        </w:tc>
        <w:tc>
          <w:tcPr>
            <w:tcW w:w="6778"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rPr>
                <w:sz w:val="24"/>
                <w:szCs w:val="24"/>
              </w:rPr>
            </w:pPr>
          </w:p>
        </w:tc>
      </w:tr>
    </w:tbl>
    <w:p w:rsidR="00710116" w:rsidRPr="00710116" w:rsidRDefault="00710116" w:rsidP="00710116">
      <w:pPr>
        <w:autoSpaceDE w:val="0"/>
        <w:autoSpaceDN w:val="0"/>
        <w:adjustRightInd w:val="0"/>
        <w:jc w:val="both"/>
        <w:rPr>
          <w:sz w:val="24"/>
          <w:szCs w:val="24"/>
        </w:rPr>
      </w:pPr>
    </w:p>
    <w:tbl>
      <w:tblPr>
        <w:tblW w:w="9985" w:type="dxa"/>
        <w:tblLayout w:type="fixed"/>
        <w:tblCellMar>
          <w:top w:w="102" w:type="dxa"/>
          <w:left w:w="62" w:type="dxa"/>
          <w:bottom w:w="102" w:type="dxa"/>
          <w:right w:w="62" w:type="dxa"/>
        </w:tblCellMar>
        <w:tblLook w:val="0000"/>
      </w:tblPr>
      <w:tblGrid>
        <w:gridCol w:w="4535"/>
        <w:gridCol w:w="1561"/>
        <w:gridCol w:w="3889"/>
      </w:tblGrid>
      <w:tr w:rsidR="00710116" w:rsidRPr="00710116" w:rsidTr="00684A92">
        <w:tc>
          <w:tcPr>
            <w:tcW w:w="4535" w:type="dxa"/>
          </w:tcPr>
          <w:p w:rsidR="00710116" w:rsidRPr="00710116" w:rsidRDefault="00710116" w:rsidP="00710116">
            <w:pPr>
              <w:autoSpaceDE w:val="0"/>
              <w:autoSpaceDN w:val="0"/>
              <w:adjustRightInd w:val="0"/>
              <w:jc w:val="both"/>
              <w:rPr>
                <w:sz w:val="24"/>
                <w:szCs w:val="24"/>
              </w:rPr>
            </w:pPr>
            <w:r w:rsidRPr="00710116">
              <w:rPr>
                <w:sz w:val="24"/>
                <w:szCs w:val="24"/>
              </w:rPr>
              <w:t>Заявитель: 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(подпись)</w:t>
            </w:r>
          </w:p>
        </w:tc>
        <w:tc>
          <w:tcPr>
            <w:tcW w:w="5450" w:type="dxa"/>
            <w:gridSpan w:val="2"/>
          </w:tcPr>
          <w:p w:rsidR="00710116" w:rsidRPr="00710116" w:rsidRDefault="00710116" w:rsidP="00710116">
            <w:pPr>
              <w:autoSpaceDE w:val="0"/>
              <w:autoSpaceDN w:val="0"/>
              <w:adjustRightInd w:val="0"/>
              <w:jc w:val="both"/>
              <w:rPr>
                <w:sz w:val="24"/>
                <w:szCs w:val="24"/>
              </w:rPr>
            </w:pPr>
            <w:r w:rsidRPr="00710116">
              <w:rPr>
                <w:sz w:val="24"/>
                <w:szCs w:val="24"/>
              </w:rPr>
              <w:t>/______________________________/</w:t>
            </w:r>
          </w:p>
          <w:p w:rsidR="00710116" w:rsidRPr="00710116" w:rsidRDefault="00710116" w:rsidP="00710116">
            <w:pPr>
              <w:autoSpaceDE w:val="0"/>
              <w:autoSpaceDN w:val="0"/>
              <w:adjustRightInd w:val="0"/>
              <w:rPr>
                <w:sz w:val="24"/>
                <w:szCs w:val="24"/>
              </w:rPr>
            </w:pPr>
            <w:r w:rsidRPr="00710116">
              <w:rPr>
                <w:sz w:val="24"/>
                <w:szCs w:val="24"/>
              </w:rPr>
              <w:t>(Ф.И.О. (последнее - при наличии))</w:t>
            </w:r>
          </w:p>
        </w:tc>
      </w:tr>
      <w:tr w:rsidR="00710116" w:rsidRPr="00710116" w:rsidTr="00684A92">
        <w:tc>
          <w:tcPr>
            <w:tcW w:w="9985" w:type="dxa"/>
            <w:gridSpan w:val="3"/>
          </w:tcPr>
          <w:p w:rsidR="00710116" w:rsidRPr="00710116" w:rsidRDefault="00710116" w:rsidP="00710116">
            <w:pPr>
              <w:autoSpaceDE w:val="0"/>
              <w:autoSpaceDN w:val="0"/>
              <w:adjustRightInd w:val="0"/>
              <w:jc w:val="both"/>
              <w:rPr>
                <w:sz w:val="24"/>
                <w:szCs w:val="24"/>
              </w:rPr>
            </w:pPr>
            <w:r w:rsidRPr="00710116">
              <w:rPr>
                <w:sz w:val="24"/>
                <w:szCs w:val="24"/>
              </w:rPr>
              <w:t>«___» ______________ 20__ г.</w:t>
            </w:r>
          </w:p>
          <w:p w:rsidR="00710116" w:rsidRPr="00710116" w:rsidRDefault="00710116" w:rsidP="00710116">
            <w:pPr>
              <w:autoSpaceDE w:val="0"/>
              <w:autoSpaceDN w:val="0"/>
              <w:adjustRightInd w:val="0"/>
              <w:jc w:val="both"/>
              <w:rPr>
                <w:sz w:val="24"/>
                <w:szCs w:val="24"/>
              </w:rPr>
            </w:pPr>
            <w:r w:rsidRPr="00710116">
              <w:rPr>
                <w:sz w:val="24"/>
                <w:szCs w:val="24"/>
              </w:rPr>
              <w:t>М.П. (при наличии)</w:t>
            </w:r>
          </w:p>
          <w:p w:rsidR="00710116" w:rsidRPr="00710116" w:rsidRDefault="00710116" w:rsidP="00710116">
            <w:pPr>
              <w:autoSpaceDE w:val="0"/>
              <w:autoSpaceDN w:val="0"/>
              <w:adjustRightInd w:val="0"/>
              <w:jc w:val="both"/>
              <w:rPr>
                <w:sz w:val="24"/>
                <w:szCs w:val="24"/>
              </w:rPr>
            </w:pPr>
            <w:r w:rsidRPr="00710116">
              <w:rPr>
                <w:sz w:val="24"/>
                <w:szCs w:val="24"/>
              </w:rPr>
              <w:t>Отметка должностного лица, принявшего заявление и приложенные к нему документы:</w:t>
            </w:r>
          </w:p>
        </w:tc>
      </w:tr>
      <w:tr w:rsidR="00710116" w:rsidRPr="00710116" w:rsidTr="00684A92">
        <w:tc>
          <w:tcPr>
            <w:tcW w:w="4535" w:type="dxa"/>
          </w:tcPr>
          <w:p w:rsidR="00710116" w:rsidRPr="00710116" w:rsidRDefault="00710116" w:rsidP="00710116">
            <w:pPr>
              <w:autoSpaceDE w:val="0"/>
              <w:autoSpaceDN w:val="0"/>
              <w:adjustRightInd w:val="0"/>
              <w:jc w:val="center"/>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(должность уполномоченного лица органа)</w:t>
            </w:r>
          </w:p>
        </w:tc>
        <w:tc>
          <w:tcPr>
            <w:tcW w:w="1561" w:type="dxa"/>
          </w:tcPr>
          <w:p w:rsidR="00710116" w:rsidRPr="00710116" w:rsidRDefault="00710116" w:rsidP="00710116">
            <w:pPr>
              <w:autoSpaceDE w:val="0"/>
              <w:autoSpaceDN w:val="0"/>
              <w:adjustRightInd w:val="0"/>
              <w:jc w:val="center"/>
              <w:rPr>
                <w:sz w:val="24"/>
                <w:szCs w:val="24"/>
              </w:rPr>
            </w:pPr>
            <w:r w:rsidRPr="00710116">
              <w:rPr>
                <w:sz w:val="24"/>
                <w:szCs w:val="24"/>
              </w:rPr>
              <w:t>___________</w:t>
            </w:r>
          </w:p>
          <w:p w:rsidR="00710116" w:rsidRPr="00710116" w:rsidRDefault="00710116" w:rsidP="00710116">
            <w:pPr>
              <w:autoSpaceDE w:val="0"/>
              <w:autoSpaceDN w:val="0"/>
              <w:adjustRightInd w:val="0"/>
              <w:jc w:val="center"/>
              <w:rPr>
                <w:sz w:val="24"/>
                <w:szCs w:val="24"/>
              </w:rPr>
            </w:pPr>
            <w:r w:rsidRPr="00710116">
              <w:rPr>
                <w:sz w:val="24"/>
                <w:szCs w:val="24"/>
              </w:rPr>
              <w:t>(подпись)</w:t>
            </w:r>
          </w:p>
        </w:tc>
        <w:tc>
          <w:tcPr>
            <w:tcW w:w="3889" w:type="dxa"/>
          </w:tcPr>
          <w:p w:rsidR="00710116" w:rsidRPr="00710116" w:rsidRDefault="00710116" w:rsidP="00710116">
            <w:pPr>
              <w:autoSpaceDE w:val="0"/>
              <w:autoSpaceDN w:val="0"/>
              <w:adjustRightInd w:val="0"/>
              <w:jc w:val="center"/>
              <w:rPr>
                <w:sz w:val="24"/>
                <w:szCs w:val="24"/>
              </w:rPr>
            </w:pPr>
            <w:r w:rsidRPr="00710116">
              <w:rPr>
                <w:sz w:val="24"/>
                <w:szCs w:val="24"/>
              </w:rPr>
              <w:t>______________________</w:t>
            </w:r>
          </w:p>
          <w:p w:rsidR="00710116" w:rsidRPr="00710116" w:rsidRDefault="00710116" w:rsidP="00710116">
            <w:pPr>
              <w:autoSpaceDE w:val="0"/>
              <w:autoSpaceDN w:val="0"/>
              <w:adjustRightInd w:val="0"/>
              <w:jc w:val="center"/>
              <w:rPr>
                <w:sz w:val="24"/>
                <w:szCs w:val="24"/>
              </w:rPr>
            </w:pPr>
            <w:r w:rsidRPr="00710116">
              <w:rPr>
                <w:sz w:val="24"/>
                <w:szCs w:val="24"/>
              </w:rPr>
              <w:t>(расшифровка подписи)</w:t>
            </w:r>
          </w:p>
        </w:tc>
      </w:tr>
      <w:tr w:rsidR="00710116" w:rsidRPr="00710116" w:rsidTr="00684A92">
        <w:tc>
          <w:tcPr>
            <w:tcW w:w="4535" w:type="dxa"/>
          </w:tcPr>
          <w:p w:rsidR="00710116" w:rsidRPr="00710116" w:rsidRDefault="00710116" w:rsidP="00710116">
            <w:pPr>
              <w:autoSpaceDE w:val="0"/>
              <w:autoSpaceDN w:val="0"/>
              <w:adjustRightInd w:val="0"/>
              <w:jc w:val="both"/>
              <w:rPr>
                <w:sz w:val="24"/>
                <w:szCs w:val="24"/>
              </w:rPr>
            </w:pPr>
            <w:r w:rsidRPr="00710116">
              <w:rPr>
                <w:sz w:val="24"/>
                <w:szCs w:val="24"/>
              </w:rPr>
              <w:t>«___» ______________ 20__ г.</w:t>
            </w:r>
          </w:p>
        </w:tc>
        <w:tc>
          <w:tcPr>
            <w:tcW w:w="5450" w:type="dxa"/>
            <w:gridSpan w:val="2"/>
          </w:tcPr>
          <w:p w:rsidR="00710116" w:rsidRPr="00710116" w:rsidRDefault="00710116" w:rsidP="00710116">
            <w:pPr>
              <w:autoSpaceDE w:val="0"/>
              <w:autoSpaceDN w:val="0"/>
              <w:adjustRightInd w:val="0"/>
              <w:rPr>
                <w:sz w:val="24"/>
                <w:szCs w:val="24"/>
              </w:rPr>
            </w:pPr>
          </w:p>
        </w:tc>
      </w:tr>
    </w:tbl>
    <w:p w:rsidR="0017781F" w:rsidRPr="00710116" w:rsidRDefault="0017781F" w:rsidP="00710116">
      <w:pPr>
        <w:tabs>
          <w:tab w:val="left" w:pos="9040"/>
        </w:tabs>
        <w:rPr>
          <w:sz w:val="24"/>
          <w:szCs w:val="24"/>
        </w:rPr>
      </w:pPr>
    </w:p>
    <w:sectPr w:rsidR="0017781F" w:rsidRPr="00710116" w:rsidSect="00BD1ADF">
      <w:headerReference w:type="first" r:id="rId20"/>
      <w:footerReference w:type="first" r:id="rId21"/>
      <w:pgSz w:w="11906" w:h="16838"/>
      <w:pgMar w:top="992" w:right="709" w:bottom="1134" w:left="1418" w:header="709" w:footer="3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F5" w:rsidRDefault="00131EF5">
      <w:r>
        <w:separator/>
      </w:r>
    </w:p>
  </w:endnote>
  <w:endnote w:type="continuationSeparator" w:id="0">
    <w:p w:rsidR="00131EF5" w:rsidRDefault="00131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2A" w:rsidRDefault="00924A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F5" w:rsidRDefault="00131EF5">
      <w:r>
        <w:separator/>
      </w:r>
    </w:p>
  </w:footnote>
  <w:footnote w:type="continuationSeparator" w:id="0">
    <w:p w:rsidR="00131EF5" w:rsidRDefault="00131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2A" w:rsidRDefault="00924A2A" w:rsidP="00A85D9F">
    <w:pPr>
      <w:pStyle w:val="a4"/>
      <w:tabs>
        <w:tab w:val="clear" w:pos="4677"/>
        <w:tab w:val="clear" w:pos="9355"/>
        <w:tab w:val="left" w:pos="66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2A" w:rsidRPr="00F37B63" w:rsidRDefault="007037BE" w:rsidP="00F37B63">
    <w:pPr>
      <w:pStyle w:val="a4"/>
      <w:jc w:val="center"/>
      <w:rPr>
        <w:sz w:val="24"/>
        <w:szCs w:val="24"/>
      </w:rPr>
    </w:pPr>
    <w:r w:rsidRPr="00EF4C76">
      <w:rPr>
        <w:sz w:val="24"/>
        <w:szCs w:val="24"/>
      </w:rPr>
      <w:fldChar w:fldCharType="begin"/>
    </w:r>
    <w:r w:rsidR="00924A2A" w:rsidRPr="00EF4C76">
      <w:rPr>
        <w:sz w:val="24"/>
        <w:szCs w:val="24"/>
      </w:rPr>
      <w:instrText xml:space="preserve"> PAGE   \* MERGEFORMAT </w:instrText>
    </w:r>
    <w:r w:rsidRPr="00EF4C76">
      <w:rPr>
        <w:sz w:val="24"/>
        <w:szCs w:val="24"/>
      </w:rPr>
      <w:fldChar w:fldCharType="separate"/>
    </w:r>
    <w:r w:rsidR="00924A2A">
      <w:rPr>
        <w:noProof/>
        <w:sz w:val="24"/>
        <w:szCs w:val="24"/>
      </w:rPr>
      <w:t>6</w:t>
    </w:r>
    <w:r w:rsidRPr="00EF4C76">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2073"/>
      <w:docPartObj>
        <w:docPartGallery w:val="Page Numbers (Top of Page)"/>
        <w:docPartUnique/>
      </w:docPartObj>
    </w:sdtPr>
    <w:sdtContent>
      <w:p w:rsidR="00924A2A" w:rsidRDefault="007037BE">
        <w:pPr>
          <w:pStyle w:val="a4"/>
          <w:jc w:val="center"/>
        </w:pPr>
        <w:fldSimple w:instr=" PAGE   \* MERGEFORMAT ">
          <w:r w:rsidR="00F64770">
            <w:rPr>
              <w:noProof/>
            </w:rPr>
            <w:t>2</w:t>
          </w:r>
        </w:fldSimple>
      </w:p>
    </w:sdtContent>
  </w:sdt>
  <w:p w:rsidR="00924A2A" w:rsidRDefault="00924A2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2A" w:rsidRPr="00173A4F" w:rsidRDefault="00924A2A" w:rsidP="00173A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77D"/>
    <w:multiLevelType w:val="hybridMultilevel"/>
    <w:tmpl w:val="A722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C6250"/>
    <w:multiLevelType w:val="multilevel"/>
    <w:tmpl w:val="F5A66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1F3485"/>
    <w:multiLevelType w:val="hybridMultilevel"/>
    <w:tmpl w:val="0C9876EA"/>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1422D9"/>
    <w:multiLevelType w:val="hybridMultilevel"/>
    <w:tmpl w:val="0A90727E"/>
    <w:lvl w:ilvl="0" w:tplc="8D325B6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25921B2B"/>
    <w:multiLevelType w:val="hybridMultilevel"/>
    <w:tmpl w:val="56CAE536"/>
    <w:lvl w:ilvl="0" w:tplc="8D325B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57F64"/>
    <w:multiLevelType w:val="hybridMultilevel"/>
    <w:tmpl w:val="CCA8078E"/>
    <w:lvl w:ilvl="0" w:tplc="8D325B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D8E6418"/>
    <w:multiLevelType w:val="hybridMultilevel"/>
    <w:tmpl w:val="0540E5C0"/>
    <w:lvl w:ilvl="0" w:tplc="8118112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577761"/>
    <w:multiLevelType w:val="hybridMultilevel"/>
    <w:tmpl w:val="20108C90"/>
    <w:lvl w:ilvl="0" w:tplc="8D325B62">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5D8583D"/>
    <w:multiLevelType w:val="multilevel"/>
    <w:tmpl w:val="A2B801E2"/>
    <w:lvl w:ilvl="0">
      <w:start w:val="5"/>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D1B7620"/>
    <w:multiLevelType w:val="hybridMultilevel"/>
    <w:tmpl w:val="03D8C8E2"/>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E232A4"/>
    <w:multiLevelType w:val="hybridMultilevel"/>
    <w:tmpl w:val="106A1D18"/>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A066F3E"/>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C044AE4"/>
    <w:multiLevelType w:val="hybridMultilevel"/>
    <w:tmpl w:val="E1B696C8"/>
    <w:lvl w:ilvl="0" w:tplc="C4466AF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D59637D"/>
    <w:multiLevelType w:val="multilevel"/>
    <w:tmpl w:val="1486D9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6FA2290"/>
    <w:multiLevelType w:val="hybridMultilevel"/>
    <w:tmpl w:val="50AE879C"/>
    <w:lvl w:ilvl="0" w:tplc="8D325B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6FE3894"/>
    <w:multiLevelType w:val="hybridMultilevel"/>
    <w:tmpl w:val="D51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162D07"/>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D3C34A9"/>
    <w:multiLevelType w:val="hybridMultilevel"/>
    <w:tmpl w:val="2AAC6D80"/>
    <w:lvl w:ilvl="0" w:tplc="427E6386">
      <w:start w:val="1"/>
      <w:numFmt w:val="decimal"/>
      <w:lvlText w:val="%1."/>
      <w:lvlJc w:val="left"/>
      <w:pPr>
        <w:ind w:left="1211" w:hanging="360"/>
      </w:pPr>
      <w:rPr>
        <w:rFonts w:ascii="Times New Roman" w:hAnsi="Times New Roman" w:cs="Times New Roman" w:hint="default"/>
        <w:b w:val="0"/>
        <w:strike w:val="0"/>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15"/>
  </w:num>
  <w:num w:numId="3">
    <w:abstractNumId w:val="10"/>
  </w:num>
  <w:num w:numId="4">
    <w:abstractNumId w:val="3"/>
  </w:num>
  <w:num w:numId="5">
    <w:abstractNumId w:val="9"/>
  </w:num>
  <w:num w:numId="6">
    <w:abstractNumId w:val="4"/>
  </w:num>
  <w:num w:numId="7">
    <w:abstractNumId w:val="2"/>
  </w:num>
  <w:num w:numId="8">
    <w:abstractNumId w:val="14"/>
  </w:num>
  <w:num w:numId="9">
    <w:abstractNumId w:val="1"/>
  </w:num>
  <w:num w:numId="10">
    <w:abstractNumId w:val="13"/>
  </w:num>
  <w:num w:numId="11">
    <w:abstractNumId w:val="0"/>
  </w:num>
  <w:num w:numId="12">
    <w:abstractNumId w:val="16"/>
  </w:num>
  <w:num w:numId="13">
    <w:abstractNumId w:val="7"/>
  </w:num>
  <w:num w:numId="14">
    <w:abstractNumId w:val="5"/>
  </w:num>
  <w:num w:numId="15">
    <w:abstractNumId w:val="6"/>
  </w:num>
  <w:num w:numId="16">
    <w:abstractNumId w:val="11"/>
  </w:num>
  <w:num w:numId="17">
    <w:abstractNumId w:val="8"/>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357"/>
  <w:drawingGridHorizontalSpacing w:val="10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4808C5"/>
    <w:rsid w:val="0000140C"/>
    <w:rsid w:val="00001C29"/>
    <w:rsid w:val="00002362"/>
    <w:rsid w:val="00004C4A"/>
    <w:rsid w:val="0000502E"/>
    <w:rsid w:val="0000635C"/>
    <w:rsid w:val="00006E1C"/>
    <w:rsid w:val="000071E0"/>
    <w:rsid w:val="00007E55"/>
    <w:rsid w:val="00010AF1"/>
    <w:rsid w:val="00010F48"/>
    <w:rsid w:val="00012292"/>
    <w:rsid w:val="000127D3"/>
    <w:rsid w:val="00014082"/>
    <w:rsid w:val="00015064"/>
    <w:rsid w:val="00016C25"/>
    <w:rsid w:val="00016FDD"/>
    <w:rsid w:val="00017096"/>
    <w:rsid w:val="00021D91"/>
    <w:rsid w:val="0002493B"/>
    <w:rsid w:val="000257F7"/>
    <w:rsid w:val="00026BDF"/>
    <w:rsid w:val="00026EBA"/>
    <w:rsid w:val="000271CB"/>
    <w:rsid w:val="00027C74"/>
    <w:rsid w:val="00030CA8"/>
    <w:rsid w:val="00031CC5"/>
    <w:rsid w:val="000325A7"/>
    <w:rsid w:val="00034FAC"/>
    <w:rsid w:val="00035ACA"/>
    <w:rsid w:val="00036522"/>
    <w:rsid w:val="000379D0"/>
    <w:rsid w:val="00037C53"/>
    <w:rsid w:val="00040682"/>
    <w:rsid w:val="00041A6C"/>
    <w:rsid w:val="00043CAD"/>
    <w:rsid w:val="00044998"/>
    <w:rsid w:val="00045F6D"/>
    <w:rsid w:val="000466B2"/>
    <w:rsid w:val="000466EA"/>
    <w:rsid w:val="00046A6A"/>
    <w:rsid w:val="0004761B"/>
    <w:rsid w:val="00050B7F"/>
    <w:rsid w:val="00050CC7"/>
    <w:rsid w:val="000513C0"/>
    <w:rsid w:val="00052471"/>
    <w:rsid w:val="000530A8"/>
    <w:rsid w:val="00053845"/>
    <w:rsid w:val="00055DB1"/>
    <w:rsid w:val="00057662"/>
    <w:rsid w:val="00060C00"/>
    <w:rsid w:val="00060E82"/>
    <w:rsid w:val="00062222"/>
    <w:rsid w:val="00064099"/>
    <w:rsid w:val="000657BC"/>
    <w:rsid w:val="0007009D"/>
    <w:rsid w:val="00070CA7"/>
    <w:rsid w:val="00071504"/>
    <w:rsid w:val="000727EB"/>
    <w:rsid w:val="0007589B"/>
    <w:rsid w:val="000762A0"/>
    <w:rsid w:val="00080186"/>
    <w:rsid w:val="00080BF2"/>
    <w:rsid w:val="00081ED9"/>
    <w:rsid w:val="00085136"/>
    <w:rsid w:val="0008702D"/>
    <w:rsid w:val="00087E3B"/>
    <w:rsid w:val="00087E53"/>
    <w:rsid w:val="0009252A"/>
    <w:rsid w:val="00093877"/>
    <w:rsid w:val="00093D5B"/>
    <w:rsid w:val="00094746"/>
    <w:rsid w:val="00094E62"/>
    <w:rsid w:val="00096BCD"/>
    <w:rsid w:val="0009746C"/>
    <w:rsid w:val="000A16E5"/>
    <w:rsid w:val="000A178D"/>
    <w:rsid w:val="000A1879"/>
    <w:rsid w:val="000A3D73"/>
    <w:rsid w:val="000A6901"/>
    <w:rsid w:val="000A7FF8"/>
    <w:rsid w:val="000B062E"/>
    <w:rsid w:val="000B39FE"/>
    <w:rsid w:val="000B7404"/>
    <w:rsid w:val="000B775E"/>
    <w:rsid w:val="000B7C50"/>
    <w:rsid w:val="000C0C0A"/>
    <w:rsid w:val="000C17E0"/>
    <w:rsid w:val="000C28DE"/>
    <w:rsid w:val="000C4F76"/>
    <w:rsid w:val="000C6169"/>
    <w:rsid w:val="000C690F"/>
    <w:rsid w:val="000D4B6B"/>
    <w:rsid w:val="000D720A"/>
    <w:rsid w:val="000E2401"/>
    <w:rsid w:val="000E2B84"/>
    <w:rsid w:val="000E3620"/>
    <w:rsid w:val="000E3746"/>
    <w:rsid w:val="000E3860"/>
    <w:rsid w:val="000E42DF"/>
    <w:rsid w:val="000E53C1"/>
    <w:rsid w:val="000E5729"/>
    <w:rsid w:val="000E6CD8"/>
    <w:rsid w:val="000E79C0"/>
    <w:rsid w:val="000E7B7C"/>
    <w:rsid w:val="000F0F7F"/>
    <w:rsid w:val="000F14E0"/>
    <w:rsid w:val="000F17AD"/>
    <w:rsid w:val="000F1E22"/>
    <w:rsid w:val="000F5ADC"/>
    <w:rsid w:val="00100755"/>
    <w:rsid w:val="00100A99"/>
    <w:rsid w:val="00101222"/>
    <w:rsid w:val="00102D2A"/>
    <w:rsid w:val="00102E73"/>
    <w:rsid w:val="0010350F"/>
    <w:rsid w:val="001052F8"/>
    <w:rsid w:val="001058C2"/>
    <w:rsid w:val="00105ED8"/>
    <w:rsid w:val="00106C20"/>
    <w:rsid w:val="00107933"/>
    <w:rsid w:val="001101EE"/>
    <w:rsid w:val="001103F8"/>
    <w:rsid w:val="0011271C"/>
    <w:rsid w:val="0011290B"/>
    <w:rsid w:val="001158FF"/>
    <w:rsid w:val="001175E7"/>
    <w:rsid w:val="00122941"/>
    <w:rsid w:val="00123F87"/>
    <w:rsid w:val="00124D16"/>
    <w:rsid w:val="00125314"/>
    <w:rsid w:val="00127DF3"/>
    <w:rsid w:val="001305F1"/>
    <w:rsid w:val="00131EF5"/>
    <w:rsid w:val="00132B62"/>
    <w:rsid w:val="00135A0A"/>
    <w:rsid w:val="00135F54"/>
    <w:rsid w:val="00135F7A"/>
    <w:rsid w:val="00136991"/>
    <w:rsid w:val="0013751B"/>
    <w:rsid w:val="00137FA6"/>
    <w:rsid w:val="001406F6"/>
    <w:rsid w:val="00141699"/>
    <w:rsid w:val="001432FE"/>
    <w:rsid w:val="00143797"/>
    <w:rsid w:val="0014652A"/>
    <w:rsid w:val="00146F60"/>
    <w:rsid w:val="00147B98"/>
    <w:rsid w:val="00150419"/>
    <w:rsid w:val="00150CFC"/>
    <w:rsid w:val="00151646"/>
    <w:rsid w:val="00151B87"/>
    <w:rsid w:val="00153165"/>
    <w:rsid w:val="00154C5E"/>
    <w:rsid w:val="001568B9"/>
    <w:rsid w:val="001631F1"/>
    <w:rsid w:val="00164DB8"/>
    <w:rsid w:val="00165B2C"/>
    <w:rsid w:val="00167463"/>
    <w:rsid w:val="00170A2A"/>
    <w:rsid w:val="0017352E"/>
    <w:rsid w:val="00173A4F"/>
    <w:rsid w:val="00174A3F"/>
    <w:rsid w:val="001753CB"/>
    <w:rsid w:val="00176B10"/>
    <w:rsid w:val="00176E3E"/>
    <w:rsid w:val="00177737"/>
    <w:rsid w:val="0017781F"/>
    <w:rsid w:val="001804C2"/>
    <w:rsid w:val="001810DB"/>
    <w:rsid w:val="00181D7A"/>
    <w:rsid w:val="001822AF"/>
    <w:rsid w:val="001834D1"/>
    <w:rsid w:val="0018356B"/>
    <w:rsid w:val="00183672"/>
    <w:rsid w:val="00184707"/>
    <w:rsid w:val="0018487A"/>
    <w:rsid w:val="00184B36"/>
    <w:rsid w:val="00185F69"/>
    <w:rsid w:val="00186485"/>
    <w:rsid w:val="001873BD"/>
    <w:rsid w:val="00190C62"/>
    <w:rsid w:val="00192381"/>
    <w:rsid w:val="001928EE"/>
    <w:rsid w:val="00192BF3"/>
    <w:rsid w:val="001955FC"/>
    <w:rsid w:val="001A131C"/>
    <w:rsid w:val="001A3709"/>
    <w:rsid w:val="001A71E7"/>
    <w:rsid w:val="001B4CDB"/>
    <w:rsid w:val="001B4CED"/>
    <w:rsid w:val="001B79B5"/>
    <w:rsid w:val="001B7EA6"/>
    <w:rsid w:val="001B7EEC"/>
    <w:rsid w:val="001C0E94"/>
    <w:rsid w:val="001C16E4"/>
    <w:rsid w:val="001C392E"/>
    <w:rsid w:val="001C40AA"/>
    <w:rsid w:val="001C4442"/>
    <w:rsid w:val="001C4A38"/>
    <w:rsid w:val="001C55D8"/>
    <w:rsid w:val="001D06D4"/>
    <w:rsid w:val="001D1149"/>
    <w:rsid w:val="001D151C"/>
    <w:rsid w:val="001D17AE"/>
    <w:rsid w:val="001D3247"/>
    <w:rsid w:val="001D3C54"/>
    <w:rsid w:val="001D4103"/>
    <w:rsid w:val="001D48B0"/>
    <w:rsid w:val="001D4EF3"/>
    <w:rsid w:val="001D66B3"/>
    <w:rsid w:val="001D6AC0"/>
    <w:rsid w:val="001D6ADE"/>
    <w:rsid w:val="001D722D"/>
    <w:rsid w:val="001D73A8"/>
    <w:rsid w:val="001D7AF1"/>
    <w:rsid w:val="001D7D19"/>
    <w:rsid w:val="001E072E"/>
    <w:rsid w:val="001E2909"/>
    <w:rsid w:val="001E2ED0"/>
    <w:rsid w:val="001E32C1"/>
    <w:rsid w:val="001E4226"/>
    <w:rsid w:val="001E458F"/>
    <w:rsid w:val="001E5E54"/>
    <w:rsid w:val="001E635D"/>
    <w:rsid w:val="001E7231"/>
    <w:rsid w:val="001E7974"/>
    <w:rsid w:val="001F0131"/>
    <w:rsid w:val="001F14CE"/>
    <w:rsid w:val="001F163A"/>
    <w:rsid w:val="001F6767"/>
    <w:rsid w:val="001F7BE2"/>
    <w:rsid w:val="002001D3"/>
    <w:rsid w:val="00200875"/>
    <w:rsid w:val="00200BDF"/>
    <w:rsid w:val="00201AA6"/>
    <w:rsid w:val="0020336D"/>
    <w:rsid w:val="00203B3B"/>
    <w:rsid w:val="00203D65"/>
    <w:rsid w:val="00205060"/>
    <w:rsid w:val="00205394"/>
    <w:rsid w:val="00205530"/>
    <w:rsid w:val="00205C36"/>
    <w:rsid w:val="002062C9"/>
    <w:rsid w:val="0020725E"/>
    <w:rsid w:val="00207838"/>
    <w:rsid w:val="00212D38"/>
    <w:rsid w:val="00213604"/>
    <w:rsid w:val="00215AA9"/>
    <w:rsid w:val="00217745"/>
    <w:rsid w:val="002201C4"/>
    <w:rsid w:val="002225FF"/>
    <w:rsid w:val="0022407E"/>
    <w:rsid w:val="002265DE"/>
    <w:rsid w:val="00226AB0"/>
    <w:rsid w:val="00226B70"/>
    <w:rsid w:val="002273C4"/>
    <w:rsid w:val="00230096"/>
    <w:rsid w:val="0023070E"/>
    <w:rsid w:val="002326EF"/>
    <w:rsid w:val="00232856"/>
    <w:rsid w:val="00233403"/>
    <w:rsid w:val="00236325"/>
    <w:rsid w:val="002366AE"/>
    <w:rsid w:val="002372CA"/>
    <w:rsid w:val="00240D19"/>
    <w:rsid w:val="00241212"/>
    <w:rsid w:val="0024159D"/>
    <w:rsid w:val="0024288F"/>
    <w:rsid w:val="00242B21"/>
    <w:rsid w:val="00246050"/>
    <w:rsid w:val="00246898"/>
    <w:rsid w:val="0024713B"/>
    <w:rsid w:val="0024790E"/>
    <w:rsid w:val="00251889"/>
    <w:rsid w:val="00252218"/>
    <w:rsid w:val="00252297"/>
    <w:rsid w:val="00252CC4"/>
    <w:rsid w:val="00255BC2"/>
    <w:rsid w:val="00257B45"/>
    <w:rsid w:val="00262AC3"/>
    <w:rsid w:val="00262B13"/>
    <w:rsid w:val="0026317B"/>
    <w:rsid w:val="00263CF1"/>
    <w:rsid w:val="0026496D"/>
    <w:rsid w:val="00264EE8"/>
    <w:rsid w:val="00265026"/>
    <w:rsid w:val="00265779"/>
    <w:rsid w:val="0027193A"/>
    <w:rsid w:val="0027272F"/>
    <w:rsid w:val="002763EA"/>
    <w:rsid w:val="002806C8"/>
    <w:rsid w:val="002809C3"/>
    <w:rsid w:val="00280DE1"/>
    <w:rsid w:val="00281BCB"/>
    <w:rsid w:val="002824D6"/>
    <w:rsid w:val="00283854"/>
    <w:rsid w:val="002844AD"/>
    <w:rsid w:val="00287713"/>
    <w:rsid w:val="00287F53"/>
    <w:rsid w:val="002908F3"/>
    <w:rsid w:val="00291F09"/>
    <w:rsid w:val="00292EF1"/>
    <w:rsid w:val="00295C79"/>
    <w:rsid w:val="00296428"/>
    <w:rsid w:val="002A2C0D"/>
    <w:rsid w:val="002A3672"/>
    <w:rsid w:val="002A49EC"/>
    <w:rsid w:val="002A53C9"/>
    <w:rsid w:val="002A53FC"/>
    <w:rsid w:val="002A58D5"/>
    <w:rsid w:val="002A7774"/>
    <w:rsid w:val="002B2A57"/>
    <w:rsid w:val="002B4EAB"/>
    <w:rsid w:val="002B6A38"/>
    <w:rsid w:val="002B79D2"/>
    <w:rsid w:val="002B7D1A"/>
    <w:rsid w:val="002B7EBE"/>
    <w:rsid w:val="002C6E02"/>
    <w:rsid w:val="002C7E14"/>
    <w:rsid w:val="002D21CA"/>
    <w:rsid w:val="002D30C9"/>
    <w:rsid w:val="002D336C"/>
    <w:rsid w:val="002D5663"/>
    <w:rsid w:val="002D607A"/>
    <w:rsid w:val="002D71F3"/>
    <w:rsid w:val="002E19B2"/>
    <w:rsid w:val="002E26A7"/>
    <w:rsid w:val="002E7540"/>
    <w:rsid w:val="002E77A6"/>
    <w:rsid w:val="002F1241"/>
    <w:rsid w:val="002F160B"/>
    <w:rsid w:val="002F67A6"/>
    <w:rsid w:val="002F6D3D"/>
    <w:rsid w:val="00300C6E"/>
    <w:rsid w:val="0030107A"/>
    <w:rsid w:val="003013AB"/>
    <w:rsid w:val="00301B51"/>
    <w:rsid w:val="00302571"/>
    <w:rsid w:val="00302B98"/>
    <w:rsid w:val="00304ACC"/>
    <w:rsid w:val="00306044"/>
    <w:rsid w:val="00311700"/>
    <w:rsid w:val="00313BAF"/>
    <w:rsid w:val="00313CA7"/>
    <w:rsid w:val="00316E8D"/>
    <w:rsid w:val="00317586"/>
    <w:rsid w:val="003209B3"/>
    <w:rsid w:val="003217FB"/>
    <w:rsid w:val="00321C68"/>
    <w:rsid w:val="00321CD4"/>
    <w:rsid w:val="00321CDC"/>
    <w:rsid w:val="003225D3"/>
    <w:rsid w:val="0032286C"/>
    <w:rsid w:val="003232E4"/>
    <w:rsid w:val="00323384"/>
    <w:rsid w:val="00324472"/>
    <w:rsid w:val="003250D7"/>
    <w:rsid w:val="003257AB"/>
    <w:rsid w:val="00325FD9"/>
    <w:rsid w:val="0032626D"/>
    <w:rsid w:val="00332E25"/>
    <w:rsid w:val="0033568A"/>
    <w:rsid w:val="003363F7"/>
    <w:rsid w:val="003367C6"/>
    <w:rsid w:val="0033765D"/>
    <w:rsid w:val="003415BF"/>
    <w:rsid w:val="003420CF"/>
    <w:rsid w:val="003423D1"/>
    <w:rsid w:val="00342B4E"/>
    <w:rsid w:val="00343781"/>
    <w:rsid w:val="003447FA"/>
    <w:rsid w:val="00345A67"/>
    <w:rsid w:val="00347308"/>
    <w:rsid w:val="0034739A"/>
    <w:rsid w:val="003478C1"/>
    <w:rsid w:val="003478F2"/>
    <w:rsid w:val="00350229"/>
    <w:rsid w:val="00350BB9"/>
    <w:rsid w:val="00355C2A"/>
    <w:rsid w:val="003621D2"/>
    <w:rsid w:val="0036385D"/>
    <w:rsid w:val="003655D7"/>
    <w:rsid w:val="00366574"/>
    <w:rsid w:val="003670A3"/>
    <w:rsid w:val="00370861"/>
    <w:rsid w:val="00373B8A"/>
    <w:rsid w:val="00374A7F"/>
    <w:rsid w:val="0037623F"/>
    <w:rsid w:val="00376925"/>
    <w:rsid w:val="00377262"/>
    <w:rsid w:val="00380801"/>
    <w:rsid w:val="00381156"/>
    <w:rsid w:val="003813D1"/>
    <w:rsid w:val="003813D6"/>
    <w:rsid w:val="003836F3"/>
    <w:rsid w:val="003842E5"/>
    <w:rsid w:val="003854FE"/>
    <w:rsid w:val="003866F0"/>
    <w:rsid w:val="00386725"/>
    <w:rsid w:val="00386AE7"/>
    <w:rsid w:val="00390F68"/>
    <w:rsid w:val="00391082"/>
    <w:rsid w:val="00392440"/>
    <w:rsid w:val="0039355B"/>
    <w:rsid w:val="00393958"/>
    <w:rsid w:val="0039465D"/>
    <w:rsid w:val="0039505A"/>
    <w:rsid w:val="0039622D"/>
    <w:rsid w:val="003965FB"/>
    <w:rsid w:val="00396D4B"/>
    <w:rsid w:val="00396FF9"/>
    <w:rsid w:val="003A01E2"/>
    <w:rsid w:val="003A07C5"/>
    <w:rsid w:val="003A0C1A"/>
    <w:rsid w:val="003A160E"/>
    <w:rsid w:val="003A2313"/>
    <w:rsid w:val="003A29F7"/>
    <w:rsid w:val="003A47E9"/>
    <w:rsid w:val="003A5880"/>
    <w:rsid w:val="003A70B7"/>
    <w:rsid w:val="003B0A85"/>
    <w:rsid w:val="003B1563"/>
    <w:rsid w:val="003B42F7"/>
    <w:rsid w:val="003B4A59"/>
    <w:rsid w:val="003B4FDE"/>
    <w:rsid w:val="003B6AF5"/>
    <w:rsid w:val="003C349B"/>
    <w:rsid w:val="003C478E"/>
    <w:rsid w:val="003C53F5"/>
    <w:rsid w:val="003C56AC"/>
    <w:rsid w:val="003C59B8"/>
    <w:rsid w:val="003C6298"/>
    <w:rsid w:val="003D095C"/>
    <w:rsid w:val="003D2F13"/>
    <w:rsid w:val="003D3325"/>
    <w:rsid w:val="003D3859"/>
    <w:rsid w:val="003D5215"/>
    <w:rsid w:val="003D6E1D"/>
    <w:rsid w:val="003D7B0E"/>
    <w:rsid w:val="003E06FA"/>
    <w:rsid w:val="003E5395"/>
    <w:rsid w:val="003E64E7"/>
    <w:rsid w:val="003E65A9"/>
    <w:rsid w:val="003E73B9"/>
    <w:rsid w:val="003F0006"/>
    <w:rsid w:val="003F0BC4"/>
    <w:rsid w:val="003F28D7"/>
    <w:rsid w:val="003F2DDB"/>
    <w:rsid w:val="003F33D2"/>
    <w:rsid w:val="003F343D"/>
    <w:rsid w:val="003F4C3F"/>
    <w:rsid w:val="003F72B9"/>
    <w:rsid w:val="00400235"/>
    <w:rsid w:val="00400336"/>
    <w:rsid w:val="0040061C"/>
    <w:rsid w:val="00401A71"/>
    <w:rsid w:val="00401B46"/>
    <w:rsid w:val="00403D4A"/>
    <w:rsid w:val="004042A2"/>
    <w:rsid w:val="004052B7"/>
    <w:rsid w:val="00405895"/>
    <w:rsid w:val="0040596A"/>
    <w:rsid w:val="004077A3"/>
    <w:rsid w:val="0041023E"/>
    <w:rsid w:val="00410DC8"/>
    <w:rsid w:val="00411A0D"/>
    <w:rsid w:val="00417AA8"/>
    <w:rsid w:val="004211AE"/>
    <w:rsid w:val="0042122A"/>
    <w:rsid w:val="00421BBF"/>
    <w:rsid w:val="00422864"/>
    <w:rsid w:val="0042287D"/>
    <w:rsid w:val="0042477C"/>
    <w:rsid w:val="00424A0D"/>
    <w:rsid w:val="004251B6"/>
    <w:rsid w:val="0042535E"/>
    <w:rsid w:val="004261C9"/>
    <w:rsid w:val="0043118F"/>
    <w:rsid w:val="00431BCF"/>
    <w:rsid w:val="00431DB0"/>
    <w:rsid w:val="004334FE"/>
    <w:rsid w:val="00434E55"/>
    <w:rsid w:val="00435137"/>
    <w:rsid w:val="004352AC"/>
    <w:rsid w:val="00437B96"/>
    <w:rsid w:val="00437FE0"/>
    <w:rsid w:val="00440737"/>
    <w:rsid w:val="00443081"/>
    <w:rsid w:val="00444CB7"/>
    <w:rsid w:val="00444CC7"/>
    <w:rsid w:val="00445CE9"/>
    <w:rsid w:val="004462EF"/>
    <w:rsid w:val="0045006E"/>
    <w:rsid w:val="004504F9"/>
    <w:rsid w:val="0045077F"/>
    <w:rsid w:val="00450AFA"/>
    <w:rsid w:val="00452534"/>
    <w:rsid w:val="004529BE"/>
    <w:rsid w:val="004555F0"/>
    <w:rsid w:val="00455C11"/>
    <w:rsid w:val="00460F53"/>
    <w:rsid w:val="004623BC"/>
    <w:rsid w:val="004646E5"/>
    <w:rsid w:val="004654FC"/>
    <w:rsid w:val="00465A87"/>
    <w:rsid w:val="0046723E"/>
    <w:rsid w:val="00470B1A"/>
    <w:rsid w:val="00471957"/>
    <w:rsid w:val="004725F8"/>
    <w:rsid w:val="004729B6"/>
    <w:rsid w:val="00473239"/>
    <w:rsid w:val="00473384"/>
    <w:rsid w:val="004808C5"/>
    <w:rsid w:val="00481975"/>
    <w:rsid w:val="0048362D"/>
    <w:rsid w:val="00483A8F"/>
    <w:rsid w:val="00483C7D"/>
    <w:rsid w:val="00484293"/>
    <w:rsid w:val="00484EAF"/>
    <w:rsid w:val="00485FAE"/>
    <w:rsid w:val="0048702C"/>
    <w:rsid w:val="00487CC2"/>
    <w:rsid w:val="00490181"/>
    <w:rsid w:val="00490228"/>
    <w:rsid w:val="0049155F"/>
    <w:rsid w:val="0049211C"/>
    <w:rsid w:val="00494167"/>
    <w:rsid w:val="004946D8"/>
    <w:rsid w:val="00494E30"/>
    <w:rsid w:val="0049513F"/>
    <w:rsid w:val="004A1000"/>
    <w:rsid w:val="004A1939"/>
    <w:rsid w:val="004A3593"/>
    <w:rsid w:val="004A36D5"/>
    <w:rsid w:val="004A3BCE"/>
    <w:rsid w:val="004A49A2"/>
    <w:rsid w:val="004A6492"/>
    <w:rsid w:val="004A7B64"/>
    <w:rsid w:val="004B07E1"/>
    <w:rsid w:val="004B1C48"/>
    <w:rsid w:val="004B38DC"/>
    <w:rsid w:val="004B3A48"/>
    <w:rsid w:val="004B4B11"/>
    <w:rsid w:val="004B76FA"/>
    <w:rsid w:val="004B7D88"/>
    <w:rsid w:val="004C02BB"/>
    <w:rsid w:val="004C0309"/>
    <w:rsid w:val="004C0581"/>
    <w:rsid w:val="004C3534"/>
    <w:rsid w:val="004C54E9"/>
    <w:rsid w:val="004C71CB"/>
    <w:rsid w:val="004C7696"/>
    <w:rsid w:val="004D0C25"/>
    <w:rsid w:val="004D2275"/>
    <w:rsid w:val="004D2303"/>
    <w:rsid w:val="004D2583"/>
    <w:rsid w:val="004D2768"/>
    <w:rsid w:val="004D51B2"/>
    <w:rsid w:val="004D5381"/>
    <w:rsid w:val="004D54DA"/>
    <w:rsid w:val="004D64AF"/>
    <w:rsid w:val="004D66ED"/>
    <w:rsid w:val="004D7E50"/>
    <w:rsid w:val="004E1FF8"/>
    <w:rsid w:val="004E2A60"/>
    <w:rsid w:val="004E3703"/>
    <w:rsid w:val="004E4405"/>
    <w:rsid w:val="004E5798"/>
    <w:rsid w:val="004E5D7D"/>
    <w:rsid w:val="004F2EA7"/>
    <w:rsid w:val="004F3C72"/>
    <w:rsid w:val="004F3DCC"/>
    <w:rsid w:val="004F54D7"/>
    <w:rsid w:val="004F7222"/>
    <w:rsid w:val="004F7561"/>
    <w:rsid w:val="0050033B"/>
    <w:rsid w:val="00501B23"/>
    <w:rsid w:val="0050205A"/>
    <w:rsid w:val="0050336B"/>
    <w:rsid w:val="005051A1"/>
    <w:rsid w:val="00505FEA"/>
    <w:rsid w:val="0050610B"/>
    <w:rsid w:val="005068E1"/>
    <w:rsid w:val="00511D46"/>
    <w:rsid w:val="005135EB"/>
    <w:rsid w:val="00516E1D"/>
    <w:rsid w:val="0052200C"/>
    <w:rsid w:val="0052245A"/>
    <w:rsid w:val="00522BE7"/>
    <w:rsid w:val="00523931"/>
    <w:rsid w:val="00525159"/>
    <w:rsid w:val="005252BD"/>
    <w:rsid w:val="00525856"/>
    <w:rsid w:val="00525A8B"/>
    <w:rsid w:val="00525CA4"/>
    <w:rsid w:val="0052608B"/>
    <w:rsid w:val="005274E1"/>
    <w:rsid w:val="00527B74"/>
    <w:rsid w:val="0053065A"/>
    <w:rsid w:val="005328DD"/>
    <w:rsid w:val="00536633"/>
    <w:rsid w:val="005453F7"/>
    <w:rsid w:val="0054562D"/>
    <w:rsid w:val="00546753"/>
    <w:rsid w:val="005470C9"/>
    <w:rsid w:val="005514BE"/>
    <w:rsid w:val="005518FA"/>
    <w:rsid w:val="00555BF9"/>
    <w:rsid w:val="00557E87"/>
    <w:rsid w:val="0056046A"/>
    <w:rsid w:val="005636B3"/>
    <w:rsid w:val="005638B2"/>
    <w:rsid w:val="005650DE"/>
    <w:rsid w:val="00566A2D"/>
    <w:rsid w:val="005744E5"/>
    <w:rsid w:val="00575E43"/>
    <w:rsid w:val="005768A3"/>
    <w:rsid w:val="005771F4"/>
    <w:rsid w:val="00581CFA"/>
    <w:rsid w:val="00584348"/>
    <w:rsid w:val="005848AB"/>
    <w:rsid w:val="0058789D"/>
    <w:rsid w:val="00587C44"/>
    <w:rsid w:val="00591202"/>
    <w:rsid w:val="00591A8A"/>
    <w:rsid w:val="00591F03"/>
    <w:rsid w:val="0059259F"/>
    <w:rsid w:val="00593184"/>
    <w:rsid w:val="00593C24"/>
    <w:rsid w:val="00593FB2"/>
    <w:rsid w:val="0059523B"/>
    <w:rsid w:val="005957C8"/>
    <w:rsid w:val="005A1079"/>
    <w:rsid w:val="005A112A"/>
    <w:rsid w:val="005A15B5"/>
    <w:rsid w:val="005A3A54"/>
    <w:rsid w:val="005A47C7"/>
    <w:rsid w:val="005A61B5"/>
    <w:rsid w:val="005A7A24"/>
    <w:rsid w:val="005B1467"/>
    <w:rsid w:val="005B2137"/>
    <w:rsid w:val="005B3E7A"/>
    <w:rsid w:val="005B56C7"/>
    <w:rsid w:val="005B7221"/>
    <w:rsid w:val="005B7D20"/>
    <w:rsid w:val="005B7EB5"/>
    <w:rsid w:val="005C03AD"/>
    <w:rsid w:val="005C096D"/>
    <w:rsid w:val="005C17F5"/>
    <w:rsid w:val="005C24D3"/>
    <w:rsid w:val="005C44B5"/>
    <w:rsid w:val="005C4C61"/>
    <w:rsid w:val="005C5629"/>
    <w:rsid w:val="005C6E32"/>
    <w:rsid w:val="005C741E"/>
    <w:rsid w:val="005C782D"/>
    <w:rsid w:val="005D17B5"/>
    <w:rsid w:val="005D3B2B"/>
    <w:rsid w:val="005D3BF4"/>
    <w:rsid w:val="005D4BF1"/>
    <w:rsid w:val="005D7853"/>
    <w:rsid w:val="005D7AD9"/>
    <w:rsid w:val="005E1D4F"/>
    <w:rsid w:val="005E32A2"/>
    <w:rsid w:val="005E332A"/>
    <w:rsid w:val="005F2733"/>
    <w:rsid w:val="005F2A12"/>
    <w:rsid w:val="005F2B44"/>
    <w:rsid w:val="005F3EBD"/>
    <w:rsid w:val="005F43F9"/>
    <w:rsid w:val="005F68F6"/>
    <w:rsid w:val="00601793"/>
    <w:rsid w:val="00602BA7"/>
    <w:rsid w:val="006047F8"/>
    <w:rsid w:val="00604EE1"/>
    <w:rsid w:val="00605072"/>
    <w:rsid w:val="006051DE"/>
    <w:rsid w:val="006055B3"/>
    <w:rsid w:val="006056DF"/>
    <w:rsid w:val="00605E68"/>
    <w:rsid w:val="00607D7B"/>
    <w:rsid w:val="00610118"/>
    <w:rsid w:val="006116D3"/>
    <w:rsid w:val="00611EDD"/>
    <w:rsid w:val="006120A8"/>
    <w:rsid w:val="0061229C"/>
    <w:rsid w:val="006123BD"/>
    <w:rsid w:val="006135B8"/>
    <w:rsid w:val="006143C1"/>
    <w:rsid w:val="00614B4A"/>
    <w:rsid w:val="006155D2"/>
    <w:rsid w:val="00615962"/>
    <w:rsid w:val="0061602B"/>
    <w:rsid w:val="006163FD"/>
    <w:rsid w:val="00616BFF"/>
    <w:rsid w:val="00616C96"/>
    <w:rsid w:val="0061710B"/>
    <w:rsid w:val="006209A4"/>
    <w:rsid w:val="00620C27"/>
    <w:rsid w:val="0062105C"/>
    <w:rsid w:val="006214C9"/>
    <w:rsid w:val="006216CB"/>
    <w:rsid w:val="00621E1D"/>
    <w:rsid w:val="00625A96"/>
    <w:rsid w:val="00625C1B"/>
    <w:rsid w:val="00630717"/>
    <w:rsid w:val="00630E14"/>
    <w:rsid w:val="0063103E"/>
    <w:rsid w:val="0063115E"/>
    <w:rsid w:val="00631234"/>
    <w:rsid w:val="00631874"/>
    <w:rsid w:val="006330A4"/>
    <w:rsid w:val="00636636"/>
    <w:rsid w:val="00637CE2"/>
    <w:rsid w:val="00637E97"/>
    <w:rsid w:val="006444CE"/>
    <w:rsid w:val="00644ECF"/>
    <w:rsid w:val="00647B7A"/>
    <w:rsid w:val="00647E20"/>
    <w:rsid w:val="00647F3F"/>
    <w:rsid w:val="00651B12"/>
    <w:rsid w:val="006535CE"/>
    <w:rsid w:val="0065520F"/>
    <w:rsid w:val="00657070"/>
    <w:rsid w:val="006578FC"/>
    <w:rsid w:val="00660029"/>
    <w:rsid w:val="00661568"/>
    <w:rsid w:val="00661A13"/>
    <w:rsid w:val="0066240E"/>
    <w:rsid w:val="006625FC"/>
    <w:rsid w:val="00662D5F"/>
    <w:rsid w:val="00662DCC"/>
    <w:rsid w:val="00663263"/>
    <w:rsid w:val="00664488"/>
    <w:rsid w:val="00667621"/>
    <w:rsid w:val="0067092A"/>
    <w:rsid w:val="00672BFD"/>
    <w:rsid w:val="0067417A"/>
    <w:rsid w:val="00674F52"/>
    <w:rsid w:val="00675CB9"/>
    <w:rsid w:val="00676004"/>
    <w:rsid w:val="00681821"/>
    <w:rsid w:val="00682EF2"/>
    <w:rsid w:val="00683679"/>
    <w:rsid w:val="00684438"/>
    <w:rsid w:val="00684A92"/>
    <w:rsid w:val="0068533D"/>
    <w:rsid w:val="006856D5"/>
    <w:rsid w:val="00686315"/>
    <w:rsid w:val="00690F05"/>
    <w:rsid w:val="00691EEC"/>
    <w:rsid w:val="006923AB"/>
    <w:rsid w:val="006930FC"/>
    <w:rsid w:val="00694FD2"/>
    <w:rsid w:val="006951C9"/>
    <w:rsid w:val="00695DBC"/>
    <w:rsid w:val="006976EA"/>
    <w:rsid w:val="00697ECC"/>
    <w:rsid w:val="006A174C"/>
    <w:rsid w:val="006A1EEE"/>
    <w:rsid w:val="006A2DB0"/>
    <w:rsid w:val="006A35FB"/>
    <w:rsid w:val="006A39A9"/>
    <w:rsid w:val="006A6AE7"/>
    <w:rsid w:val="006A6BE2"/>
    <w:rsid w:val="006A7473"/>
    <w:rsid w:val="006B0E8D"/>
    <w:rsid w:val="006B1105"/>
    <w:rsid w:val="006B1DFB"/>
    <w:rsid w:val="006B2F29"/>
    <w:rsid w:val="006B46DC"/>
    <w:rsid w:val="006B522E"/>
    <w:rsid w:val="006B5397"/>
    <w:rsid w:val="006B5978"/>
    <w:rsid w:val="006C06ED"/>
    <w:rsid w:val="006C248D"/>
    <w:rsid w:val="006C32E1"/>
    <w:rsid w:val="006C5DB4"/>
    <w:rsid w:val="006C7705"/>
    <w:rsid w:val="006D01CB"/>
    <w:rsid w:val="006D02CC"/>
    <w:rsid w:val="006D291A"/>
    <w:rsid w:val="006D2A9F"/>
    <w:rsid w:val="006D5F90"/>
    <w:rsid w:val="006D6DC7"/>
    <w:rsid w:val="006D746C"/>
    <w:rsid w:val="006D7D56"/>
    <w:rsid w:val="006E0919"/>
    <w:rsid w:val="006E1319"/>
    <w:rsid w:val="006E197A"/>
    <w:rsid w:val="006E1CBA"/>
    <w:rsid w:val="006E20BD"/>
    <w:rsid w:val="006E3125"/>
    <w:rsid w:val="006E40A7"/>
    <w:rsid w:val="006E631C"/>
    <w:rsid w:val="006E6A7E"/>
    <w:rsid w:val="006E7B5A"/>
    <w:rsid w:val="006E7C38"/>
    <w:rsid w:val="006F1A68"/>
    <w:rsid w:val="006F2BD0"/>
    <w:rsid w:val="006F59B7"/>
    <w:rsid w:val="006F6FD5"/>
    <w:rsid w:val="007000E4"/>
    <w:rsid w:val="007007EA"/>
    <w:rsid w:val="007008C7"/>
    <w:rsid w:val="00700A81"/>
    <w:rsid w:val="007010CC"/>
    <w:rsid w:val="00702882"/>
    <w:rsid w:val="007029A9"/>
    <w:rsid w:val="007037BE"/>
    <w:rsid w:val="00710116"/>
    <w:rsid w:val="007102DA"/>
    <w:rsid w:val="00710994"/>
    <w:rsid w:val="00711ACD"/>
    <w:rsid w:val="00713347"/>
    <w:rsid w:val="0071412C"/>
    <w:rsid w:val="00716031"/>
    <w:rsid w:val="00716298"/>
    <w:rsid w:val="00717402"/>
    <w:rsid w:val="0072051F"/>
    <w:rsid w:val="00720D15"/>
    <w:rsid w:val="0072260E"/>
    <w:rsid w:val="0072634F"/>
    <w:rsid w:val="00726ED4"/>
    <w:rsid w:val="00727A08"/>
    <w:rsid w:val="00730277"/>
    <w:rsid w:val="00730475"/>
    <w:rsid w:val="007304B8"/>
    <w:rsid w:val="00731A14"/>
    <w:rsid w:val="00732271"/>
    <w:rsid w:val="0073319B"/>
    <w:rsid w:val="00733B21"/>
    <w:rsid w:val="00733C3F"/>
    <w:rsid w:val="00733C9A"/>
    <w:rsid w:val="00734D88"/>
    <w:rsid w:val="00734EE3"/>
    <w:rsid w:val="00735406"/>
    <w:rsid w:val="0073616A"/>
    <w:rsid w:val="007417E9"/>
    <w:rsid w:val="007437AB"/>
    <w:rsid w:val="00743EFD"/>
    <w:rsid w:val="007445C1"/>
    <w:rsid w:val="00744800"/>
    <w:rsid w:val="00744A9E"/>
    <w:rsid w:val="00744DF4"/>
    <w:rsid w:val="00751864"/>
    <w:rsid w:val="00751AC0"/>
    <w:rsid w:val="0076168C"/>
    <w:rsid w:val="00761D86"/>
    <w:rsid w:val="00762878"/>
    <w:rsid w:val="00762B8F"/>
    <w:rsid w:val="00762FE6"/>
    <w:rsid w:val="00764453"/>
    <w:rsid w:val="00765004"/>
    <w:rsid w:val="0076504B"/>
    <w:rsid w:val="00765098"/>
    <w:rsid w:val="0076612F"/>
    <w:rsid w:val="00766860"/>
    <w:rsid w:val="00767768"/>
    <w:rsid w:val="00767D13"/>
    <w:rsid w:val="007708F3"/>
    <w:rsid w:val="00772CA0"/>
    <w:rsid w:val="00773266"/>
    <w:rsid w:val="00776189"/>
    <w:rsid w:val="0077656C"/>
    <w:rsid w:val="00776578"/>
    <w:rsid w:val="00776632"/>
    <w:rsid w:val="007775F8"/>
    <w:rsid w:val="007779CD"/>
    <w:rsid w:val="00777EFE"/>
    <w:rsid w:val="00780DAC"/>
    <w:rsid w:val="007844E7"/>
    <w:rsid w:val="00786113"/>
    <w:rsid w:val="00790B2F"/>
    <w:rsid w:val="00791B8A"/>
    <w:rsid w:val="00791EB2"/>
    <w:rsid w:val="007950A5"/>
    <w:rsid w:val="00795774"/>
    <w:rsid w:val="0079582F"/>
    <w:rsid w:val="0079594C"/>
    <w:rsid w:val="007A288D"/>
    <w:rsid w:val="007A3163"/>
    <w:rsid w:val="007A3D62"/>
    <w:rsid w:val="007A4872"/>
    <w:rsid w:val="007A5B2D"/>
    <w:rsid w:val="007A6A89"/>
    <w:rsid w:val="007A7179"/>
    <w:rsid w:val="007A7297"/>
    <w:rsid w:val="007A7AE2"/>
    <w:rsid w:val="007B0B73"/>
    <w:rsid w:val="007B19A0"/>
    <w:rsid w:val="007B1ABF"/>
    <w:rsid w:val="007B1EC5"/>
    <w:rsid w:val="007B1F3C"/>
    <w:rsid w:val="007B3335"/>
    <w:rsid w:val="007B3C89"/>
    <w:rsid w:val="007B4284"/>
    <w:rsid w:val="007B547F"/>
    <w:rsid w:val="007B5CC6"/>
    <w:rsid w:val="007C04EA"/>
    <w:rsid w:val="007C0EF4"/>
    <w:rsid w:val="007C1490"/>
    <w:rsid w:val="007C19B6"/>
    <w:rsid w:val="007C46A9"/>
    <w:rsid w:val="007C5367"/>
    <w:rsid w:val="007C7608"/>
    <w:rsid w:val="007C761D"/>
    <w:rsid w:val="007D05E9"/>
    <w:rsid w:val="007D0800"/>
    <w:rsid w:val="007D4B4E"/>
    <w:rsid w:val="007D6171"/>
    <w:rsid w:val="007E0B50"/>
    <w:rsid w:val="007E3DFE"/>
    <w:rsid w:val="007E4828"/>
    <w:rsid w:val="007E7375"/>
    <w:rsid w:val="007F065E"/>
    <w:rsid w:val="007F203F"/>
    <w:rsid w:val="007F2379"/>
    <w:rsid w:val="007F307E"/>
    <w:rsid w:val="007F3F38"/>
    <w:rsid w:val="007F468D"/>
    <w:rsid w:val="007F5ACE"/>
    <w:rsid w:val="00803AD8"/>
    <w:rsid w:val="00806F35"/>
    <w:rsid w:val="008074C4"/>
    <w:rsid w:val="00807D77"/>
    <w:rsid w:val="00816198"/>
    <w:rsid w:val="008163D1"/>
    <w:rsid w:val="00817943"/>
    <w:rsid w:val="00822161"/>
    <w:rsid w:val="008222BC"/>
    <w:rsid w:val="008224DB"/>
    <w:rsid w:val="008230A7"/>
    <w:rsid w:val="00826084"/>
    <w:rsid w:val="00826642"/>
    <w:rsid w:val="00826743"/>
    <w:rsid w:val="00827AA9"/>
    <w:rsid w:val="008305CB"/>
    <w:rsid w:val="008311DD"/>
    <w:rsid w:val="0083551B"/>
    <w:rsid w:val="00835CDE"/>
    <w:rsid w:val="00843DE8"/>
    <w:rsid w:val="00843EE8"/>
    <w:rsid w:val="00845388"/>
    <w:rsid w:val="008466E2"/>
    <w:rsid w:val="0085123D"/>
    <w:rsid w:val="00853E7E"/>
    <w:rsid w:val="00854067"/>
    <w:rsid w:val="00854F09"/>
    <w:rsid w:val="00855426"/>
    <w:rsid w:val="008568A4"/>
    <w:rsid w:val="008573CB"/>
    <w:rsid w:val="00860068"/>
    <w:rsid w:val="00861D89"/>
    <w:rsid w:val="00862004"/>
    <w:rsid w:val="008644F3"/>
    <w:rsid w:val="0086461C"/>
    <w:rsid w:val="00864D65"/>
    <w:rsid w:val="0087365A"/>
    <w:rsid w:val="00874034"/>
    <w:rsid w:val="00874D18"/>
    <w:rsid w:val="00875CB2"/>
    <w:rsid w:val="008769BF"/>
    <w:rsid w:val="00876A9F"/>
    <w:rsid w:val="00877142"/>
    <w:rsid w:val="008807A8"/>
    <w:rsid w:val="008812A2"/>
    <w:rsid w:val="00881476"/>
    <w:rsid w:val="008856DC"/>
    <w:rsid w:val="00885D51"/>
    <w:rsid w:val="008878FD"/>
    <w:rsid w:val="008879AE"/>
    <w:rsid w:val="00887BBA"/>
    <w:rsid w:val="00887FCF"/>
    <w:rsid w:val="0089084D"/>
    <w:rsid w:val="0089200A"/>
    <w:rsid w:val="00892034"/>
    <w:rsid w:val="008921A5"/>
    <w:rsid w:val="00895546"/>
    <w:rsid w:val="0089636F"/>
    <w:rsid w:val="008A0DA7"/>
    <w:rsid w:val="008A1331"/>
    <w:rsid w:val="008A1D22"/>
    <w:rsid w:val="008A2A27"/>
    <w:rsid w:val="008A2AB2"/>
    <w:rsid w:val="008A302F"/>
    <w:rsid w:val="008A3711"/>
    <w:rsid w:val="008A3C20"/>
    <w:rsid w:val="008A5D58"/>
    <w:rsid w:val="008A65A6"/>
    <w:rsid w:val="008B02DC"/>
    <w:rsid w:val="008B2111"/>
    <w:rsid w:val="008B21D3"/>
    <w:rsid w:val="008B4A16"/>
    <w:rsid w:val="008B5B17"/>
    <w:rsid w:val="008B6629"/>
    <w:rsid w:val="008B6DA2"/>
    <w:rsid w:val="008B79B2"/>
    <w:rsid w:val="008B7E37"/>
    <w:rsid w:val="008C0F24"/>
    <w:rsid w:val="008C0F3A"/>
    <w:rsid w:val="008C3D00"/>
    <w:rsid w:val="008C4191"/>
    <w:rsid w:val="008C42D9"/>
    <w:rsid w:val="008C500C"/>
    <w:rsid w:val="008C5272"/>
    <w:rsid w:val="008C6C6A"/>
    <w:rsid w:val="008C74D7"/>
    <w:rsid w:val="008D1C14"/>
    <w:rsid w:val="008D217A"/>
    <w:rsid w:val="008D2FBC"/>
    <w:rsid w:val="008D3439"/>
    <w:rsid w:val="008D3DF3"/>
    <w:rsid w:val="008D426F"/>
    <w:rsid w:val="008D4353"/>
    <w:rsid w:val="008D74FA"/>
    <w:rsid w:val="008D76DC"/>
    <w:rsid w:val="008E0303"/>
    <w:rsid w:val="008E2506"/>
    <w:rsid w:val="008E3576"/>
    <w:rsid w:val="008E65AC"/>
    <w:rsid w:val="008E66D8"/>
    <w:rsid w:val="008E6DF3"/>
    <w:rsid w:val="008E7A3F"/>
    <w:rsid w:val="008F0DF0"/>
    <w:rsid w:val="008F1B8A"/>
    <w:rsid w:val="008F3EA3"/>
    <w:rsid w:val="008F3F1B"/>
    <w:rsid w:val="008F4097"/>
    <w:rsid w:val="008F69DF"/>
    <w:rsid w:val="008F7627"/>
    <w:rsid w:val="008F76F0"/>
    <w:rsid w:val="00900DFC"/>
    <w:rsid w:val="00902C58"/>
    <w:rsid w:val="00902D83"/>
    <w:rsid w:val="0090338B"/>
    <w:rsid w:val="00905031"/>
    <w:rsid w:val="0090570F"/>
    <w:rsid w:val="009074CB"/>
    <w:rsid w:val="00907F4D"/>
    <w:rsid w:val="009112F7"/>
    <w:rsid w:val="009114FF"/>
    <w:rsid w:val="00912F5D"/>
    <w:rsid w:val="0091502D"/>
    <w:rsid w:val="009160EC"/>
    <w:rsid w:val="00916C70"/>
    <w:rsid w:val="00916F8D"/>
    <w:rsid w:val="0091724B"/>
    <w:rsid w:val="0092140F"/>
    <w:rsid w:val="00921A28"/>
    <w:rsid w:val="00922B0C"/>
    <w:rsid w:val="009235D5"/>
    <w:rsid w:val="00924A2A"/>
    <w:rsid w:val="00926021"/>
    <w:rsid w:val="00926F3F"/>
    <w:rsid w:val="00927273"/>
    <w:rsid w:val="009273FE"/>
    <w:rsid w:val="0093296F"/>
    <w:rsid w:val="009334CA"/>
    <w:rsid w:val="00933C4D"/>
    <w:rsid w:val="0093498D"/>
    <w:rsid w:val="009365A1"/>
    <w:rsid w:val="009367E3"/>
    <w:rsid w:val="009379B6"/>
    <w:rsid w:val="00941D46"/>
    <w:rsid w:val="009450ED"/>
    <w:rsid w:val="00950425"/>
    <w:rsid w:val="00950E70"/>
    <w:rsid w:val="0095250F"/>
    <w:rsid w:val="009528FC"/>
    <w:rsid w:val="0095384F"/>
    <w:rsid w:val="009542AF"/>
    <w:rsid w:val="0095465B"/>
    <w:rsid w:val="009553C7"/>
    <w:rsid w:val="00957C94"/>
    <w:rsid w:val="0096086F"/>
    <w:rsid w:val="00960B24"/>
    <w:rsid w:val="009645E0"/>
    <w:rsid w:val="0096736F"/>
    <w:rsid w:val="009712D2"/>
    <w:rsid w:val="00971638"/>
    <w:rsid w:val="0097238D"/>
    <w:rsid w:val="009748CF"/>
    <w:rsid w:val="00975929"/>
    <w:rsid w:val="00975F8B"/>
    <w:rsid w:val="00976385"/>
    <w:rsid w:val="00977E55"/>
    <w:rsid w:val="00980E75"/>
    <w:rsid w:val="009831A7"/>
    <w:rsid w:val="00984841"/>
    <w:rsid w:val="00985016"/>
    <w:rsid w:val="009863B0"/>
    <w:rsid w:val="00990DE6"/>
    <w:rsid w:val="0099323A"/>
    <w:rsid w:val="0099368C"/>
    <w:rsid w:val="00994CBC"/>
    <w:rsid w:val="0099522F"/>
    <w:rsid w:val="00995794"/>
    <w:rsid w:val="0099581D"/>
    <w:rsid w:val="00996294"/>
    <w:rsid w:val="00996E4F"/>
    <w:rsid w:val="00997060"/>
    <w:rsid w:val="009A0445"/>
    <w:rsid w:val="009A1F6B"/>
    <w:rsid w:val="009A27A7"/>
    <w:rsid w:val="009A4B1B"/>
    <w:rsid w:val="009A66EE"/>
    <w:rsid w:val="009B032D"/>
    <w:rsid w:val="009B1B8A"/>
    <w:rsid w:val="009B362A"/>
    <w:rsid w:val="009B5B6B"/>
    <w:rsid w:val="009B7E3F"/>
    <w:rsid w:val="009C03A7"/>
    <w:rsid w:val="009C2E87"/>
    <w:rsid w:val="009C3FEF"/>
    <w:rsid w:val="009C7A8E"/>
    <w:rsid w:val="009D0F40"/>
    <w:rsid w:val="009D2565"/>
    <w:rsid w:val="009D3B04"/>
    <w:rsid w:val="009D549F"/>
    <w:rsid w:val="009D626F"/>
    <w:rsid w:val="009D71BF"/>
    <w:rsid w:val="009E004E"/>
    <w:rsid w:val="009E280A"/>
    <w:rsid w:val="009E29FE"/>
    <w:rsid w:val="009E2F1D"/>
    <w:rsid w:val="009E3967"/>
    <w:rsid w:val="009E47B3"/>
    <w:rsid w:val="009E48E2"/>
    <w:rsid w:val="009F4F22"/>
    <w:rsid w:val="009F603F"/>
    <w:rsid w:val="009F6A7C"/>
    <w:rsid w:val="009F6EE0"/>
    <w:rsid w:val="009F7290"/>
    <w:rsid w:val="009F7D7D"/>
    <w:rsid w:val="00A0246F"/>
    <w:rsid w:val="00A03117"/>
    <w:rsid w:val="00A067AF"/>
    <w:rsid w:val="00A07699"/>
    <w:rsid w:val="00A102D0"/>
    <w:rsid w:val="00A12818"/>
    <w:rsid w:val="00A14277"/>
    <w:rsid w:val="00A1450F"/>
    <w:rsid w:val="00A14F26"/>
    <w:rsid w:val="00A15B73"/>
    <w:rsid w:val="00A163F4"/>
    <w:rsid w:val="00A16F1E"/>
    <w:rsid w:val="00A17DF4"/>
    <w:rsid w:val="00A206A4"/>
    <w:rsid w:val="00A21740"/>
    <w:rsid w:val="00A2240B"/>
    <w:rsid w:val="00A22856"/>
    <w:rsid w:val="00A22E69"/>
    <w:rsid w:val="00A2302B"/>
    <w:rsid w:val="00A232F9"/>
    <w:rsid w:val="00A23857"/>
    <w:rsid w:val="00A247A3"/>
    <w:rsid w:val="00A30740"/>
    <w:rsid w:val="00A366F3"/>
    <w:rsid w:val="00A37891"/>
    <w:rsid w:val="00A401B4"/>
    <w:rsid w:val="00A40E29"/>
    <w:rsid w:val="00A41883"/>
    <w:rsid w:val="00A4289B"/>
    <w:rsid w:val="00A432D7"/>
    <w:rsid w:val="00A43F89"/>
    <w:rsid w:val="00A4481F"/>
    <w:rsid w:val="00A52374"/>
    <w:rsid w:val="00A52842"/>
    <w:rsid w:val="00A530B1"/>
    <w:rsid w:val="00A53864"/>
    <w:rsid w:val="00A53D0D"/>
    <w:rsid w:val="00A548E9"/>
    <w:rsid w:val="00A5630B"/>
    <w:rsid w:val="00A56857"/>
    <w:rsid w:val="00A5721B"/>
    <w:rsid w:val="00A6308E"/>
    <w:rsid w:val="00A641DC"/>
    <w:rsid w:val="00A64F8B"/>
    <w:rsid w:val="00A70105"/>
    <w:rsid w:val="00A7145A"/>
    <w:rsid w:val="00A72BA2"/>
    <w:rsid w:val="00A73DEE"/>
    <w:rsid w:val="00A74316"/>
    <w:rsid w:val="00A74D34"/>
    <w:rsid w:val="00A7728A"/>
    <w:rsid w:val="00A778EC"/>
    <w:rsid w:val="00A77F17"/>
    <w:rsid w:val="00A80187"/>
    <w:rsid w:val="00A80B23"/>
    <w:rsid w:val="00A82367"/>
    <w:rsid w:val="00A830A0"/>
    <w:rsid w:val="00A83217"/>
    <w:rsid w:val="00A85D9F"/>
    <w:rsid w:val="00A85E39"/>
    <w:rsid w:val="00A900C9"/>
    <w:rsid w:val="00A9077E"/>
    <w:rsid w:val="00A907B9"/>
    <w:rsid w:val="00A908F5"/>
    <w:rsid w:val="00A90C6D"/>
    <w:rsid w:val="00A94599"/>
    <w:rsid w:val="00A97613"/>
    <w:rsid w:val="00AA1168"/>
    <w:rsid w:val="00AA1B2D"/>
    <w:rsid w:val="00AA282E"/>
    <w:rsid w:val="00AA2B83"/>
    <w:rsid w:val="00AA4632"/>
    <w:rsid w:val="00AA563D"/>
    <w:rsid w:val="00AA64FC"/>
    <w:rsid w:val="00AB01AD"/>
    <w:rsid w:val="00AB067E"/>
    <w:rsid w:val="00AB137C"/>
    <w:rsid w:val="00AB29DF"/>
    <w:rsid w:val="00AB2D85"/>
    <w:rsid w:val="00AB37EB"/>
    <w:rsid w:val="00AC0AAA"/>
    <w:rsid w:val="00AC0F3A"/>
    <w:rsid w:val="00AC194D"/>
    <w:rsid w:val="00AC1F0D"/>
    <w:rsid w:val="00AC5938"/>
    <w:rsid w:val="00AC6008"/>
    <w:rsid w:val="00AD15C5"/>
    <w:rsid w:val="00AD2223"/>
    <w:rsid w:val="00AD337E"/>
    <w:rsid w:val="00AD60ED"/>
    <w:rsid w:val="00AD6E94"/>
    <w:rsid w:val="00AE2957"/>
    <w:rsid w:val="00AE37D0"/>
    <w:rsid w:val="00AE4E6E"/>
    <w:rsid w:val="00AE6718"/>
    <w:rsid w:val="00AE689C"/>
    <w:rsid w:val="00AE75F8"/>
    <w:rsid w:val="00AF1AA4"/>
    <w:rsid w:val="00AF2B49"/>
    <w:rsid w:val="00AF3944"/>
    <w:rsid w:val="00AF3F63"/>
    <w:rsid w:val="00AF5AB0"/>
    <w:rsid w:val="00AF6930"/>
    <w:rsid w:val="00AF74A6"/>
    <w:rsid w:val="00B01234"/>
    <w:rsid w:val="00B042FD"/>
    <w:rsid w:val="00B05775"/>
    <w:rsid w:val="00B063A3"/>
    <w:rsid w:val="00B0652C"/>
    <w:rsid w:val="00B15038"/>
    <w:rsid w:val="00B1530A"/>
    <w:rsid w:val="00B15595"/>
    <w:rsid w:val="00B15D5A"/>
    <w:rsid w:val="00B17CE8"/>
    <w:rsid w:val="00B20613"/>
    <w:rsid w:val="00B207C8"/>
    <w:rsid w:val="00B225C8"/>
    <w:rsid w:val="00B23667"/>
    <w:rsid w:val="00B239FC"/>
    <w:rsid w:val="00B23DD6"/>
    <w:rsid w:val="00B24D25"/>
    <w:rsid w:val="00B27C16"/>
    <w:rsid w:val="00B31597"/>
    <w:rsid w:val="00B31D05"/>
    <w:rsid w:val="00B34C42"/>
    <w:rsid w:val="00B36D6C"/>
    <w:rsid w:val="00B40441"/>
    <w:rsid w:val="00B41410"/>
    <w:rsid w:val="00B42DF5"/>
    <w:rsid w:val="00B467C0"/>
    <w:rsid w:val="00B46C8C"/>
    <w:rsid w:val="00B47AFA"/>
    <w:rsid w:val="00B51687"/>
    <w:rsid w:val="00B54A80"/>
    <w:rsid w:val="00B54FEA"/>
    <w:rsid w:val="00B60A1A"/>
    <w:rsid w:val="00B6156B"/>
    <w:rsid w:val="00B63FAE"/>
    <w:rsid w:val="00B64CBA"/>
    <w:rsid w:val="00B659EB"/>
    <w:rsid w:val="00B66234"/>
    <w:rsid w:val="00B73F4E"/>
    <w:rsid w:val="00B74828"/>
    <w:rsid w:val="00B76539"/>
    <w:rsid w:val="00B77779"/>
    <w:rsid w:val="00B77B4B"/>
    <w:rsid w:val="00B80298"/>
    <w:rsid w:val="00B829E4"/>
    <w:rsid w:val="00B82A57"/>
    <w:rsid w:val="00B833F6"/>
    <w:rsid w:val="00B83498"/>
    <w:rsid w:val="00B83D15"/>
    <w:rsid w:val="00B84046"/>
    <w:rsid w:val="00B84DF4"/>
    <w:rsid w:val="00B84F62"/>
    <w:rsid w:val="00B86E0B"/>
    <w:rsid w:val="00B87D2E"/>
    <w:rsid w:val="00B916F9"/>
    <w:rsid w:val="00B93318"/>
    <w:rsid w:val="00B93895"/>
    <w:rsid w:val="00B93DEF"/>
    <w:rsid w:val="00B96E70"/>
    <w:rsid w:val="00BA0778"/>
    <w:rsid w:val="00BA0CA3"/>
    <w:rsid w:val="00BA0EB8"/>
    <w:rsid w:val="00BA46FA"/>
    <w:rsid w:val="00BA4D53"/>
    <w:rsid w:val="00BA4DEE"/>
    <w:rsid w:val="00BA4EB7"/>
    <w:rsid w:val="00BA4F9E"/>
    <w:rsid w:val="00BA5C99"/>
    <w:rsid w:val="00BA6EB5"/>
    <w:rsid w:val="00BA7ECF"/>
    <w:rsid w:val="00BB0B7E"/>
    <w:rsid w:val="00BB53A3"/>
    <w:rsid w:val="00BB7A02"/>
    <w:rsid w:val="00BC1C3E"/>
    <w:rsid w:val="00BC2809"/>
    <w:rsid w:val="00BD08B6"/>
    <w:rsid w:val="00BD1ADF"/>
    <w:rsid w:val="00BD214E"/>
    <w:rsid w:val="00BD389D"/>
    <w:rsid w:val="00BD3B87"/>
    <w:rsid w:val="00BD4609"/>
    <w:rsid w:val="00BE0002"/>
    <w:rsid w:val="00BE194E"/>
    <w:rsid w:val="00BE19B4"/>
    <w:rsid w:val="00BE293D"/>
    <w:rsid w:val="00BE3111"/>
    <w:rsid w:val="00BE39D3"/>
    <w:rsid w:val="00BE3C15"/>
    <w:rsid w:val="00BE3C9C"/>
    <w:rsid w:val="00BE5DDB"/>
    <w:rsid w:val="00BE69E3"/>
    <w:rsid w:val="00BE7E4C"/>
    <w:rsid w:val="00BF1B1D"/>
    <w:rsid w:val="00BF2E32"/>
    <w:rsid w:val="00BF537A"/>
    <w:rsid w:val="00BF6B7B"/>
    <w:rsid w:val="00BF6BC2"/>
    <w:rsid w:val="00BF763F"/>
    <w:rsid w:val="00C026CC"/>
    <w:rsid w:val="00C034E3"/>
    <w:rsid w:val="00C03BA0"/>
    <w:rsid w:val="00C03D15"/>
    <w:rsid w:val="00C04ACC"/>
    <w:rsid w:val="00C0511E"/>
    <w:rsid w:val="00C06F23"/>
    <w:rsid w:val="00C07D7E"/>
    <w:rsid w:val="00C10B84"/>
    <w:rsid w:val="00C13497"/>
    <w:rsid w:val="00C134F8"/>
    <w:rsid w:val="00C13709"/>
    <w:rsid w:val="00C13968"/>
    <w:rsid w:val="00C148A5"/>
    <w:rsid w:val="00C16D3A"/>
    <w:rsid w:val="00C176B9"/>
    <w:rsid w:val="00C17B7B"/>
    <w:rsid w:val="00C17F8B"/>
    <w:rsid w:val="00C2007D"/>
    <w:rsid w:val="00C21837"/>
    <w:rsid w:val="00C2185D"/>
    <w:rsid w:val="00C21EBF"/>
    <w:rsid w:val="00C2200C"/>
    <w:rsid w:val="00C2231A"/>
    <w:rsid w:val="00C231DF"/>
    <w:rsid w:val="00C24EE3"/>
    <w:rsid w:val="00C27B7D"/>
    <w:rsid w:val="00C305E7"/>
    <w:rsid w:val="00C33F6E"/>
    <w:rsid w:val="00C354A5"/>
    <w:rsid w:val="00C36089"/>
    <w:rsid w:val="00C3615B"/>
    <w:rsid w:val="00C40A58"/>
    <w:rsid w:val="00C40F1E"/>
    <w:rsid w:val="00C45DE8"/>
    <w:rsid w:val="00C46AD1"/>
    <w:rsid w:val="00C55712"/>
    <w:rsid w:val="00C57C83"/>
    <w:rsid w:val="00C603EC"/>
    <w:rsid w:val="00C61C95"/>
    <w:rsid w:val="00C627C9"/>
    <w:rsid w:val="00C66187"/>
    <w:rsid w:val="00C6642D"/>
    <w:rsid w:val="00C702AC"/>
    <w:rsid w:val="00C7216A"/>
    <w:rsid w:val="00C7274B"/>
    <w:rsid w:val="00C72813"/>
    <w:rsid w:val="00C7355C"/>
    <w:rsid w:val="00C7442F"/>
    <w:rsid w:val="00C75A8B"/>
    <w:rsid w:val="00C77D9C"/>
    <w:rsid w:val="00C820B5"/>
    <w:rsid w:val="00C82B00"/>
    <w:rsid w:val="00C83362"/>
    <w:rsid w:val="00C84BA5"/>
    <w:rsid w:val="00C865C0"/>
    <w:rsid w:val="00C87F5B"/>
    <w:rsid w:val="00C90ED6"/>
    <w:rsid w:val="00C921B7"/>
    <w:rsid w:val="00C92633"/>
    <w:rsid w:val="00C9328E"/>
    <w:rsid w:val="00C94DCA"/>
    <w:rsid w:val="00C96628"/>
    <w:rsid w:val="00CA0E7E"/>
    <w:rsid w:val="00CA31B4"/>
    <w:rsid w:val="00CB0BA5"/>
    <w:rsid w:val="00CB1A2D"/>
    <w:rsid w:val="00CB20BB"/>
    <w:rsid w:val="00CB4DDA"/>
    <w:rsid w:val="00CB70D1"/>
    <w:rsid w:val="00CB784A"/>
    <w:rsid w:val="00CC0325"/>
    <w:rsid w:val="00CC1B74"/>
    <w:rsid w:val="00CC1F7A"/>
    <w:rsid w:val="00CC307D"/>
    <w:rsid w:val="00CC42DF"/>
    <w:rsid w:val="00CC49E0"/>
    <w:rsid w:val="00CC4ED5"/>
    <w:rsid w:val="00CC563D"/>
    <w:rsid w:val="00CC5888"/>
    <w:rsid w:val="00CC6D5D"/>
    <w:rsid w:val="00CC766C"/>
    <w:rsid w:val="00CD14CD"/>
    <w:rsid w:val="00CD53E5"/>
    <w:rsid w:val="00CD5A29"/>
    <w:rsid w:val="00CE0927"/>
    <w:rsid w:val="00CE099D"/>
    <w:rsid w:val="00CE0F93"/>
    <w:rsid w:val="00CE2955"/>
    <w:rsid w:val="00CE39E2"/>
    <w:rsid w:val="00CE45B8"/>
    <w:rsid w:val="00CE5E90"/>
    <w:rsid w:val="00CE6052"/>
    <w:rsid w:val="00CE60B1"/>
    <w:rsid w:val="00CE6D5B"/>
    <w:rsid w:val="00CE7102"/>
    <w:rsid w:val="00CE72AE"/>
    <w:rsid w:val="00CE7E62"/>
    <w:rsid w:val="00CF0B6A"/>
    <w:rsid w:val="00CF14FA"/>
    <w:rsid w:val="00CF19F2"/>
    <w:rsid w:val="00CF1BF6"/>
    <w:rsid w:val="00CF2313"/>
    <w:rsid w:val="00CF2F69"/>
    <w:rsid w:val="00CF324C"/>
    <w:rsid w:val="00CF3911"/>
    <w:rsid w:val="00CF3BB9"/>
    <w:rsid w:val="00CF484D"/>
    <w:rsid w:val="00CF4D3E"/>
    <w:rsid w:val="00CF50A9"/>
    <w:rsid w:val="00CF5550"/>
    <w:rsid w:val="00CF6CC4"/>
    <w:rsid w:val="00CF7386"/>
    <w:rsid w:val="00D0176C"/>
    <w:rsid w:val="00D01A7C"/>
    <w:rsid w:val="00D03315"/>
    <w:rsid w:val="00D035D3"/>
    <w:rsid w:val="00D0451F"/>
    <w:rsid w:val="00D04E69"/>
    <w:rsid w:val="00D0612F"/>
    <w:rsid w:val="00D0678B"/>
    <w:rsid w:val="00D06DD7"/>
    <w:rsid w:val="00D07E44"/>
    <w:rsid w:val="00D102F7"/>
    <w:rsid w:val="00D11756"/>
    <w:rsid w:val="00D13F06"/>
    <w:rsid w:val="00D14761"/>
    <w:rsid w:val="00D166CA"/>
    <w:rsid w:val="00D20C64"/>
    <w:rsid w:val="00D23DA8"/>
    <w:rsid w:val="00D25B81"/>
    <w:rsid w:val="00D268AD"/>
    <w:rsid w:val="00D278B1"/>
    <w:rsid w:val="00D27B2E"/>
    <w:rsid w:val="00D311B4"/>
    <w:rsid w:val="00D319B6"/>
    <w:rsid w:val="00D31DB3"/>
    <w:rsid w:val="00D344F2"/>
    <w:rsid w:val="00D34E23"/>
    <w:rsid w:val="00D34FAA"/>
    <w:rsid w:val="00D35EC4"/>
    <w:rsid w:val="00D360C8"/>
    <w:rsid w:val="00D3631B"/>
    <w:rsid w:val="00D36E4D"/>
    <w:rsid w:val="00D404DE"/>
    <w:rsid w:val="00D414D8"/>
    <w:rsid w:val="00D41D9C"/>
    <w:rsid w:val="00D41F3B"/>
    <w:rsid w:val="00D4324D"/>
    <w:rsid w:val="00D44925"/>
    <w:rsid w:val="00D45A52"/>
    <w:rsid w:val="00D466E6"/>
    <w:rsid w:val="00D46D6F"/>
    <w:rsid w:val="00D502BB"/>
    <w:rsid w:val="00D538B7"/>
    <w:rsid w:val="00D53E3D"/>
    <w:rsid w:val="00D5572E"/>
    <w:rsid w:val="00D55D6B"/>
    <w:rsid w:val="00D5706F"/>
    <w:rsid w:val="00D624F2"/>
    <w:rsid w:val="00D63F08"/>
    <w:rsid w:val="00D64483"/>
    <w:rsid w:val="00D654D4"/>
    <w:rsid w:val="00D658DD"/>
    <w:rsid w:val="00D67360"/>
    <w:rsid w:val="00D67B4B"/>
    <w:rsid w:val="00D67E61"/>
    <w:rsid w:val="00D703D9"/>
    <w:rsid w:val="00D70EC4"/>
    <w:rsid w:val="00D7161C"/>
    <w:rsid w:val="00D72861"/>
    <w:rsid w:val="00D743E4"/>
    <w:rsid w:val="00D747C1"/>
    <w:rsid w:val="00D75EBB"/>
    <w:rsid w:val="00D76A71"/>
    <w:rsid w:val="00D77DED"/>
    <w:rsid w:val="00D80310"/>
    <w:rsid w:val="00D8296E"/>
    <w:rsid w:val="00D84BE6"/>
    <w:rsid w:val="00D85331"/>
    <w:rsid w:val="00D86449"/>
    <w:rsid w:val="00D874C3"/>
    <w:rsid w:val="00D876B6"/>
    <w:rsid w:val="00D87E49"/>
    <w:rsid w:val="00D92025"/>
    <w:rsid w:val="00D93EAF"/>
    <w:rsid w:val="00D93EF4"/>
    <w:rsid w:val="00D93F23"/>
    <w:rsid w:val="00D94479"/>
    <w:rsid w:val="00D9475A"/>
    <w:rsid w:val="00D95602"/>
    <w:rsid w:val="00D96287"/>
    <w:rsid w:val="00DA4CA9"/>
    <w:rsid w:val="00DA4DD2"/>
    <w:rsid w:val="00DA742C"/>
    <w:rsid w:val="00DA7A65"/>
    <w:rsid w:val="00DA7FCD"/>
    <w:rsid w:val="00DB084C"/>
    <w:rsid w:val="00DB2331"/>
    <w:rsid w:val="00DB2BBD"/>
    <w:rsid w:val="00DB3F40"/>
    <w:rsid w:val="00DB5FF9"/>
    <w:rsid w:val="00DC5524"/>
    <w:rsid w:val="00DC566D"/>
    <w:rsid w:val="00DD2017"/>
    <w:rsid w:val="00DD29D0"/>
    <w:rsid w:val="00DD308D"/>
    <w:rsid w:val="00DD3CA3"/>
    <w:rsid w:val="00DD3DD6"/>
    <w:rsid w:val="00DD52D1"/>
    <w:rsid w:val="00DD57E7"/>
    <w:rsid w:val="00DD5AC1"/>
    <w:rsid w:val="00DD5F5A"/>
    <w:rsid w:val="00DD68CF"/>
    <w:rsid w:val="00DD773F"/>
    <w:rsid w:val="00DE0A4F"/>
    <w:rsid w:val="00DE17EC"/>
    <w:rsid w:val="00DE31E1"/>
    <w:rsid w:val="00DE339B"/>
    <w:rsid w:val="00DE375C"/>
    <w:rsid w:val="00DE7A34"/>
    <w:rsid w:val="00DF4007"/>
    <w:rsid w:val="00DF4392"/>
    <w:rsid w:val="00DF581A"/>
    <w:rsid w:val="00DF5C98"/>
    <w:rsid w:val="00DF74BE"/>
    <w:rsid w:val="00E001D3"/>
    <w:rsid w:val="00E04227"/>
    <w:rsid w:val="00E05C02"/>
    <w:rsid w:val="00E10064"/>
    <w:rsid w:val="00E10FF0"/>
    <w:rsid w:val="00E11439"/>
    <w:rsid w:val="00E127F2"/>
    <w:rsid w:val="00E1292C"/>
    <w:rsid w:val="00E1648A"/>
    <w:rsid w:val="00E17D59"/>
    <w:rsid w:val="00E2108D"/>
    <w:rsid w:val="00E238D2"/>
    <w:rsid w:val="00E24B64"/>
    <w:rsid w:val="00E24DCA"/>
    <w:rsid w:val="00E25C72"/>
    <w:rsid w:val="00E263B9"/>
    <w:rsid w:val="00E319DF"/>
    <w:rsid w:val="00E341AA"/>
    <w:rsid w:val="00E374C0"/>
    <w:rsid w:val="00E400CB"/>
    <w:rsid w:val="00E41D30"/>
    <w:rsid w:val="00E426B7"/>
    <w:rsid w:val="00E44316"/>
    <w:rsid w:val="00E446F8"/>
    <w:rsid w:val="00E449C4"/>
    <w:rsid w:val="00E46638"/>
    <w:rsid w:val="00E46A71"/>
    <w:rsid w:val="00E46D8F"/>
    <w:rsid w:val="00E4727B"/>
    <w:rsid w:val="00E47C2B"/>
    <w:rsid w:val="00E52192"/>
    <w:rsid w:val="00E53156"/>
    <w:rsid w:val="00E55180"/>
    <w:rsid w:val="00E56636"/>
    <w:rsid w:val="00E56ED3"/>
    <w:rsid w:val="00E576CA"/>
    <w:rsid w:val="00E579C2"/>
    <w:rsid w:val="00E60259"/>
    <w:rsid w:val="00E6434A"/>
    <w:rsid w:val="00E64D76"/>
    <w:rsid w:val="00E65125"/>
    <w:rsid w:val="00E669D8"/>
    <w:rsid w:val="00E67517"/>
    <w:rsid w:val="00E679CA"/>
    <w:rsid w:val="00E67B7A"/>
    <w:rsid w:val="00E70561"/>
    <w:rsid w:val="00E706DF"/>
    <w:rsid w:val="00E72BFB"/>
    <w:rsid w:val="00E7318D"/>
    <w:rsid w:val="00E75641"/>
    <w:rsid w:val="00E75CB1"/>
    <w:rsid w:val="00E75F73"/>
    <w:rsid w:val="00E770C2"/>
    <w:rsid w:val="00E8487E"/>
    <w:rsid w:val="00E84B2C"/>
    <w:rsid w:val="00E856F4"/>
    <w:rsid w:val="00E85791"/>
    <w:rsid w:val="00E860EA"/>
    <w:rsid w:val="00E863B8"/>
    <w:rsid w:val="00E87E00"/>
    <w:rsid w:val="00E91481"/>
    <w:rsid w:val="00E916E3"/>
    <w:rsid w:val="00E91AC7"/>
    <w:rsid w:val="00E9328A"/>
    <w:rsid w:val="00E940A4"/>
    <w:rsid w:val="00E95A01"/>
    <w:rsid w:val="00E96368"/>
    <w:rsid w:val="00E96B4A"/>
    <w:rsid w:val="00E96BEF"/>
    <w:rsid w:val="00EA0274"/>
    <w:rsid w:val="00EA0D26"/>
    <w:rsid w:val="00EA1887"/>
    <w:rsid w:val="00EA254E"/>
    <w:rsid w:val="00EA2C21"/>
    <w:rsid w:val="00EA2F5D"/>
    <w:rsid w:val="00EA3CEB"/>
    <w:rsid w:val="00EA4F16"/>
    <w:rsid w:val="00EB143E"/>
    <w:rsid w:val="00EB1A3C"/>
    <w:rsid w:val="00EB2357"/>
    <w:rsid w:val="00EB3289"/>
    <w:rsid w:val="00EB32B3"/>
    <w:rsid w:val="00EB5C8B"/>
    <w:rsid w:val="00EC0430"/>
    <w:rsid w:val="00EC0AC6"/>
    <w:rsid w:val="00EC0B87"/>
    <w:rsid w:val="00EC1B01"/>
    <w:rsid w:val="00EC62BE"/>
    <w:rsid w:val="00EC71C3"/>
    <w:rsid w:val="00EC7DA7"/>
    <w:rsid w:val="00ED0DD8"/>
    <w:rsid w:val="00ED40D4"/>
    <w:rsid w:val="00ED5828"/>
    <w:rsid w:val="00ED5BAE"/>
    <w:rsid w:val="00ED6D52"/>
    <w:rsid w:val="00ED7F4A"/>
    <w:rsid w:val="00ED7F99"/>
    <w:rsid w:val="00EE049A"/>
    <w:rsid w:val="00EE19E6"/>
    <w:rsid w:val="00EE2C2A"/>
    <w:rsid w:val="00EE3111"/>
    <w:rsid w:val="00EE31DB"/>
    <w:rsid w:val="00EE4328"/>
    <w:rsid w:val="00EE557E"/>
    <w:rsid w:val="00EE5720"/>
    <w:rsid w:val="00EE659F"/>
    <w:rsid w:val="00EE66AC"/>
    <w:rsid w:val="00EE6A93"/>
    <w:rsid w:val="00EF05E0"/>
    <w:rsid w:val="00EF06E7"/>
    <w:rsid w:val="00EF11DB"/>
    <w:rsid w:val="00EF3770"/>
    <w:rsid w:val="00EF38E6"/>
    <w:rsid w:val="00EF4C76"/>
    <w:rsid w:val="00EF53C3"/>
    <w:rsid w:val="00EF6019"/>
    <w:rsid w:val="00EF6513"/>
    <w:rsid w:val="00EF6CE3"/>
    <w:rsid w:val="00EF7F0D"/>
    <w:rsid w:val="00F017BB"/>
    <w:rsid w:val="00F02CCC"/>
    <w:rsid w:val="00F0321B"/>
    <w:rsid w:val="00F03816"/>
    <w:rsid w:val="00F04C0B"/>
    <w:rsid w:val="00F0721A"/>
    <w:rsid w:val="00F0777C"/>
    <w:rsid w:val="00F103C5"/>
    <w:rsid w:val="00F10CEA"/>
    <w:rsid w:val="00F118D0"/>
    <w:rsid w:val="00F126FC"/>
    <w:rsid w:val="00F12716"/>
    <w:rsid w:val="00F12827"/>
    <w:rsid w:val="00F12F05"/>
    <w:rsid w:val="00F13893"/>
    <w:rsid w:val="00F13909"/>
    <w:rsid w:val="00F14387"/>
    <w:rsid w:val="00F146BB"/>
    <w:rsid w:val="00F14BFA"/>
    <w:rsid w:val="00F15278"/>
    <w:rsid w:val="00F153A3"/>
    <w:rsid w:val="00F228BC"/>
    <w:rsid w:val="00F23CDA"/>
    <w:rsid w:val="00F251E0"/>
    <w:rsid w:val="00F27823"/>
    <w:rsid w:val="00F313E9"/>
    <w:rsid w:val="00F313F6"/>
    <w:rsid w:val="00F35297"/>
    <w:rsid w:val="00F35936"/>
    <w:rsid w:val="00F35A10"/>
    <w:rsid w:val="00F35E05"/>
    <w:rsid w:val="00F36324"/>
    <w:rsid w:val="00F37B63"/>
    <w:rsid w:val="00F37F0D"/>
    <w:rsid w:val="00F41645"/>
    <w:rsid w:val="00F43D84"/>
    <w:rsid w:val="00F4557F"/>
    <w:rsid w:val="00F45D7F"/>
    <w:rsid w:val="00F45E81"/>
    <w:rsid w:val="00F4628A"/>
    <w:rsid w:val="00F4725C"/>
    <w:rsid w:val="00F50398"/>
    <w:rsid w:val="00F54601"/>
    <w:rsid w:val="00F55B3D"/>
    <w:rsid w:val="00F55C45"/>
    <w:rsid w:val="00F55E08"/>
    <w:rsid w:val="00F55E94"/>
    <w:rsid w:val="00F568C2"/>
    <w:rsid w:val="00F57B6F"/>
    <w:rsid w:val="00F61615"/>
    <w:rsid w:val="00F616B1"/>
    <w:rsid w:val="00F61CA4"/>
    <w:rsid w:val="00F6244E"/>
    <w:rsid w:val="00F6271F"/>
    <w:rsid w:val="00F629A8"/>
    <w:rsid w:val="00F63AA5"/>
    <w:rsid w:val="00F63FD1"/>
    <w:rsid w:val="00F64576"/>
    <w:rsid w:val="00F64770"/>
    <w:rsid w:val="00F66771"/>
    <w:rsid w:val="00F668CF"/>
    <w:rsid w:val="00F66C01"/>
    <w:rsid w:val="00F67067"/>
    <w:rsid w:val="00F67330"/>
    <w:rsid w:val="00F70EFB"/>
    <w:rsid w:val="00F75489"/>
    <w:rsid w:val="00F765C2"/>
    <w:rsid w:val="00F77962"/>
    <w:rsid w:val="00F77BB2"/>
    <w:rsid w:val="00F77FE4"/>
    <w:rsid w:val="00F801A8"/>
    <w:rsid w:val="00F84297"/>
    <w:rsid w:val="00F86846"/>
    <w:rsid w:val="00F87EC2"/>
    <w:rsid w:val="00F90F1F"/>
    <w:rsid w:val="00F92818"/>
    <w:rsid w:val="00F95AF8"/>
    <w:rsid w:val="00F96D68"/>
    <w:rsid w:val="00FA05FB"/>
    <w:rsid w:val="00FA4BAE"/>
    <w:rsid w:val="00FA5B0C"/>
    <w:rsid w:val="00FA65F3"/>
    <w:rsid w:val="00FB069A"/>
    <w:rsid w:val="00FB0D4C"/>
    <w:rsid w:val="00FB3342"/>
    <w:rsid w:val="00FB3645"/>
    <w:rsid w:val="00FB3A6E"/>
    <w:rsid w:val="00FB4E6B"/>
    <w:rsid w:val="00FB54AC"/>
    <w:rsid w:val="00FB54E3"/>
    <w:rsid w:val="00FB56FD"/>
    <w:rsid w:val="00FB6182"/>
    <w:rsid w:val="00FB6537"/>
    <w:rsid w:val="00FB7126"/>
    <w:rsid w:val="00FB75EB"/>
    <w:rsid w:val="00FC0BC9"/>
    <w:rsid w:val="00FC0C37"/>
    <w:rsid w:val="00FC121A"/>
    <w:rsid w:val="00FC2286"/>
    <w:rsid w:val="00FC3662"/>
    <w:rsid w:val="00FC462D"/>
    <w:rsid w:val="00FC6EF2"/>
    <w:rsid w:val="00FC71A5"/>
    <w:rsid w:val="00FD03B5"/>
    <w:rsid w:val="00FD1E4F"/>
    <w:rsid w:val="00FD4256"/>
    <w:rsid w:val="00FD6340"/>
    <w:rsid w:val="00FD649D"/>
    <w:rsid w:val="00FD73F4"/>
    <w:rsid w:val="00FD7BB8"/>
    <w:rsid w:val="00FE03A5"/>
    <w:rsid w:val="00FE064D"/>
    <w:rsid w:val="00FE0851"/>
    <w:rsid w:val="00FE23FA"/>
    <w:rsid w:val="00FE2477"/>
    <w:rsid w:val="00FE33FE"/>
    <w:rsid w:val="00FE5D1B"/>
    <w:rsid w:val="00FF0AF4"/>
    <w:rsid w:val="00FF3818"/>
    <w:rsid w:val="00FF3A02"/>
    <w:rsid w:val="00FF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8C5"/>
  </w:style>
  <w:style w:type="paragraph" w:styleId="1">
    <w:name w:val="heading 1"/>
    <w:basedOn w:val="a"/>
    <w:next w:val="a"/>
    <w:link w:val="10"/>
    <w:qFormat/>
    <w:rsid w:val="005252BD"/>
    <w:pPr>
      <w:keepNext/>
      <w:jc w:val="center"/>
      <w:outlineLvl w:val="0"/>
    </w:pPr>
    <w:rPr>
      <w:b/>
      <w:bCs/>
      <w:sz w:val="28"/>
      <w:szCs w:val="24"/>
    </w:rPr>
  </w:style>
  <w:style w:type="paragraph" w:styleId="3">
    <w:name w:val="heading 3"/>
    <w:basedOn w:val="a"/>
    <w:next w:val="a"/>
    <w:qFormat/>
    <w:rsid w:val="00AD33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08C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8C5"/>
    <w:pPr>
      <w:spacing w:before="100" w:beforeAutospacing="1" w:after="100" w:afterAutospacing="1"/>
    </w:pPr>
    <w:rPr>
      <w:rFonts w:ascii="Tahoma" w:hAnsi="Tahoma"/>
      <w:lang w:val="en-US" w:eastAsia="en-US"/>
    </w:rPr>
  </w:style>
  <w:style w:type="paragraph" w:customStyle="1" w:styleId="ConsPlusTitle">
    <w:name w:val="ConsPlusTitle"/>
    <w:uiPriority w:val="99"/>
    <w:rsid w:val="004808C5"/>
    <w:pPr>
      <w:autoSpaceDE w:val="0"/>
      <w:autoSpaceDN w:val="0"/>
      <w:adjustRightInd w:val="0"/>
    </w:pPr>
    <w:rPr>
      <w:b/>
      <w:bCs/>
      <w:sz w:val="24"/>
      <w:szCs w:val="24"/>
    </w:rPr>
  </w:style>
  <w:style w:type="paragraph" w:customStyle="1" w:styleId="ConsPlusNonformat">
    <w:name w:val="ConsPlusNonformat"/>
    <w:rsid w:val="0014652A"/>
    <w:pPr>
      <w:autoSpaceDE w:val="0"/>
      <w:autoSpaceDN w:val="0"/>
      <w:adjustRightInd w:val="0"/>
    </w:pPr>
    <w:rPr>
      <w:rFonts w:ascii="Courier New" w:hAnsi="Courier New" w:cs="Courier New"/>
    </w:rPr>
  </w:style>
  <w:style w:type="character" w:styleId="a3">
    <w:name w:val="Hyperlink"/>
    <w:basedOn w:val="a0"/>
    <w:rsid w:val="006056DF"/>
    <w:rPr>
      <w:color w:val="0000FF"/>
      <w:u w:val="single"/>
    </w:rPr>
  </w:style>
  <w:style w:type="paragraph" w:styleId="a4">
    <w:name w:val="header"/>
    <w:basedOn w:val="a"/>
    <w:link w:val="a5"/>
    <w:uiPriority w:val="99"/>
    <w:rsid w:val="00AA2B83"/>
    <w:pPr>
      <w:tabs>
        <w:tab w:val="center" w:pos="4677"/>
        <w:tab w:val="right" w:pos="9355"/>
      </w:tabs>
    </w:pPr>
  </w:style>
  <w:style w:type="character" w:styleId="a6">
    <w:name w:val="page number"/>
    <w:basedOn w:val="a0"/>
    <w:rsid w:val="00AA2B83"/>
  </w:style>
  <w:style w:type="paragraph" w:styleId="a7">
    <w:name w:val="Normal (Web)"/>
    <w:basedOn w:val="a"/>
    <w:rsid w:val="001B7EA6"/>
    <w:pPr>
      <w:spacing w:before="30" w:after="30"/>
    </w:pPr>
    <w:rPr>
      <w:rFonts w:ascii="Arial" w:hAnsi="Arial" w:cs="Arial"/>
      <w:color w:val="332E2D"/>
      <w:spacing w:val="2"/>
      <w:sz w:val="24"/>
      <w:szCs w:val="24"/>
    </w:rPr>
  </w:style>
  <w:style w:type="paragraph" w:customStyle="1" w:styleId="Style2">
    <w:name w:val="Style2"/>
    <w:basedOn w:val="a"/>
    <w:rsid w:val="005B2137"/>
    <w:pPr>
      <w:widowControl w:val="0"/>
      <w:autoSpaceDE w:val="0"/>
      <w:autoSpaceDN w:val="0"/>
      <w:adjustRightInd w:val="0"/>
      <w:spacing w:line="274" w:lineRule="exact"/>
      <w:ind w:firstLine="710"/>
      <w:jc w:val="both"/>
    </w:pPr>
    <w:rPr>
      <w:sz w:val="24"/>
      <w:szCs w:val="24"/>
    </w:rPr>
  </w:style>
  <w:style w:type="paragraph" w:customStyle="1" w:styleId="Style5">
    <w:name w:val="Style5"/>
    <w:basedOn w:val="a"/>
    <w:rsid w:val="005B2137"/>
    <w:pPr>
      <w:widowControl w:val="0"/>
      <w:autoSpaceDE w:val="0"/>
      <w:autoSpaceDN w:val="0"/>
      <w:adjustRightInd w:val="0"/>
      <w:spacing w:line="277" w:lineRule="exact"/>
      <w:ind w:firstLine="720"/>
      <w:jc w:val="both"/>
    </w:pPr>
    <w:rPr>
      <w:sz w:val="24"/>
      <w:szCs w:val="24"/>
    </w:rPr>
  </w:style>
  <w:style w:type="character" w:customStyle="1" w:styleId="FontStyle11">
    <w:name w:val="Font Style11"/>
    <w:basedOn w:val="a0"/>
    <w:rsid w:val="005B2137"/>
    <w:rPr>
      <w:rFonts w:ascii="Times New Roman" w:hAnsi="Times New Roman" w:cs="Times New Roman"/>
      <w:sz w:val="22"/>
      <w:szCs w:val="22"/>
    </w:rPr>
  </w:style>
  <w:style w:type="paragraph" w:styleId="2">
    <w:name w:val="Body Text 2"/>
    <w:basedOn w:val="a"/>
    <w:rsid w:val="009D71BF"/>
    <w:pPr>
      <w:spacing w:line="240" w:lineRule="exact"/>
      <w:jc w:val="center"/>
    </w:pPr>
    <w:rPr>
      <w:sz w:val="28"/>
      <w:szCs w:val="24"/>
    </w:rPr>
  </w:style>
  <w:style w:type="paragraph" w:styleId="a8">
    <w:name w:val="Body Text Indent"/>
    <w:basedOn w:val="a"/>
    <w:rsid w:val="009D71BF"/>
    <w:pPr>
      <w:spacing w:after="120"/>
      <w:ind w:left="283"/>
    </w:pPr>
  </w:style>
  <w:style w:type="paragraph" w:customStyle="1" w:styleId="ConsTitle">
    <w:name w:val="ConsTitle"/>
    <w:rsid w:val="009D3B04"/>
    <w:pPr>
      <w:autoSpaceDE w:val="0"/>
      <w:autoSpaceDN w:val="0"/>
      <w:adjustRightInd w:val="0"/>
      <w:ind w:right="19772"/>
    </w:pPr>
    <w:rPr>
      <w:rFonts w:ascii="Arial" w:hAnsi="Arial" w:cs="Arial"/>
      <w:b/>
      <w:bCs/>
    </w:rPr>
  </w:style>
  <w:style w:type="paragraph" w:customStyle="1" w:styleId="ConsNormal">
    <w:name w:val="ConsNormal"/>
    <w:rsid w:val="005252BD"/>
    <w:pPr>
      <w:widowControl w:val="0"/>
      <w:autoSpaceDE w:val="0"/>
      <w:autoSpaceDN w:val="0"/>
      <w:adjustRightInd w:val="0"/>
      <w:ind w:right="19772" w:firstLine="720"/>
    </w:pPr>
    <w:rPr>
      <w:rFonts w:ascii="Arial" w:hAnsi="Arial" w:cs="Arial"/>
    </w:rPr>
  </w:style>
  <w:style w:type="paragraph" w:styleId="a9">
    <w:name w:val="Body Text"/>
    <w:basedOn w:val="a"/>
    <w:rsid w:val="00AD337E"/>
    <w:pPr>
      <w:spacing w:after="120"/>
    </w:pPr>
  </w:style>
  <w:style w:type="paragraph" w:customStyle="1" w:styleId="ConsNonformat">
    <w:name w:val="ConsNonformat"/>
    <w:rsid w:val="00AD337E"/>
    <w:pPr>
      <w:widowControl w:val="0"/>
      <w:autoSpaceDE w:val="0"/>
      <w:autoSpaceDN w:val="0"/>
      <w:adjustRightInd w:val="0"/>
      <w:ind w:right="19772"/>
    </w:pPr>
    <w:rPr>
      <w:rFonts w:ascii="Courier New" w:hAnsi="Courier New" w:cs="Courier New"/>
    </w:rPr>
  </w:style>
  <w:style w:type="table" w:styleId="aa">
    <w:name w:val="Table Grid"/>
    <w:basedOn w:val="a1"/>
    <w:uiPriority w:val="59"/>
    <w:rsid w:val="006C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6C248D"/>
    <w:pPr>
      <w:tabs>
        <w:tab w:val="center" w:pos="4677"/>
        <w:tab w:val="right" w:pos="9355"/>
      </w:tabs>
    </w:pPr>
  </w:style>
  <w:style w:type="paragraph" w:styleId="ad">
    <w:name w:val="Title"/>
    <w:basedOn w:val="a"/>
    <w:link w:val="ae"/>
    <w:qFormat/>
    <w:rsid w:val="00B41410"/>
    <w:pPr>
      <w:jc w:val="center"/>
    </w:pPr>
    <w:rPr>
      <w:b/>
      <w:bCs/>
      <w:sz w:val="32"/>
      <w:szCs w:val="24"/>
    </w:rPr>
  </w:style>
  <w:style w:type="paragraph" w:styleId="af">
    <w:name w:val="No Spacing"/>
    <w:uiPriority w:val="1"/>
    <w:qFormat/>
    <w:rsid w:val="0054562D"/>
    <w:rPr>
      <w:rFonts w:ascii="Calibri" w:hAnsi="Calibri"/>
      <w:sz w:val="22"/>
      <w:szCs w:val="22"/>
    </w:rPr>
  </w:style>
  <w:style w:type="paragraph" w:customStyle="1" w:styleId="Heading">
    <w:name w:val="Heading"/>
    <w:rsid w:val="006D01CB"/>
    <w:pPr>
      <w:widowControl w:val="0"/>
      <w:autoSpaceDE w:val="0"/>
      <w:autoSpaceDN w:val="0"/>
      <w:adjustRightInd w:val="0"/>
    </w:pPr>
    <w:rPr>
      <w:rFonts w:ascii="Arial" w:hAnsi="Arial" w:cs="Arial"/>
      <w:b/>
      <w:bCs/>
      <w:sz w:val="22"/>
      <w:szCs w:val="22"/>
    </w:rPr>
  </w:style>
  <w:style w:type="character" w:customStyle="1" w:styleId="af0">
    <w:name w:val="Гипертекстовая ссылка"/>
    <w:basedOn w:val="a0"/>
    <w:uiPriority w:val="99"/>
    <w:rsid w:val="00BA5C99"/>
    <w:rPr>
      <w:color w:val="008000"/>
    </w:rPr>
  </w:style>
  <w:style w:type="character" w:styleId="af1">
    <w:name w:val="FollowedHyperlink"/>
    <w:basedOn w:val="a0"/>
    <w:rsid w:val="00141699"/>
    <w:rPr>
      <w:color w:val="800080"/>
      <w:u w:val="single"/>
    </w:rPr>
  </w:style>
  <w:style w:type="character" w:customStyle="1" w:styleId="ConsPlusNormal0">
    <w:name w:val="ConsPlusNormal Знак"/>
    <w:basedOn w:val="a0"/>
    <w:link w:val="ConsPlusNormal"/>
    <w:locked/>
    <w:rsid w:val="008466E2"/>
    <w:rPr>
      <w:rFonts w:ascii="Arial" w:hAnsi="Arial" w:cs="Arial"/>
      <w:lang w:val="ru-RU" w:eastAsia="ru-RU" w:bidi="ar-SA"/>
    </w:rPr>
  </w:style>
  <w:style w:type="character" w:customStyle="1" w:styleId="a5">
    <w:name w:val="Верхний колонтитул Знак"/>
    <w:basedOn w:val="a0"/>
    <w:link w:val="a4"/>
    <w:uiPriority w:val="99"/>
    <w:locked/>
    <w:rsid w:val="008466E2"/>
  </w:style>
  <w:style w:type="character" w:customStyle="1" w:styleId="ae">
    <w:name w:val="Название Знак"/>
    <w:basedOn w:val="a0"/>
    <w:link w:val="ad"/>
    <w:rsid w:val="001928EE"/>
    <w:rPr>
      <w:b/>
      <w:bCs/>
      <w:sz w:val="32"/>
      <w:szCs w:val="24"/>
    </w:rPr>
  </w:style>
  <w:style w:type="paragraph" w:styleId="af2">
    <w:name w:val="List Paragraph"/>
    <w:basedOn w:val="a"/>
    <w:uiPriority w:val="34"/>
    <w:qFormat/>
    <w:rsid w:val="00377262"/>
    <w:pPr>
      <w:ind w:left="708"/>
    </w:pPr>
  </w:style>
  <w:style w:type="paragraph" w:customStyle="1" w:styleId="af3">
    <w:name w:val="Комментарий"/>
    <w:basedOn w:val="a"/>
    <w:next w:val="a"/>
    <w:uiPriority w:val="99"/>
    <w:rsid w:val="00D63F0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D63F08"/>
    <w:rPr>
      <w:i/>
      <w:iCs/>
    </w:rPr>
  </w:style>
  <w:style w:type="paragraph" w:customStyle="1" w:styleId="OEM">
    <w:name w:val="Нормальный (OEM)"/>
    <w:basedOn w:val="a"/>
    <w:next w:val="a"/>
    <w:uiPriority w:val="99"/>
    <w:rsid w:val="001D17AE"/>
    <w:pPr>
      <w:autoSpaceDE w:val="0"/>
      <w:autoSpaceDN w:val="0"/>
      <w:adjustRightInd w:val="0"/>
      <w:jc w:val="both"/>
    </w:pPr>
    <w:rPr>
      <w:rFonts w:ascii="Courier New" w:hAnsi="Courier New" w:cs="Courier New"/>
    </w:rPr>
  </w:style>
  <w:style w:type="paragraph" w:customStyle="1" w:styleId="af5">
    <w:name w:val="Прижатый влево"/>
    <w:basedOn w:val="a"/>
    <w:next w:val="a"/>
    <w:uiPriority w:val="99"/>
    <w:rsid w:val="008921A5"/>
    <w:pPr>
      <w:autoSpaceDE w:val="0"/>
      <w:autoSpaceDN w:val="0"/>
      <w:adjustRightInd w:val="0"/>
    </w:pPr>
    <w:rPr>
      <w:rFonts w:ascii="Arial" w:hAnsi="Arial" w:cs="Arial"/>
      <w:sz w:val="24"/>
      <w:szCs w:val="24"/>
    </w:rPr>
  </w:style>
  <w:style w:type="character" w:customStyle="1" w:styleId="af6">
    <w:name w:val="Сравнение редакций. Добавленный фрагмент"/>
    <w:uiPriority w:val="99"/>
    <w:rsid w:val="0061602B"/>
    <w:rPr>
      <w:color w:val="000000"/>
      <w:shd w:val="clear" w:color="auto" w:fill="C1D7FF"/>
    </w:rPr>
  </w:style>
  <w:style w:type="character" w:styleId="af7">
    <w:name w:val="Strong"/>
    <w:basedOn w:val="a0"/>
    <w:qFormat/>
    <w:rsid w:val="00F45E81"/>
    <w:rPr>
      <w:b/>
      <w:bCs/>
    </w:rPr>
  </w:style>
  <w:style w:type="character" w:customStyle="1" w:styleId="10">
    <w:name w:val="Заголовок 1 Знак"/>
    <w:basedOn w:val="a0"/>
    <w:link w:val="1"/>
    <w:rsid w:val="002225FF"/>
    <w:rPr>
      <w:b/>
      <w:bCs/>
      <w:sz w:val="28"/>
      <w:szCs w:val="24"/>
    </w:rPr>
  </w:style>
  <w:style w:type="character" w:customStyle="1" w:styleId="ac">
    <w:name w:val="Нижний колонтитул Знак"/>
    <w:link w:val="ab"/>
    <w:uiPriority w:val="99"/>
    <w:rsid w:val="00184707"/>
  </w:style>
  <w:style w:type="paragraph" w:styleId="af8">
    <w:name w:val="Balloon Text"/>
    <w:basedOn w:val="a"/>
    <w:link w:val="af9"/>
    <w:rsid w:val="002D30C9"/>
    <w:rPr>
      <w:rFonts w:ascii="Tahoma" w:hAnsi="Tahoma" w:cs="Tahoma"/>
      <w:sz w:val="16"/>
      <w:szCs w:val="16"/>
    </w:rPr>
  </w:style>
  <w:style w:type="character" w:customStyle="1" w:styleId="af9">
    <w:name w:val="Текст выноски Знак"/>
    <w:basedOn w:val="a0"/>
    <w:link w:val="af8"/>
    <w:rsid w:val="002D30C9"/>
    <w:rPr>
      <w:rFonts w:ascii="Tahoma" w:hAnsi="Tahoma" w:cs="Tahoma"/>
      <w:sz w:val="16"/>
      <w:szCs w:val="16"/>
    </w:rPr>
  </w:style>
  <w:style w:type="paragraph" w:styleId="30">
    <w:name w:val="Body Text 3"/>
    <w:basedOn w:val="a"/>
    <w:link w:val="31"/>
    <w:unhideWhenUsed/>
    <w:rsid w:val="00AF3944"/>
    <w:pPr>
      <w:spacing w:after="120"/>
    </w:pPr>
    <w:rPr>
      <w:sz w:val="16"/>
      <w:szCs w:val="16"/>
    </w:rPr>
  </w:style>
  <w:style w:type="character" w:customStyle="1" w:styleId="31">
    <w:name w:val="Основной текст 3 Знак"/>
    <w:basedOn w:val="a0"/>
    <w:link w:val="30"/>
    <w:rsid w:val="00AF3944"/>
    <w:rPr>
      <w:sz w:val="16"/>
      <w:szCs w:val="16"/>
    </w:rPr>
  </w:style>
  <w:style w:type="paragraph" w:customStyle="1" w:styleId="afa">
    <w:name w:val="Знак Знак Знак Знак"/>
    <w:basedOn w:val="a"/>
    <w:rsid w:val="0059523B"/>
    <w:pPr>
      <w:widowControl w:val="0"/>
      <w:adjustRightInd w:val="0"/>
      <w:spacing w:after="160" w:line="240" w:lineRule="exact"/>
      <w:jc w:val="right"/>
    </w:pPr>
    <w:rPr>
      <w:lang w:val="en-GB" w:eastAsia="en-US"/>
    </w:rPr>
  </w:style>
  <w:style w:type="paragraph" w:styleId="afb">
    <w:name w:val="Plain Text"/>
    <w:basedOn w:val="a"/>
    <w:link w:val="afc"/>
    <w:rsid w:val="0059523B"/>
    <w:rPr>
      <w:rFonts w:ascii="Courier New" w:hAnsi="Courier New"/>
    </w:rPr>
  </w:style>
  <w:style w:type="character" w:customStyle="1" w:styleId="afc">
    <w:name w:val="Текст Знак"/>
    <w:basedOn w:val="a0"/>
    <w:link w:val="afb"/>
    <w:rsid w:val="0059523B"/>
    <w:rPr>
      <w:rFonts w:ascii="Courier New" w:hAnsi="Courier New"/>
    </w:rPr>
  </w:style>
  <w:style w:type="paragraph" w:customStyle="1" w:styleId="unformattext">
    <w:name w:val="unformattext"/>
    <w:basedOn w:val="a"/>
    <w:rsid w:val="000530A8"/>
    <w:pPr>
      <w:spacing w:before="100" w:beforeAutospacing="1" w:after="100" w:afterAutospacing="1"/>
    </w:pPr>
    <w:rPr>
      <w:sz w:val="24"/>
      <w:szCs w:val="24"/>
    </w:rPr>
  </w:style>
  <w:style w:type="paragraph" w:customStyle="1" w:styleId="formattext">
    <w:name w:val="formattext"/>
    <w:basedOn w:val="a"/>
    <w:rsid w:val="002366AE"/>
    <w:pPr>
      <w:spacing w:before="100" w:beforeAutospacing="1" w:after="100" w:afterAutospacing="1"/>
    </w:pPr>
    <w:rPr>
      <w:sz w:val="24"/>
      <w:szCs w:val="24"/>
    </w:rPr>
  </w:style>
  <w:style w:type="paragraph" w:customStyle="1" w:styleId="32">
    <w:name w:val="Стиль3"/>
    <w:basedOn w:val="20"/>
    <w:rsid w:val="00E56636"/>
    <w:pPr>
      <w:widowControl w:val="0"/>
      <w:tabs>
        <w:tab w:val="num" w:pos="1487"/>
      </w:tabs>
      <w:adjustRightInd w:val="0"/>
      <w:spacing w:after="0" w:line="240" w:lineRule="auto"/>
      <w:ind w:left="1260"/>
      <w:jc w:val="both"/>
      <w:textAlignment w:val="baseline"/>
    </w:pPr>
    <w:rPr>
      <w:szCs w:val="20"/>
    </w:rPr>
  </w:style>
  <w:style w:type="paragraph" w:styleId="20">
    <w:name w:val="Body Text Indent 2"/>
    <w:basedOn w:val="a"/>
    <w:link w:val="21"/>
    <w:uiPriority w:val="99"/>
    <w:unhideWhenUsed/>
    <w:rsid w:val="00E56636"/>
    <w:pPr>
      <w:spacing w:after="120" w:line="480" w:lineRule="auto"/>
      <w:ind w:left="283"/>
    </w:pPr>
    <w:rPr>
      <w:sz w:val="24"/>
      <w:szCs w:val="24"/>
    </w:rPr>
  </w:style>
  <w:style w:type="character" w:customStyle="1" w:styleId="21">
    <w:name w:val="Основной текст с отступом 2 Знак"/>
    <w:basedOn w:val="a0"/>
    <w:link w:val="20"/>
    <w:uiPriority w:val="99"/>
    <w:rsid w:val="00E56636"/>
    <w:rPr>
      <w:sz w:val="24"/>
      <w:szCs w:val="24"/>
    </w:rPr>
  </w:style>
  <w:style w:type="character" w:customStyle="1" w:styleId="5">
    <w:name w:val="Основной текст (5) + Не полужирный"/>
    <w:rsid w:val="00E56636"/>
    <w:rPr>
      <w:b/>
      <w:sz w:val="27"/>
      <w:shd w:val="clear" w:color="auto" w:fill="FFFFFF"/>
    </w:rPr>
  </w:style>
  <w:style w:type="paragraph" w:customStyle="1" w:styleId="afd">
    <w:name w:val="Нормальный (таблица)"/>
    <w:basedOn w:val="a"/>
    <w:next w:val="a"/>
    <w:uiPriority w:val="99"/>
    <w:rsid w:val="00E5663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3427821">
      <w:bodyDiv w:val="1"/>
      <w:marLeft w:val="0"/>
      <w:marRight w:val="0"/>
      <w:marTop w:val="0"/>
      <w:marBottom w:val="0"/>
      <w:divBdr>
        <w:top w:val="none" w:sz="0" w:space="0" w:color="auto"/>
        <w:left w:val="none" w:sz="0" w:space="0" w:color="auto"/>
        <w:bottom w:val="none" w:sz="0" w:space="0" w:color="auto"/>
        <w:right w:val="none" w:sz="0" w:space="0" w:color="auto"/>
      </w:divBdr>
    </w:div>
    <w:div w:id="526455416">
      <w:bodyDiv w:val="1"/>
      <w:marLeft w:val="0"/>
      <w:marRight w:val="0"/>
      <w:marTop w:val="0"/>
      <w:marBottom w:val="0"/>
      <w:divBdr>
        <w:top w:val="none" w:sz="0" w:space="0" w:color="auto"/>
        <w:left w:val="none" w:sz="0" w:space="0" w:color="auto"/>
        <w:bottom w:val="none" w:sz="0" w:space="0" w:color="auto"/>
        <w:right w:val="none" w:sz="0" w:space="0" w:color="auto"/>
      </w:divBdr>
    </w:div>
    <w:div w:id="627928623">
      <w:bodyDiv w:val="1"/>
      <w:marLeft w:val="0"/>
      <w:marRight w:val="0"/>
      <w:marTop w:val="0"/>
      <w:marBottom w:val="0"/>
      <w:divBdr>
        <w:top w:val="none" w:sz="0" w:space="0" w:color="auto"/>
        <w:left w:val="none" w:sz="0" w:space="0" w:color="auto"/>
        <w:bottom w:val="none" w:sz="0" w:space="0" w:color="auto"/>
        <w:right w:val="none" w:sz="0" w:space="0" w:color="auto"/>
      </w:divBdr>
    </w:div>
    <w:div w:id="636380322">
      <w:bodyDiv w:val="1"/>
      <w:marLeft w:val="0"/>
      <w:marRight w:val="0"/>
      <w:marTop w:val="0"/>
      <w:marBottom w:val="0"/>
      <w:divBdr>
        <w:top w:val="none" w:sz="0" w:space="0" w:color="auto"/>
        <w:left w:val="none" w:sz="0" w:space="0" w:color="auto"/>
        <w:bottom w:val="none" w:sz="0" w:space="0" w:color="auto"/>
        <w:right w:val="none" w:sz="0" w:space="0" w:color="auto"/>
      </w:divBdr>
    </w:div>
    <w:div w:id="652561083">
      <w:bodyDiv w:val="1"/>
      <w:marLeft w:val="0"/>
      <w:marRight w:val="0"/>
      <w:marTop w:val="0"/>
      <w:marBottom w:val="0"/>
      <w:divBdr>
        <w:top w:val="none" w:sz="0" w:space="0" w:color="auto"/>
        <w:left w:val="none" w:sz="0" w:space="0" w:color="auto"/>
        <w:bottom w:val="none" w:sz="0" w:space="0" w:color="auto"/>
        <w:right w:val="none" w:sz="0" w:space="0" w:color="auto"/>
      </w:divBdr>
    </w:div>
    <w:div w:id="823860313">
      <w:bodyDiv w:val="1"/>
      <w:marLeft w:val="0"/>
      <w:marRight w:val="0"/>
      <w:marTop w:val="0"/>
      <w:marBottom w:val="0"/>
      <w:divBdr>
        <w:top w:val="none" w:sz="0" w:space="0" w:color="auto"/>
        <w:left w:val="none" w:sz="0" w:space="0" w:color="auto"/>
        <w:bottom w:val="none" w:sz="0" w:space="0" w:color="auto"/>
        <w:right w:val="none" w:sz="0" w:space="0" w:color="auto"/>
      </w:divBdr>
    </w:div>
    <w:div w:id="835459495">
      <w:bodyDiv w:val="1"/>
      <w:marLeft w:val="0"/>
      <w:marRight w:val="0"/>
      <w:marTop w:val="0"/>
      <w:marBottom w:val="0"/>
      <w:divBdr>
        <w:top w:val="none" w:sz="0" w:space="0" w:color="auto"/>
        <w:left w:val="none" w:sz="0" w:space="0" w:color="auto"/>
        <w:bottom w:val="none" w:sz="0" w:space="0" w:color="auto"/>
        <w:right w:val="none" w:sz="0" w:space="0" w:color="auto"/>
      </w:divBdr>
    </w:div>
    <w:div w:id="1155026928">
      <w:bodyDiv w:val="1"/>
      <w:marLeft w:val="0"/>
      <w:marRight w:val="0"/>
      <w:marTop w:val="0"/>
      <w:marBottom w:val="0"/>
      <w:divBdr>
        <w:top w:val="none" w:sz="0" w:space="0" w:color="auto"/>
        <w:left w:val="none" w:sz="0" w:space="0" w:color="auto"/>
        <w:bottom w:val="none" w:sz="0" w:space="0" w:color="auto"/>
        <w:right w:val="none" w:sz="0" w:space="0" w:color="auto"/>
      </w:divBdr>
    </w:div>
    <w:div w:id="1180007599">
      <w:bodyDiv w:val="1"/>
      <w:marLeft w:val="0"/>
      <w:marRight w:val="0"/>
      <w:marTop w:val="0"/>
      <w:marBottom w:val="0"/>
      <w:divBdr>
        <w:top w:val="none" w:sz="0" w:space="0" w:color="auto"/>
        <w:left w:val="none" w:sz="0" w:space="0" w:color="auto"/>
        <w:bottom w:val="none" w:sz="0" w:space="0" w:color="auto"/>
        <w:right w:val="none" w:sz="0" w:space="0" w:color="auto"/>
      </w:divBdr>
    </w:div>
    <w:div w:id="1236167447">
      <w:bodyDiv w:val="1"/>
      <w:marLeft w:val="0"/>
      <w:marRight w:val="0"/>
      <w:marTop w:val="0"/>
      <w:marBottom w:val="0"/>
      <w:divBdr>
        <w:top w:val="none" w:sz="0" w:space="0" w:color="auto"/>
        <w:left w:val="none" w:sz="0" w:space="0" w:color="auto"/>
        <w:bottom w:val="none" w:sz="0" w:space="0" w:color="auto"/>
        <w:right w:val="none" w:sz="0" w:space="0" w:color="auto"/>
      </w:divBdr>
    </w:div>
    <w:div w:id="1253928243">
      <w:bodyDiv w:val="1"/>
      <w:marLeft w:val="0"/>
      <w:marRight w:val="0"/>
      <w:marTop w:val="0"/>
      <w:marBottom w:val="0"/>
      <w:divBdr>
        <w:top w:val="none" w:sz="0" w:space="0" w:color="auto"/>
        <w:left w:val="none" w:sz="0" w:space="0" w:color="auto"/>
        <w:bottom w:val="none" w:sz="0" w:space="0" w:color="auto"/>
        <w:right w:val="none" w:sz="0" w:space="0" w:color="auto"/>
      </w:divBdr>
    </w:div>
    <w:div w:id="1263762459">
      <w:bodyDiv w:val="1"/>
      <w:marLeft w:val="0"/>
      <w:marRight w:val="0"/>
      <w:marTop w:val="0"/>
      <w:marBottom w:val="0"/>
      <w:divBdr>
        <w:top w:val="none" w:sz="0" w:space="0" w:color="auto"/>
        <w:left w:val="none" w:sz="0" w:space="0" w:color="auto"/>
        <w:bottom w:val="none" w:sz="0" w:space="0" w:color="auto"/>
        <w:right w:val="none" w:sz="0" w:space="0" w:color="auto"/>
      </w:divBdr>
    </w:div>
    <w:div w:id="1348563526">
      <w:bodyDiv w:val="1"/>
      <w:marLeft w:val="0"/>
      <w:marRight w:val="0"/>
      <w:marTop w:val="0"/>
      <w:marBottom w:val="0"/>
      <w:divBdr>
        <w:top w:val="none" w:sz="0" w:space="0" w:color="auto"/>
        <w:left w:val="none" w:sz="0" w:space="0" w:color="auto"/>
        <w:bottom w:val="none" w:sz="0" w:space="0" w:color="auto"/>
        <w:right w:val="none" w:sz="0" w:space="0" w:color="auto"/>
      </w:divBdr>
    </w:div>
    <w:div w:id="1383287026">
      <w:bodyDiv w:val="1"/>
      <w:marLeft w:val="0"/>
      <w:marRight w:val="0"/>
      <w:marTop w:val="0"/>
      <w:marBottom w:val="0"/>
      <w:divBdr>
        <w:top w:val="none" w:sz="0" w:space="0" w:color="auto"/>
        <w:left w:val="none" w:sz="0" w:space="0" w:color="auto"/>
        <w:bottom w:val="none" w:sz="0" w:space="0" w:color="auto"/>
        <w:right w:val="none" w:sz="0" w:space="0" w:color="auto"/>
      </w:divBdr>
    </w:div>
    <w:div w:id="1386759898">
      <w:bodyDiv w:val="1"/>
      <w:marLeft w:val="0"/>
      <w:marRight w:val="0"/>
      <w:marTop w:val="0"/>
      <w:marBottom w:val="0"/>
      <w:divBdr>
        <w:top w:val="none" w:sz="0" w:space="0" w:color="auto"/>
        <w:left w:val="none" w:sz="0" w:space="0" w:color="auto"/>
        <w:bottom w:val="none" w:sz="0" w:space="0" w:color="auto"/>
        <w:right w:val="none" w:sz="0" w:space="0" w:color="auto"/>
      </w:divBdr>
    </w:div>
    <w:div w:id="1425496398">
      <w:bodyDiv w:val="1"/>
      <w:marLeft w:val="0"/>
      <w:marRight w:val="0"/>
      <w:marTop w:val="0"/>
      <w:marBottom w:val="0"/>
      <w:divBdr>
        <w:top w:val="none" w:sz="0" w:space="0" w:color="auto"/>
        <w:left w:val="none" w:sz="0" w:space="0" w:color="auto"/>
        <w:bottom w:val="none" w:sz="0" w:space="0" w:color="auto"/>
        <w:right w:val="none" w:sz="0" w:space="0" w:color="auto"/>
      </w:divBdr>
    </w:div>
    <w:div w:id="1631204962">
      <w:bodyDiv w:val="1"/>
      <w:marLeft w:val="0"/>
      <w:marRight w:val="0"/>
      <w:marTop w:val="0"/>
      <w:marBottom w:val="0"/>
      <w:divBdr>
        <w:top w:val="none" w:sz="0" w:space="0" w:color="auto"/>
        <w:left w:val="none" w:sz="0" w:space="0" w:color="auto"/>
        <w:bottom w:val="none" w:sz="0" w:space="0" w:color="auto"/>
        <w:right w:val="none" w:sz="0" w:space="0" w:color="auto"/>
      </w:divBdr>
    </w:div>
    <w:div w:id="1639993348">
      <w:bodyDiv w:val="1"/>
      <w:marLeft w:val="0"/>
      <w:marRight w:val="0"/>
      <w:marTop w:val="0"/>
      <w:marBottom w:val="0"/>
      <w:divBdr>
        <w:top w:val="none" w:sz="0" w:space="0" w:color="auto"/>
        <w:left w:val="none" w:sz="0" w:space="0" w:color="auto"/>
        <w:bottom w:val="none" w:sz="0" w:space="0" w:color="auto"/>
        <w:right w:val="none" w:sz="0" w:space="0" w:color="auto"/>
      </w:divBdr>
    </w:div>
    <w:div w:id="16880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1101;&#1075;&#1074;&#1077;&#1082;&#1080;&#1085;&#1086;&#1090;.&#1088;&#10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BDB994723FE8A2A5C2A977E5B1A6D0FD52D014751949B3CE3C7C1EF552676952840729519EFF3B4O6h3I" TargetMode="External"/><Relationship Id="rId2" Type="http://schemas.openxmlformats.org/officeDocument/2006/relationships/numbering" Target="numbering.xml"/><Relationship Id="rId16" Type="http://schemas.openxmlformats.org/officeDocument/2006/relationships/hyperlink" Target="http://www.&#1101;&#1075;&#1074;&#1077;&#1082;&#1080;&#1085;&#1086;&#1090;.&#1088;&#109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0587074" TargetMode="External"/><Relationship Id="rId5" Type="http://schemas.openxmlformats.org/officeDocument/2006/relationships/webSettings" Target="webSettings.xml"/><Relationship Id="rId15" Type="http://schemas.openxmlformats.org/officeDocument/2006/relationships/hyperlink" Target="mailto:egve@mfc87.ru" TargetMode="External"/><Relationship Id="rId23" Type="http://schemas.openxmlformats.org/officeDocument/2006/relationships/theme" Target="theme/theme1.xml"/><Relationship Id="rId10" Type="http://schemas.openxmlformats.org/officeDocument/2006/relationships/hyperlink" Target="http://docs.cntd.ru/document/90222801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A12218034E8A61163A38B4D65665B33876E61D9E1CA6742B004094D58414E8E48057E17349F9D6DFQ2X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E130-6463-44D7-8B92-40C6CA18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9530</Words>
  <Characters>54324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ЕАО</Company>
  <LinksUpToDate>false</LinksUpToDate>
  <CharactersWithSpaces>63727</CharactersWithSpaces>
  <SharedDoc>false</SharedDoc>
  <HLinks>
    <vt:vector size="198" baseType="variant">
      <vt:variant>
        <vt:i4>2818151</vt:i4>
      </vt:variant>
      <vt:variant>
        <vt:i4>96</vt:i4>
      </vt:variant>
      <vt:variant>
        <vt:i4>0</vt:i4>
      </vt:variant>
      <vt:variant>
        <vt:i4>5</vt:i4>
      </vt:variant>
      <vt:variant>
        <vt:lpwstr>consultantplus://offline/ref=9B73499ACEA25301AFE9697EA9BA72AA692B32C3DB39FC9A29292EF0ECAFCA5402C6731EA1B483C3EFA560B8246A9AB5926CCDC52EBC7EA6C4n8G</vt:lpwstr>
      </vt:variant>
      <vt:variant>
        <vt:lpwstr/>
      </vt:variant>
      <vt:variant>
        <vt:i4>131138</vt:i4>
      </vt:variant>
      <vt:variant>
        <vt:i4>93</vt:i4>
      </vt:variant>
      <vt:variant>
        <vt:i4>0</vt:i4>
      </vt:variant>
      <vt:variant>
        <vt:i4>5</vt:i4>
      </vt:variant>
      <vt:variant>
        <vt:lpwstr/>
      </vt:variant>
      <vt:variant>
        <vt:lpwstr>P123</vt:lpwstr>
      </vt:variant>
      <vt:variant>
        <vt:i4>3473520</vt:i4>
      </vt:variant>
      <vt:variant>
        <vt:i4>90</vt:i4>
      </vt:variant>
      <vt:variant>
        <vt:i4>0</vt:i4>
      </vt:variant>
      <vt:variant>
        <vt:i4>5</vt:i4>
      </vt:variant>
      <vt:variant>
        <vt:lpwstr/>
      </vt:variant>
      <vt:variant>
        <vt:lpwstr>P59</vt:lpwstr>
      </vt:variant>
      <vt:variant>
        <vt:i4>2818097</vt:i4>
      </vt:variant>
      <vt:variant>
        <vt:i4>87</vt:i4>
      </vt:variant>
      <vt:variant>
        <vt:i4>0</vt:i4>
      </vt:variant>
      <vt:variant>
        <vt:i4>5</vt:i4>
      </vt:variant>
      <vt:variant>
        <vt:lpwstr>consultantplus://offline/ref=9B73499ACEA25301AFE9697EA9BA72AA692B32C3DB39FC9A29292EF0ECAFCA5402C6731EA1B483C3E0A560B8246A9AB5926CCDC52EBC7EA6C4n8G</vt:lpwstr>
      </vt:variant>
      <vt:variant>
        <vt:lpwstr/>
      </vt:variant>
      <vt:variant>
        <vt:i4>2359352</vt:i4>
      </vt:variant>
      <vt:variant>
        <vt:i4>84</vt:i4>
      </vt:variant>
      <vt:variant>
        <vt:i4>0</vt:i4>
      </vt:variant>
      <vt:variant>
        <vt:i4>5</vt:i4>
      </vt:variant>
      <vt:variant>
        <vt:lpwstr>consultantplus://offline/ref=A00BEA0F149C3398F05C3F9F63E5DA3A5C566518A76DD2E1F1D73C87CF2253F7924F9CC170FFB2585836E569d6vAW</vt:lpwstr>
      </vt:variant>
      <vt:variant>
        <vt:lpwstr/>
      </vt:variant>
      <vt:variant>
        <vt:i4>2949136</vt:i4>
      </vt:variant>
      <vt:variant>
        <vt:i4>81</vt:i4>
      </vt:variant>
      <vt:variant>
        <vt:i4>0</vt:i4>
      </vt:variant>
      <vt:variant>
        <vt:i4>5</vt:i4>
      </vt:variant>
      <vt:variant>
        <vt:lpwstr/>
      </vt:variant>
      <vt:variant>
        <vt:lpwstr>sub_16011</vt:lpwstr>
      </vt:variant>
      <vt:variant>
        <vt:i4>2949136</vt:i4>
      </vt:variant>
      <vt:variant>
        <vt:i4>78</vt:i4>
      </vt:variant>
      <vt:variant>
        <vt:i4>0</vt:i4>
      </vt:variant>
      <vt:variant>
        <vt:i4>5</vt:i4>
      </vt:variant>
      <vt:variant>
        <vt:lpwstr/>
      </vt:variant>
      <vt:variant>
        <vt:lpwstr>sub_16011</vt:lpwstr>
      </vt:variant>
      <vt:variant>
        <vt:i4>2949136</vt:i4>
      </vt:variant>
      <vt:variant>
        <vt:i4>75</vt:i4>
      </vt:variant>
      <vt:variant>
        <vt:i4>0</vt:i4>
      </vt:variant>
      <vt:variant>
        <vt:i4>5</vt:i4>
      </vt:variant>
      <vt:variant>
        <vt:lpwstr/>
      </vt:variant>
      <vt:variant>
        <vt:lpwstr>sub_16011</vt:lpwstr>
      </vt:variant>
      <vt:variant>
        <vt:i4>2949136</vt:i4>
      </vt:variant>
      <vt:variant>
        <vt:i4>72</vt:i4>
      </vt:variant>
      <vt:variant>
        <vt:i4>0</vt:i4>
      </vt:variant>
      <vt:variant>
        <vt:i4>5</vt:i4>
      </vt:variant>
      <vt:variant>
        <vt:lpwstr/>
      </vt:variant>
      <vt:variant>
        <vt:lpwstr>sub_16011</vt:lpwstr>
      </vt:variant>
      <vt:variant>
        <vt:i4>2949136</vt:i4>
      </vt:variant>
      <vt:variant>
        <vt:i4>69</vt:i4>
      </vt:variant>
      <vt:variant>
        <vt:i4>0</vt:i4>
      </vt:variant>
      <vt:variant>
        <vt:i4>5</vt:i4>
      </vt:variant>
      <vt:variant>
        <vt:lpwstr/>
      </vt:variant>
      <vt:variant>
        <vt:lpwstr>sub_16011</vt:lpwstr>
      </vt:variant>
      <vt:variant>
        <vt:i4>131145</vt:i4>
      </vt:variant>
      <vt:variant>
        <vt:i4>66</vt:i4>
      </vt:variant>
      <vt:variant>
        <vt:i4>0</vt:i4>
      </vt:variant>
      <vt:variant>
        <vt:i4>5</vt:i4>
      </vt:variant>
      <vt:variant>
        <vt:lpwstr/>
      </vt:variant>
      <vt:variant>
        <vt:lpwstr>P496</vt:lpwstr>
      </vt:variant>
      <vt:variant>
        <vt:i4>131143</vt:i4>
      </vt:variant>
      <vt:variant>
        <vt:i4>63</vt:i4>
      </vt:variant>
      <vt:variant>
        <vt:i4>0</vt:i4>
      </vt:variant>
      <vt:variant>
        <vt:i4>5</vt:i4>
      </vt:variant>
      <vt:variant>
        <vt:lpwstr/>
      </vt:variant>
      <vt:variant>
        <vt:lpwstr>P476</vt:lpwstr>
      </vt:variant>
      <vt:variant>
        <vt:i4>131143</vt:i4>
      </vt:variant>
      <vt:variant>
        <vt:i4>60</vt:i4>
      </vt:variant>
      <vt:variant>
        <vt:i4>0</vt:i4>
      </vt:variant>
      <vt:variant>
        <vt:i4>5</vt:i4>
      </vt:variant>
      <vt:variant>
        <vt:lpwstr/>
      </vt:variant>
      <vt:variant>
        <vt:lpwstr>P476</vt:lpwstr>
      </vt:variant>
      <vt:variant>
        <vt:i4>2949136</vt:i4>
      </vt:variant>
      <vt:variant>
        <vt:i4>57</vt:i4>
      </vt:variant>
      <vt:variant>
        <vt:i4>0</vt:i4>
      </vt:variant>
      <vt:variant>
        <vt:i4>5</vt:i4>
      </vt:variant>
      <vt:variant>
        <vt:lpwstr/>
      </vt:variant>
      <vt:variant>
        <vt:lpwstr>sub_16011</vt:lpwstr>
      </vt:variant>
      <vt:variant>
        <vt:i4>131143</vt:i4>
      </vt:variant>
      <vt:variant>
        <vt:i4>54</vt:i4>
      </vt:variant>
      <vt:variant>
        <vt:i4>0</vt:i4>
      </vt:variant>
      <vt:variant>
        <vt:i4>5</vt:i4>
      </vt:variant>
      <vt:variant>
        <vt:lpwstr/>
      </vt:variant>
      <vt:variant>
        <vt:lpwstr>P476</vt:lpwstr>
      </vt:variant>
      <vt:variant>
        <vt:i4>131143</vt:i4>
      </vt:variant>
      <vt:variant>
        <vt:i4>51</vt:i4>
      </vt:variant>
      <vt:variant>
        <vt:i4>0</vt:i4>
      </vt:variant>
      <vt:variant>
        <vt:i4>5</vt:i4>
      </vt:variant>
      <vt:variant>
        <vt:lpwstr/>
      </vt:variant>
      <vt:variant>
        <vt:lpwstr>P476</vt:lpwstr>
      </vt:variant>
      <vt:variant>
        <vt:i4>2949136</vt:i4>
      </vt:variant>
      <vt:variant>
        <vt:i4>48</vt:i4>
      </vt:variant>
      <vt:variant>
        <vt:i4>0</vt:i4>
      </vt:variant>
      <vt:variant>
        <vt:i4>5</vt:i4>
      </vt:variant>
      <vt:variant>
        <vt:lpwstr/>
      </vt:variant>
      <vt:variant>
        <vt:lpwstr>sub_16011</vt:lpwstr>
      </vt:variant>
      <vt:variant>
        <vt:i4>2949136</vt:i4>
      </vt:variant>
      <vt:variant>
        <vt:i4>45</vt:i4>
      </vt:variant>
      <vt:variant>
        <vt:i4>0</vt:i4>
      </vt:variant>
      <vt:variant>
        <vt:i4>5</vt:i4>
      </vt:variant>
      <vt:variant>
        <vt:lpwstr/>
      </vt:variant>
      <vt:variant>
        <vt:lpwstr>sub_16011</vt:lpwstr>
      </vt:variant>
      <vt:variant>
        <vt:i4>7471159</vt:i4>
      </vt:variant>
      <vt:variant>
        <vt:i4>42</vt:i4>
      </vt:variant>
      <vt:variant>
        <vt:i4>0</vt:i4>
      </vt:variant>
      <vt:variant>
        <vt:i4>5</vt:i4>
      </vt:variant>
      <vt:variant>
        <vt:lpwstr>garantf1://12084522.21/</vt:lpwstr>
      </vt:variant>
      <vt:variant>
        <vt:lpwstr/>
      </vt:variant>
      <vt:variant>
        <vt:i4>3932263</vt:i4>
      </vt:variant>
      <vt:variant>
        <vt:i4>39</vt:i4>
      </vt:variant>
      <vt:variant>
        <vt:i4>0</vt:i4>
      </vt:variant>
      <vt:variant>
        <vt:i4>5</vt:i4>
      </vt:variant>
      <vt:variant>
        <vt:lpwstr>consultantplus://offline/ref=9C7BF2CC7A74D73F83C632A2391CFE87F3789DAA3D55E343EB5C8D49D5B9B82D832F8F12068313806A789B88B7472EB1E0B708CF5AB3BE0Ed3rDF</vt:lpwstr>
      </vt:variant>
      <vt:variant>
        <vt:lpwstr/>
      </vt:variant>
      <vt:variant>
        <vt:i4>3932216</vt:i4>
      </vt:variant>
      <vt:variant>
        <vt:i4>36</vt:i4>
      </vt:variant>
      <vt:variant>
        <vt:i4>0</vt:i4>
      </vt:variant>
      <vt:variant>
        <vt:i4>5</vt:i4>
      </vt:variant>
      <vt:variant>
        <vt:lpwstr>consultantplus://offline/ref=9C7BF2CC7A74D73F83C632A2391CFE87F3789DAD3C59E343EB5C8D49D5B9B82D832F8F120683108665789B88B7472EB1E0B708CF5AB3BE0Ed3rDF</vt:lpwstr>
      </vt:variant>
      <vt:variant>
        <vt:lpwstr/>
      </vt:variant>
      <vt:variant>
        <vt:i4>8258618</vt:i4>
      </vt:variant>
      <vt:variant>
        <vt:i4>33</vt:i4>
      </vt:variant>
      <vt:variant>
        <vt:i4>0</vt:i4>
      </vt:variant>
      <vt:variant>
        <vt:i4>5</vt:i4>
      </vt:variant>
      <vt:variant>
        <vt:lpwstr>http://www.эгвекинот.рф/</vt:lpwstr>
      </vt:variant>
      <vt:variant>
        <vt:lpwstr/>
      </vt:variant>
      <vt:variant>
        <vt:i4>851994</vt:i4>
      </vt:variant>
      <vt:variant>
        <vt:i4>30</vt:i4>
      </vt:variant>
      <vt:variant>
        <vt:i4>0</vt:i4>
      </vt:variant>
      <vt:variant>
        <vt:i4>5</vt:i4>
      </vt:variant>
      <vt:variant>
        <vt:lpwstr>http://www.gosuslugi.ru/</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6815862</vt:i4>
      </vt:variant>
      <vt:variant>
        <vt:i4>24</vt:i4>
      </vt:variant>
      <vt:variant>
        <vt:i4>0</vt:i4>
      </vt:variant>
      <vt:variant>
        <vt:i4>5</vt:i4>
      </vt:variant>
      <vt:variant>
        <vt:lpwstr>http://docs.cntd.ru/document/901919946</vt:lpwstr>
      </vt:variant>
      <vt:variant>
        <vt:lpwstr/>
      </vt:variant>
      <vt:variant>
        <vt:i4>852060</vt:i4>
      </vt:variant>
      <vt:variant>
        <vt:i4>21</vt:i4>
      </vt:variant>
      <vt:variant>
        <vt:i4>0</vt:i4>
      </vt:variant>
      <vt:variant>
        <vt:i4>5</vt:i4>
      </vt:variant>
      <vt:variant>
        <vt:lpwstr>consultantplus://offline/ref=803BA2605D4B84D1F03C9CEF19E62B1BA51E9BCCAB9FCE45769CA9852F8AEA6BC9E9FAD93AF9C5CEA8060F73BAO0r5E</vt:lpwstr>
      </vt:variant>
      <vt:variant>
        <vt:lpwstr/>
      </vt:variant>
      <vt:variant>
        <vt:i4>4063273</vt:i4>
      </vt:variant>
      <vt:variant>
        <vt:i4>18</vt:i4>
      </vt:variant>
      <vt:variant>
        <vt:i4>0</vt:i4>
      </vt:variant>
      <vt:variant>
        <vt:i4>5</vt:i4>
      </vt:variant>
      <vt:variant>
        <vt:lpwstr>http://docs2.kodeks.ru/document/9015517</vt:lpwstr>
      </vt:variant>
      <vt:variant>
        <vt:lpwstr/>
      </vt:variant>
      <vt:variant>
        <vt:i4>3211304</vt:i4>
      </vt:variant>
      <vt:variant>
        <vt:i4>15</vt:i4>
      </vt:variant>
      <vt:variant>
        <vt:i4>0</vt:i4>
      </vt:variant>
      <vt:variant>
        <vt:i4>5</vt:i4>
      </vt:variant>
      <vt:variant>
        <vt:lpwstr>http://gosuslugi.chukotka.org/</vt:lpwstr>
      </vt:variant>
      <vt:variant>
        <vt:lpwstr/>
      </vt:variant>
      <vt:variant>
        <vt:i4>851994</vt:i4>
      </vt:variant>
      <vt:variant>
        <vt:i4>12</vt:i4>
      </vt:variant>
      <vt:variant>
        <vt:i4>0</vt:i4>
      </vt:variant>
      <vt:variant>
        <vt:i4>5</vt:i4>
      </vt:variant>
      <vt:variant>
        <vt:lpwstr>http://www.gosuslugi.ru/</vt:lpwstr>
      </vt:variant>
      <vt:variant>
        <vt:lpwstr/>
      </vt:variant>
      <vt:variant>
        <vt:i4>1376376</vt:i4>
      </vt:variant>
      <vt:variant>
        <vt:i4>9</vt:i4>
      </vt:variant>
      <vt:variant>
        <vt:i4>0</vt:i4>
      </vt:variant>
      <vt:variant>
        <vt:i4>5</vt:i4>
      </vt:variant>
      <vt:variant>
        <vt:lpwstr>mailto:admin@go-egvekinot.ru</vt:lpwstr>
      </vt:variant>
      <vt:variant>
        <vt:lpwstr/>
      </vt:variant>
      <vt:variant>
        <vt:i4>6684787</vt:i4>
      </vt:variant>
      <vt:variant>
        <vt:i4>6</vt:i4>
      </vt:variant>
      <vt:variant>
        <vt:i4>0</vt:i4>
      </vt:variant>
      <vt:variant>
        <vt:i4>5</vt:i4>
      </vt:variant>
      <vt:variant>
        <vt:lpwstr>http://docs.cntd.ru/document/440587074</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org_400-2 Жиденко</dc:creator>
  <cp:lastModifiedBy>Евгения В. Кеврух</cp:lastModifiedBy>
  <cp:revision>19</cp:revision>
  <cp:lastPrinted>2021-02-19T03:08:00Z</cp:lastPrinted>
  <dcterms:created xsi:type="dcterms:W3CDTF">2021-02-16T22:49:00Z</dcterms:created>
  <dcterms:modified xsi:type="dcterms:W3CDTF">2021-03-22T00:17:00Z</dcterms:modified>
</cp:coreProperties>
</file>