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B1" w:rsidRDefault="00FB19B1" w:rsidP="00FB19B1">
      <w:pPr>
        <w:spacing w:after="0" w:line="240" w:lineRule="auto"/>
        <w:jc w:val="center"/>
        <w:rPr>
          <w:rFonts w:ascii="Calibri" w:hAnsi="Calibri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52450" cy="68580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9B1" w:rsidRPr="001C5640" w:rsidRDefault="00FB19B1" w:rsidP="00FB19B1">
      <w:pPr>
        <w:spacing w:after="0" w:line="240" w:lineRule="auto"/>
        <w:jc w:val="center"/>
        <w:rPr>
          <w:rFonts w:ascii="Calibri" w:hAnsi="Calibri"/>
          <w:sz w:val="24"/>
        </w:rPr>
      </w:pPr>
    </w:p>
    <w:p w:rsidR="00FB19B1" w:rsidRDefault="00FB19B1" w:rsidP="00FB19B1">
      <w:pPr>
        <w:pStyle w:val="1"/>
        <w:rPr>
          <w:b w:val="0"/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</w:p>
    <w:p w:rsidR="00FB19B1" w:rsidRDefault="00FB19B1" w:rsidP="00FB19B1">
      <w:pPr>
        <w:pStyle w:val="1"/>
        <w:rPr>
          <w:sz w:val="24"/>
          <w:szCs w:val="24"/>
        </w:rPr>
      </w:pPr>
      <w:r>
        <w:rPr>
          <w:sz w:val="24"/>
          <w:szCs w:val="24"/>
        </w:rPr>
        <w:t>ГОРОДСКОГО ОКРУГА ЭГВЕКИНОТ</w:t>
      </w:r>
    </w:p>
    <w:p w:rsidR="00FB19B1" w:rsidRPr="001C5640" w:rsidRDefault="00FB19B1" w:rsidP="00FB19B1">
      <w:pPr>
        <w:spacing w:after="0" w:line="240" w:lineRule="auto"/>
        <w:rPr>
          <w:lang w:eastAsia="ru-RU"/>
        </w:rPr>
      </w:pPr>
    </w:p>
    <w:p w:rsidR="00FB19B1" w:rsidRDefault="00FB19B1" w:rsidP="00FB19B1">
      <w:pPr>
        <w:pStyle w:val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FB19B1" w:rsidRDefault="00FB19B1" w:rsidP="00FB19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B19B1" w:rsidRDefault="00BE08D0" w:rsidP="00FB1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 </w:t>
      </w:r>
      <w:r w:rsidR="00FB19B1">
        <w:rPr>
          <w:rFonts w:ascii="Times New Roman" w:hAnsi="Times New Roman" w:cs="Times New Roman"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sz w:val="24"/>
          <w:szCs w:val="24"/>
        </w:rPr>
        <w:t>2020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FB19B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565</w:t>
      </w:r>
      <w:r w:rsidR="00FB19B1">
        <w:rPr>
          <w:rFonts w:ascii="Times New Roman" w:hAnsi="Times New Roman" w:cs="Times New Roman"/>
          <w:sz w:val="24"/>
          <w:szCs w:val="24"/>
        </w:rPr>
        <w:t xml:space="preserve"> - па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B1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B19B1">
        <w:rPr>
          <w:rFonts w:ascii="Times New Roman" w:hAnsi="Times New Roman" w:cs="Times New Roman"/>
          <w:sz w:val="24"/>
          <w:szCs w:val="24"/>
        </w:rPr>
        <w:t xml:space="preserve"> п. Эгвекинот</w:t>
      </w:r>
    </w:p>
    <w:p w:rsidR="00FB19B1" w:rsidRDefault="00FB19B1" w:rsidP="00FB1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9B1" w:rsidRPr="008B7111" w:rsidRDefault="00FB19B1" w:rsidP="00FB19B1">
      <w:pPr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B711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Pr="008B7111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 w:rsidRPr="00C22B9D">
        <w:rPr>
          <w:rFonts w:ascii="Times New Roman" w:hAnsi="Times New Roman" w:cs="Times New Roman"/>
          <w:b/>
          <w:bCs/>
          <w:sz w:val="24"/>
          <w:szCs w:val="24"/>
        </w:rPr>
        <w:t>предоставления субсидии на возмещение недополученных доходов в связи с оказанием</w:t>
      </w:r>
      <w:proofErr w:type="gramEnd"/>
      <w:r w:rsidRPr="00C22B9D">
        <w:rPr>
          <w:rFonts w:ascii="Times New Roman" w:hAnsi="Times New Roman" w:cs="Times New Roman"/>
          <w:b/>
          <w:bCs/>
          <w:sz w:val="24"/>
          <w:szCs w:val="24"/>
        </w:rPr>
        <w:t xml:space="preserve"> услуг по содержанию и ремонту жилищного фонда</w:t>
      </w:r>
      <w:r w:rsidRPr="008B7111">
        <w:rPr>
          <w:rFonts w:ascii="Times New Roman" w:hAnsi="Times New Roman" w:cs="Times New Roman"/>
          <w:b/>
          <w:sz w:val="24"/>
          <w:szCs w:val="24"/>
        </w:rPr>
        <w:t>, утвержденный Постановлением Администрации городского округа Эгвекинот от 2</w:t>
      </w:r>
      <w:r>
        <w:rPr>
          <w:rFonts w:ascii="Times New Roman" w:hAnsi="Times New Roman" w:cs="Times New Roman"/>
          <w:b/>
          <w:sz w:val="24"/>
          <w:szCs w:val="24"/>
        </w:rPr>
        <w:t>0 ноября 2020</w:t>
      </w:r>
      <w:r w:rsidRPr="008B7111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/>
          <w:sz w:val="24"/>
          <w:szCs w:val="24"/>
        </w:rPr>
        <w:t>491</w:t>
      </w:r>
      <w:r w:rsidRPr="008B7111">
        <w:rPr>
          <w:rFonts w:ascii="Times New Roman" w:hAnsi="Times New Roman" w:cs="Times New Roman"/>
          <w:b/>
          <w:sz w:val="24"/>
          <w:szCs w:val="24"/>
        </w:rPr>
        <w:t>-па</w:t>
      </w:r>
    </w:p>
    <w:p w:rsidR="00FB19B1" w:rsidRDefault="00FB19B1" w:rsidP="00FB19B1">
      <w:pPr>
        <w:pStyle w:val="a3"/>
        <w:ind w:right="0" w:firstLine="708"/>
        <w:rPr>
          <w:rFonts w:ascii="Times New Roman" w:eastAsiaTheme="minorHAnsi" w:hAnsi="Times New Roman"/>
          <w:spacing w:val="2"/>
          <w:szCs w:val="24"/>
          <w:shd w:val="clear" w:color="auto" w:fill="FFFFFF"/>
          <w:lang w:eastAsia="en-US"/>
        </w:rPr>
      </w:pPr>
      <w:r w:rsidRPr="00BD50F2">
        <w:rPr>
          <w:rFonts w:ascii="Times New Roman" w:eastAsiaTheme="minorHAnsi" w:hAnsi="Times New Roman"/>
          <w:spacing w:val="2"/>
          <w:szCs w:val="24"/>
          <w:shd w:val="clear" w:color="auto" w:fill="FFFFFF"/>
          <w:lang w:eastAsia="en-US"/>
        </w:rPr>
        <w:t>В целях уточнения отдельных положений муниципального нормативного правового акта, Администрация городского округа Эгвекинот</w:t>
      </w:r>
    </w:p>
    <w:p w:rsidR="00FB19B1" w:rsidRDefault="00FB19B1" w:rsidP="00FB19B1">
      <w:pPr>
        <w:pStyle w:val="a3"/>
        <w:ind w:right="0" w:firstLine="708"/>
        <w:rPr>
          <w:rFonts w:ascii="Times New Roman" w:hAnsi="Times New Roman"/>
          <w:b/>
          <w:bCs/>
          <w:spacing w:val="20"/>
          <w:szCs w:val="24"/>
        </w:rPr>
      </w:pPr>
    </w:p>
    <w:p w:rsidR="00FB19B1" w:rsidRDefault="00FB19B1" w:rsidP="00FB19B1">
      <w:pPr>
        <w:pStyle w:val="a3"/>
        <w:ind w:right="0" w:firstLine="0"/>
        <w:rPr>
          <w:rFonts w:ascii="Times New Roman" w:hAnsi="Times New Roman"/>
          <w:b/>
          <w:bCs/>
          <w:spacing w:val="20"/>
          <w:szCs w:val="24"/>
        </w:rPr>
      </w:pPr>
      <w:r>
        <w:rPr>
          <w:rFonts w:ascii="Times New Roman" w:hAnsi="Times New Roman"/>
          <w:b/>
          <w:bCs/>
          <w:spacing w:val="20"/>
          <w:szCs w:val="24"/>
        </w:rPr>
        <w:t>ПОСТАНОВЛЯЕТ:</w:t>
      </w:r>
    </w:p>
    <w:p w:rsidR="00FB19B1" w:rsidRDefault="00FB19B1" w:rsidP="00FB1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CF8" w:rsidRDefault="00FB19B1" w:rsidP="00264CF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4AE">
        <w:rPr>
          <w:rFonts w:ascii="Times New Roman" w:hAnsi="Times New Roman" w:cs="Times New Roman"/>
          <w:sz w:val="24"/>
          <w:szCs w:val="24"/>
        </w:rPr>
        <w:t xml:space="preserve">1. Внести </w:t>
      </w:r>
      <w:proofErr w:type="gramStart"/>
      <w:r w:rsidRPr="007464AE">
        <w:rPr>
          <w:rFonts w:ascii="Times New Roman" w:hAnsi="Times New Roman" w:cs="Times New Roman"/>
          <w:sz w:val="24"/>
          <w:szCs w:val="24"/>
        </w:rPr>
        <w:t xml:space="preserve">в </w:t>
      </w:r>
      <w:r w:rsidRPr="008B7111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 w:rsidRPr="00C22B9D">
        <w:rPr>
          <w:rFonts w:ascii="Times New Roman" w:hAnsi="Times New Roman" w:cs="Times New Roman"/>
          <w:sz w:val="24"/>
          <w:szCs w:val="24"/>
        </w:rPr>
        <w:t>предоставления субсидии на возмещение недополученных доходов в связи с оказанием услуг по содержанию</w:t>
      </w:r>
      <w:proofErr w:type="gramEnd"/>
      <w:r w:rsidRPr="00C22B9D">
        <w:rPr>
          <w:rFonts w:ascii="Times New Roman" w:hAnsi="Times New Roman" w:cs="Times New Roman"/>
          <w:sz w:val="24"/>
          <w:szCs w:val="24"/>
        </w:rPr>
        <w:t xml:space="preserve"> и ремонту жилищного фонда</w:t>
      </w:r>
      <w:r w:rsidRPr="008B7111"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г</w:t>
      </w:r>
      <w:r>
        <w:rPr>
          <w:rFonts w:ascii="Times New Roman" w:hAnsi="Times New Roman" w:cs="Times New Roman"/>
          <w:sz w:val="24"/>
          <w:szCs w:val="24"/>
        </w:rPr>
        <w:t>ородского округа Эгвекинот от 20</w:t>
      </w:r>
      <w:r w:rsidRPr="008B711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ноября 2020 г. № 491</w:t>
      </w:r>
      <w:r w:rsidRPr="008B7111">
        <w:rPr>
          <w:rFonts w:ascii="Times New Roman" w:hAnsi="Times New Roman" w:cs="Times New Roman"/>
          <w:sz w:val="24"/>
          <w:szCs w:val="24"/>
        </w:rPr>
        <w:t>-па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64AE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264CF8" w:rsidRDefault="00264CF8" w:rsidP="00264CF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19B1" w:rsidRDefault="00FB19B1" w:rsidP="00FB19B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В разделе 1 «</w:t>
      </w:r>
      <w:r w:rsidRPr="00FA7B22">
        <w:rPr>
          <w:rFonts w:ascii="Times New Roman" w:hAnsi="Times New Roman" w:cs="Times New Roman"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FB19B1" w:rsidRDefault="00FB19B1" w:rsidP="00264CF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абзац 3 пункта 1.4 изложить в следующей редакции:</w:t>
      </w:r>
    </w:p>
    <w:p w:rsidR="00FB19B1" w:rsidRDefault="00FB19B1" w:rsidP="00FB19B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A7B22">
        <w:rPr>
          <w:rFonts w:ascii="Times New Roman" w:hAnsi="Times New Roman" w:cs="Times New Roman"/>
          <w:sz w:val="24"/>
          <w:szCs w:val="24"/>
        </w:rPr>
        <w:t>осуществляющие функции по управлению многоквартирными домами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64CF8" w:rsidRDefault="00264CF8" w:rsidP="00FB1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9B1" w:rsidRPr="00C22B9D" w:rsidRDefault="00FB19B1" w:rsidP="00FB1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разделе 2</w:t>
      </w:r>
      <w:r w:rsidRPr="00C22B9D">
        <w:rPr>
          <w:rFonts w:ascii="Times New Roman" w:hAnsi="Times New Roman" w:cs="Times New Roman"/>
          <w:sz w:val="24"/>
          <w:szCs w:val="24"/>
        </w:rPr>
        <w:t xml:space="preserve"> «</w:t>
      </w:r>
      <w:r w:rsidRPr="00FA7B22">
        <w:rPr>
          <w:rFonts w:ascii="Times New Roman" w:hAnsi="Times New Roman" w:cs="Times New Roman"/>
          <w:sz w:val="24"/>
          <w:szCs w:val="24"/>
        </w:rPr>
        <w:t>Порядок проведения отбора получателей Субсидий для предоставления Субсидий</w:t>
      </w:r>
      <w:r w:rsidRPr="00C22B9D">
        <w:rPr>
          <w:rFonts w:ascii="Times New Roman" w:hAnsi="Times New Roman" w:cs="Times New Roman"/>
          <w:sz w:val="24"/>
          <w:szCs w:val="24"/>
        </w:rPr>
        <w:t>»:</w:t>
      </w:r>
    </w:p>
    <w:p w:rsidR="00264CF8" w:rsidRDefault="00264CF8" w:rsidP="00FB1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9B1" w:rsidRPr="00C22B9D" w:rsidRDefault="00FB19B1" w:rsidP="00FB1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2.6</w:t>
      </w:r>
      <w:r w:rsidRPr="00C22B9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  <w:bookmarkStart w:id="0" w:name="_GoBack"/>
      <w:bookmarkEnd w:id="0"/>
    </w:p>
    <w:p w:rsidR="00FB19B1" w:rsidRPr="00FA7B22" w:rsidRDefault="00FB19B1" w:rsidP="00FB1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«2.6. </w:t>
      </w:r>
      <w:proofErr w:type="gramStart"/>
      <w:r w:rsidRPr="00FA7B22">
        <w:rPr>
          <w:rFonts w:ascii="Times New Roman" w:hAnsi="Times New Roman" w:cs="Times New Roman"/>
          <w:sz w:val="24"/>
          <w:szCs w:val="24"/>
        </w:rPr>
        <w:t>Уполномоченный орган регистрирует в день получения документы, поступившие в соответствии с пунктом 2.5 настоящего Порядка, и в течение 10 (десяти) рабочих дней, но не позднее даты окончания приема заявок, рассматривает их на соответствие требованиям и усло</w:t>
      </w:r>
      <w:r>
        <w:rPr>
          <w:rFonts w:ascii="Times New Roman" w:hAnsi="Times New Roman" w:cs="Times New Roman"/>
          <w:sz w:val="24"/>
          <w:szCs w:val="24"/>
        </w:rPr>
        <w:t>виям, установленным пунктами 1.4, 2.4, 2.9</w:t>
      </w:r>
      <w:r w:rsidRPr="00FA7B22">
        <w:rPr>
          <w:rFonts w:ascii="Times New Roman" w:hAnsi="Times New Roman" w:cs="Times New Roman"/>
          <w:sz w:val="24"/>
          <w:szCs w:val="24"/>
        </w:rPr>
        <w:t xml:space="preserve"> настоящего Порядка, и принимает одно из решений в виде письменного уведомления Получателя нарочным либо почтовым отправлением с одновременным направлением</w:t>
      </w:r>
      <w:proofErr w:type="gramEnd"/>
      <w:r w:rsidRPr="00FA7B22">
        <w:rPr>
          <w:rFonts w:ascii="Times New Roman" w:hAnsi="Times New Roman" w:cs="Times New Roman"/>
          <w:sz w:val="24"/>
          <w:szCs w:val="24"/>
        </w:rPr>
        <w:t xml:space="preserve"> в электронном виде на адрес электронной почты Получателя:</w:t>
      </w:r>
    </w:p>
    <w:p w:rsidR="00FB19B1" w:rsidRPr="00FA7B22" w:rsidRDefault="00FB19B1" w:rsidP="00FB1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22">
        <w:rPr>
          <w:rFonts w:ascii="Times New Roman" w:hAnsi="Times New Roman" w:cs="Times New Roman"/>
          <w:sz w:val="24"/>
          <w:szCs w:val="24"/>
        </w:rPr>
        <w:t>1) о признании Получателя соответствующим требованиям и условиям проведения от</w:t>
      </w:r>
      <w:r>
        <w:rPr>
          <w:rFonts w:ascii="Times New Roman" w:hAnsi="Times New Roman" w:cs="Times New Roman"/>
          <w:sz w:val="24"/>
          <w:szCs w:val="24"/>
        </w:rPr>
        <w:t xml:space="preserve">бора,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пунктами 1.4, 2.4, 2.9</w:t>
      </w:r>
      <w:r w:rsidRPr="00FA7B22">
        <w:rPr>
          <w:rFonts w:ascii="Times New Roman" w:hAnsi="Times New Roman" w:cs="Times New Roman"/>
          <w:sz w:val="24"/>
          <w:szCs w:val="24"/>
        </w:rPr>
        <w:t xml:space="preserve"> настоящего Порядка; </w:t>
      </w:r>
    </w:p>
    <w:p w:rsidR="00FB19B1" w:rsidRDefault="00FB19B1" w:rsidP="00FB1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22">
        <w:rPr>
          <w:rFonts w:ascii="Times New Roman" w:hAnsi="Times New Roman" w:cs="Times New Roman"/>
          <w:sz w:val="24"/>
          <w:szCs w:val="24"/>
        </w:rPr>
        <w:t xml:space="preserve">2) об отклонении заявки с обоснованием причин отказа - в случае наличия оснований для отказа в предоставлении Субсидии, установленных </w:t>
      </w:r>
      <w:r w:rsidRPr="00B514C4">
        <w:rPr>
          <w:rFonts w:ascii="Times New Roman" w:hAnsi="Times New Roman" w:cs="Times New Roman"/>
          <w:sz w:val="24"/>
          <w:szCs w:val="24"/>
        </w:rPr>
        <w:t>пунктом 2.9 настоящего</w:t>
      </w:r>
      <w:r w:rsidRPr="00FA7B22">
        <w:rPr>
          <w:rFonts w:ascii="Times New Roman" w:hAnsi="Times New Roman" w:cs="Times New Roman"/>
          <w:sz w:val="24"/>
          <w:szCs w:val="24"/>
        </w:rPr>
        <w:t xml:space="preserve"> Порядка. Устранение причин, послуживших отклонению заявки, является основанием для очередного обращения заявителя в Уполномоченный орган в соответствии с пунктом 2.5 настоящего Порядка, в сроки, установленные пунктом 2.2 настоящего Порядка</w:t>
      </w:r>
      <w:proofErr w:type="gramStart"/>
      <w:r w:rsidRPr="00FA7B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264CF8" w:rsidRDefault="00264CF8" w:rsidP="00FB1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018" w:rsidRPr="00BE16E6" w:rsidRDefault="00BE16E6" w:rsidP="00FB1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6E6">
        <w:rPr>
          <w:rFonts w:ascii="Times New Roman" w:hAnsi="Times New Roman" w:cs="Times New Roman"/>
          <w:sz w:val="24"/>
          <w:szCs w:val="24"/>
        </w:rPr>
        <w:t>пункт</w:t>
      </w:r>
      <w:r w:rsidR="00FB19B1" w:rsidRPr="00BE16E6">
        <w:rPr>
          <w:rFonts w:ascii="Times New Roman" w:hAnsi="Times New Roman" w:cs="Times New Roman"/>
          <w:sz w:val="24"/>
          <w:szCs w:val="24"/>
        </w:rPr>
        <w:t xml:space="preserve"> 2.8</w:t>
      </w:r>
      <w:r w:rsidR="00B56018" w:rsidRPr="00BE16E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56018" w:rsidRPr="00BE16E6" w:rsidRDefault="00B56018" w:rsidP="00BE16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6E6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BE16E6">
        <w:rPr>
          <w:rFonts w:ascii="Times New Roman" w:eastAsia="Calibri" w:hAnsi="Times New Roman" w:cs="Times New Roman"/>
          <w:sz w:val="24"/>
          <w:szCs w:val="24"/>
        </w:rPr>
        <w:t xml:space="preserve">2.8. Информация о результатах рассмотрения заявок размещается едином портале и на официальном сайте Администрации городского округа Эгвекинот </w:t>
      </w:r>
      <w:r w:rsidRPr="00BE16E6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r w:rsidRPr="00BE16E6">
        <w:rPr>
          <w:rFonts w:ascii="Times New Roman" w:eastAsia="Calibri" w:hAnsi="Times New Roman" w:cs="Times New Roman"/>
          <w:sz w:val="24"/>
          <w:szCs w:val="24"/>
        </w:rPr>
        <w:t>в течение 10 (десяти) рабочих дней после даты окончания приема заявок, которая должна содержать следующие сведения:</w:t>
      </w:r>
    </w:p>
    <w:p w:rsidR="00B56018" w:rsidRPr="00BE16E6" w:rsidRDefault="00B56018" w:rsidP="00BE16E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6E6">
        <w:rPr>
          <w:rFonts w:ascii="Times New Roman" w:hAnsi="Times New Roman" w:cs="Times New Roman"/>
          <w:sz w:val="24"/>
          <w:szCs w:val="24"/>
        </w:rPr>
        <w:t>дата, время и место проведения рассмотрения заявок;</w:t>
      </w:r>
    </w:p>
    <w:p w:rsidR="00B56018" w:rsidRPr="00BE16E6" w:rsidRDefault="00B56018" w:rsidP="00BE16E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6E6">
        <w:rPr>
          <w:rFonts w:ascii="Times New Roman" w:hAnsi="Times New Roman" w:cs="Times New Roman"/>
          <w:sz w:val="24"/>
          <w:szCs w:val="24"/>
        </w:rPr>
        <w:t>информация об участниках отбора, заявки которых были рассмотрены;</w:t>
      </w:r>
    </w:p>
    <w:p w:rsidR="00B56018" w:rsidRPr="00BE16E6" w:rsidRDefault="00B56018" w:rsidP="00BE16E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6E6">
        <w:rPr>
          <w:rFonts w:ascii="Times New Roman" w:hAnsi="Times New Roman" w:cs="Times New Roman"/>
          <w:sz w:val="24"/>
          <w:szCs w:val="24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B56018" w:rsidRPr="00BE16E6" w:rsidRDefault="00B56018" w:rsidP="00BE16E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6E6">
        <w:rPr>
          <w:rFonts w:ascii="Times New Roman" w:hAnsi="Times New Roman" w:cs="Times New Roman"/>
          <w:sz w:val="24"/>
          <w:szCs w:val="24"/>
        </w:rPr>
        <w:t>наименование получателя (получателей) Субсидии, с которым заключается Соглашение, и размер предоставляемой ему Субсидии</w:t>
      </w:r>
      <w:proofErr w:type="gramStart"/>
      <w:r w:rsidRPr="00BE16E6">
        <w:rPr>
          <w:rFonts w:ascii="Times New Roman" w:hAnsi="Times New Roman" w:cs="Times New Roman"/>
          <w:sz w:val="24"/>
          <w:szCs w:val="24"/>
        </w:rPr>
        <w:t>.</w:t>
      </w:r>
      <w:r w:rsidR="00BE16E6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64CF8" w:rsidRDefault="00264CF8" w:rsidP="00FB1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9B1" w:rsidRDefault="00FB19B1" w:rsidP="00FB1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разделе 3</w:t>
      </w:r>
      <w:r w:rsidRPr="00C22B9D">
        <w:rPr>
          <w:rFonts w:ascii="Times New Roman" w:hAnsi="Times New Roman" w:cs="Times New Roman"/>
          <w:sz w:val="24"/>
          <w:szCs w:val="24"/>
        </w:rPr>
        <w:t xml:space="preserve"> «</w:t>
      </w:r>
      <w:r w:rsidRPr="00206DAE">
        <w:rPr>
          <w:rFonts w:ascii="Times New Roman" w:hAnsi="Times New Roman" w:cs="Times New Roman"/>
          <w:sz w:val="24"/>
          <w:szCs w:val="24"/>
        </w:rPr>
        <w:t>Условия и порядок предоставления Субсидии</w:t>
      </w:r>
      <w:r w:rsidRPr="00C22B9D">
        <w:rPr>
          <w:rFonts w:ascii="Times New Roman" w:hAnsi="Times New Roman" w:cs="Times New Roman"/>
          <w:sz w:val="24"/>
          <w:szCs w:val="24"/>
        </w:rPr>
        <w:t>»:</w:t>
      </w:r>
    </w:p>
    <w:p w:rsidR="00BE16E6" w:rsidRDefault="00BE16E6" w:rsidP="00FB1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9B1" w:rsidRDefault="00FB19B1" w:rsidP="00FB1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3.7 изложить в следующей редакции:</w:t>
      </w:r>
    </w:p>
    <w:p w:rsidR="00FB19B1" w:rsidRPr="00DC3C3D" w:rsidRDefault="00FB19B1" w:rsidP="00FB1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«3.7. </w:t>
      </w:r>
      <w:r w:rsidRPr="00DC3C3D">
        <w:rPr>
          <w:rFonts w:ascii="Times New Roman" w:hAnsi="Times New Roman" w:cs="Times New Roman"/>
          <w:sz w:val="24"/>
          <w:szCs w:val="24"/>
        </w:rPr>
        <w:t>Расторжение Соглашения в одностороннем порядке возможно в случае:</w:t>
      </w:r>
    </w:p>
    <w:p w:rsidR="00FB19B1" w:rsidRPr="00DC3C3D" w:rsidRDefault="00FB19B1" w:rsidP="00FB1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C3D">
        <w:rPr>
          <w:rFonts w:ascii="Times New Roman" w:hAnsi="Times New Roman" w:cs="Times New Roman"/>
          <w:sz w:val="24"/>
          <w:szCs w:val="24"/>
        </w:rPr>
        <w:t>1) прекращения деятельности Получателя;</w:t>
      </w:r>
    </w:p>
    <w:p w:rsidR="00FB19B1" w:rsidRPr="00BE16E6" w:rsidRDefault="00FB19B1" w:rsidP="00FB1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C3D">
        <w:rPr>
          <w:rFonts w:ascii="Times New Roman" w:hAnsi="Times New Roman" w:cs="Times New Roman"/>
          <w:sz w:val="24"/>
          <w:szCs w:val="24"/>
        </w:rPr>
        <w:t xml:space="preserve">2) нарушения Получателем порядка, целей и условий предоставления </w:t>
      </w:r>
      <w:r w:rsidR="00CA0D88" w:rsidRPr="00BE16E6">
        <w:rPr>
          <w:rFonts w:ascii="Times New Roman" w:hAnsi="Times New Roman" w:cs="Times New Roman"/>
          <w:sz w:val="24"/>
          <w:szCs w:val="24"/>
        </w:rPr>
        <w:t>С</w:t>
      </w:r>
      <w:r w:rsidRPr="00BE16E6">
        <w:rPr>
          <w:rFonts w:ascii="Times New Roman" w:hAnsi="Times New Roman" w:cs="Times New Roman"/>
          <w:sz w:val="24"/>
          <w:szCs w:val="24"/>
        </w:rPr>
        <w:t>убсидии, установленных настоящим Порядком;</w:t>
      </w:r>
    </w:p>
    <w:p w:rsidR="00FB19B1" w:rsidRPr="00BE16E6" w:rsidRDefault="00FB19B1" w:rsidP="00FB1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6E6">
        <w:rPr>
          <w:rFonts w:ascii="Times New Roman" w:hAnsi="Times New Roman" w:cs="Times New Roman"/>
          <w:sz w:val="24"/>
          <w:szCs w:val="24"/>
        </w:rPr>
        <w:t>3) не</w:t>
      </w:r>
      <w:r w:rsidR="00CA0D88" w:rsidRPr="00BE16E6">
        <w:rPr>
          <w:rFonts w:ascii="Times New Roman" w:hAnsi="Times New Roman" w:cs="Times New Roman"/>
          <w:sz w:val="24"/>
          <w:szCs w:val="24"/>
        </w:rPr>
        <w:t xml:space="preserve"> </w:t>
      </w:r>
      <w:r w:rsidRPr="00BE16E6">
        <w:rPr>
          <w:rFonts w:ascii="Times New Roman" w:hAnsi="Times New Roman" w:cs="Times New Roman"/>
          <w:sz w:val="24"/>
          <w:szCs w:val="24"/>
        </w:rPr>
        <w:t>достижения Получателем показателей, необходимых для достиже</w:t>
      </w:r>
      <w:r w:rsidR="00CA0D88" w:rsidRPr="00BE16E6">
        <w:rPr>
          <w:rFonts w:ascii="Times New Roman" w:hAnsi="Times New Roman" w:cs="Times New Roman"/>
          <w:sz w:val="24"/>
          <w:szCs w:val="24"/>
        </w:rPr>
        <w:t>ния результатов предоставления С</w:t>
      </w:r>
      <w:r w:rsidRPr="00BE16E6">
        <w:rPr>
          <w:rFonts w:ascii="Times New Roman" w:hAnsi="Times New Roman" w:cs="Times New Roman"/>
          <w:sz w:val="24"/>
          <w:szCs w:val="24"/>
        </w:rPr>
        <w:t>убсидии, установленных в Соглашении</w:t>
      </w:r>
      <w:proofErr w:type="gramStart"/>
      <w:r w:rsidRPr="00BE16E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64CF8" w:rsidRDefault="00264CF8" w:rsidP="00FB1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9B1" w:rsidRPr="00C22B9D" w:rsidRDefault="00FB19B1" w:rsidP="00FB1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3.10</w:t>
      </w:r>
      <w:r w:rsidRPr="00C22B9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B19B1" w:rsidRPr="00206DAE" w:rsidRDefault="00FB19B1" w:rsidP="00FB1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B9D">
        <w:rPr>
          <w:rFonts w:ascii="Times New Roman" w:hAnsi="Times New Roman" w:cs="Times New Roman"/>
          <w:sz w:val="24"/>
          <w:szCs w:val="24"/>
        </w:rPr>
        <w:t>«</w:t>
      </w:r>
      <w:r w:rsidRPr="00206DAE">
        <w:rPr>
          <w:rFonts w:ascii="Times New Roman" w:hAnsi="Times New Roman" w:cs="Times New Roman"/>
          <w:sz w:val="24"/>
          <w:szCs w:val="24"/>
        </w:rPr>
        <w:t>3.10. Результатом предоставления Субсидии является возмещение управляющей организации недополученных доходов, указанных в пункте 1.1 настоящего Порядка, с целью надлежащего содержания общего имущества в многоквартирном доме, обеспечивающего безопасное проживание граждан.</w:t>
      </w:r>
    </w:p>
    <w:p w:rsidR="00FB19B1" w:rsidRDefault="00FB19B1" w:rsidP="00FB1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DAE">
        <w:rPr>
          <w:rFonts w:ascii="Times New Roman" w:hAnsi="Times New Roman" w:cs="Times New Roman"/>
          <w:sz w:val="24"/>
          <w:szCs w:val="24"/>
        </w:rPr>
        <w:t>Показателем результативности предоставления Субсидии является сумма возмещения, выраженная в процентном соотношении, документально подтвержденных недополученных доходов, возникших в связи с оказанием услуг по содержанию и ремонту жилищного фонда. Показатель результативности устанавливается в Сог</w:t>
      </w:r>
      <w:r w:rsidR="00264CF8">
        <w:rPr>
          <w:rFonts w:ascii="Times New Roman" w:hAnsi="Times New Roman" w:cs="Times New Roman"/>
          <w:sz w:val="24"/>
          <w:szCs w:val="24"/>
        </w:rPr>
        <w:t xml:space="preserve">лашении для каждого Получателя </w:t>
      </w:r>
      <w:r w:rsidR="00264CF8" w:rsidRPr="00264CF8">
        <w:rPr>
          <w:rFonts w:ascii="Times New Roman" w:hAnsi="Times New Roman" w:cs="Times New Roman"/>
          <w:sz w:val="24"/>
          <w:szCs w:val="24"/>
        </w:rPr>
        <w:t>С</w:t>
      </w:r>
      <w:r w:rsidRPr="00264CF8">
        <w:rPr>
          <w:rFonts w:ascii="Times New Roman" w:hAnsi="Times New Roman" w:cs="Times New Roman"/>
          <w:sz w:val="24"/>
          <w:szCs w:val="24"/>
        </w:rPr>
        <w:t>уб</w:t>
      </w:r>
      <w:r w:rsidRPr="00206DAE">
        <w:rPr>
          <w:rFonts w:ascii="Times New Roman" w:hAnsi="Times New Roman" w:cs="Times New Roman"/>
          <w:sz w:val="24"/>
          <w:szCs w:val="24"/>
        </w:rPr>
        <w:t>сидии</w:t>
      </w:r>
      <w:proofErr w:type="gramStart"/>
      <w:r w:rsidRPr="00206DAE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19B1" w:rsidRDefault="00FB19B1" w:rsidP="00FB1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9B1" w:rsidRDefault="00FB19B1" w:rsidP="00FB1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FB19B1" w:rsidRDefault="00FB19B1" w:rsidP="00FB1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9B1" w:rsidRDefault="00FB19B1" w:rsidP="00FB19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обнародования и распространяет свое действие на правоотношения, </w:t>
      </w:r>
      <w:r w:rsidRPr="00AA73F6">
        <w:rPr>
          <w:rFonts w:ascii="Times New Roman" w:hAnsi="Times New Roman" w:cs="Times New Roman"/>
          <w:sz w:val="24"/>
          <w:szCs w:val="24"/>
        </w:rPr>
        <w:t>возникшие с 20 ноября 2020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19B1" w:rsidRDefault="00FB19B1" w:rsidP="00FB19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19B1" w:rsidRDefault="00FB19B1" w:rsidP="00FB19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Управление промышленной политики Администрации городского округа Эгвекинот </w:t>
      </w:r>
      <w:r w:rsidR="00264CF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Кондрашин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А.Н.).</w:t>
      </w:r>
    </w:p>
    <w:p w:rsidR="00FB19B1" w:rsidRDefault="00FB19B1" w:rsidP="00FB1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9B1" w:rsidRDefault="00FB19B1" w:rsidP="00FB1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заместитель</w:t>
      </w:r>
    </w:p>
    <w:p w:rsidR="00FB19B1" w:rsidRDefault="00FB19B1" w:rsidP="00FB1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 Администрации                                                                                      А.М. Абакаров</w:t>
      </w:r>
    </w:p>
    <w:p w:rsidR="00FB19B1" w:rsidRDefault="00FB19B1" w:rsidP="00FB1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9B1" w:rsidRDefault="00FB19B1" w:rsidP="00FB1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867" w:rsidRDefault="002C1867"/>
    <w:sectPr w:rsidR="002C1867" w:rsidSect="0076509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A9F" w:rsidRDefault="00017A9F" w:rsidP="00C76EFF">
      <w:pPr>
        <w:spacing w:after="0" w:line="240" w:lineRule="auto"/>
      </w:pPr>
      <w:r>
        <w:separator/>
      </w:r>
    </w:p>
  </w:endnote>
  <w:endnote w:type="continuationSeparator" w:id="0">
    <w:p w:rsidR="00017A9F" w:rsidRDefault="00017A9F" w:rsidP="00C7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A9F" w:rsidRDefault="00017A9F" w:rsidP="00C76EFF">
      <w:pPr>
        <w:spacing w:after="0" w:line="240" w:lineRule="auto"/>
      </w:pPr>
      <w:r>
        <w:separator/>
      </w:r>
    </w:p>
  </w:footnote>
  <w:footnote w:type="continuationSeparator" w:id="0">
    <w:p w:rsidR="00017A9F" w:rsidRDefault="00017A9F" w:rsidP="00C76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20921"/>
      <w:docPartObj>
        <w:docPartGallery w:val="Page Numbers (Top of Page)"/>
        <w:docPartUnique/>
      </w:docPartObj>
    </w:sdtPr>
    <w:sdtContent>
      <w:p w:rsidR="001C5640" w:rsidRDefault="00F938F7">
        <w:pPr>
          <w:pStyle w:val="a5"/>
          <w:jc w:val="center"/>
        </w:pPr>
        <w:r w:rsidRPr="001C56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B19B1" w:rsidRPr="001C56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56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705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C56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C5640" w:rsidRDefault="00017A9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9B1"/>
    <w:rsid w:val="00017A9F"/>
    <w:rsid w:val="00264CF8"/>
    <w:rsid w:val="002C1867"/>
    <w:rsid w:val="00467057"/>
    <w:rsid w:val="005003A7"/>
    <w:rsid w:val="00633052"/>
    <w:rsid w:val="00785033"/>
    <w:rsid w:val="009C6905"/>
    <w:rsid w:val="00B23C43"/>
    <w:rsid w:val="00B56018"/>
    <w:rsid w:val="00BE08D0"/>
    <w:rsid w:val="00BE16E6"/>
    <w:rsid w:val="00C06A31"/>
    <w:rsid w:val="00C76EFF"/>
    <w:rsid w:val="00CA0D88"/>
    <w:rsid w:val="00F04822"/>
    <w:rsid w:val="00F938F7"/>
    <w:rsid w:val="00FB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B1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FB19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19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9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B19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FB19B1"/>
    <w:pPr>
      <w:overflowPunct w:val="0"/>
      <w:autoSpaceDE w:val="0"/>
      <w:autoSpaceDN w:val="0"/>
      <w:adjustRightInd w:val="0"/>
      <w:spacing w:after="0" w:line="240" w:lineRule="auto"/>
      <w:ind w:right="-1"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B19B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B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9B1"/>
  </w:style>
  <w:style w:type="character" w:customStyle="1" w:styleId="a7">
    <w:name w:val="Цветовое выделение"/>
    <w:uiPriority w:val="99"/>
    <w:rsid w:val="00FB19B1"/>
    <w:rPr>
      <w:b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FB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9B1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B5601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B560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Евгения В. Кеврух</cp:lastModifiedBy>
  <cp:revision>9</cp:revision>
  <cp:lastPrinted>2020-12-24T21:15:00Z</cp:lastPrinted>
  <dcterms:created xsi:type="dcterms:W3CDTF">2020-12-24T05:26:00Z</dcterms:created>
  <dcterms:modified xsi:type="dcterms:W3CDTF">2020-12-28T00:16:00Z</dcterms:modified>
</cp:coreProperties>
</file>