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65" w:rsidRPr="00C43365" w:rsidRDefault="005F668A" w:rsidP="00C43365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65" w:rsidRPr="00C43365" w:rsidRDefault="00C43365" w:rsidP="00C43365">
      <w:pPr>
        <w:jc w:val="center"/>
      </w:pPr>
    </w:p>
    <w:p w:rsidR="00C43365" w:rsidRPr="00C43365" w:rsidRDefault="00C43365" w:rsidP="00C43365">
      <w:pPr>
        <w:jc w:val="center"/>
        <w:rPr>
          <w:b/>
        </w:rPr>
      </w:pPr>
      <w:r w:rsidRPr="00C43365">
        <w:rPr>
          <w:b/>
        </w:rPr>
        <w:t xml:space="preserve">АДМИНИСТРАЦИЯ </w:t>
      </w:r>
    </w:p>
    <w:p w:rsidR="00C43365" w:rsidRPr="00C43365" w:rsidRDefault="00C43365" w:rsidP="00C43365">
      <w:pPr>
        <w:jc w:val="center"/>
        <w:rPr>
          <w:b/>
        </w:rPr>
      </w:pPr>
      <w:r w:rsidRPr="00C43365">
        <w:rPr>
          <w:b/>
        </w:rPr>
        <w:t>ГОРОДСКОГО ОКРУГА ЭГВЕКИНОТ</w:t>
      </w:r>
    </w:p>
    <w:p w:rsidR="00C43365" w:rsidRPr="00C43365" w:rsidRDefault="00C43365" w:rsidP="00C43365"/>
    <w:p w:rsidR="00C43365" w:rsidRPr="00C43365" w:rsidRDefault="00C43365" w:rsidP="00C43365">
      <w:pPr>
        <w:jc w:val="center"/>
        <w:rPr>
          <w:b/>
        </w:rPr>
      </w:pPr>
      <w:r w:rsidRPr="00C43365">
        <w:rPr>
          <w:b/>
        </w:rPr>
        <w:t>ПОСТАНОВЛЕНИЕ</w:t>
      </w:r>
    </w:p>
    <w:p w:rsidR="00C43365" w:rsidRPr="00C43365" w:rsidRDefault="00C43365" w:rsidP="00C43365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06304" w:rsidTr="00006304">
        <w:tc>
          <w:tcPr>
            <w:tcW w:w="3190" w:type="dxa"/>
          </w:tcPr>
          <w:p w:rsidR="00006304" w:rsidRDefault="00C47517" w:rsidP="0001377B">
            <w:pPr>
              <w:pStyle w:val="a3"/>
            </w:pPr>
            <w:r>
              <w:t xml:space="preserve">от 28 </w:t>
            </w:r>
            <w:r w:rsidR="0001377B">
              <w:t>декабря</w:t>
            </w:r>
            <w:r w:rsidR="00006304">
              <w:t xml:space="preserve"> 2020 г.</w:t>
            </w:r>
          </w:p>
        </w:tc>
        <w:tc>
          <w:tcPr>
            <w:tcW w:w="3190" w:type="dxa"/>
          </w:tcPr>
          <w:p w:rsidR="00006304" w:rsidRDefault="00C47517" w:rsidP="00006304">
            <w:pPr>
              <w:pStyle w:val="a3"/>
              <w:jc w:val="center"/>
            </w:pPr>
            <w:r>
              <w:t>№ 572</w:t>
            </w:r>
            <w:r w:rsidR="00006304" w:rsidRPr="00C43365">
              <w:t>– па</w:t>
            </w:r>
          </w:p>
        </w:tc>
        <w:tc>
          <w:tcPr>
            <w:tcW w:w="3190" w:type="dxa"/>
          </w:tcPr>
          <w:p w:rsidR="00006304" w:rsidRDefault="00006304" w:rsidP="00006304">
            <w:pPr>
              <w:pStyle w:val="a3"/>
              <w:jc w:val="right"/>
            </w:pPr>
            <w:r w:rsidRPr="00C43365">
              <w:t>п. Эгвекинот</w:t>
            </w:r>
          </w:p>
        </w:tc>
      </w:tr>
    </w:tbl>
    <w:p w:rsidR="00006304" w:rsidRDefault="00006304" w:rsidP="00C43365">
      <w:pPr>
        <w:tabs>
          <w:tab w:val="left" w:pos="-142"/>
        </w:tabs>
        <w:jc w:val="center"/>
        <w:rPr>
          <w:b/>
          <w:noProof/>
        </w:rPr>
      </w:pPr>
    </w:p>
    <w:p w:rsidR="000A2DFD" w:rsidRDefault="00C43365" w:rsidP="00C43365">
      <w:pPr>
        <w:tabs>
          <w:tab w:val="left" w:pos="-142"/>
        </w:tabs>
        <w:jc w:val="center"/>
        <w:rPr>
          <w:b/>
          <w:noProof/>
        </w:rPr>
      </w:pPr>
      <w:r w:rsidRPr="00C43365">
        <w:rPr>
          <w:b/>
          <w:noProof/>
        </w:rPr>
        <w:t xml:space="preserve">Об утверждении Положения об </w:t>
      </w:r>
      <w:r w:rsidR="00314C4B">
        <w:rPr>
          <w:b/>
          <w:noProof/>
        </w:rPr>
        <w:t>открытых данных</w:t>
      </w:r>
      <w:r w:rsidR="00152D2E">
        <w:rPr>
          <w:b/>
          <w:noProof/>
        </w:rPr>
        <w:t xml:space="preserve"> </w:t>
      </w:r>
    </w:p>
    <w:p w:rsidR="00C43365" w:rsidRPr="00C43365" w:rsidRDefault="0079424E" w:rsidP="00C43365">
      <w:pPr>
        <w:tabs>
          <w:tab w:val="left" w:pos="-142"/>
        </w:tabs>
        <w:jc w:val="center"/>
        <w:rPr>
          <w:b/>
        </w:rPr>
      </w:pPr>
      <w:r w:rsidRPr="0079424E">
        <w:rPr>
          <w:b/>
        </w:rPr>
        <w:t xml:space="preserve">органов </w:t>
      </w:r>
      <w:r w:rsidR="00D17F31">
        <w:rPr>
          <w:b/>
        </w:rPr>
        <w:t>местного самоуправления</w:t>
      </w:r>
      <w:r w:rsidRPr="00C43365">
        <w:rPr>
          <w:b/>
          <w:noProof/>
        </w:rPr>
        <w:t xml:space="preserve"> </w:t>
      </w:r>
      <w:r w:rsidR="00C43365" w:rsidRPr="00C43365">
        <w:rPr>
          <w:b/>
          <w:noProof/>
        </w:rPr>
        <w:t>городского округа Эгвекинот</w:t>
      </w:r>
    </w:p>
    <w:p w:rsidR="00C43365" w:rsidRPr="00314C4B" w:rsidRDefault="00C43365" w:rsidP="00314C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C4B">
        <w:rPr>
          <w:rFonts w:ascii="Times New Roman" w:hAnsi="Times New Roman" w:cs="Times New Roman"/>
          <w:sz w:val="24"/>
          <w:szCs w:val="24"/>
        </w:rPr>
        <w:tab/>
      </w:r>
    </w:p>
    <w:p w:rsidR="00314C4B" w:rsidRDefault="00314C4B" w:rsidP="00AD0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C4B">
        <w:rPr>
          <w:rFonts w:ascii="Times New Roman" w:hAnsi="Times New Roman" w:cs="Times New Roman"/>
          <w:sz w:val="24"/>
          <w:szCs w:val="24"/>
        </w:rPr>
        <w:t>В целях реализации Федерально</w:t>
      </w:r>
      <w:r w:rsidR="00006304">
        <w:rPr>
          <w:rFonts w:ascii="Times New Roman" w:hAnsi="Times New Roman" w:cs="Times New Roman"/>
          <w:sz w:val="24"/>
          <w:szCs w:val="24"/>
        </w:rPr>
        <w:t>го закона от 9 февраля 2009 г. №</w:t>
      </w:r>
      <w:r w:rsidRPr="00314C4B">
        <w:rPr>
          <w:rFonts w:ascii="Times New Roman" w:hAnsi="Times New Roman" w:cs="Times New Roman"/>
          <w:sz w:val="24"/>
          <w:szCs w:val="24"/>
        </w:rPr>
        <w:t xml:space="preserve"> 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304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314C4B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 xml:space="preserve">органов и </w:t>
      </w:r>
      <w:r w:rsidR="00006304">
        <w:rPr>
          <w:rFonts w:ascii="Times New Roman" w:hAnsi="Times New Roman" w:cs="Times New Roman"/>
          <w:sz w:val="24"/>
          <w:szCs w:val="24"/>
        </w:rPr>
        <w:t>органов местного самоуправления», П</w:t>
      </w:r>
      <w:r w:rsidRPr="00314C4B">
        <w:rPr>
          <w:rFonts w:ascii="Times New Roman" w:hAnsi="Times New Roman" w:cs="Times New Roman"/>
          <w:sz w:val="24"/>
          <w:szCs w:val="24"/>
        </w:rPr>
        <w:t>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>Российско</w:t>
      </w:r>
      <w:r w:rsidR="00006304">
        <w:rPr>
          <w:rFonts w:ascii="Times New Roman" w:hAnsi="Times New Roman" w:cs="Times New Roman"/>
          <w:sz w:val="24"/>
          <w:szCs w:val="24"/>
        </w:rPr>
        <w:t>й Федерации от            10 июля 2013 г. № 583 «</w:t>
      </w:r>
      <w:r w:rsidRPr="00314C4B">
        <w:rPr>
          <w:rFonts w:ascii="Times New Roman" w:hAnsi="Times New Roman" w:cs="Times New Roman"/>
          <w:sz w:val="24"/>
          <w:szCs w:val="24"/>
        </w:rPr>
        <w:t>Об обеспечении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>к общедоступной информации о деятельности государственных органов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>органов местного самоуправления в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B34">
        <w:rPr>
          <w:rFonts w:ascii="Times New Roman" w:hAnsi="Times New Roman" w:cs="Times New Roman"/>
          <w:sz w:val="24"/>
          <w:szCs w:val="24"/>
        </w:rPr>
        <w:t>сети «</w:t>
      </w:r>
      <w:r w:rsidRPr="00314C4B">
        <w:rPr>
          <w:rFonts w:ascii="Times New Roman" w:hAnsi="Times New Roman" w:cs="Times New Roman"/>
          <w:sz w:val="24"/>
          <w:szCs w:val="24"/>
        </w:rPr>
        <w:t>Ин</w:t>
      </w:r>
      <w:r w:rsidR="00420B34">
        <w:rPr>
          <w:rFonts w:ascii="Times New Roman" w:hAnsi="Times New Roman" w:cs="Times New Roman"/>
          <w:sz w:val="24"/>
          <w:szCs w:val="24"/>
        </w:rPr>
        <w:t>тернет»</w:t>
      </w:r>
      <w:r w:rsidR="00006304">
        <w:rPr>
          <w:rFonts w:ascii="Times New Roman" w:hAnsi="Times New Roman" w:cs="Times New Roman"/>
          <w:sz w:val="24"/>
          <w:szCs w:val="24"/>
        </w:rPr>
        <w:t xml:space="preserve"> в форме открытых данных»,</w:t>
      </w:r>
      <w:r w:rsidRPr="0031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  <w:proofErr w:type="gramEnd"/>
    </w:p>
    <w:p w:rsidR="00314C4B" w:rsidRDefault="00314C4B" w:rsidP="00AD0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C4B" w:rsidRDefault="00314C4B" w:rsidP="00AD0F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29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11">
        <w:rPr>
          <w:rFonts w:ascii="Times New Roman" w:hAnsi="Times New Roman" w:cs="Times New Roman"/>
          <w:b/>
          <w:sz w:val="24"/>
          <w:szCs w:val="24"/>
        </w:rPr>
        <w:t>Т:</w:t>
      </w:r>
    </w:p>
    <w:p w:rsidR="00314C4B" w:rsidRPr="00314C4B" w:rsidRDefault="00314C4B" w:rsidP="00AD0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C4B" w:rsidRDefault="00314C4B" w:rsidP="000063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4B">
        <w:rPr>
          <w:rFonts w:ascii="Times New Roman" w:hAnsi="Times New Roman" w:cs="Times New Roman"/>
          <w:sz w:val="24"/>
          <w:szCs w:val="24"/>
        </w:rPr>
        <w:t>Утвердить прилагаемое Положение об открытых данных</w:t>
      </w:r>
      <w:r w:rsidR="00D17F3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31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4C4B">
        <w:rPr>
          <w:rFonts w:ascii="Times New Roman" w:hAnsi="Times New Roman" w:cs="Times New Roman"/>
          <w:sz w:val="24"/>
          <w:szCs w:val="24"/>
        </w:rPr>
        <w:t>.</w:t>
      </w:r>
    </w:p>
    <w:p w:rsidR="00420B34" w:rsidRPr="00314C4B" w:rsidRDefault="00420B34" w:rsidP="00420B34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4B" w:rsidRDefault="00314C4B" w:rsidP="000063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4B">
        <w:rPr>
          <w:rFonts w:ascii="Times New Roman" w:hAnsi="Times New Roman" w:cs="Times New Roman"/>
          <w:sz w:val="24"/>
          <w:szCs w:val="24"/>
        </w:rPr>
        <w:t>Установить, что информация, подлежащая раскрытию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3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14C4B">
        <w:rPr>
          <w:rFonts w:ascii="Times New Roman" w:hAnsi="Times New Roman" w:cs="Times New Roman"/>
          <w:sz w:val="24"/>
          <w:szCs w:val="24"/>
        </w:rPr>
        <w:t xml:space="preserve"> в форме открытых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 xml:space="preserve">размещается в информационно-телекоммуникационной сети </w:t>
      </w:r>
      <w:r w:rsidR="00006304">
        <w:rPr>
          <w:rFonts w:ascii="Times New Roman" w:hAnsi="Times New Roman" w:cs="Times New Roman"/>
          <w:sz w:val="24"/>
          <w:szCs w:val="24"/>
        </w:rPr>
        <w:t>«</w:t>
      </w:r>
      <w:r w:rsidRPr="00314C4B">
        <w:rPr>
          <w:rFonts w:ascii="Times New Roman" w:hAnsi="Times New Roman" w:cs="Times New Roman"/>
          <w:sz w:val="24"/>
          <w:szCs w:val="24"/>
        </w:rPr>
        <w:t>Интернет</w:t>
      </w:r>
      <w:r w:rsidR="00006304">
        <w:rPr>
          <w:rFonts w:ascii="Times New Roman" w:hAnsi="Times New Roman" w:cs="Times New Roman"/>
          <w:sz w:val="24"/>
          <w:szCs w:val="24"/>
        </w:rPr>
        <w:t>»</w:t>
      </w:r>
      <w:r w:rsidRPr="00314C4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 xml:space="preserve">публикуется </w:t>
      </w:r>
      <w:r>
        <w:rPr>
          <w:rFonts w:ascii="Times New Roman" w:hAnsi="Times New Roman" w:cs="Times New Roman"/>
          <w:sz w:val="24"/>
          <w:szCs w:val="24"/>
        </w:rPr>
        <w:t>на официальном сайте городского округа Эгвекинот</w:t>
      </w:r>
      <w:r w:rsidRPr="00314C4B">
        <w:rPr>
          <w:rFonts w:ascii="Times New Roman" w:hAnsi="Times New Roman" w:cs="Times New Roman"/>
          <w:sz w:val="24"/>
          <w:szCs w:val="24"/>
        </w:rPr>
        <w:t>.</w:t>
      </w:r>
    </w:p>
    <w:p w:rsidR="00420B34" w:rsidRPr="00314C4B" w:rsidRDefault="00420B34" w:rsidP="00420B34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4B" w:rsidRDefault="00314C4B" w:rsidP="000063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C4B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Эгвекинот</w:t>
      </w:r>
      <w:r w:rsidRPr="00314C4B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отдела информатизации Администрации городского округа Эгвекинот</w:t>
      </w:r>
      <w:r w:rsidRPr="00314C4B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 w:rsidR="00006304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314C4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>осуществление координации деятельности по раскрытию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="00D17F3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14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Эгвекинот </w:t>
      </w:r>
      <w:r w:rsidRPr="00314C4B">
        <w:rPr>
          <w:rFonts w:ascii="Times New Roman" w:hAnsi="Times New Roman" w:cs="Times New Roman"/>
          <w:sz w:val="24"/>
          <w:szCs w:val="24"/>
        </w:rPr>
        <w:t>в форме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>данных.</w:t>
      </w:r>
    </w:p>
    <w:p w:rsidR="00420B34" w:rsidRPr="00314C4B" w:rsidRDefault="00420B34" w:rsidP="00420B34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4C4B" w:rsidRDefault="00314C4B" w:rsidP="000063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информатизации Администрации городского округа Эгвекинот</w:t>
      </w:r>
      <w:r w:rsidRPr="00314C4B">
        <w:rPr>
          <w:rFonts w:ascii="Times New Roman" w:hAnsi="Times New Roman" w:cs="Times New Roman"/>
          <w:sz w:val="24"/>
          <w:szCs w:val="24"/>
        </w:rPr>
        <w:t xml:space="preserve"> </w:t>
      </w:r>
      <w:r w:rsidR="000939AA">
        <w:rPr>
          <w:rFonts w:ascii="Times New Roman" w:hAnsi="Times New Roman" w:cs="Times New Roman"/>
          <w:sz w:val="24"/>
          <w:szCs w:val="24"/>
        </w:rPr>
        <w:t xml:space="preserve">     (Мащенко И.В.) </w:t>
      </w:r>
      <w:r w:rsidRPr="00314C4B">
        <w:rPr>
          <w:rFonts w:ascii="Times New Roman" w:hAnsi="Times New Roman" w:cs="Times New Roman"/>
          <w:sz w:val="24"/>
          <w:szCs w:val="24"/>
        </w:rPr>
        <w:t>разработать правовые акты, регламентирующие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C4B">
        <w:rPr>
          <w:rFonts w:ascii="Times New Roman" w:hAnsi="Times New Roman" w:cs="Times New Roman"/>
          <w:sz w:val="24"/>
          <w:szCs w:val="24"/>
        </w:rPr>
        <w:t xml:space="preserve">работы с открытыми данными </w:t>
      </w:r>
      <w:r>
        <w:rPr>
          <w:rFonts w:ascii="Times New Roman" w:hAnsi="Times New Roman" w:cs="Times New Roman"/>
          <w:sz w:val="24"/>
          <w:szCs w:val="24"/>
        </w:rPr>
        <w:t>на официальном сайте городского округа Эгвекинот</w:t>
      </w:r>
      <w:r w:rsidR="00006304">
        <w:rPr>
          <w:rFonts w:ascii="Times New Roman" w:hAnsi="Times New Roman" w:cs="Times New Roman"/>
          <w:sz w:val="24"/>
          <w:szCs w:val="24"/>
        </w:rPr>
        <w:t>.</w:t>
      </w:r>
      <w:r w:rsidRPr="0031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34" w:rsidRPr="00314C4B" w:rsidRDefault="00420B34" w:rsidP="00420B34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365" w:rsidRDefault="00C43365" w:rsidP="00006304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43365">
        <w:t>Настоящее постановление обнародовать в местах, определенных Уставом городского округа Эгвекинот, и разместить на официальном сайте</w:t>
      </w:r>
      <w:r w:rsidR="0015033C">
        <w:t xml:space="preserve"> </w:t>
      </w:r>
      <w:r w:rsidRPr="00C43365">
        <w:t>городского округа в информационно-телекоммуникационной сети «Интернет».</w:t>
      </w:r>
    </w:p>
    <w:p w:rsidR="00420B34" w:rsidRDefault="00420B34" w:rsidP="00420B34">
      <w:pPr>
        <w:pStyle w:val="ac"/>
        <w:tabs>
          <w:tab w:val="left" w:pos="993"/>
        </w:tabs>
        <w:ind w:left="709"/>
        <w:jc w:val="both"/>
      </w:pPr>
    </w:p>
    <w:p w:rsidR="00B36B6B" w:rsidRDefault="00B36B6B" w:rsidP="00006304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43365">
        <w:t xml:space="preserve">Настоящее </w:t>
      </w:r>
      <w:r w:rsidR="00006304">
        <w:t xml:space="preserve">постановление вступает в силу со дня </w:t>
      </w:r>
      <w:r>
        <w:t>обнародов</w:t>
      </w:r>
      <w:r w:rsidRPr="00C43365">
        <w:t>ания.</w:t>
      </w:r>
    </w:p>
    <w:p w:rsidR="00420B34" w:rsidRPr="00C43365" w:rsidRDefault="00420B34" w:rsidP="00420B34">
      <w:pPr>
        <w:pStyle w:val="ac"/>
        <w:tabs>
          <w:tab w:val="left" w:pos="993"/>
        </w:tabs>
        <w:ind w:left="709"/>
        <w:jc w:val="both"/>
      </w:pPr>
    </w:p>
    <w:p w:rsidR="005F668A" w:rsidRPr="00006304" w:rsidRDefault="0015033C" w:rsidP="00006304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14C4B">
        <w:rPr>
          <w:bCs/>
        </w:rPr>
        <w:t xml:space="preserve">Контроль исполнения настоящего </w:t>
      </w:r>
      <w:r w:rsidR="00B36B6B" w:rsidRPr="00314C4B">
        <w:rPr>
          <w:bCs/>
        </w:rPr>
        <w:t>постановл</w:t>
      </w:r>
      <w:r w:rsidRPr="00314C4B">
        <w:rPr>
          <w:bCs/>
        </w:rPr>
        <w:t xml:space="preserve">ения возложить на </w:t>
      </w:r>
      <w:r w:rsidR="005F668A" w:rsidRPr="00314C4B">
        <w:rPr>
          <w:bCs/>
        </w:rPr>
        <w:t>з</w:t>
      </w:r>
      <w:r w:rsidR="005F668A">
        <w:t xml:space="preserve">аместителя  Главы Администрации  -  начальника организационно-правового Управления Администрации городского округа Эгвекинот </w:t>
      </w:r>
      <w:r w:rsidR="005F668A" w:rsidRPr="00006304">
        <w:t>Спиридонову И.Л.</w:t>
      </w:r>
    </w:p>
    <w:p w:rsidR="00AD0F0C" w:rsidRPr="00006304" w:rsidRDefault="00AD0F0C" w:rsidP="00006304">
      <w:pPr>
        <w:jc w:val="both"/>
        <w:rPr>
          <w:bCs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06304" w:rsidTr="00006304">
        <w:tc>
          <w:tcPr>
            <w:tcW w:w="4927" w:type="dxa"/>
          </w:tcPr>
          <w:p w:rsidR="00420B34" w:rsidRDefault="00420B34" w:rsidP="00AD0F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rPr>
                <w:b/>
              </w:rPr>
            </w:pPr>
            <w:r>
              <w:rPr>
                <w:b/>
              </w:rPr>
              <w:t>Первый заместитель</w:t>
            </w:r>
          </w:p>
          <w:p w:rsidR="00006304" w:rsidRDefault="00420B34" w:rsidP="00AD0F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rPr>
                <w:b/>
              </w:rPr>
            </w:pPr>
            <w:r>
              <w:rPr>
                <w:b/>
              </w:rPr>
              <w:t>Главы</w:t>
            </w:r>
            <w:r w:rsidR="00006304" w:rsidRPr="00F6679C">
              <w:rPr>
                <w:b/>
              </w:rPr>
              <w:t xml:space="preserve"> Администрации</w:t>
            </w:r>
          </w:p>
        </w:tc>
        <w:tc>
          <w:tcPr>
            <w:tcW w:w="4927" w:type="dxa"/>
          </w:tcPr>
          <w:p w:rsidR="00420B34" w:rsidRDefault="00420B34" w:rsidP="000063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jc w:val="right"/>
              <w:rPr>
                <w:b/>
                <w:bCs/>
              </w:rPr>
            </w:pPr>
          </w:p>
          <w:p w:rsidR="00006304" w:rsidRDefault="00420B34" w:rsidP="000063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5"/>
              </w:tabs>
              <w:jc w:val="right"/>
              <w:rPr>
                <w:b/>
              </w:rPr>
            </w:pPr>
            <w:r>
              <w:rPr>
                <w:b/>
                <w:bCs/>
              </w:rPr>
              <w:t>А.М. Абакаров</w:t>
            </w:r>
          </w:p>
        </w:tc>
      </w:tr>
    </w:tbl>
    <w:p w:rsidR="00006304" w:rsidRDefault="00006304" w:rsidP="00006304">
      <w:pPr>
        <w:pStyle w:val="a6"/>
        <w:ind w:left="5954" w:firstLine="709"/>
        <w:jc w:val="right"/>
        <w:rPr>
          <w:noProof/>
          <w:sz w:val="24"/>
        </w:rPr>
      </w:pPr>
    </w:p>
    <w:p w:rsidR="00006304" w:rsidRDefault="00006304" w:rsidP="005A5513">
      <w:pPr>
        <w:pStyle w:val="a6"/>
        <w:jc w:val="left"/>
        <w:rPr>
          <w:noProof/>
          <w:sz w:val="24"/>
        </w:rPr>
      </w:pPr>
    </w:p>
    <w:p w:rsidR="00006304" w:rsidRDefault="00006304" w:rsidP="00006304">
      <w:pPr>
        <w:pStyle w:val="a6"/>
        <w:ind w:left="5954" w:firstLine="709"/>
        <w:jc w:val="right"/>
        <w:rPr>
          <w:noProof/>
          <w:sz w:val="24"/>
        </w:rPr>
        <w:sectPr w:rsidR="00006304" w:rsidSect="00420B34">
          <w:headerReference w:type="default" r:id="rId9"/>
          <w:pgSz w:w="11906" w:h="16838"/>
          <w:pgMar w:top="426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0"/>
      </w:tblGrid>
      <w:tr w:rsidR="00006304" w:rsidTr="00006304">
        <w:tc>
          <w:tcPr>
            <w:tcW w:w="9854" w:type="dxa"/>
          </w:tcPr>
          <w:p w:rsidR="00006304" w:rsidRDefault="00006304" w:rsidP="00006304">
            <w:pPr>
              <w:pStyle w:val="a6"/>
              <w:rPr>
                <w:b w:val="0"/>
                <w:noProof/>
                <w:sz w:val="24"/>
              </w:rPr>
            </w:pPr>
            <w:r w:rsidRPr="00006304">
              <w:rPr>
                <w:b w:val="0"/>
                <w:noProof/>
                <w:sz w:val="24"/>
              </w:rPr>
              <w:lastRenderedPageBreak/>
              <w:t>УТВЕРЖДЕНО</w:t>
            </w:r>
          </w:p>
          <w:p w:rsidR="00006304" w:rsidRDefault="00006304" w:rsidP="00006304">
            <w:pPr>
              <w:pStyle w:val="a6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постановлением Администрации</w:t>
            </w:r>
          </w:p>
          <w:p w:rsidR="00006304" w:rsidRDefault="00006304" w:rsidP="00006304">
            <w:pPr>
              <w:pStyle w:val="a6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городского округа Эгвекинот</w:t>
            </w:r>
          </w:p>
          <w:p w:rsidR="00006304" w:rsidRPr="00006304" w:rsidRDefault="00006304" w:rsidP="00C47517">
            <w:pPr>
              <w:pStyle w:val="a6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 xml:space="preserve">от </w:t>
            </w:r>
            <w:r w:rsidR="00C47517">
              <w:rPr>
                <w:b w:val="0"/>
                <w:noProof/>
                <w:sz w:val="24"/>
              </w:rPr>
              <w:t>28 декабря 2020 г. № 572</w:t>
            </w:r>
            <w:r>
              <w:rPr>
                <w:b w:val="0"/>
                <w:noProof/>
                <w:sz w:val="24"/>
              </w:rPr>
              <w:t>-па</w:t>
            </w:r>
          </w:p>
        </w:tc>
      </w:tr>
    </w:tbl>
    <w:p w:rsidR="00006304" w:rsidRDefault="00006304" w:rsidP="00006304">
      <w:pPr>
        <w:pStyle w:val="a6"/>
        <w:jc w:val="left"/>
        <w:rPr>
          <w:noProof/>
          <w:sz w:val="24"/>
        </w:rPr>
      </w:pPr>
    </w:p>
    <w:p w:rsidR="00006304" w:rsidRDefault="00006304" w:rsidP="00006304">
      <w:pPr>
        <w:pStyle w:val="a6"/>
        <w:rPr>
          <w:noProof/>
          <w:sz w:val="24"/>
        </w:rPr>
      </w:pPr>
      <w:r w:rsidRPr="00BF015D">
        <w:rPr>
          <w:noProof/>
          <w:sz w:val="24"/>
        </w:rPr>
        <w:t xml:space="preserve">ПОЛОЖЕНИЕ </w:t>
      </w:r>
    </w:p>
    <w:p w:rsidR="00006304" w:rsidRDefault="00006304" w:rsidP="00006304">
      <w:pPr>
        <w:tabs>
          <w:tab w:val="left" w:pos="-142"/>
        </w:tabs>
        <w:jc w:val="center"/>
        <w:rPr>
          <w:b/>
          <w:noProof/>
        </w:rPr>
      </w:pPr>
      <w:r w:rsidRPr="00C43365">
        <w:rPr>
          <w:b/>
          <w:noProof/>
        </w:rPr>
        <w:t xml:space="preserve">об </w:t>
      </w:r>
      <w:r>
        <w:rPr>
          <w:b/>
          <w:noProof/>
        </w:rPr>
        <w:t>открытых данных</w:t>
      </w:r>
      <w:r w:rsidRPr="00C43365">
        <w:rPr>
          <w:b/>
          <w:noProof/>
        </w:rPr>
        <w:t xml:space="preserve"> </w:t>
      </w:r>
      <w:r w:rsidRPr="0079424E">
        <w:rPr>
          <w:b/>
        </w:rPr>
        <w:t xml:space="preserve">органов </w:t>
      </w:r>
      <w:r w:rsidRPr="00D17F31">
        <w:rPr>
          <w:b/>
        </w:rPr>
        <w:t>местного самоуправления</w:t>
      </w:r>
      <w:r w:rsidRPr="00C43365">
        <w:rPr>
          <w:b/>
          <w:noProof/>
        </w:rPr>
        <w:t xml:space="preserve"> </w:t>
      </w:r>
    </w:p>
    <w:p w:rsidR="00006304" w:rsidRPr="00C43365" w:rsidRDefault="00006304" w:rsidP="00006304">
      <w:pPr>
        <w:tabs>
          <w:tab w:val="left" w:pos="-142"/>
        </w:tabs>
        <w:jc w:val="center"/>
        <w:rPr>
          <w:b/>
        </w:rPr>
      </w:pPr>
      <w:r w:rsidRPr="00C43365">
        <w:rPr>
          <w:b/>
          <w:noProof/>
        </w:rPr>
        <w:t>городского округа Эгвекинот</w:t>
      </w:r>
    </w:p>
    <w:p w:rsidR="00006304" w:rsidRDefault="00006304" w:rsidP="00006304">
      <w:pPr>
        <w:pStyle w:val="a6"/>
        <w:jc w:val="both"/>
        <w:rPr>
          <w:b w:val="0"/>
          <w:noProof/>
          <w:sz w:val="24"/>
        </w:rPr>
      </w:pPr>
    </w:p>
    <w:p w:rsidR="00006304" w:rsidRDefault="00006304" w:rsidP="00006304">
      <w:pPr>
        <w:tabs>
          <w:tab w:val="left" w:pos="-142"/>
        </w:tabs>
        <w:jc w:val="center"/>
        <w:rPr>
          <w:b/>
        </w:rPr>
      </w:pPr>
      <w:r w:rsidRPr="008F744E">
        <w:rPr>
          <w:b/>
        </w:rPr>
        <w:t>I. Введение</w:t>
      </w:r>
    </w:p>
    <w:p w:rsidR="006743AD" w:rsidRPr="008F744E" w:rsidRDefault="006743AD" w:rsidP="00006304">
      <w:pPr>
        <w:tabs>
          <w:tab w:val="left" w:pos="-142"/>
        </w:tabs>
        <w:jc w:val="center"/>
        <w:rPr>
          <w:b/>
        </w:rPr>
      </w:pPr>
    </w:p>
    <w:p w:rsidR="00006304" w:rsidRPr="008F744E" w:rsidRDefault="00421BA9" w:rsidP="00006304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1.1. </w:t>
      </w:r>
      <w:r w:rsidR="00006304" w:rsidRPr="008F744E">
        <w:rPr>
          <w:b w:val="0"/>
          <w:noProof/>
          <w:sz w:val="24"/>
        </w:rPr>
        <w:t xml:space="preserve">Положение об открытых данных </w:t>
      </w:r>
      <w:r w:rsidR="00006304" w:rsidRPr="00D17F31">
        <w:rPr>
          <w:b w:val="0"/>
          <w:sz w:val="24"/>
        </w:rPr>
        <w:t>органов местного самоуправления</w:t>
      </w:r>
      <w:r w:rsidR="00006304" w:rsidRPr="000A2DFD">
        <w:rPr>
          <w:b w:val="0"/>
          <w:noProof/>
          <w:sz w:val="24"/>
        </w:rPr>
        <w:t xml:space="preserve"> городского округа Эгвекинот</w:t>
      </w:r>
      <w:r w:rsidR="00006304" w:rsidRPr="008F744E">
        <w:rPr>
          <w:b w:val="0"/>
          <w:noProof/>
          <w:sz w:val="24"/>
        </w:rPr>
        <w:t xml:space="preserve"> (далее - Положение)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определяет основные понятия, цели и ожидаемые результаты, принципы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 xml:space="preserve">размещения органами </w:t>
      </w:r>
      <w:r w:rsidR="00006304" w:rsidRPr="00D17F31">
        <w:rPr>
          <w:b w:val="0"/>
          <w:sz w:val="24"/>
        </w:rPr>
        <w:t>местного самоуправления</w:t>
      </w:r>
      <w:r w:rsidR="00006304" w:rsidRPr="008F744E">
        <w:rPr>
          <w:b w:val="0"/>
          <w:noProof/>
          <w:sz w:val="24"/>
        </w:rPr>
        <w:t xml:space="preserve"> </w:t>
      </w:r>
      <w:r w:rsidR="00006304">
        <w:rPr>
          <w:b w:val="0"/>
          <w:noProof/>
          <w:sz w:val="24"/>
        </w:rPr>
        <w:t xml:space="preserve">городского округа Эгвекинот </w:t>
      </w:r>
      <w:r w:rsidR="00006304" w:rsidRPr="008F744E">
        <w:rPr>
          <w:b w:val="0"/>
          <w:noProof/>
          <w:sz w:val="24"/>
        </w:rPr>
        <w:t>информации о своей деятельности в информационно-телекоммуникационной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 xml:space="preserve">сети </w:t>
      </w:r>
      <w:r w:rsidR="00006304">
        <w:rPr>
          <w:b w:val="0"/>
          <w:noProof/>
          <w:sz w:val="24"/>
        </w:rPr>
        <w:t>«</w:t>
      </w:r>
      <w:r w:rsidR="00006304" w:rsidRPr="008F744E">
        <w:rPr>
          <w:b w:val="0"/>
          <w:noProof/>
          <w:sz w:val="24"/>
        </w:rPr>
        <w:t>Интернет</w:t>
      </w:r>
      <w:r w:rsidR="00006304">
        <w:rPr>
          <w:b w:val="0"/>
          <w:noProof/>
          <w:sz w:val="24"/>
        </w:rPr>
        <w:t>»</w:t>
      </w:r>
      <w:r w:rsidR="00006304" w:rsidRPr="008F744E">
        <w:rPr>
          <w:b w:val="0"/>
          <w:noProof/>
          <w:sz w:val="24"/>
        </w:rPr>
        <w:t xml:space="preserve"> в формате открытых данных, а также организацию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деятельности по размещению указанной информации.</w:t>
      </w:r>
    </w:p>
    <w:p w:rsidR="006743AD" w:rsidRDefault="00421BA9" w:rsidP="006743AD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1.2. </w:t>
      </w:r>
      <w:r w:rsidR="00006304" w:rsidRPr="008F744E">
        <w:rPr>
          <w:b w:val="0"/>
          <w:noProof/>
          <w:sz w:val="24"/>
        </w:rPr>
        <w:t>Информация, размещаемая ее обладателями в информационно-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 xml:space="preserve">телекоммуникационной сети </w:t>
      </w:r>
      <w:r w:rsidR="00006304">
        <w:rPr>
          <w:b w:val="0"/>
          <w:noProof/>
          <w:sz w:val="24"/>
        </w:rPr>
        <w:t>«</w:t>
      </w:r>
      <w:r w:rsidR="00006304" w:rsidRPr="008F744E">
        <w:rPr>
          <w:b w:val="0"/>
          <w:noProof/>
          <w:sz w:val="24"/>
        </w:rPr>
        <w:t>Интернет</w:t>
      </w:r>
      <w:r w:rsidR="00006304">
        <w:rPr>
          <w:b w:val="0"/>
          <w:noProof/>
          <w:sz w:val="24"/>
        </w:rPr>
        <w:t>»</w:t>
      </w:r>
      <w:r w:rsidR="00006304" w:rsidRPr="008F744E">
        <w:rPr>
          <w:b w:val="0"/>
          <w:noProof/>
          <w:sz w:val="24"/>
        </w:rPr>
        <w:t xml:space="preserve"> в формате, допускающем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 xml:space="preserve">автоматизированную обработку без предварительных </w:t>
      </w:r>
      <w:r w:rsidR="006743AD">
        <w:rPr>
          <w:b w:val="0"/>
          <w:noProof/>
          <w:sz w:val="24"/>
        </w:rPr>
        <w:t>изменений человеком</w:t>
      </w:r>
      <w:r w:rsidR="00006304" w:rsidRPr="008F744E">
        <w:rPr>
          <w:b w:val="0"/>
          <w:noProof/>
          <w:sz w:val="24"/>
        </w:rPr>
        <w:t xml:space="preserve"> в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целях повторного ее использования</w:t>
      </w:r>
      <w:r w:rsidR="006743AD">
        <w:rPr>
          <w:b w:val="0"/>
          <w:noProof/>
          <w:sz w:val="24"/>
        </w:rPr>
        <w:t>,</w:t>
      </w:r>
      <w:r w:rsidR="00006304" w:rsidRPr="008F744E">
        <w:rPr>
          <w:b w:val="0"/>
          <w:noProof/>
          <w:sz w:val="24"/>
        </w:rPr>
        <w:t xml:space="preserve"> является общедоступной информацией и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размещается в форме открытых данных.</w:t>
      </w:r>
    </w:p>
    <w:p w:rsidR="006743AD" w:rsidRDefault="00421BA9" w:rsidP="006743AD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1.3. </w:t>
      </w:r>
      <w:r w:rsidR="00006304" w:rsidRPr="008F744E">
        <w:rPr>
          <w:b w:val="0"/>
          <w:noProof/>
          <w:sz w:val="24"/>
        </w:rPr>
        <w:t>Формат открытых данных - форма размещения государственными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органами и органами местного самоуправления информации о своей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 xml:space="preserve">деятельности в информационно-телекоммуникационной сети </w:t>
      </w:r>
      <w:r w:rsidR="006743AD">
        <w:rPr>
          <w:b w:val="0"/>
          <w:noProof/>
          <w:sz w:val="24"/>
        </w:rPr>
        <w:t>«</w:t>
      </w:r>
      <w:r w:rsidR="00006304" w:rsidRPr="008F744E">
        <w:rPr>
          <w:b w:val="0"/>
          <w:noProof/>
          <w:sz w:val="24"/>
        </w:rPr>
        <w:t>Интернет</w:t>
      </w:r>
      <w:r w:rsidR="006743AD">
        <w:rPr>
          <w:b w:val="0"/>
          <w:noProof/>
          <w:sz w:val="24"/>
        </w:rPr>
        <w:t>»</w:t>
      </w:r>
      <w:r w:rsidR="00006304" w:rsidRPr="008F744E">
        <w:rPr>
          <w:b w:val="0"/>
          <w:noProof/>
          <w:sz w:val="24"/>
        </w:rPr>
        <w:t>, при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которой указанная информация размещается в</w:t>
      </w:r>
    </w:p>
    <w:p w:rsidR="00006304" w:rsidRPr="008F744E" w:rsidRDefault="006743AD" w:rsidP="006743AD">
      <w:pPr>
        <w:pStyle w:val="a6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информационно - телекоммуникационной сети «Интернет» с учетом требований законодательства </w:t>
      </w:r>
      <w:r w:rsidR="00006304" w:rsidRPr="008F744E">
        <w:rPr>
          <w:b w:val="0"/>
          <w:noProof/>
          <w:sz w:val="24"/>
        </w:rPr>
        <w:t>Российской Фе</w:t>
      </w:r>
      <w:r>
        <w:rPr>
          <w:b w:val="0"/>
          <w:noProof/>
          <w:sz w:val="24"/>
        </w:rPr>
        <w:t>дерации о государственной тайне</w:t>
      </w:r>
      <w:r w:rsidR="00006304" w:rsidRPr="008F744E">
        <w:rPr>
          <w:b w:val="0"/>
          <w:noProof/>
          <w:sz w:val="24"/>
        </w:rPr>
        <w:t xml:space="preserve"> в виде массивов данных,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организованных в формате, обеспечивающем их автоматическую обработку в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целях повторного использования без предварительного изменения человеком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(машиночитаемый формат) и на условиях ее свободного (бесплатного)</w:t>
      </w:r>
      <w:r w:rsidR="00006304">
        <w:rPr>
          <w:b w:val="0"/>
          <w:noProof/>
          <w:sz w:val="24"/>
        </w:rPr>
        <w:t xml:space="preserve"> </w:t>
      </w:r>
      <w:r w:rsidR="00006304" w:rsidRPr="008F744E">
        <w:rPr>
          <w:b w:val="0"/>
          <w:noProof/>
          <w:sz w:val="24"/>
        </w:rPr>
        <w:t>использования.</w:t>
      </w:r>
    </w:p>
    <w:p w:rsidR="00006304" w:rsidRDefault="00006304" w:rsidP="00006304">
      <w:pPr>
        <w:pStyle w:val="a6"/>
        <w:jc w:val="both"/>
        <w:rPr>
          <w:b w:val="0"/>
          <w:noProof/>
          <w:sz w:val="24"/>
        </w:rPr>
      </w:pPr>
    </w:p>
    <w:p w:rsidR="00006304" w:rsidRDefault="00006304" w:rsidP="00006304">
      <w:pPr>
        <w:tabs>
          <w:tab w:val="left" w:pos="-142"/>
        </w:tabs>
        <w:jc w:val="center"/>
        <w:rPr>
          <w:b/>
        </w:rPr>
      </w:pPr>
      <w:r w:rsidRPr="000A2DFD">
        <w:rPr>
          <w:b/>
        </w:rPr>
        <w:t>II. Основные</w:t>
      </w:r>
      <w:r>
        <w:rPr>
          <w:b/>
        </w:rPr>
        <w:t xml:space="preserve"> понятия</w:t>
      </w:r>
    </w:p>
    <w:p w:rsidR="006743AD" w:rsidRDefault="006743AD" w:rsidP="00006304">
      <w:pPr>
        <w:tabs>
          <w:tab w:val="left" w:pos="-142"/>
        </w:tabs>
        <w:jc w:val="center"/>
        <w:rPr>
          <w:b/>
        </w:rPr>
      </w:pPr>
    </w:p>
    <w:p w:rsidR="00006304" w:rsidRPr="00AA1636" w:rsidRDefault="00006304" w:rsidP="00006304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t xml:space="preserve">Опубликование (публикация) - размещение информации в информационно-телекоммуникационной сети </w:t>
      </w:r>
      <w:r w:rsidR="006743AD">
        <w:rPr>
          <w:b w:val="0"/>
          <w:noProof/>
          <w:sz w:val="24"/>
        </w:rPr>
        <w:t>«</w:t>
      </w:r>
      <w:r w:rsidRPr="00AA1636">
        <w:rPr>
          <w:b w:val="0"/>
          <w:noProof/>
          <w:sz w:val="24"/>
        </w:rPr>
        <w:t>Интернет</w:t>
      </w:r>
      <w:r w:rsidR="006743AD">
        <w:rPr>
          <w:b w:val="0"/>
          <w:noProof/>
          <w:sz w:val="24"/>
        </w:rPr>
        <w:t>»</w:t>
      </w:r>
      <w:r w:rsidRPr="00AA1636">
        <w:rPr>
          <w:b w:val="0"/>
          <w:noProof/>
          <w:sz w:val="24"/>
        </w:rPr>
        <w:t xml:space="preserve"> для обеспечения доступа к ней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неопределенного круга лиц.</w:t>
      </w:r>
    </w:p>
    <w:p w:rsidR="00006304" w:rsidRPr="00AA1636" w:rsidRDefault="00006304" w:rsidP="00006304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t>Открытые данные - информация, размещенная в информационно-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 xml:space="preserve">телекоммуникационной сети </w:t>
      </w:r>
      <w:r w:rsidR="006743AD">
        <w:rPr>
          <w:b w:val="0"/>
          <w:noProof/>
          <w:sz w:val="24"/>
        </w:rPr>
        <w:t>«</w:t>
      </w:r>
      <w:r w:rsidRPr="00AA1636">
        <w:rPr>
          <w:b w:val="0"/>
          <w:noProof/>
          <w:sz w:val="24"/>
        </w:rPr>
        <w:t>Интернет</w:t>
      </w:r>
      <w:r w:rsidR="006743AD">
        <w:rPr>
          <w:b w:val="0"/>
          <w:noProof/>
          <w:sz w:val="24"/>
        </w:rPr>
        <w:t>»</w:t>
      </w:r>
      <w:r w:rsidRPr="00AA1636">
        <w:rPr>
          <w:b w:val="0"/>
          <w:noProof/>
          <w:sz w:val="24"/>
        </w:rPr>
        <w:t xml:space="preserve"> в виде систематизированных данных,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организованных в формате, обеспечивающем ее автоматическую обработку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без предва</w:t>
      </w:r>
      <w:r w:rsidR="006743AD">
        <w:rPr>
          <w:b w:val="0"/>
          <w:noProof/>
          <w:sz w:val="24"/>
        </w:rPr>
        <w:t xml:space="preserve">рительного изменения человеком </w:t>
      </w:r>
      <w:r w:rsidRPr="00AA1636">
        <w:rPr>
          <w:b w:val="0"/>
          <w:noProof/>
          <w:sz w:val="24"/>
        </w:rPr>
        <w:t>в целях неоднократного,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свободного и бесплатного использования.</w:t>
      </w:r>
    </w:p>
    <w:p w:rsidR="00006304" w:rsidRPr="00AA1636" w:rsidRDefault="00006304" w:rsidP="00006304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t xml:space="preserve">Открытые данные </w:t>
      </w:r>
      <w:r w:rsidR="006743AD">
        <w:rPr>
          <w:b w:val="0"/>
          <w:noProof/>
          <w:sz w:val="24"/>
        </w:rPr>
        <w:t xml:space="preserve">органов </w:t>
      </w:r>
      <w:r w:rsidRPr="00D17F31">
        <w:rPr>
          <w:b w:val="0"/>
          <w:sz w:val="24"/>
        </w:rPr>
        <w:t>местного самоуправления</w:t>
      </w:r>
      <w:r w:rsidRPr="00AA1636">
        <w:rPr>
          <w:b w:val="0"/>
          <w:noProof/>
          <w:sz w:val="24"/>
        </w:rPr>
        <w:t xml:space="preserve"> городского округа Эгвекинот - открытые данные, содержащие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 xml:space="preserve">сведения о деятельности органов </w:t>
      </w:r>
      <w:r w:rsidRPr="00D17F31">
        <w:rPr>
          <w:b w:val="0"/>
          <w:sz w:val="24"/>
        </w:rPr>
        <w:t>местного самоуправления</w:t>
      </w:r>
      <w:r w:rsidRPr="00AA1636">
        <w:rPr>
          <w:b w:val="0"/>
          <w:noProof/>
          <w:sz w:val="24"/>
        </w:rPr>
        <w:t xml:space="preserve"> городского округа Эгвекинот, а также учреждений, </w:t>
      </w:r>
      <w:r w:rsidR="000939AA">
        <w:rPr>
          <w:b w:val="0"/>
          <w:noProof/>
          <w:sz w:val="24"/>
        </w:rPr>
        <w:t xml:space="preserve">Предприятий, </w:t>
      </w:r>
      <w:r w:rsidRPr="00AA1636">
        <w:rPr>
          <w:b w:val="0"/>
          <w:noProof/>
          <w:sz w:val="24"/>
        </w:rPr>
        <w:t>подведомственных органам</w:t>
      </w:r>
      <w:r>
        <w:rPr>
          <w:b w:val="0"/>
          <w:noProof/>
          <w:sz w:val="24"/>
        </w:rPr>
        <w:t xml:space="preserve"> </w:t>
      </w:r>
      <w:r w:rsidRPr="00D17F31">
        <w:rPr>
          <w:b w:val="0"/>
          <w:sz w:val="24"/>
        </w:rPr>
        <w:t>местного самоуправления</w:t>
      </w:r>
      <w:r w:rsidRPr="00AA1636">
        <w:rPr>
          <w:b w:val="0"/>
          <w:noProof/>
          <w:sz w:val="24"/>
        </w:rPr>
        <w:t xml:space="preserve"> городского округа Эгвекинот.</w:t>
      </w:r>
    </w:p>
    <w:p w:rsidR="00006304" w:rsidRPr="00AA1636" w:rsidRDefault="00006304" w:rsidP="00006304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t>В Положени</w:t>
      </w:r>
      <w:r w:rsidR="006743AD">
        <w:rPr>
          <w:b w:val="0"/>
          <w:noProof/>
          <w:sz w:val="24"/>
        </w:rPr>
        <w:t>и термины «открытые данные» и «</w:t>
      </w:r>
      <w:r w:rsidRPr="00AA1636">
        <w:rPr>
          <w:b w:val="0"/>
          <w:noProof/>
          <w:sz w:val="24"/>
        </w:rPr>
        <w:t>открытые данные</w:t>
      </w:r>
      <w:r>
        <w:rPr>
          <w:b w:val="0"/>
          <w:noProof/>
          <w:sz w:val="24"/>
        </w:rPr>
        <w:t xml:space="preserve"> органов </w:t>
      </w:r>
      <w:r w:rsidRPr="00D17F31">
        <w:rPr>
          <w:b w:val="0"/>
          <w:sz w:val="24"/>
        </w:rPr>
        <w:t>местного самоуправления</w:t>
      </w:r>
      <w:r w:rsidRPr="00AA1636">
        <w:rPr>
          <w:b w:val="0"/>
          <w:noProof/>
          <w:sz w:val="24"/>
        </w:rPr>
        <w:t xml:space="preserve"> </w:t>
      </w:r>
      <w:r w:rsidR="006743AD">
        <w:rPr>
          <w:b w:val="0"/>
          <w:noProof/>
          <w:sz w:val="24"/>
        </w:rPr>
        <w:t>городского округа Эгвекинот»</w:t>
      </w:r>
      <w:r w:rsidRPr="00AA1636">
        <w:rPr>
          <w:b w:val="0"/>
          <w:noProof/>
          <w:sz w:val="24"/>
        </w:rPr>
        <w:t xml:space="preserve"> используются далее как эквивалентные.</w:t>
      </w:r>
    </w:p>
    <w:p w:rsidR="00006304" w:rsidRPr="00AA1636" w:rsidRDefault="00006304" w:rsidP="00006304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t xml:space="preserve">Набор открытых данных (набор данных) </w:t>
      </w:r>
      <w:r>
        <w:rPr>
          <w:b w:val="0"/>
          <w:noProof/>
          <w:sz w:val="24"/>
        </w:rPr>
        <w:t>–</w:t>
      </w:r>
      <w:r w:rsidRPr="00AA1636">
        <w:rPr>
          <w:b w:val="0"/>
          <w:noProof/>
          <w:sz w:val="24"/>
        </w:rPr>
        <w:t xml:space="preserve"> систематизированная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совокупность однотипных данных, представленных в форме открытых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данных, состоящая из отдельных элементов, характеризующихся набором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атр</w:t>
      </w:r>
      <w:r w:rsidR="00420B34">
        <w:rPr>
          <w:b w:val="0"/>
          <w:noProof/>
          <w:sz w:val="24"/>
        </w:rPr>
        <w:t>ибутов</w:t>
      </w:r>
      <w:r w:rsidRPr="00AA1636">
        <w:rPr>
          <w:b w:val="0"/>
          <w:noProof/>
          <w:sz w:val="24"/>
        </w:rPr>
        <w:t xml:space="preserve"> и позволяющая автоматизированным системам без участия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человека идентифицировать, интерпретировать и обрабатывать такие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элементы.</w:t>
      </w:r>
    </w:p>
    <w:p w:rsidR="00C43365" w:rsidRPr="00F6679C" w:rsidRDefault="00006304" w:rsidP="00006304">
      <w:pPr>
        <w:pStyle w:val="a6"/>
        <w:ind w:firstLine="708"/>
        <w:jc w:val="both"/>
        <w:rPr>
          <w:b w:val="0"/>
          <w:bCs w:val="0"/>
        </w:rPr>
      </w:pPr>
      <w:r w:rsidRPr="00AA1636">
        <w:rPr>
          <w:b w:val="0"/>
          <w:noProof/>
          <w:sz w:val="24"/>
        </w:rPr>
        <w:t>Паспорт набора открытых данных - совокупность сведений о наборе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открытых данных, позволяющая однозначно идентифицировать такой набор и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получить в автоматическом режиме ключевые параметры, характеризующие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набор открытых данных.</w:t>
      </w:r>
      <w:r w:rsidRPr="00F6679C">
        <w:rPr>
          <w:b w:val="0"/>
          <w:bCs w:val="0"/>
        </w:rPr>
        <w:t xml:space="preserve"> </w:t>
      </w:r>
    </w:p>
    <w:p w:rsidR="00AA1636" w:rsidRPr="00AA1636" w:rsidRDefault="00AA1636" w:rsidP="00AA1636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lastRenderedPageBreak/>
        <w:t>Реестр открытых данных - систематизированный перечень наборов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открытых данных, позволяющий в автоматическом режиме осуществлять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навигацию по наборам открытых данных и получать ключевые параметры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этих наборов, включая гиперссылки, необходимые для доступа к наборам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открытых данных.</w:t>
      </w:r>
    </w:p>
    <w:p w:rsidR="00AA1636" w:rsidRPr="00AA1636" w:rsidRDefault="00AA1636" w:rsidP="00AA1636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t xml:space="preserve">Реестр открытых данных органа </w:t>
      </w:r>
      <w:r w:rsidR="00D17F31" w:rsidRPr="00D17F31">
        <w:rPr>
          <w:b w:val="0"/>
          <w:sz w:val="24"/>
        </w:rPr>
        <w:t>местного самоуправления</w:t>
      </w:r>
      <w:r w:rsidRPr="00AA1636">
        <w:rPr>
          <w:b w:val="0"/>
          <w:noProof/>
          <w:sz w:val="24"/>
        </w:rPr>
        <w:t xml:space="preserve"> городского округа Эгвекинот - реестр открытых данных, содержащий сведения о наборах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 xml:space="preserve">открытых данных, публикуемых </w:t>
      </w:r>
      <w:r w:rsidRPr="006743AD">
        <w:rPr>
          <w:b w:val="0"/>
          <w:noProof/>
          <w:sz w:val="24"/>
        </w:rPr>
        <w:t xml:space="preserve">соответствующим органом </w:t>
      </w:r>
      <w:r w:rsidR="00EE3B38" w:rsidRPr="00CA5519">
        <w:rPr>
          <w:b w:val="0"/>
          <w:noProof/>
          <w:sz w:val="24"/>
        </w:rPr>
        <w:t>местного самоуправления</w:t>
      </w:r>
      <w:r w:rsidRPr="00EE3B38">
        <w:rPr>
          <w:b w:val="0"/>
          <w:noProof/>
          <w:sz w:val="24"/>
        </w:rPr>
        <w:t>.</w:t>
      </w:r>
    </w:p>
    <w:p w:rsidR="000A2DFD" w:rsidRDefault="00AA1636" w:rsidP="00AA1636">
      <w:pPr>
        <w:pStyle w:val="a6"/>
        <w:ind w:firstLine="708"/>
        <w:jc w:val="both"/>
        <w:rPr>
          <w:b w:val="0"/>
          <w:noProof/>
          <w:sz w:val="24"/>
        </w:rPr>
      </w:pPr>
      <w:r w:rsidRPr="00AA1636">
        <w:rPr>
          <w:b w:val="0"/>
          <w:noProof/>
          <w:sz w:val="24"/>
        </w:rPr>
        <w:t>Машиночитаемые данные - данные, представленные в форматах,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пригодных для автоматического или автоматизированного использования.</w:t>
      </w:r>
    </w:p>
    <w:p w:rsidR="000A2DFD" w:rsidRDefault="000A2DFD" w:rsidP="00BF015D">
      <w:pPr>
        <w:pStyle w:val="a6"/>
        <w:jc w:val="both"/>
        <w:rPr>
          <w:b w:val="0"/>
          <w:noProof/>
          <w:sz w:val="24"/>
        </w:rPr>
      </w:pPr>
    </w:p>
    <w:p w:rsidR="000A2DFD" w:rsidRDefault="00AA1636" w:rsidP="00AA1636">
      <w:pPr>
        <w:tabs>
          <w:tab w:val="left" w:pos="-142"/>
        </w:tabs>
        <w:jc w:val="center"/>
        <w:rPr>
          <w:b/>
        </w:rPr>
      </w:pPr>
      <w:r w:rsidRPr="00AA1636">
        <w:rPr>
          <w:b/>
        </w:rPr>
        <w:t xml:space="preserve">III. Цели и ожидаемые результаты размещения органами </w:t>
      </w:r>
      <w:r w:rsidR="00D17F31" w:rsidRPr="00D17F31">
        <w:rPr>
          <w:b/>
        </w:rPr>
        <w:t>местного самоуправления</w:t>
      </w:r>
      <w:r w:rsidR="00D17F31" w:rsidRPr="00AA1636">
        <w:rPr>
          <w:b/>
          <w:noProof/>
        </w:rPr>
        <w:t xml:space="preserve"> </w:t>
      </w:r>
      <w:r w:rsidR="002232D6" w:rsidRPr="00AA1636">
        <w:rPr>
          <w:b/>
          <w:noProof/>
        </w:rPr>
        <w:t>городского округа Эгвекинот</w:t>
      </w:r>
      <w:r w:rsidR="002232D6" w:rsidRPr="00AA1636">
        <w:rPr>
          <w:b/>
        </w:rPr>
        <w:t xml:space="preserve"> </w:t>
      </w:r>
      <w:r w:rsidRPr="00AA1636">
        <w:rPr>
          <w:b/>
        </w:rPr>
        <w:t>информации о своей деятельности в информационн</w:t>
      </w:r>
      <w:proofErr w:type="gramStart"/>
      <w:r w:rsidRPr="00AA1636">
        <w:rPr>
          <w:b/>
        </w:rPr>
        <w:t>о-</w:t>
      </w:r>
      <w:proofErr w:type="gramEnd"/>
      <w:r>
        <w:rPr>
          <w:b/>
        </w:rPr>
        <w:t xml:space="preserve"> </w:t>
      </w:r>
      <w:r w:rsidRPr="00AA1636">
        <w:rPr>
          <w:b/>
        </w:rPr>
        <w:t xml:space="preserve">телекоммуникационной сети </w:t>
      </w:r>
      <w:r w:rsidR="006743AD">
        <w:rPr>
          <w:b/>
        </w:rPr>
        <w:t>«</w:t>
      </w:r>
      <w:r w:rsidRPr="00AA1636">
        <w:rPr>
          <w:b/>
        </w:rPr>
        <w:t>Интернет</w:t>
      </w:r>
      <w:r w:rsidR="006743AD">
        <w:rPr>
          <w:b/>
        </w:rPr>
        <w:t>»</w:t>
      </w:r>
      <w:r w:rsidRPr="00AA1636">
        <w:rPr>
          <w:b/>
        </w:rPr>
        <w:t xml:space="preserve"> в форме</w:t>
      </w:r>
      <w:r>
        <w:rPr>
          <w:b/>
        </w:rPr>
        <w:t xml:space="preserve"> </w:t>
      </w:r>
      <w:r w:rsidRPr="00AA1636">
        <w:rPr>
          <w:b/>
        </w:rPr>
        <w:t>открытых данных</w:t>
      </w:r>
    </w:p>
    <w:p w:rsidR="000A2DFD" w:rsidRDefault="000A2DFD" w:rsidP="00BF015D">
      <w:pPr>
        <w:pStyle w:val="a6"/>
        <w:jc w:val="both"/>
        <w:rPr>
          <w:b w:val="0"/>
          <w:noProof/>
          <w:sz w:val="24"/>
        </w:rPr>
      </w:pPr>
    </w:p>
    <w:p w:rsidR="002232D6" w:rsidRPr="002232D6" w:rsidRDefault="00421BA9" w:rsidP="002232D6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3.1. </w:t>
      </w:r>
      <w:r w:rsidR="002232D6" w:rsidRPr="002232D6">
        <w:rPr>
          <w:b w:val="0"/>
          <w:noProof/>
          <w:sz w:val="24"/>
        </w:rPr>
        <w:t xml:space="preserve">Основной целью размещения органами </w:t>
      </w:r>
      <w:r w:rsidR="00D17F31" w:rsidRPr="00D17F31">
        <w:rPr>
          <w:b w:val="0"/>
          <w:sz w:val="24"/>
        </w:rPr>
        <w:t>местного самоуправления</w:t>
      </w:r>
      <w:r w:rsidR="002232D6" w:rsidRPr="002232D6">
        <w:rPr>
          <w:b w:val="0"/>
          <w:noProof/>
          <w:sz w:val="24"/>
        </w:rPr>
        <w:t xml:space="preserve"> </w:t>
      </w:r>
      <w:r w:rsidR="002232D6" w:rsidRPr="00AA1636">
        <w:rPr>
          <w:b w:val="0"/>
          <w:noProof/>
          <w:sz w:val="24"/>
        </w:rPr>
        <w:t>городского округа Эгвекинот</w:t>
      </w:r>
      <w:r w:rsidR="002232D6" w:rsidRPr="002232D6">
        <w:rPr>
          <w:b w:val="0"/>
          <w:noProof/>
          <w:sz w:val="24"/>
        </w:rPr>
        <w:t xml:space="preserve"> информации о своей деятельности в информационно-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 xml:space="preserve">телекоммуникационной сети </w:t>
      </w:r>
      <w:r w:rsidR="006743AD">
        <w:rPr>
          <w:b w:val="0"/>
          <w:noProof/>
          <w:sz w:val="24"/>
        </w:rPr>
        <w:t>«</w:t>
      </w:r>
      <w:r w:rsidR="002232D6" w:rsidRPr="002232D6">
        <w:rPr>
          <w:b w:val="0"/>
          <w:noProof/>
          <w:sz w:val="24"/>
        </w:rPr>
        <w:t>Интернет</w:t>
      </w:r>
      <w:r w:rsidR="006743AD">
        <w:rPr>
          <w:b w:val="0"/>
          <w:noProof/>
          <w:sz w:val="24"/>
        </w:rPr>
        <w:t>»</w:t>
      </w:r>
      <w:r w:rsidR="002232D6" w:rsidRPr="002232D6">
        <w:rPr>
          <w:b w:val="0"/>
          <w:noProof/>
          <w:sz w:val="24"/>
        </w:rPr>
        <w:t xml:space="preserve"> в форме открытых данных является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создание условий для получения максимального общественного,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политического, социального и экономического эффекта от их использования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гражданами России, бизнес - обществами, юридическими лицами различных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организационно-правовых форм.</w:t>
      </w:r>
    </w:p>
    <w:p w:rsidR="002232D6" w:rsidRPr="002232D6" w:rsidRDefault="00421BA9" w:rsidP="002232D6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3.2. </w:t>
      </w:r>
      <w:r w:rsidR="002232D6" w:rsidRPr="002232D6">
        <w:rPr>
          <w:b w:val="0"/>
          <w:noProof/>
          <w:sz w:val="24"/>
        </w:rPr>
        <w:t xml:space="preserve">Ожидаемыми результатами размещения органами </w:t>
      </w:r>
      <w:r w:rsidR="00D17F31" w:rsidRPr="00D17F31">
        <w:rPr>
          <w:b w:val="0"/>
          <w:sz w:val="24"/>
        </w:rPr>
        <w:t>местного самоуправления</w:t>
      </w:r>
      <w:r w:rsidR="002232D6">
        <w:rPr>
          <w:b w:val="0"/>
          <w:noProof/>
          <w:sz w:val="24"/>
        </w:rPr>
        <w:t xml:space="preserve"> </w:t>
      </w:r>
      <w:r w:rsidR="002232D6" w:rsidRPr="00AA1636">
        <w:rPr>
          <w:b w:val="0"/>
          <w:noProof/>
          <w:sz w:val="24"/>
        </w:rPr>
        <w:t>городского округа Эгвекинот</w:t>
      </w:r>
      <w:r w:rsidR="002232D6" w:rsidRPr="002232D6">
        <w:rPr>
          <w:b w:val="0"/>
          <w:noProof/>
          <w:sz w:val="24"/>
        </w:rPr>
        <w:t xml:space="preserve"> информации о своей деятельности в информационно-телекоммуникационной сети </w:t>
      </w:r>
      <w:r w:rsidR="006743AD">
        <w:rPr>
          <w:b w:val="0"/>
          <w:noProof/>
          <w:sz w:val="24"/>
        </w:rPr>
        <w:t>«</w:t>
      </w:r>
      <w:r w:rsidR="002232D6" w:rsidRPr="002232D6">
        <w:rPr>
          <w:b w:val="0"/>
          <w:noProof/>
          <w:sz w:val="24"/>
        </w:rPr>
        <w:t>Интернет</w:t>
      </w:r>
      <w:r w:rsidR="006743AD">
        <w:rPr>
          <w:b w:val="0"/>
          <w:noProof/>
          <w:sz w:val="24"/>
        </w:rPr>
        <w:t>»</w:t>
      </w:r>
      <w:r w:rsidR="002232D6" w:rsidRPr="002232D6">
        <w:rPr>
          <w:b w:val="0"/>
          <w:noProof/>
          <w:sz w:val="24"/>
        </w:rPr>
        <w:t xml:space="preserve"> в форме открытых данных должно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стать: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 xml:space="preserve">- повышение прозрачности деятельности органов </w:t>
      </w:r>
      <w:r w:rsidR="00EE3B38" w:rsidRPr="00CA5519">
        <w:rPr>
          <w:b w:val="0"/>
          <w:noProof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>,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развитие гражданской позиции общества через возможность контроля и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мониторинга деятельности органов </w:t>
      </w:r>
      <w:r w:rsidR="00D17F31" w:rsidRPr="00D17F31">
        <w:rPr>
          <w:b w:val="0"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городского округа Эгвекинот</w:t>
      </w:r>
      <w:r w:rsidRPr="002232D6">
        <w:rPr>
          <w:b w:val="0"/>
          <w:noProof/>
          <w:sz w:val="24"/>
        </w:rPr>
        <w:t>, укрепление доверия граждан к органам власти;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формирование рынка приложений и сервисов, функционирующих на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основе информации в информационно-телекоммуникационной сети </w:t>
      </w:r>
      <w:r w:rsidR="006743AD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6743AD">
        <w:rPr>
          <w:b w:val="0"/>
          <w:noProof/>
          <w:sz w:val="24"/>
        </w:rPr>
        <w:t>»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в форме открытых данных, экономия бюджетных расходов при разработке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общественно полезных сервисов;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 xml:space="preserve">- создание информационной основы для реализации в </w:t>
      </w:r>
      <w:r w:rsidR="00D17F31">
        <w:rPr>
          <w:b w:val="0"/>
          <w:noProof/>
          <w:sz w:val="24"/>
        </w:rPr>
        <w:t>городском округе</w:t>
      </w:r>
      <w:r w:rsidRPr="00AA1636">
        <w:rPr>
          <w:b w:val="0"/>
          <w:noProof/>
          <w:sz w:val="24"/>
        </w:rPr>
        <w:t xml:space="preserve"> Эгвекинот</w:t>
      </w:r>
      <w:r w:rsidR="006743AD">
        <w:rPr>
          <w:b w:val="0"/>
          <w:noProof/>
          <w:sz w:val="24"/>
        </w:rPr>
        <w:t xml:space="preserve"> концепции «Открытого правительства»</w:t>
      </w:r>
      <w:r w:rsidRPr="002232D6">
        <w:rPr>
          <w:b w:val="0"/>
          <w:noProof/>
          <w:sz w:val="24"/>
        </w:rPr>
        <w:t>;</w:t>
      </w:r>
    </w:p>
    <w:p w:rsidR="002232D6" w:rsidRPr="002232D6" w:rsidRDefault="002232D6" w:rsidP="006743AD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расширение информационной базы для анализа и использования бизнес- структурами, научно-исследовательскими организациями, учебными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заведениями, гражданами в интересах своей деятельности, а также для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обеспечения здоровой конкуренции и возможности создания новых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инновационных продуктов;</w:t>
      </w:r>
    </w:p>
    <w:p w:rsidR="000A2DFD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создание дополнительных возможностей для информационного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взаимодействия между органами </w:t>
      </w:r>
      <w:r w:rsidR="00EE3B38" w:rsidRPr="00CA5519">
        <w:rPr>
          <w:b w:val="0"/>
          <w:noProof/>
          <w:sz w:val="24"/>
        </w:rPr>
        <w:t>местного самоуправления</w:t>
      </w:r>
      <w:r w:rsidR="00EE3B38"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городского округа Эгвекинот</w:t>
      </w:r>
      <w:r w:rsidRPr="002232D6">
        <w:rPr>
          <w:b w:val="0"/>
          <w:noProof/>
          <w:sz w:val="24"/>
        </w:rPr>
        <w:t>.</w:t>
      </w:r>
    </w:p>
    <w:p w:rsidR="000A2DFD" w:rsidRDefault="000A2DFD" w:rsidP="00BF015D">
      <w:pPr>
        <w:pStyle w:val="a6"/>
        <w:jc w:val="both"/>
        <w:rPr>
          <w:b w:val="0"/>
          <w:noProof/>
          <w:sz w:val="24"/>
        </w:rPr>
      </w:pPr>
    </w:p>
    <w:p w:rsidR="00421BA9" w:rsidRDefault="002232D6" w:rsidP="002232D6">
      <w:pPr>
        <w:tabs>
          <w:tab w:val="left" w:pos="-142"/>
        </w:tabs>
        <w:jc w:val="center"/>
        <w:rPr>
          <w:b/>
        </w:rPr>
      </w:pPr>
      <w:r w:rsidRPr="002232D6">
        <w:rPr>
          <w:b/>
        </w:rPr>
        <w:t xml:space="preserve">IV. Принципы размещения органами </w:t>
      </w:r>
      <w:r w:rsidR="00D17F31" w:rsidRPr="00D17F31">
        <w:rPr>
          <w:b/>
        </w:rPr>
        <w:t>местного самоуправления</w:t>
      </w:r>
      <w:r w:rsidRPr="002232D6">
        <w:rPr>
          <w:b/>
        </w:rPr>
        <w:t xml:space="preserve"> </w:t>
      </w:r>
    </w:p>
    <w:p w:rsidR="00421BA9" w:rsidRDefault="002232D6" w:rsidP="002232D6">
      <w:pPr>
        <w:tabs>
          <w:tab w:val="left" w:pos="-142"/>
        </w:tabs>
        <w:jc w:val="center"/>
        <w:rPr>
          <w:b/>
        </w:rPr>
      </w:pPr>
      <w:r w:rsidRPr="00AA1636">
        <w:rPr>
          <w:b/>
          <w:noProof/>
        </w:rPr>
        <w:t>городского округа Эгвекинот</w:t>
      </w:r>
      <w:r w:rsidRPr="002232D6">
        <w:rPr>
          <w:b/>
        </w:rPr>
        <w:t xml:space="preserve"> информации о своей</w:t>
      </w:r>
      <w:r>
        <w:rPr>
          <w:b/>
        </w:rPr>
        <w:t xml:space="preserve"> </w:t>
      </w:r>
      <w:r w:rsidRPr="002232D6">
        <w:rPr>
          <w:b/>
        </w:rPr>
        <w:t xml:space="preserve">деятельности </w:t>
      </w:r>
      <w:proofErr w:type="gramStart"/>
      <w:r w:rsidRPr="002232D6">
        <w:rPr>
          <w:b/>
        </w:rPr>
        <w:t>в</w:t>
      </w:r>
      <w:proofErr w:type="gramEnd"/>
      <w:r w:rsidRPr="002232D6">
        <w:rPr>
          <w:b/>
        </w:rPr>
        <w:t xml:space="preserve"> </w:t>
      </w:r>
    </w:p>
    <w:p w:rsidR="00421BA9" w:rsidRDefault="002232D6" w:rsidP="002232D6">
      <w:pPr>
        <w:tabs>
          <w:tab w:val="left" w:pos="-142"/>
        </w:tabs>
        <w:jc w:val="center"/>
        <w:rPr>
          <w:b/>
        </w:rPr>
      </w:pPr>
      <w:r w:rsidRPr="002232D6">
        <w:rPr>
          <w:b/>
        </w:rPr>
        <w:t xml:space="preserve">информационно-телекоммуникационной сети </w:t>
      </w:r>
      <w:r w:rsidR="006743AD">
        <w:rPr>
          <w:b/>
        </w:rPr>
        <w:t>«</w:t>
      </w:r>
      <w:r w:rsidRPr="002232D6">
        <w:rPr>
          <w:b/>
        </w:rPr>
        <w:t>Интернет</w:t>
      </w:r>
      <w:r w:rsidR="006743AD">
        <w:rPr>
          <w:b/>
        </w:rPr>
        <w:t>»</w:t>
      </w:r>
      <w:r w:rsidRPr="002232D6">
        <w:rPr>
          <w:b/>
        </w:rPr>
        <w:t xml:space="preserve"> </w:t>
      </w:r>
    </w:p>
    <w:p w:rsidR="000A2DFD" w:rsidRDefault="002232D6" w:rsidP="002232D6">
      <w:pPr>
        <w:tabs>
          <w:tab w:val="left" w:pos="-142"/>
        </w:tabs>
        <w:jc w:val="center"/>
        <w:rPr>
          <w:b/>
        </w:rPr>
      </w:pPr>
      <w:r w:rsidRPr="002232D6">
        <w:rPr>
          <w:b/>
        </w:rPr>
        <w:t>в форме</w:t>
      </w:r>
      <w:r>
        <w:rPr>
          <w:b/>
        </w:rPr>
        <w:t xml:space="preserve"> </w:t>
      </w:r>
      <w:r w:rsidRPr="002232D6">
        <w:rPr>
          <w:b/>
        </w:rPr>
        <w:t>открытых данных</w:t>
      </w:r>
    </w:p>
    <w:p w:rsidR="000A2DFD" w:rsidRDefault="000A2DFD" w:rsidP="00BF015D">
      <w:pPr>
        <w:pStyle w:val="a6"/>
        <w:jc w:val="both"/>
        <w:rPr>
          <w:b w:val="0"/>
          <w:noProof/>
          <w:sz w:val="24"/>
        </w:rPr>
      </w:pP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 xml:space="preserve">Базовыми принципами размещения органами </w:t>
      </w:r>
      <w:r w:rsidR="00D17F31" w:rsidRPr="00D17F31">
        <w:rPr>
          <w:b w:val="0"/>
          <w:sz w:val="24"/>
        </w:rPr>
        <w:t>местного самоуправления</w:t>
      </w:r>
      <w:r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городского округа Эгвекинот</w:t>
      </w:r>
      <w:r w:rsidRPr="002232D6">
        <w:rPr>
          <w:b w:val="0"/>
          <w:noProof/>
          <w:sz w:val="24"/>
        </w:rPr>
        <w:t xml:space="preserve"> информации о своей деятельности в информационно-телекоммуникационной сети Интернет в форме открытых данных являются: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проведение государственной политики в области информатизации,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информационных технологий, защиты информации, обеспечение доступа к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информации о деятельности органов </w:t>
      </w:r>
      <w:r w:rsidR="00D17F31" w:rsidRPr="00D17F31">
        <w:rPr>
          <w:b w:val="0"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городского округа Эгвекинот</w:t>
      </w:r>
      <w:r w:rsidRPr="002232D6">
        <w:rPr>
          <w:b w:val="0"/>
          <w:noProof/>
          <w:sz w:val="24"/>
        </w:rPr>
        <w:t>;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 xml:space="preserve">- ответственность органов </w:t>
      </w:r>
      <w:r w:rsidR="00D17F31" w:rsidRPr="00D17F31">
        <w:rPr>
          <w:b w:val="0"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городского округа Эгвекинот</w:t>
      </w:r>
      <w:r w:rsidRPr="002232D6">
        <w:rPr>
          <w:b w:val="0"/>
          <w:noProof/>
          <w:sz w:val="24"/>
        </w:rPr>
        <w:t>,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являющихся обладателями информации, за ее открытие и поддержание в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актуальном состоянии;</w:t>
      </w:r>
    </w:p>
    <w:p w:rsidR="002232D6" w:rsidRPr="002232D6" w:rsidRDefault="006743AD" w:rsidP="006743AD">
      <w:pPr>
        <w:pStyle w:val="a6"/>
        <w:tabs>
          <w:tab w:val="left" w:pos="851"/>
        </w:tabs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lastRenderedPageBreak/>
        <w:t>-</w:t>
      </w:r>
      <w:r w:rsidR="00EE3B38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доступность опубликованной информации в информационно-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 xml:space="preserve">телекоммуникационной сети </w:t>
      </w:r>
      <w:r w:rsidR="00EE3B38">
        <w:rPr>
          <w:b w:val="0"/>
          <w:noProof/>
          <w:sz w:val="24"/>
        </w:rPr>
        <w:t>«</w:t>
      </w:r>
      <w:r w:rsidR="002232D6"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="002232D6" w:rsidRPr="002232D6">
        <w:rPr>
          <w:b w:val="0"/>
          <w:noProof/>
          <w:sz w:val="24"/>
        </w:rPr>
        <w:t xml:space="preserve"> в форме открытых данных;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обеспечение удобного использования информации в информационно-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 открытых данных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пользователями для широкого спектра целей, в том числе для повторного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использования;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управление приоритетами и постепенность (очередность) размещения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органами </w:t>
      </w:r>
      <w:r w:rsidR="00D17F31" w:rsidRPr="00D17F31">
        <w:rPr>
          <w:b w:val="0"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 xml:space="preserve"> </w:t>
      </w:r>
      <w:r w:rsidRPr="00AA1636">
        <w:rPr>
          <w:b w:val="0"/>
          <w:noProof/>
          <w:sz w:val="24"/>
        </w:rPr>
        <w:t>городского округа Эгвекинот</w:t>
      </w:r>
      <w:r w:rsidRPr="002232D6">
        <w:rPr>
          <w:b w:val="0"/>
          <w:noProof/>
          <w:sz w:val="24"/>
        </w:rPr>
        <w:t xml:space="preserve"> информации о своей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деятельности в 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форме открытых данных;</w:t>
      </w:r>
    </w:p>
    <w:p w:rsidR="000A2DFD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совершенствование процессов и инфраструктуры размещения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информации в форме открытых данных, определение приоритетов на основе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обратной связи с пользователями (гражданами и разработчиками сервисов и</w:t>
      </w:r>
      <w:r>
        <w:rPr>
          <w:b w:val="0"/>
          <w:noProof/>
          <w:sz w:val="24"/>
        </w:rPr>
        <w:t xml:space="preserve"> </w:t>
      </w:r>
      <w:r w:rsidR="00EE3B38">
        <w:rPr>
          <w:b w:val="0"/>
          <w:noProof/>
          <w:sz w:val="24"/>
        </w:rPr>
        <w:t>приложений), выявление и распространение</w:t>
      </w:r>
      <w:r w:rsidRPr="002232D6">
        <w:rPr>
          <w:b w:val="0"/>
          <w:noProof/>
          <w:sz w:val="24"/>
        </w:rPr>
        <w:t xml:space="preserve"> передового опыта.</w:t>
      </w:r>
    </w:p>
    <w:p w:rsidR="000A2DFD" w:rsidRDefault="000A2DFD" w:rsidP="00BF015D">
      <w:pPr>
        <w:pStyle w:val="a6"/>
        <w:jc w:val="both"/>
        <w:rPr>
          <w:b w:val="0"/>
          <w:noProof/>
          <w:sz w:val="24"/>
        </w:rPr>
      </w:pPr>
    </w:p>
    <w:p w:rsidR="002232D6" w:rsidRPr="002232D6" w:rsidRDefault="002232D6" w:rsidP="002232D6">
      <w:pPr>
        <w:tabs>
          <w:tab w:val="left" w:pos="-142"/>
        </w:tabs>
        <w:jc w:val="center"/>
        <w:rPr>
          <w:b/>
        </w:rPr>
      </w:pPr>
      <w:r w:rsidRPr="002232D6">
        <w:rPr>
          <w:b/>
        </w:rPr>
        <w:t>V. Организация деятельности по размещению</w:t>
      </w:r>
    </w:p>
    <w:p w:rsidR="002232D6" w:rsidRPr="002232D6" w:rsidRDefault="002232D6" w:rsidP="002232D6">
      <w:pPr>
        <w:tabs>
          <w:tab w:val="left" w:pos="-142"/>
        </w:tabs>
        <w:jc w:val="center"/>
        <w:rPr>
          <w:b/>
        </w:rPr>
      </w:pPr>
      <w:r w:rsidRPr="002232D6">
        <w:rPr>
          <w:b/>
        </w:rPr>
        <w:t>информации в информационно-телекоммуникационной</w:t>
      </w:r>
    </w:p>
    <w:p w:rsidR="000A2DFD" w:rsidRDefault="002232D6" w:rsidP="002232D6">
      <w:pPr>
        <w:tabs>
          <w:tab w:val="left" w:pos="-142"/>
        </w:tabs>
        <w:jc w:val="center"/>
        <w:rPr>
          <w:b/>
        </w:rPr>
      </w:pPr>
      <w:r w:rsidRPr="002232D6">
        <w:rPr>
          <w:b/>
        </w:rPr>
        <w:t xml:space="preserve">сети </w:t>
      </w:r>
      <w:r w:rsidR="00EE3B38">
        <w:rPr>
          <w:b/>
        </w:rPr>
        <w:t>«</w:t>
      </w:r>
      <w:r w:rsidRPr="002232D6">
        <w:rPr>
          <w:b/>
        </w:rPr>
        <w:t>Интернет</w:t>
      </w:r>
      <w:r w:rsidR="00EE3B38">
        <w:rPr>
          <w:b/>
        </w:rPr>
        <w:t>»</w:t>
      </w:r>
      <w:r w:rsidRPr="002232D6">
        <w:rPr>
          <w:b/>
        </w:rPr>
        <w:t xml:space="preserve"> в форме открытых данных</w:t>
      </w:r>
    </w:p>
    <w:p w:rsidR="000A2DFD" w:rsidRDefault="000A2DFD" w:rsidP="00BF015D">
      <w:pPr>
        <w:pStyle w:val="a6"/>
        <w:jc w:val="both"/>
        <w:rPr>
          <w:b w:val="0"/>
          <w:noProof/>
          <w:sz w:val="24"/>
        </w:rPr>
      </w:pPr>
    </w:p>
    <w:p w:rsidR="002232D6" w:rsidRPr="002232D6" w:rsidRDefault="00421BA9" w:rsidP="002232D6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5.1. </w:t>
      </w:r>
      <w:r w:rsidR="002232D6" w:rsidRPr="002232D6">
        <w:rPr>
          <w:b w:val="0"/>
          <w:noProof/>
          <w:sz w:val="24"/>
        </w:rPr>
        <w:t>В целях организации деятельности по размещению информации в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 xml:space="preserve">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="002232D6"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="002232D6" w:rsidRPr="002232D6">
        <w:rPr>
          <w:b w:val="0"/>
          <w:noProof/>
          <w:sz w:val="24"/>
        </w:rPr>
        <w:t xml:space="preserve"> в форме открытых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 xml:space="preserve">данных определяется </w:t>
      </w:r>
      <w:r w:rsidR="009C3F70">
        <w:rPr>
          <w:b w:val="0"/>
          <w:noProof/>
          <w:sz w:val="24"/>
        </w:rPr>
        <w:t>отдел информатизации</w:t>
      </w:r>
      <w:r w:rsidR="00EE3B38">
        <w:rPr>
          <w:b w:val="0"/>
          <w:noProof/>
          <w:sz w:val="24"/>
        </w:rPr>
        <w:t xml:space="preserve"> </w:t>
      </w:r>
      <w:r w:rsidR="00EE3B38" w:rsidRPr="00CA5519">
        <w:rPr>
          <w:b w:val="0"/>
          <w:noProof/>
          <w:sz w:val="24"/>
        </w:rPr>
        <w:t>Администрации городского округа Эгвекинот (далее – отдел информатизации)</w:t>
      </w:r>
      <w:r w:rsidR="002232D6" w:rsidRPr="00CA5519">
        <w:rPr>
          <w:b w:val="0"/>
          <w:noProof/>
          <w:sz w:val="24"/>
        </w:rPr>
        <w:t>,</w:t>
      </w:r>
      <w:r w:rsidR="002232D6" w:rsidRPr="002232D6">
        <w:rPr>
          <w:b w:val="0"/>
          <w:noProof/>
          <w:sz w:val="24"/>
        </w:rPr>
        <w:t xml:space="preserve"> уполномоченный на координацию деятельности</w:t>
      </w:r>
      <w:r w:rsidR="002232D6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по раскрытию информации в форме открытых данных органами</w:t>
      </w:r>
      <w:r w:rsidR="002232D6">
        <w:rPr>
          <w:b w:val="0"/>
          <w:noProof/>
          <w:sz w:val="24"/>
        </w:rPr>
        <w:t xml:space="preserve"> </w:t>
      </w:r>
      <w:r w:rsidR="00D17F31" w:rsidRPr="00D17F31">
        <w:rPr>
          <w:b w:val="0"/>
          <w:sz w:val="24"/>
        </w:rPr>
        <w:t>местного самоуправления</w:t>
      </w:r>
      <w:r w:rsidR="002232D6" w:rsidRPr="002232D6">
        <w:rPr>
          <w:b w:val="0"/>
          <w:noProof/>
          <w:sz w:val="24"/>
        </w:rPr>
        <w:t xml:space="preserve"> </w:t>
      </w:r>
      <w:r w:rsidR="002232D6" w:rsidRPr="00AA1636">
        <w:rPr>
          <w:b w:val="0"/>
          <w:noProof/>
          <w:sz w:val="24"/>
        </w:rPr>
        <w:t>городского округа Эгвекинот</w:t>
      </w:r>
      <w:r w:rsidR="00EE3B38">
        <w:rPr>
          <w:b w:val="0"/>
          <w:noProof/>
          <w:sz w:val="24"/>
        </w:rPr>
        <w:t>.</w:t>
      </w:r>
    </w:p>
    <w:p w:rsidR="002232D6" w:rsidRPr="002232D6" w:rsidRDefault="00421BA9" w:rsidP="002232D6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5.2. </w:t>
      </w:r>
      <w:r w:rsidR="002232D6" w:rsidRPr="002232D6">
        <w:rPr>
          <w:b w:val="0"/>
          <w:noProof/>
          <w:sz w:val="24"/>
        </w:rPr>
        <w:t xml:space="preserve">В область ответственности </w:t>
      </w:r>
      <w:r w:rsidR="009C3F70">
        <w:rPr>
          <w:b w:val="0"/>
          <w:noProof/>
          <w:sz w:val="24"/>
        </w:rPr>
        <w:t>отдел</w:t>
      </w:r>
      <w:r w:rsidR="002232D6" w:rsidRPr="002232D6">
        <w:rPr>
          <w:b w:val="0"/>
          <w:noProof/>
          <w:sz w:val="24"/>
        </w:rPr>
        <w:t>а</w:t>
      </w:r>
      <w:r w:rsidR="009C3F70">
        <w:rPr>
          <w:b w:val="0"/>
          <w:noProof/>
          <w:sz w:val="24"/>
        </w:rPr>
        <w:t xml:space="preserve"> информатизации</w:t>
      </w:r>
      <w:r w:rsidR="002232D6" w:rsidRPr="002232D6">
        <w:rPr>
          <w:b w:val="0"/>
          <w:noProof/>
          <w:sz w:val="24"/>
        </w:rPr>
        <w:t xml:space="preserve"> входят: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определение политики в области размещения информации в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 открытых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данных и подготовка предложений по нормативным правовым актам для ее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реализации;</w:t>
      </w:r>
    </w:p>
    <w:p w:rsidR="002232D6" w:rsidRPr="002232D6" w:rsidRDefault="002232D6" w:rsidP="002232D6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анализ передового опыта, предложений граждан и формирование на его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основе общих требований и рекомендаций, касающихся организационных и</w:t>
      </w:r>
      <w:r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технических вопросов размещения информации в 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 открытых данных;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подготовка проектов перечней информации в форме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открытых данных, обязательных к опубликованию;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ведение единого реестра размещенной информации в информационно-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 открытых данных;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организация мероприятий по стимулированию размещения информации в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 открытых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данных;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анализ активности граждан по использованию размещенной информации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в 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 открытых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данных;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 xml:space="preserve">- мониторинг размещения органами </w:t>
      </w:r>
      <w:r w:rsidR="00D17F31" w:rsidRPr="00D17F31">
        <w:rPr>
          <w:b w:val="0"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 xml:space="preserve"> </w:t>
      </w:r>
      <w:r w:rsidR="009C3F70" w:rsidRPr="00AA1636">
        <w:rPr>
          <w:b w:val="0"/>
          <w:noProof/>
          <w:sz w:val="24"/>
        </w:rPr>
        <w:t>городского округа Эгвекинот</w:t>
      </w:r>
      <w:r w:rsidR="009C3F70" w:rsidRPr="002232D6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информации в 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в форме открытых данных;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 xml:space="preserve">- регулярное рейтингование органов </w:t>
      </w:r>
      <w:r w:rsidR="00D17F31" w:rsidRPr="00D17F31">
        <w:rPr>
          <w:b w:val="0"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 xml:space="preserve"> </w:t>
      </w:r>
      <w:r w:rsidR="009C3F70" w:rsidRPr="00AA1636">
        <w:rPr>
          <w:b w:val="0"/>
          <w:noProof/>
          <w:sz w:val="24"/>
        </w:rPr>
        <w:t>городского округа Эгвекинот</w:t>
      </w:r>
      <w:r w:rsidR="009C3F70" w:rsidRPr="002232D6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с целью стимулирования размещения информации в информационно-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 открытых данных.</w:t>
      </w:r>
    </w:p>
    <w:p w:rsidR="002232D6" w:rsidRPr="002232D6" w:rsidRDefault="00421BA9" w:rsidP="009C3F70">
      <w:pPr>
        <w:pStyle w:val="a6"/>
        <w:ind w:firstLine="708"/>
        <w:jc w:val="both"/>
        <w:rPr>
          <w:b w:val="0"/>
          <w:noProof/>
          <w:sz w:val="24"/>
        </w:rPr>
      </w:pPr>
      <w:r>
        <w:rPr>
          <w:b w:val="0"/>
          <w:noProof/>
          <w:sz w:val="24"/>
        </w:rPr>
        <w:t xml:space="preserve">5.3. </w:t>
      </w:r>
      <w:r w:rsidR="002232D6" w:rsidRPr="002232D6">
        <w:rPr>
          <w:b w:val="0"/>
          <w:noProof/>
          <w:sz w:val="24"/>
        </w:rPr>
        <w:t>Для организации деятельности по размещению информации в</w:t>
      </w:r>
      <w:r w:rsidR="009C3F70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 xml:space="preserve">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="002232D6"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="002232D6" w:rsidRPr="002232D6">
        <w:rPr>
          <w:b w:val="0"/>
          <w:noProof/>
          <w:sz w:val="24"/>
        </w:rPr>
        <w:t xml:space="preserve"> в форме открытых</w:t>
      </w:r>
      <w:r w:rsidR="009C3F70">
        <w:rPr>
          <w:b w:val="0"/>
          <w:noProof/>
          <w:sz w:val="24"/>
        </w:rPr>
        <w:t xml:space="preserve"> </w:t>
      </w:r>
      <w:r w:rsidR="00EE3B38" w:rsidRPr="00CA5519">
        <w:rPr>
          <w:b w:val="0"/>
          <w:noProof/>
          <w:sz w:val="24"/>
        </w:rPr>
        <w:t>отдел информатизации создает</w:t>
      </w:r>
      <w:r w:rsidR="00EE3B38">
        <w:rPr>
          <w:b w:val="0"/>
          <w:noProof/>
          <w:sz w:val="24"/>
        </w:rPr>
        <w:t xml:space="preserve"> </w:t>
      </w:r>
      <w:r w:rsidR="009C3F70">
        <w:rPr>
          <w:b w:val="0"/>
          <w:noProof/>
          <w:sz w:val="24"/>
        </w:rPr>
        <w:t>раздел</w:t>
      </w:r>
      <w:r w:rsidR="002232D6" w:rsidRPr="002232D6">
        <w:rPr>
          <w:b w:val="0"/>
          <w:noProof/>
          <w:sz w:val="24"/>
        </w:rPr>
        <w:t xml:space="preserve"> </w:t>
      </w:r>
      <w:r w:rsidR="009C3F70" w:rsidRPr="009C3F70">
        <w:rPr>
          <w:b w:val="0"/>
          <w:noProof/>
          <w:sz w:val="24"/>
        </w:rPr>
        <w:t>на официальном сайте Администрации городского округа Эгвекинот</w:t>
      </w:r>
      <w:r w:rsidR="002232D6" w:rsidRPr="002232D6">
        <w:rPr>
          <w:b w:val="0"/>
          <w:noProof/>
          <w:sz w:val="24"/>
        </w:rPr>
        <w:t>,</w:t>
      </w:r>
      <w:r w:rsidR="009C3F70">
        <w:rPr>
          <w:b w:val="0"/>
          <w:noProof/>
          <w:sz w:val="24"/>
        </w:rPr>
        <w:t xml:space="preserve"> </w:t>
      </w:r>
      <w:r w:rsidR="002232D6" w:rsidRPr="002232D6">
        <w:rPr>
          <w:b w:val="0"/>
          <w:noProof/>
          <w:sz w:val="24"/>
        </w:rPr>
        <w:t>обеспечивающий: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публикацию информации в форме открытых данных органами</w:t>
      </w:r>
      <w:r w:rsidR="009C3F70">
        <w:rPr>
          <w:b w:val="0"/>
          <w:noProof/>
          <w:sz w:val="24"/>
        </w:rPr>
        <w:t xml:space="preserve"> </w:t>
      </w:r>
      <w:r w:rsidR="00D17F31" w:rsidRPr="00D17F31">
        <w:rPr>
          <w:b w:val="0"/>
          <w:sz w:val="24"/>
        </w:rPr>
        <w:t>местного самоуправления</w:t>
      </w:r>
      <w:r w:rsidRPr="002232D6">
        <w:rPr>
          <w:b w:val="0"/>
          <w:noProof/>
          <w:sz w:val="24"/>
        </w:rPr>
        <w:t xml:space="preserve"> </w:t>
      </w:r>
      <w:r w:rsidR="009C3F70" w:rsidRPr="009C3F70">
        <w:rPr>
          <w:b w:val="0"/>
          <w:noProof/>
          <w:sz w:val="24"/>
        </w:rPr>
        <w:t>городского округа Эгвекинот</w:t>
      </w:r>
      <w:r w:rsidRPr="002232D6">
        <w:rPr>
          <w:b w:val="0"/>
          <w:noProof/>
          <w:sz w:val="24"/>
        </w:rPr>
        <w:t xml:space="preserve"> и предоставление гражданам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открытого доступа к опубликованной информации;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сбор отзывов и предложений пользователей информации в форме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открытых данных;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lastRenderedPageBreak/>
        <w:t>- ведение единого реестра информации в форме открытых данных и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предоставление сведений из него;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предоставление пользователям средств для поиска наборов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информации в форме открытых данных;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повышение ценности информации в форме открытых данных за счет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интеграции данных, находящихся в разных наборах;</w:t>
      </w:r>
    </w:p>
    <w:p w:rsidR="002232D6" w:rsidRPr="002232D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сбор статистики по использованию опубликованных наборов</w:t>
      </w:r>
      <w:r w:rsidR="009C3F70">
        <w:rPr>
          <w:b w:val="0"/>
          <w:noProof/>
          <w:sz w:val="24"/>
        </w:rPr>
        <w:t xml:space="preserve"> и</w:t>
      </w:r>
      <w:r w:rsidRPr="002232D6">
        <w:rPr>
          <w:b w:val="0"/>
          <w:noProof/>
          <w:sz w:val="24"/>
        </w:rPr>
        <w:t xml:space="preserve">нформации в 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EE3B38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 форме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открытых данных;</w:t>
      </w:r>
    </w:p>
    <w:p w:rsidR="00466076" w:rsidRDefault="002232D6" w:rsidP="009C3F70">
      <w:pPr>
        <w:pStyle w:val="a6"/>
        <w:ind w:firstLine="708"/>
        <w:jc w:val="both"/>
        <w:rPr>
          <w:b w:val="0"/>
          <w:noProof/>
          <w:sz w:val="24"/>
        </w:rPr>
      </w:pPr>
      <w:r w:rsidRPr="002232D6">
        <w:rPr>
          <w:b w:val="0"/>
          <w:noProof/>
          <w:sz w:val="24"/>
        </w:rPr>
        <w:t>- предоставление пользователям информации в форме открытых данных,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материалов по использованию, включая статистику, учебные материалы,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ссылки на программы и сервисы, созданные на основе информации,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 xml:space="preserve">размещенной в информационно-телекоммуникационной сети </w:t>
      </w:r>
      <w:r w:rsidR="00EE3B38">
        <w:rPr>
          <w:b w:val="0"/>
          <w:noProof/>
          <w:sz w:val="24"/>
        </w:rPr>
        <w:t>«</w:t>
      </w:r>
      <w:r w:rsidRPr="002232D6">
        <w:rPr>
          <w:b w:val="0"/>
          <w:noProof/>
          <w:sz w:val="24"/>
        </w:rPr>
        <w:t>Интернет</w:t>
      </w:r>
      <w:r w:rsidR="00466076">
        <w:rPr>
          <w:b w:val="0"/>
          <w:noProof/>
          <w:sz w:val="24"/>
        </w:rPr>
        <w:t>»</w:t>
      </w:r>
      <w:r w:rsidRPr="002232D6">
        <w:rPr>
          <w:b w:val="0"/>
          <w:noProof/>
          <w:sz w:val="24"/>
        </w:rPr>
        <w:t xml:space="preserve"> в</w:t>
      </w:r>
      <w:r w:rsidR="009C3F70">
        <w:rPr>
          <w:b w:val="0"/>
          <w:noProof/>
          <w:sz w:val="24"/>
        </w:rPr>
        <w:t xml:space="preserve"> </w:t>
      </w:r>
      <w:r w:rsidRPr="002232D6">
        <w:rPr>
          <w:b w:val="0"/>
          <w:noProof/>
          <w:sz w:val="24"/>
        </w:rPr>
        <w:t>форме открытых данных.</w:t>
      </w:r>
    </w:p>
    <w:p w:rsidR="00420B34" w:rsidRDefault="00420B34" w:rsidP="009C3F70">
      <w:pPr>
        <w:pStyle w:val="a6"/>
        <w:ind w:firstLine="708"/>
        <w:jc w:val="both"/>
        <w:rPr>
          <w:b w:val="0"/>
          <w:noProof/>
          <w:sz w:val="24"/>
        </w:rPr>
      </w:pPr>
    </w:p>
    <w:sectPr w:rsidR="00420B34" w:rsidSect="00421BA9"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C9" w:rsidRDefault="007F4FC9">
      <w:r>
        <w:separator/>
      </w:r>
    </w:p>
  </w:endnote>
  <w:endnote w:type="continuationSeparator" w:id="0">
    <w:p w:rsidR="007F4FC9" w:rsidRDefault="007F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C9" w:rsidRDefault="007F4FC9">
      <w:r>
        <w:separator/>
      </w:r>
    </w:p>
  </w:footnote>
  <w:footnote w:type="continuationSeparator" w:id="0">
    <w:p w:rsidR="007F4FC9" w:rsidRDefault="007F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867"/>
      <w:docPartObj>
        <w:docPartGallery w:val="Page Numbers (Top of Page)"/>
        <w:docPartUnique/>
      </w:docPartObj>
    </w:sdtPr>
    <w:sdtContent>
      <w:p w:rsidR="00006304" w:rsidRDefault="00E94B66">
        <w:pPr>
          <w:pStyle w:val="a3"/>
          <w:jc w:val="center"/>
        </w:pPr>
        <w:fldSimple w:instr=" PAGE   \* MERGEFORMAT ">
          <w:r w:rsidR="005A5513">
            <w:rPr>
              <w:noProof/>
            </w:rPr>
            <w:t>2</w:t>
          </w:r>
        </w:fldSimple>
      </w:p>
    </w:sdtContent>
  </w:sdt>
  <w:p w:rsidR="00006304" w:rsidRDefault="000063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45"/>
    <w:multiLevelType w:val="hybridMultilevel"/>
    <w:tmpl w:val="9C0044AC"/>
    <w:lvl w:ilvl="0" w:tplc="081EEA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7FFE"/>
    <w:multiLevelType w:val="hybridMultilevel"/>
    <w:tmpl w:val="27869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437682"/>
    <w:multiLevelType w:val="hybridMultilevel"/>
    <w:tmpl w:val="568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31BE"/>
    <w:multiLevelType w:val="hybridMultilevel"/>
    <w:tmpl w:val="7884E7C2"/>
    <w:lvl w:ilvl="0" w:tplc="63F4E68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9D3646"/>
    <w:multiLevelType w:val="hybridMultilevel"/>
    <w:tmpl w:val="F63042F4"/>
    <w:lvl w:ilvl="0" w:tplc="46F22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904FFC"/>
    <w:multiLevelType w:val="multilevel"/>
    <w:tmpl w:val="CDF00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68D87B57"/>
    <w:multiLevelType w:val="multilevel"/>
    <w:tmpl w:val="0DD400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B3519"/>
    <w:rsid w:val="00006304"/>
    <w:rsid w:val="0001377B"/>
    <w:rsid w:val="00024033"/>
    <w:rsid w:val="0002528D"/>
    <w:rsid w:val="00054B01"/>
    <w:rsid w:val="00062AF5"/>
    <w:rsid w:val="00063338"/>
    <w:rsid w:val="00067012"/>
    <w:rsid w:val="0008358C"/>
    <w:rsid w:val="0008523F"/>
    <w:rsid w:val="000870EF"/>
    <w:rsid w:val="000939AA"/>
    <w:rsid w:val="00095C2A"/>
    <w:rsid w:val="000A2DFD"/>
    <w:rsid w:val="000E5A56"/>
    <w:rsid w:val="000E62D9"/>
    <w:rsid w:val="001109E4"/>
    <w:rsid w:val="0012079B"/>
    <w:rsid w:val="00130D2E"/>
    <w:rsid w:val="001343DD"/>
    <w:rsid w:val="0015033C"/>
    <w:rsid w:val="00152D2E"/>
    <w:rsid w:val="001560A4"/>
    <w:rsid w:val="00167576"/>
    <w:rsid w:val="001A24DB"/>
    <w:rsid w:val="001B0679"/>
    <w:rsid w:val="001E0DE1"/>
    <w:rsid w:val="001E2074"/>
    <w:rsid w:val="001E619D"/>
    <w:rsid w:val="0020606D"/>
    <w:rsid w:val="00213253"/>
    <w:rsid w:val="002232D6"/>
    <w:rsid w:val="002347EC"/>
    <w:rsid w:val="00234810"/>
    <w:rsid w:val="00235931"/>
    <w:rsid w:val="00262923"/>
    <w:rsid w:val="00280A8E"/>
    <w:rsid w:val="002C715F"/>
    <w:rsid w:val="002E161B"/>
    <w:rsid w:val="003052C4"/>
    <w:rsid w:val="00307DF6"/>
    <w:rsid w:val="00310C07"/>
    <w:rsid w:val="003144E6"/>
    <w:rsid w:val="00314C4B"/>
    <w:rsid w:val="003245CC"/>
    <w:rsid w:val="00324D36"/>
    <w:rsid w:val="00327499"/>
    <w:rsid w:val="00345E99"/>
    <w:rsid w:val="0035105F"/>
    <w:rsid w:val="00352385"/>
    <w:rsid w:val="0039210E"/>
    <w:rsid w:val="004021C0"/>
    <w:rsid w:val="0041198C"/>
    <w:rsid w:val="00416687"/>
    <w:rsid w:val="00420B34"/>
    <w:rsid w:val="00421BA9"/>
    <w:rsid w:val="00435194"/>
    <w:rsid w:val="00437884"/>
    <w:rsid w:val="004424B0"/>
    <w:rsid w:val="00466076"/>
    <w:rsid w:val="00467518"/>
    <w:rsid w:val="00470884"/>
    <w:rsid w:val="00474675"/>
    <w:rsid w:val="00487D37"/>
    <w:rsid w:val="004928DC"/>
    <w:rsid w:val="004D49F8"/>
    <w:rsid w:val="00500D6C"/>
    <w:rsid w:val="00502312"/>
    <w:rsid w:val="0052230E"/>
    <w:rsid w:val="005348ED"/>
    <w:rsid w:val="00551581"/>
    <w:rsid w:val="00557214"/>
    <w:rsid w:val="005642D7"/>
    <w:rsid w:val="00582911"/>
    <w:rsid w:val="00596F4B"/>
    <w:rsid w:val="005A5513"/>
    <w:rsid w:val="005A6A61"/>
    <w:rsid w:val="005C7F09"/>
    <w:rsid w:val="005D7AEA"/>
    <w:rsid w:val="005E2C37"/>
    <w:rsid w:val="005E500C"/>
    <w:rsid w:val="005E5BA5"/>
    <w:rsid w:val="005F668A"/>
    <w:rsid w:val="006133AA"/>
    <w:rsid w:val="00631B77"/>
    <w:rsid w:val="00635243"/>
    <w:rsid w:val="00653C07"/>
    <w:rsid w:val="0066654C"/>
    <w:rsid w:val="006743AD"/>
    <w:rsid w:val="00682558"/>
    <w:rsid w:val="00684B49"/>
    <w:rsid w:val="006B1119"/>
    <w:rsid w:val="006B1F00"/>
    <w:rsid w:val="006D6AFF"/>
    <w:rsid w:val="006E10A0"/>
    <w:rsid w:val="006F0AD6"/>
    <w:rsid w:val="006F7B90"/>
    <w:rsid w:val="00710EF4"/>
    <w:rsid w:val="00715ECA"/>
    <w:rsid w:val="007167C3"/>
    <w:rsid w:val="007172A0"/>
    <w:rsid w:val="00735BCB"/>
    <w:rsid w:val="0075348B"/>
    <w:rsid w:val="00775ACA"/>
    <w:rsid w:val="0079424E"/>
    <w:rsid w:val="00795856"/>
    <w:rsid w:val="007A6CF4"/>
    <w:rsid w:val="007E1793"/>
    <w:rsid w:val="007F4FC9"/>
    <w:rsid w:val="0081459E"/>
    <w:rsid w:val="00824601"/>
    <w:rsid w:val="008727F2"/>
    <w:rsid w:val="0087722A"/>
    <w:rsid w:val="008B278C"/>
    <w:rsid w:val="008B3519"/>
    <w:rsid w:val="008C73A0"/>
    <w:rsid w:val="00913A85"/>
    <w:rsid w:val="0093212C"/>
    <w:rsid w:val="00932504"/>
    <w:rsid w:val="00933856"/>
    <w:rsid w:val="009713B6"/>
    <w:rsid w:val="009C242F"/>
    <w:rsid w:val="009C3F70"/>
    <w:rsid w:val="009C7974"/>
    <w:rsid w:val="00A0534E"/>
    <w:rsid w:val="00A07C63"/>
    <w:rsid w:val="00A32806"/>
    <w:rsid w:val="00A43570"/>
    <w:rsid w:val="00A54CA2"/>
    <w:rsid w:val="00A6087F"/>
    <w:rsid w:val="00A704BB"/>
    <w:rsid w:val="00A71203"/>
    <w:rsid w:val="00A9582A"/>
    <w:rsid w:val="00AA1636"/>
    <w:rsid w:val="00AA1E96"/>
    <w:rsid w:val="00AA3F52"/>
    <w:rsid w:val="00AB48FC"/>
    <w:rsid w:val="00AD0F0C"/>
    <w:rsid w:val="00AD2A31"/>
    <w:rsid w:val="00AE605C"/>
    <w:rsid w:val="00B36B6B"/>
    <w:rsid w:val="00B428CA"/>
    <w:rsid w:val="00B72CD5"/>
    <w:rsid w:val="00B8505D"/>
    <w:rsid w:val="00B92200"/>
    <w:rsid w:val="00BD3EF0"/>
    <w:rsid w:val="00BE53C4"/>
    <w:rsid w:val="00BF015D"/>
    <w:rsid w:val="00BF5518"/>
    <w:rsid w:val="00C06A50"/>
    <w:rsid w:val="00C11493"/>
    <w:rsid w:val="00C43365"/>
    <w:rsid w:val="00C45B70"/>
    <w:rsid w:val="00C47517"/>
    <w:rsid w:val="00C82A9A"/>
    <w:rsid w:val="00C84E5A"/>
    <w:rsid w:val="00C87D6F"/>
    <w:rsid w:val="00C944F6"/>
    <w:rsid w:val="00CA5519"/>
    <w:rsid w:val="00CB18E3"/>
    <w:rsid w:val="00CB448A"/>
    <w:rsid w:val="00CD749E"/>
    <w:rsid w:val="00CF6D07"/>
    <w:rsid w:val="00D17B7F"/>
    <w:rsid w:val="00D17F31"/>
    <w:rsid w:val="00D2153F"/>
    <w:rsid w:val="00D272B1"/>
    <w:rsid w:val="00D27475"/>
    <w:rsid w:val="00D43BBD"/>
    <w:rsid w:val="00D56F16"/>
    <w:rsid w:val="00D62F6D"/>
    <w:rsid w:val="00D740B4"/>
    <w:rsid w:val="00D83BAD"/>
    <w:rsid w:val="00DC3448"/>
    <w:rsid w:val="00DC4CCA"/>
    <w:rsid w:val="00DE6724"/>
    <w:rsid w:val="00E16C5B"/>
    <w:rsid w:val="00E26FCC"/>
    <w:rsid w:val="00E44041"/>
    <w:rsid w:val="00E81E7B"/>
    <w:rsid w:val="00E94B66"/>
    <w:rsid w:val="00EB521A"/>
    <w:rsid w:val="00EE3B38"/>
    <w:rsid w:val="00EE5043"/>
    <w:rsid w:val="00F044BD"/>
    <w:rsid w:val="00F070F4"/>
    <w:rsid w:val="00F11482"/>
    <w:rsid w:val="00F12F2C"/>
    <w:rsid w:val="00F31E48"/>
    <w:rsid w:val="00F444FC"/>
    <w:rsid w:val="00F60E4F"/>
    <w:rsid w:val="00F614D1"/>
    <w:rsid w:val="00F6679C"/>
    <w:rsid w:val="00F937B4"/>
    <w:rsid w:val="00FC3C15"/>
    <w:rsid w:val="00FD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9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BC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35BC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35B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46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824601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824601"/>
    <w:rPr>
      <w:b/>
      <w:bCs/>
      <w:sz w:val="32"/>
      <w:szCs w:val="24"/>
    </w:rPr>
  </w:style>
  <w:style w:type="paragraph" w:styleId="a8">
    <w:name w:val="Body Text Indent"/>
    <w:basedOn w:val="a"/>
    <w:link w:val="a9"/>
    <w:uiPriority w:val="99"/>
    <w:unhideWhenUsed/>
    <w:rsid w:val="008246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4601"/>
    <w:rPr>
      <w:sz w:val="24"/>
      <w:szCs w:val="24"/>
    </w:rPr>
  </w:style>
  <w:style w:type="paragraph" w:styleId="aa">
    <w:name w:val="Balloon Text"/>
    <w:basedOn w:val="a"/>
    <w:link w:val="ab"/>
    <w:rsid w:val="00345E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45E9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B1F00"/>
    <w:pPr>
      <w:ind w:left="720"/>
      <w:contextualSpacing/>
    </w:pPr>
  </w:style>
  <w:style w:type="character" w:customStyle="1" w:styleId="FontStyle19">
    <w:name w:val="Font Style19"/>
    <w:rsid w:val="006B1F00"/>
    <w:rPr>
      <w:rFonts w:ascii="Arial" w:eastAsia="Arial" w:hAnsi="Arial" w:cs="Arial"/>
      <w:color w:val="auto"/>
      <w:sz w:val="16"/>
      <w:szCs w:val="16"/>
      <w:lang w:val="ru-RU"/>
    </w:rPr>
  </w:style>
  <w:style w:type="paragraph" w:styleId="ad">
    <w:name w:val="Body Text"/>
    <w:basedOn w:val="a"/>
    <w:link w:val="ae"/>
    <w:rsid w:val="006B1F00"/>
    <w:pPr>
      <w:widowControl w:val="0"/>
      <w:suppressAutoHyphens/>
      <w:autoSpaceDE w:val="0"/>
      <w:spacing w:after="120"/>
      <w:ind w:firstLine="720"/>
    </w:pPr>
    <w:rPr>
      <w:rFonts w:ascii="Arial" w:eastAsia="Arial" w:hAnsi="Arial"/>
    </w:rPr>
  </w:style>
  <w:style w:type="character" w:customStyle="1" w:styleId="ae">
    <w:name w:val="Основной текст Знак"/>
    <w:basedOn w:val="a0"/>
    <w:link w:val="ad"/>
    <w:rsid w:val="006B1F00"/>
    <w:rPr>
      <w:rFonts w:ascii="Arial" w:eastAsia="Arial" w:hAnsi="Arial"/>
      <w:sz w:val="24"/>
      <w:szCs w:val="24"/>
    </w:rPr>
  </w:style>
  <w:style w:type="character" w:styleId="af">
    <w:name w:val="Hyperlink"/>
    <w:rsid w:val="006B1F00"/>
    <w:rPr>
      <w:color w:val="0000FF"/>
      <w:u w:val="single"/>
    </w:rPr>
  </w:style>
  <w:style w:type="character" w:customStyle="1" w:styleId="FontStyle16">
    <w:name w:val="Font Style16"/>
    <w:rsid w:val="00213253"/>
    <w:rPr>
      <w:rFonts w:ascii="Arial" w:eastAsia="Arial" w:hAnsi="Arial" w:cs="Arial"/>
      <w:b/>
      <w:bCs/>
      <w:color w:val="auto"/>
      <w:sz w:val="16"/>
      <w:szCs w:val="16"/>
      <w:lang w:val="ru-RU"/>
    </w:rPr>
  </w:style>
  <w:style w:type="character" w:customStyle="1" w:styleId="FontStyle17">
    <w:name w:val="Font Style17"/>
    <w:rsid w:val="0012079B"/>
    <w:rPr>
      <w:rFonts w:ascii="Arial" w:eastAsia="Arial" w:hAnsi="Arial" w:cs="Arial"/>
      <w:color w:val="auto"/>
      <w:sz w:val="16"/>
      <w:szCs w:val="16"/>
      <w:lang w:val="ru-RU"/>
    </w:rPr>
  </w:style>
  <w:style w:type="character" w:customStyle="1" w:styleId="FontStyle18">
    <w:name w:val="Font Style18"/>
    <w:rsid w:val="0012079B"/>
    <w:rPr>
      <w:rFonts w:ascii="Arial Narrow" w:eastAsia="Arial Narrow" w:hAnsi="Arial Narrow" w:cs="Arial Narrow"/>
      <w:color w:val="auto"/>
      <w:sz w:val="16"/>
      <w:szCs w:val="16"/>
      <w:lang w:val="ru-RU"/>
    </w:rPr>
  </w:style>
  <w:style w:type="table" w:styleId="af0">
    <w:name w:val="Table Grid"/>
    <w:basedOn w:val="a1"/>
    <w:rsid w:val="0000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063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7230-B98A-48B9-8AE9-099335F2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Константиновского сельского поселения</vt:lpstr>
    </vt:vector>
  </TitlesOfParts>
  <Company>Черновское поселение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Константиновского сельского поселения</dc:title>
  <dc:creator>Софья</dc:creator>
  <cp:lastModifiedBy>Евгения В. Кеврух</cp:lastModifiedBy>
  <cp:revision>22</cp:revision>
  <cp:lastPrinted>2020-12-29T04:49:00Z</cp:lastPrinted>
  <dcterms:created xsi:type="dcterms:W3CDTF">2020-03-02T20:52:00Z</dcterms:created>
  <dcterms:modified xsi:type="dcterms:W3CDTF">2020-12-29T04:50:00Z</dcterms:modified>
</cp:coreProperties>
</file>