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1" w:rsidRPr="00BA4658" w:rsidRDefault="00D214D1" w:rsidP="00F77952">
      <w:pPr>
        <w:spacing w:line="360" w:lineRule="auto"/>
        <w:jc w:val="center"/>
        <w:rPr>
          <w:b/>
          <w:sz w:val="28"/>
          <w:szCs w:val="28"/>
        </w:rPr>
      </w:pPr>
      <w:r w:rsidRPr="00BA4658">
        <w:rPr>
          <w:b/>
          <w:sz w:val="28"/>
          <w:szCs w:val="28"/>
        </w:rPr>
        <w:t>ПРОТОКОЛ</w:t>
      </w:r>
    </w:p>
    <w:p w:rsidR="00D214D1" w:rsidRPr="00BA4658" w:rsidRDefault="00D214D1" w:rsidP="00F77952">
      <w:pPr>
        <w:spacing w:line="360" w:lineRule="auto"/>
        <w:ind w:right="283"/>
        <w:jc w:val="center"/>
        <w:rPr>
          <w:b/>
          <w:sz w:val="24"/>
          <w:szCs w:val="24"/>
        </w:rPr>
      </w:pPr>
      <w:r w:rsidRPr="00BA4658">
        <w:rPr>
          <w:b/>
          <w:sz w:val="24"/>
          <w:szCs w:val="24"/>
        </w:rPr>
        <w:t>публичных слушаний по вопросу об исключении земельных участков из границ населённого пункта и об изменении вида разрешенного использования земельных участков</w:t>
      </w:r>
    </w:p>
    <w:p w:rsidR="00D214D1" w:rsidRPr="00BA4658" w:rsidRDefault="00D214D1" w:rsidP="00F77952">
      <w:pPr>
        <w:spacing w:line="360" w:lineRule="auto"/>
        <w:rPr>
          <w:sz w:val="24"/>
          <w:szCs w:val="24"/>
        </w:rPr>
      </w:pPr>
      <w:r w:rsidRPr="00BA4658">
        <w:rPr>
          <w:sz w:val="24"/>
          <w:szCs w:val="24"/>
        </w:rPr>
        <w:t xml:space="preserve">13 марта 2017 года   </w:t>
      </w:r>
      <w:r w:rsidRPr="00BA4658">
        <w:rPr>
          <w:sz w:val="24"/>
          <w:szCs w:val="24"/>
        </w:rPr>
        <w:tab/>
      </w:r>
      <w:r w:rsidRPr="00BA4658">
        <w:rPr>
          <w:sz w:val="24"/>
          <w:szCs w:val="24"/>
        </w:rPr>
        <w:tab/>
      </w:r>
      <w:r w:rsidRPr="00BA4658">
        <w:rPr>
          <w:sz w:val="24"/>
          <w:szCs w:val="24"/>
        </w:rPr>
        <w:tab/>
      </w:r>
      <w:r w:rsidRPr="00BA4658">
        <w:rPr>
          <w:sz w:val="24"/>
          <w:szCs w:val="24"/>
        </w:rPr>
        <w:tab/>
      </w:r>
      <w:r w:rsidRPr="00BA4658">
        <w:rPr>
          <w:sz w:val="24"/>
          <w:szCs w:val="24"/>
        </w:rPr>
        <w:tab/>
      </w:r>
      <w:r w:rsidRPr="00BA4658">
        <w:rPr>
          <w:sz w:val="24"/>
          <w:szCs w:val="24"/>
        </w:rPr>
        <w:tab/>
      </w:r>
      <w:r w:rsidR="00F77952" w:rsidRPr="00BA4658">
        <w:rPr>
          <w:sz w:val="24"/>
          <w:szCs w:val="24"/>
        </w:rPr>
        <w:tab/>
      </w:r>
      <w:r w:rsidR="00F77952" w:rsidRPr="00BA4658">
        <w:rPr>
          <w:sz w:val="24"/>
          <w:szCs w:val="24"/>
        </w:rPr>
        <w:tab/>
      </w:r>
      <w:r w:rsidRPr="00BA4658">
        <w:rPr>
          <w:sz w:val="24"/>
          <w:szCs w:val="24"/>
        </w:rPr>
        <w:tab/>
        <w:t>п. Эгвекинот</w:t>
      </w:r>
    </w:p>
    <w:p w:rsidR="00711A1D" w:rsidRPr="00BA4658" w:rsidRDefault="00711A1D" w:rsidP="00F77952">
      <w:pPr>
        <w:spacing w:line="360" w:lineRule="auto"/>
      </w:pPr>
    </w:p>
    <w:p w:rsidR="00D214D1" w:rsidRPr="00BA4658" w:rsidRDefault="00D214D1" w:rsidP="00F77952">
      <w:p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Председатель: Колесник Татьяна Владимировна - заместитель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общественностью;</w:t>
      </w:r>
    </w:p>
    <w:p w:rsidR="00D214D1" w:rsidRPr="00BA4658" w:rsidRDefault="00D214D1" w:rsidP="00F77952">
      <w:p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 xml:space="preserve">Секретарь: </w:t>
      </w:r>
      <w:proofErr w:type="spellStart"/>
      <w:r w:rsidR="007F7E72" w:rsidRPr="00BA4658">
        <w:rPr>
          <w:sz w:val="24"/>
          <w:szCs w:val="24"/>
        </w:rPr>
        <w:t>Попунова</w:t>
      </w:r>
      <w:proofErr w:type="spellEnd"/>
      <w:r w:rsidR="007F7E72" w:rsidRPr="00BA4658">
        <w:rPr>
          <w:sz w:val="24"/>
          <w:szCs w:val="24"/>
        </w:rPr>
        <w:t xml:space="preserve"> Виктория Филипповна – </w:t>
      </w:r>
      <w:proofErr w:type="spellStart"/>
      <w:r w:rsidR="007F7E72" w:rsidRPr="00BA4658">
        <w:rPr>
          <w:sz w:val="24"/>
          <w:szCs w:val="24"/>
        </w:rPr>
        <w:t>документовед</w:t>
      </w:r>
      <w:proofErr w:type="spellEnd"/>
      <w:r w:rsidR="007F7E72" w:rsidRPr="00BA4658">
        <w:rPr>
          <w:sz w:val="24"/>
          <w:szCs w:val="24"/>
        </w:rPr>
        <w:t xml:space="preserve"> отдела делопроизводства Администрации городского округа Эгвекинот.</w:t>
      </w:r>
    </w:p>
    <w:p w:rsidR="00D214D1" w:rsidRPr="00BA4658" w:rsidRDefault="00D214D1" w:rsidP="00F77952">
      <w:pPr>
        <w:spacing w:line="360" w:lineRule="auto"/>
        <w:rPr>
          <w:sz w:val="24"/>
          <w:szCs w:val="24"/>
        </w:rPr>
      </w:pPr>
      <w:r w:rsidRPr="00BA4658">
        <w:rPr>
          <w:sz w:val="24"/>
          <w:szCs w:val="24"/>
        </w:rPr>
        <w:t>Присутствовали: 10 человек.</w:t>
      </w:r>
    </w:p>
    <w:p w:rsidR="00D214D1" w:rsidRPr="00BA4658" w:rsidRDefault="00D214D1" w:rsidP="00F77952">
      <w:pPr>
        <w:spacing w:line="360" w:lineRule="auto"/>
        <w:jc w:val="both"/>
        <w:rPr>
          <w:sz w:val="24"/>
          <w:szCs w:val="24"/>
        </w:rPr>
      </w:pPr>
      <w:proofErr w:type="gramStart"/>
      <w:r w:rsidRPr="00BA4658">
        <w:rPr>
          <w:sz w:val="24"/>
          <w:szCs w:val="24"/>
        </w:rPr>
        <w:t xml:space="preserve">Повестка: об исключении земельных участков </w:t>
      </w:r>
      <w:r w:rsidR="002B3611" w:rsidRPr="00BA4658">
        <w:rPr>
          <w:snapToGrid w:val="0"/>
          <w:sz w:val="24"/>
          <w:szCs w:val="24"/>
        </w:rPr>
        <w:t xml:space="preserve">с кадастровыми номерами 87:06:000000:5, 87:06:000000:6 из границ населенного пункта и </w:t>
      </w:r>
      <w:r w:rsidR="002B3611" w:rsidRPr="00BA4658">
        <w:rPr>
          <w:sz w:val="24"/>
          <w:szCs w:val="24"/>
        </w:rPr>
        <w:t>из категории земель «Земли населенных пунктов» и переводе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установлением для них вида разрешенного использования</w:t>
      </w:r>
      <w:proofErr w:type="gramEnd"/>
      <w:r w:rsidR="002B3611" w:rsidRPr="00BA4658">
        <w:rPr>
          <w:sz w:val="24"/>
          <w:szCs w:val="24"/>
        </w:rPr>
        <w:t>: «Энергетика»</w:t>
      </w:r>
      <w:r w:rsidRPr="00BA4658">
        <w:rPr>
          <w:sz w:val="24"/>
          <w:szCs w:val="24"/>
        </w:rPr>
        <w:t>.</w:t>
      </w:r>
    </w:p>
    <w:p w:rsidR="00D214D1" w:rsidRPr="00BA4658" w:rsidRDefault="00D214D1" w:rsidP="00F77952">
      <w:pPr>
        <w:spacing w:line="360" w:lineRule="auto"/>
        <w:ind w:right="283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Колесник Т.В.: Публичные слушания назначены Постановлением Администрации городского округа Эгвекинот от 17 февраля 2017 года № 37-па «О назначении публичных слушаний по вопросу об исключении земельных участков из границ населённого пункта и об изменении вида разрешенного использования земель</w:t>
      </w:r>
      <w:r w:rsidR="002B3611" w:rsidRPr="00BA4658">
        <w:rPr>
          <w:sz w:val="24"/>
          <w:szCs w:val="24"/>
        </w:rPr>
        <w:t>ных участков», которое обнародовано в следующих местах:</w:t>
      </w:r>
    </w:p>
    <w:p w:rsidR="002B3611" w:rsidRPr="00BA4658" w:rsidRDefault="002B3611" w:rsidP="00F7795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A4658">
        <w:rPr>
          <w:rFonts w:ascii="Times New Roman" w:hAnsi="Times New Roman" w:cs="Times New Roman"/>
          <w:color w:val="auto"/>
        </w:rPr>
        <w:t>- Администрация городского округа Эгвекинот;</w:t>
      </w:r>
    </w:p>
    <w:p w:rsidR="002B3611" w:rsidRPr="00BA4658" w:rsidRDefault="002B3611" w:rsidP="00F7795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A4658">
        <w:rPr>
          <w:rFonts w:ascii="Times New Roman" w:hAnsi="Times New Roman" w:cs="Times New Roman"/>
          <w:color w:val="auto"/>
        </w:rPr>
        <w:t>- административные здания уполномоченных Главы Администрации городского округа в поселк</w:t>
      </w:r>
      <w:r w:rsidR="001A6CD9" w:rsidRPr="00BA4658">
        <w:rPr>
          <w:rFonts w:ascii="Times New Roman" w:hAnsi="Times New Roman" w:cs="Times New Roman"/>
          <w:color w:val="auto"/>
        </w:rPr>
        <w:t>е</w:t>
      </w:r>
      <w:r w:rsidRPr="00BA4658">
        <w:rPr>
          <w:rFonts w:ascii="Times New Roman" w:hAnsi="Times New Roman" w:cs="Times New Roman"/>
          <w:color w:val="auto"/>
        </w:rPr>
        <w:t>:</w:t>
      </w:r>
      <w:r w:rsidR="001A6CD9" w:rsidRPr="00BA4658">
        <w:rPr>
          <w:rFonts w:ascii="Times New Roman" w:hAnsi="Times New Roman" w:cs="Times New Roman"/>
          <w:color w:val="auto"/>
        </w:rPr>
        <w:t xml:space="preserve"> Мыс Шмидта</w:t>
      </w:r>
      <w:r w:rsidRPr="00BA4658">
        <w:rPr>
          <w:rFonts w:ascii="Times New Roman" w:hAnsi="Times New Roman" w:cs="Times New Roman"/>
          <w:color w:val="auto"/>
        </w:rPr>
        <w:t xml:space="preserve">; </w:t>
      </w:r>
      <w:proofErr w:type="gramStart"/>
      <w:r w:rsidRPr="00BA4658">
        <w:rPr>
          <w:rFonts w:ascii="Times New Roman" w:hAnsi="Times New Roman" w:cs="Times New Roman"/>
          <w:color w:val="auto"/>
        </w:rPr>
        <w:t>селах</w:t>
      </w:r>
      <w:proofErr w:type="gramEnd"/>
      <w:r w:rsidRPr="00BA4658">
        <w:rPr>
          <w:rFonts w:ascii="Times New Roman" w:hAnsi="Times New Roman" w:cs="Times New Roman"/>
          <w:color w:val="auto"/>
        </w:rPr>
        <w:t>: Амгуэма, Ванкарем, Конергино, Рыркайпий, Уэлькаль, Нутэпэльмен;</w:t>
      </w:r>
    </w:p>
    <w:p w:rsidR="00D214D1" w:rsidRDefault="002B3611" w:rsidP="001A6CD9">
      <w:pPr>
        <w:spacing w:line="360" w:lineRule="auto"/>
        <w:ind w:firstLine="567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- муниципальное автономное учреждение культуры «Централизованная библиотечная система городского округа Эгвекинот», а также на официальном сайте Администрации городского округа Эгвекинот.</w:t>
      </w:r>
    </w:p>
    <w:p w:rsidR="007D321D" w:rsidRPr="00BA4658" w:rsidRDefault="007D321D" w:rsidP="001A6CD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о дате, времени и месте проведения публичных слушаний,  письмом от 21 февраля 2017 г. № 22-408, было извещено заинтересованное лицо -  Акционерное</w:t>
      </w:r>
      <w:r w:rsidRPr="00BA4658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о</w:t>
      </w:r>
      <w:r w:rsidRPr="00BA4658">
        <w:rPr>
          <w:sz w:val="24"/>
          <w:szCs w:val="24"/>
        </w:rPr>
        <w:t xml:space="preserve"> «</w:t>
      </w:r>
      <w:proofErr w:type="spellStart"/>
      <w:r w:rsidRPr="00BA4658">
        <w:rPr>
          <w:sz w:val="24"/>
          <w:szCs w:val="24"/>
        </w:rPr>
        <w:t>Чукотэнерго</w:t>
      </w:r>
      <w:proofErr w:type="spellEnd"/>
      <w:r w:rsidRPr="00BA4658">
        <w:rPr>
          <w:sz w:val="24"/>
          <w:szCs w:val="24"/>
        </w:rPr>
        <w:t>» публичного акционерного общества энергетики и электрификации «</w:t>
      </w:r>
      <w:proofErr w:type="spellStart"/>
      <w:r w:rsidRPr="00BA4658">
        <w:rPr>
          <w:sz w:val="24"/>
          <w:szCs w:val="24"/>
        </w:rPr>
        <w:t>Магаданэнерго</w:t>
      </w:r>
      <w:proofErr w:type="spellEnd"/>
      <w:r w:rsidRPr="00BA465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92709" w:rsidRPr="00BA4658" w:rsidRDefault="00E92709" w:rsidP="00F77952">
      <w:p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Предлагается начать публичные слушания.</w:t>
      </w:r>
    </w:p>
    <w:p w:rsidR="00E92709" w:rsidRPr="00BA4658" w:rsidRDefault="00E92709" w:rsidP="00F77952">
      <w:p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lastRenderedPageBreak/>
        <w:t>Слушали: Пащенко С.В.</w:t>
      </w:r>
      <w:r w:rsidR="00906785">
        <w:rPr>
          <w:sz w:val="24"/>
          <w:szCs w:val="24"/>
        </w:rPr>
        <w:t xml:space="preserve"> – начальника отдела по управлению имуществом Управления финансов, экономики и имущественных отношений городского округа Эгвекинот</w:t>
      </w:r>
      <w:r w:rsidRPr="00BA4658">
        <w:rPr>
          <w:sz w:val="24"/>
          <w:szCs w:val="24"/>
        </w:rPr>
        <w:t>:</w:t>
      </w:r>
    </w:p>
    <w:p w:rsidR="00E92709" w:rsidRPr="00BA4658" w:rsidRDefault="00E92709" w:rsidP="001A6CD9">
      <w:pPr>
        <w:spacing w:line="360" w:lineRule="auto"/>
        <w:ind w:firstLine="360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В Администрацию городского округа Эгвекинот поступило обращение Акционерного общества «</w:t>
      </w:r>
      <w:proofErr w:type="spellStart"/>
      <w:r w:rsidRPr="00BA4658">
        <w:rPr>
          <w:sz w:val="24"/>
          <w:szCs w:val="24"/>
        </w:rPr>
        <w:t>Чукотэнерго</w:t>
      </w:r>
      <w:proofErr w:type="spellEnd"/>
      <w:r w:rsidRPr="00BA4658">
        <w:rPr>
          <w:sz w:val="24"/>
          <w:szCs w:val="24"/>
        </w:rPr>
        <w:t>» публичного акционерного общества энергетики и электрификации «</w:t>
      </w:r>
      <w:proofErr w:type="spellStart"/>
      <w:r w:rsidRPr="00BA4658">
        <w:rPr>
          <w:sz w:val="24"/>
          <w:szCs w:val="24"/>
        </w:rPr>
        <w:t>Магаданэнерго</w:t>
      </w:r>
      <w:proofErr w:type="spellEnd"/>
      <w:r w:rsidRPr="00BA4658">
        <w:rPr>
          <w:sz w:val="24"/>
          <w:szCs w:val="24"/>
        </w:rPr>
        <w:t>», которое содержало заявление об исключении земельных участков из границ населенного пункта и об установлении вида разрешенного использования земельных участков; к заявлению были приложены:</w:t>
      </w:r>
    </w:p>
    <w:p w:rsidR="00E92709" w:rsidRPr="00BA4658" w:rsidRDefault="00E92709" w:rsidP="00F77952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 xml:space="preserve">Копия кадастрового паспорта  земельного участка (кадастровый номер </w:t>
      </w:r>
      <w:r w:rsidRPr="00BA4658">
        <w:rPr>
          <w:snapToGrid w:val="0"/>
          <w:sz w:val="24"/>
          <w:szCs w:val="24"/>
        </w:rPr>
        <w:t>87:06:000000:5) – на 2 л.</w:t>
      </w:r>
    </w:p>
    <w:p w:rsidR="00E92709" w:rsidRPr="00BA4658" w:rsidRDefault="00E92709" w:rsidP="00F77952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 xml:space="preserve">Копия кадастрового паспорта  земельного участка (кадастровый номер </w:t>
      </w:r>
      <w:r w:rsidRPr="00BA4658">
        <w:rPr>
          <w:snapToGrid w:val="0"/>
          <w:sz w:val="24"/>
          <w:szCs w:val="24"/>
        </w:rPr>
        <w:t>87:06:000000:6) – на 2 л.</w:t>
      </w:r>
    </w:p>
    <w:p w:rsidR="00E92709" w:rsidRPr="00BA4658" w:rsidRDefault="00E92709" w:rsidP="00F77952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Копия договора аренды № 21 от 28.04.2011 г. – на 3 л.</w:t>
      </w:r>
    </w:p>
    <w:p w:rsidR="00E92709" w:rsidRPr="00BA4658" w:rsidRDefault="00E92709" w:rsidP="00F77952">
      <w:pPr>
        <w:pStyle w:val="a7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Копия договора аренды № 85 от 08.08.2012 г. – на 5 л.</w:t>
      </w:r>
    </w:p>
    <w:p w:rsidR="00A070E1" w:rsidRPr="00BA4658" w:rsidRDefault="00A070E1" w:rsidP="001A6CD9">
      <w:pPr>
        <w:spacing w:line="360" w:lineRule="auto"/>
        <w:ind w:firstLine="426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Представленные на рассмотрение пакеты документов соответствуют требованиям пункта 4 статьи 4.1 Федерального закона от 29.12.2004 года № 191-ФЗ «О введении в действие градостроительного кодекса Российской Федерации».</w:t>
      </w:r>
    </w:p>
    <w:p w:rsidR="00A070E1" w:rsidRPr="00BA4658" w:rsidRDefault="00E92709" w:rsidP="00F77952">
      <w:pPr>
        <w:spacing w:line="360" w:lineRule="auto"/>
        <w:ind w:firstLine="360"/>
        <w:jc w:val="both"/>
        <w:rPr>
          <w:sz w:val="24"/>
          <w:szCs w:val="24"/>
        </w:rPr>
      </w:pPr>
      <w:proofErr w:type="gramStart"/>
      <w:r w:rsidRPr="00BA4658">
        <w:rPr>
          <w:sz w:val="24"/>
          <w:szCs w:val="24"/>
        </w:rPr>
        <w:t>В соответствии с пунктом 1 статьи 4.1 Федерального закона № 191-ФЗ, до утверждения генеральных планов городских округов, генеральных планов поселений, но не позднее 1 января 2010 года включение земельных участков в границы населенны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порядке, установленном указанной статьей.</w:t>
      </w:r>
      <w:proofErr w:type="gramEnd"/>
      <w:r w:rsidRPr="00BA4658">
        <w:rPr>
          <w:sz w:val="24"/>
          <w:szCs w:val="24"/>
        </w:rPr>
        <w:t xml:space="preserve"> Решение о включении земельных участков в границы населенных пунктов или исключение земельных участков из границ населенных пунктов принимается одновременно с решением об изменении видов разрешенного использования включаемых в границы населенных пунктов земельных участков либо земельных участков, исключаемых из границ населенных пунктов.</w:t>
      </w:r>
    </w:p>
    <w:p w:rsidR="00A070E1" w:rsidRPr="00BA4658" w:rsidRDefault="00E92709" w:rsidP="001A6CD9">
      <w:pPr>
        <w:spacing w:line="360" w:lineRule="auto"/>
        <w:ind w:firstLine="360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Порядок рассмотрения вопроса об исключении земель из границ населенных пунктов прописан статьей 4.1 Федерального закона № 191-ФЗ:</w:t>
      </w:r>
      <w:r w:rsidRPr="00BA4658">
        <w:rPr>
          <w:sz w:val="24"/>
          <w:szCs w:val="24"/>
        </w:rPr>
        <w:br/>
        <w:t>- обращение заинтересованного лица в органы местного самоуправления;</w:t>
      </w:r>
      <w:r w:rsidRPr="00BA4658">
        <w:rPr>
          <w:sz w:val="24"/>
          <w:szCs w:val="24"/>
        </w:rPr>
        <w:br/>
        <w:t xml:space="preserve">- </w:t>
      </w:r>
      <w:proofErr w:type="gramStart"/>
      <w:r w:rsidRPr="00BA4658">
        <w:rPr>
          <w:sz w:val="24"/>
          <w:szCs w:val="24"/>
        </w:rPr>
        <w:t>подготовка органом местного самоуправления и направление в орган государственной власти субъекта Российской Федерации заключения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пункта, а также о возможности установления или изменения вида разрешенного использования земельного участка;</w:t>
      </w:r>
      <w:r w:rsidRPr="00BA4658">
        <w:rPr>
          <w:sz w:val="24"/>
          <w:szCs w:val="24"/>
        </w:rPr>
        <w:br/>
        <w:t>- проведение органом местного самоуправления публичных</w:t>
      </w:r>
      <w:r w:rsidR="00A070E1" w:rsidRPr="00BA4658">
        <w:rPr>
          <w:sz w:val="24"/>
          <w:szCs w:val="24"/>
        </w:rPr>
        <w:t xml:space="preserve"> слушаний;</w:t>
      </w:r>
      <w:proofErr w:type="gramEnd"/>
      <w:r w:rsidR="00A070E1" w:rsidRPr="00BA4658">
        <w:rPr>
          <w:sz w:val="24"/>
          <w:szCs w:val="24"/>
        </w:rPr>
        <w:br/>
      </w:r>
      <w:r w:rsidR="00A070E1" w:rsidRPr="00BA4658">
        <w:rPr>
          <w:sz w:val="24"/>
          <w:szCs w:val="24"/>
        </w:rPr>
        <w:lastRenderedPageBreak/>
        <w:t xml:space="preserve">- </w:t>
      </w:r>
      <w:r w:rsidRPr="00BA4658">
        <w:rPr>
          <w:sz w:val="24"/>
          <w:szCs w:val="24"/>
        </w:rPr>
        <w:t>подготовка заключения о результатах публичных слушаниях;</w:t>
      </w:r>
      <w:r w:rsidRPr="00BA4658">
        <w:rPr>
          <w:sz w:val="24"/>
          <w:szCs w:val="24"/>
        </w:rPr>
        <w:br/>
        <w:t xml:space="preserve">- </w:t>
      </w:r>
      <w:r w:rsidR="00A070E1" w:rsidRPr="00BA4658">
        <w:rPr>
          <w:sz w:val="24"/>
          <w:szCs w:val="24"/>
        </w:rPr>
        <w:t xml:space="preserve">    </w:t>
      </w:r>
      <w:r w:rsidRPr="00BA4658">
        <w:rPr>
          <w:sz w:val="24"/>
          <w:szCs w:val="24"/>
        </w:rPr>
        <w:t xml:space="preserve">орган местного самоуправления направляет в исполнительный орган государственной власти субъекта </w:t>
      </w:r>
      <w:proofErr w:type="gramStart"/>
      <w:r w:rsidRPr="00BA4658">
        <w:rPr>
          <w:sz w:val="24"/>
          <w:szCs w:val="24"/>
        </w:rPr>
        <w:t>РФ</w:t>
      </w:r>
      <w:proofErr w:type="gramEnd"/>
      <w:r w:rsidRPr="00BA4658">
        <w:rPr>
          <w:sz w:val="24"/>
          <w:szCs w:val="24"/>
        </w:rPr>
        <w:t xml:space="preserve"> поступившие заявления об исключении земельных участков из границ населенных пунктов, прилагаемые к нему документы, заключение органа местного самоуправления о возможности и целесообразности исключения земельного участка из границ населенного пункта, а также о возможности установления видов разрешенного использования земельных участков;</w:t>
      </w:r>
    </w:p>
    <w:p w:rsidR="002B3611" w:rsidRPr="00BA4658" w:rsidRDefault="00E92709" w:rsidP="00F77952">
      <w:p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- исполнительный орган государственной власти субъекта РФ принимает решение об исключении земельных участков из границ населенного пункта и об установлении вида разрешенного использования земельного участка либо отказывает в принятии решения.</w:t>
      </w:r>
    </w:p>
    <w:p w:rsidR="00E92709" w:rsidRPr="00BA4658" w:rsidRDefault="00A070E1" w:rsidP="00F77952">
      <w:p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ab/>
      </w:r>
      <w:proofErr w:type="gramStart"/>
      <w:r w:rsidRPr="00BA4658">
        <w:rPr>
          <w:sz w:val="24"/>
          <w:szCs w:val="24"/>
        </w:rPr>
        <w:t>Согласно Постановлению Администрации городского округа Эгвекинот от 17 февраля 2017 года № 37-па «О назначении публичных слушаний по вопросу об исключении земельных участков из границ населённого пункта и об изменении вида разрешенного использования земельных участков» граждане и заинтересованные лица могли направить свои предложения и рекомендации до 12 марта 2017 года</w:t>
      </w:r>
      <w:r w:rsidR="007C084E" w:rsidRPr="00BA4658">
        <w:rPr>
          <w:sz w:val="24"/>
          <w:szCs w:val="24"/>
        </w:rPr>
        <w:t>, определено ответственное подразделение за сбор и прием этих предложений и рекомендаций</w:t>
      </w:r>
      <w:proofErr w:type="gramEnd"/>
      <w:r w:rsidR="007C084E" w:rsidRPr="00BA4658">
        <w:rPr>
          <w:sz w:val="24"/>
          <w:szCs w:val="24"/>
        </w:rPr>
        <w:t xml:space="preserve"> – Управление финансов, экономики и имущественных отношений городского округа Эгвекинот.</w:t>
      </w:r>
    </w:p>
    <w:p w:rsidR="007C084E" w:rsidRPr="00BA4658" w:rsidRDefault="007C084E" w:rsidP="001A6CD9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BA4658">
        <w:rPr>
          <w:sz w:val="24"/>
          <w:szCs w:val="24"/>
        </w:rPr>
        <w:t>Обсуждаются на публичных слушаниях земельные участки используются</w:t>
      </w:r>
      <w:proofErr w:type="gramEnd"/>
      <w:r w:rsidRPr="00BA4658">
        <w:rPr>
          <w:sz w:val="24"/>
          <w:szCs w:val="24"/>
        </w:rPr>
        <w:t xml:space="preserve"> для утилизации </w:t>
      </w:r>
      <w:proofErr w:type="spellStart"/>
      <w:r w:rsidRPr="00BA4658">
        <w:rPr>
          <w:sz w:val="24"/>
          <w:szCs w:val="24"/>
        </w:rPr>
        <w:t>золошлаковых</w:t>
      </w:r>
      <w:proofErr w:type="spellEnd"/>
      <w:r w:rsidRPr="00BA4658">
        <w:rPr>
          <w:sz w:val="24"/>
          <w:szCs w:val="24"/>
        </w:rPr>
        <w:t xml:space="preserve"> отходов 5 класса опасности</w:t>
      </w:r>
      <w:r w:rsidR="001A6CD9" w:rsidRPr="00BA4658">
        <w:rPr>
          <w:sz w:val="24"/>
          <w:szCs w:val="24"/>
        </w:rPr>
        <w:t xml:space="preserve"> (далее – ЗШО)</w:t>
      </w:r>
      <w:r w:rsidRPr="00BA4658">
        <w:rPr>
          <w:sz w:val="24"/>
          <w:szCs w:val="24"/>
        </w:rPr>
        <w:t xml:space="preserve">, образующихся в результате производственной деятельности </w:t>
      </w:r>
      <w:proofErr w:type="spellStart"/>
      <w:r w:rsidRPr="00BA4658">
        <w:rPr>
          <w:sz w:val="24"/>
          <w:szCs w:val="24"/>
        </w:rPr>
        <w:t>Эгвекинотской</w:t>
      </w:r>
      <w:proofErr w:type="spellEnd"/>
      <w:r w:rsidRPr="00BA4658">
        <w:rPr>
          <w:sz w:val="24"/>
          <w:szCs w:val="24"/>
        </w:rPr>
        <w:t xml:space="preserve"> ГРЭС – филиала АО «</w:t>
      </w:r>
      <w:proofErr w:type="spellStart"/>
      <w:r w:rsidRPr="00BA4658">
        <w:rPr>
          <w:sz w:val="24"/>
          <w:szCs w:val="24"/>
        </w:rPr>
        <w:t>Чукотэнерго</w:t>
      </w:r>
      <w:proofErr w:type="spellEnd"/>
      <w:r w:rsidRPr="00BA4658">
        <w:rPr>
          <w:sz w:val="24"/>
          <w:szCs w:val="24"/>
        </w:rPr>
        <w:t>».</w:t>
      </w:r>
    </w:p>
    <w:p w:rsidR="007C084E" w:rsidRPr="00BA4658" w:rsidRDefault="007C084E" w:rsidP="00F77952">
      <w:pPr>
        <w:pStyle w:val="a8"/>
        <w:shd w:val="clear" w:color="auto" w:fill="auto"/>
        <w:spacing w:after="0" w:line="360" w:lineRule="auto"/>
        <w:ind w:left="40" w:right="40" w:firstLine="700"/>
        <w:jc w:val="both"/>
      </w:pPr>
      <w:proofErr w:type="gramStart"/>
      <w:r w:rsidRPr="00BA4658">
        <w:t>В связи с изменением природоохранного законодательства, окончанием в 2015 году срока действия Проекта нормативов образования отходов и лимитов их размещения и отсутствием на данный момент на территории Чукотского АО объектов размещения отходов, внесенных в Государственный реестр объектов размещения отходов (далее - ГРОРО), у ЭГРЭС возникли сверхлимитные платежи (далее - СЛП) за размещение отходов.</w:t>
      </w:r>
      <w:proofErr w:type="gramEnd"/>
    </w:p>
    <w:p w:rsidR="007C084E" w:rsidRPr="00BA4658" w:rsidRDefault="007C084E" w:rsidP="00F77952">
      <w:pPr>
        <w:pStyle w:val="a8"/>
        <w:shd w:val="clear" w:color="auto" w:fill="auto"/>
        <w:spacing w:after="0" w:line="360" w:lineRule="auto"/>
        <w:ind w:left="40" w:right="40" w:firstLine="700"/>
        <w:jc w:val="both"/>
      </w:pPr>
      <w:r w:rsidRPr="00BA4658">
        <w:t>ЗШО ЭГРЭС не могут быть внесены в ГРОРО, т.к. в соответствии с п. 5 ст.12 Федерального закона от 24.06.1998 г. № 89 «Об отходах производства и потребления» (далее ФЗ № 89), захоронение отходов в границах населенных пунктов запрещено.</w:t>
      </w:r>
    </w:p>
    <w:p w:rsidR="007C084E" w:rsidRPr="00BA4658" w:rsidRDefault="007C084E" w:rsidP="00F77952">
      <w:pPr>
        <w:pStyle w:val="a8"/>
        <w:shd w:val="clear" w:color="auto" w:fill="auto"/>
        <w:spacing w:after="0" w:line="360" w:lineRule="auto"/>
        <w:ind w:left="40" w:right="40" w:firstLine="700"/>
        <w:jc w:val="both"/>
      </w:pPr>
      <w:r w:rsidRPr="00BA4658">
        <w:t xml:space="preserve">Нарушение запрета размещения отходов на объектах, не внесенных в государственный реестр объектов размещения отходов, в соответствие с п. 7 ст. 12 </w:t>
      </w:r>
      <w:r w:rsidRPr="00BA4658">
        <w:lastRenderedPageBreak/>
        <w:t>ФЗ № 89, влечет за собой применение мер административного воздействия со стороны контролирующих природоохранных органов.</w:t>
      </w:r>
    </w:p>
    <w:p w:rsidR="007C084E" w:rsidRPr="00BA4658" w:rsidRDefault="007C084E" w:rsidP="00F77952">
      <w:p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ab/>
      </w:r>
      <w:proofErr w:type="gramStart"/>
      <w:r w:rsidRPr="00BA4658">
        <w:rPr>
          <w:sz w:val="24"/>
          <w:szCs w:val="24"/>
        </w:rPr>
        <w:t>Таким образом, в целях соблюдения законодательства Российской Федерации об охране окружающей среды, необходимо вывести вышеупомянутые земельные участки из состава земель населенных пунктов и перевести их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установлением для них вида разрешенного использования:</w:t>
      </w:r>
      <w:proofErr w:type="gramEnd"/>
      <w:r w:rsidRPr="00BA4658">
        <w:rPr>
          <w:sz w:val="24"/>
          <w:szCs w:val="24"/>
        </w:rPr>
        <w:t xml:space="preserve"> «Энергетика».</w:t>
      </w:r>
    </w:p>
    <w:p w:rsidR="006A358F" w:rsidRPr="00BA4658" w:rsidRDefault="006A358F" w:rsidP="00F77952">
      <w:pPr>
        <w:spacing w:line="360" w:lineRule="auto"/>
        <w:ind w:firstLine="567"/>
        <w:jc w:val="both"/>
        <w:rPr>
          <w:sz w:val="24"/>
          <w:szCs w:val="24"/>
        </w:rPr>
      </w:pPr>
      <w:r w:rsidRPr="00BA4658">
        <w:rPr>
          <w:sz w:val="24"/>
          <w:szCs w:val="24"/>
        </w:rPr>
        <w:t>Колесник Т.В.: Имеются ли у участников публичных слушаний какие-либо вопросы, замечания, предложения и поступали ли предложения в ходе подготовки к публичным слушаниям?</w:t>
      </w:r>
    </w:p>
    <w:p w:rsidR="006A358F" w:rsidRPr="00BA4658" w:rsidRDefault="006A358F" w:rsidP="00F77952">
      <w:pPr>
        <w:spacing w:line="360" w:lineRule="auto"/>
        <w:jc w:val="both"/>
        <w:rPr>
          <w:sz w:val="24"/>
          <w:szCs w:val="24"/>
        </w:rPr>
      </w:pPr>
      <w:r w:rsidRPr="00BA4658">
        <w:rPr>
          <w:sz w:val="24"/>
          <w:szCs w:val="24"/>
        </w:rPr>
        <w:tab/>
        <w:t>Пащенко С.В.: Замечаний и предложений, а также рекомендаций в Управление финансов, экономики и имущественных отношений городского округа Эгвекинот не поступало.</w:t>
      </w:r>
    </w:p>
    <w:p w:rsidR="006A358F" w:rsidRPr="00BA4658" w:rsidRDefault="006A358F" w:rsidP="00F77952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A4658">
        <w:rPr>
          <w:b/>
          <w:sz w:val="24"/>
          <w:szCs w:val="24"/>
        </w:rPr>
        <w:t>РЕШИЛИ:</w:t>
      </w:r>
      <w:r w:rsidRPr="00BA4658">
        <w:rPr>
          <w:sz w:val="24"/>
          <w:szCs w:val="24"/>
        </w:rPr>
        <w:t xml:space="preserve"> </w:t>
      </w:r>
      <w:proofErr w:type="gramStart"/>
      <w:r w:rsidRPr="00BA4658">
        <w:rPr>
          <w:sz w:val="24"/>
          <w:szCs w:val="24"/>
        </w:rPr>
        <w:t xml:space="preserve">Исключить земельные участки с </w:t>
      </w:r>
      <w:r w:rsidRPr="00BA4658">
        <w:rPr>
          <w:snapToGrid w:val="0"/>
          <w:sz w:val="24"/>
          <w:szCs w:val="24"/>
        </w:rPr>
        <w:t xml:space="preserve">кадастровыми номерами 87:06:000000:5, 87:06:000000:6 из границ населенного пункта и </w:t>
      </w:r>
      <w:r w:rsidRPr="00BA4658">
        <w:rPr>
          <w:sz w:val="24"/>
          <w:szCs w:val="24"/>
        </w:rPr>
        <w:t>из категории земель «Земли населенных пунктов» и перевести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установлением для них вида разрешенного использования:</w:t>
      </w:r>
      <w:proofErr w:type="gramEnd"/>
      <w:r w:rsidRPr="00BA4658">
        <w:rPr>
          <w:sz w:val="24"/>
          <w:szCs w:val="24"/>
        </w:rPr>
        <w:t xml:space="preserve"> «Энергетика» (код 6.7 по классификатору видов разрешенного использования), местоположением: </w:t>
      </w:r>
      <w:proofErr w:type="gramStart"/>
      <w:r w:rsidRPr="00BA4658">
        <w:rPr>
          <w:sz w:val="24"/>
          <w:szCs w:val="24"/>
        </w:rPr>
        <w:t>Чукотский</w:t>
      </w:r>
      <w:proofErr w:type="gramEnd"/>
      <w:r w:rsidRPr="00BA4658">
        <w:rPr>
          <w:sz w:val="24"/>
          <w:szCs w:val="24"/>
        </w:rPr>
        <w:t xml:space="preserve"> АО, </w:t>
      </w:r>
      <w:proofErr w:type="spellStart"/>
      <w:r w:rsidRPr="00BA4658">
        <w:rPr>
          <w:sz w:val="24"/>
          <w:szCs w:val="24"/>
        </w:rPr>
        <w:t>пгт</w:t>
      </w:r>
      <w:proofErr w:type="spellEnd"/>
      <w:r w:rsidRPr="00BA4658">
        <w:rPr>
          <w:sz w:val="24"/>
          <w:szCs w:val="24"/>
        </w:rPr>
        <w:t>. Эгвекинот.</w:t>
      </w:r>
    </w:p>
    <w:p w:rsidR="006A358F" w:rsidRPr="00BA4658" w:rsidRDefault="006A358F" w:rsidP="00F77952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A4658">
        <w:rPr>
          <w:sz w:val="24"/>
          <w:szCs w:val="24"/>
        </w:rPr>
        <w:t>С учетом результатов публичных слушаний обеспечить направление пакета документов с протоколом публичных слушаний и заключением о проведении публичных слушаний в Правительство Чукотского автономного округа в 10-дневный срок.</w:t>
      </w:r>
    </w:p>
    <w:p w:rsidR="006A358F" w:rsidRPr="00BA4658" w:rsidRDefault="006A358F" w:rsidP="00F77952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A4658">
        <w:rPr>
          <w:sz w:val="24"/>
          <w:szCs w:val="24"/>
        </w:rPr>
        <w:t xml:space="preserve">Колесник Т.В.: Публичные слушания объявляю закрытыми. </w:t>
      </w:r>
    </w:p>
    <w:p w:rsidR="007F7E72" w:rsidRPr="00BA4658" w:rsidRDefault="006A358F" w:rsidP="00F77952">
      <w:pPr>
        <w:spacing w:line="360" w:lineRule="auto"/>
        <w:ind w:firstLine="567"/>
        <w:contextualSpacing/>
        <w:rPr>
          <w:sz w:val="24"/>
          <w:szCs w:val="24"/>
        </w:rPr>
      </w:pPr>
      <w:r w:rsidRPr="00BA4658">
        <w:rPr>
          <w:sz w:val="24"/>
          <w:szCs w:val="24"/>
        </w:rPr>
        <w:t>Голосовали:</w:t>
      </w:r>
      <w:r w:rsidRPr="00BA4658">
        <w:rPr>
          <w:sz w:val="24"/>
          <w:szCs w:val="24"/>
        </w:rPr>
        <w:br/>
        <w:t>«За»–10 человек;</w:t>
      </w:r>
      <w:r w:rsidRPr="00BA4658">
        <w:rPr>
          <w:sz w:val="24"/>
          <w:szCs w:val="24"/>
        </w:rPr>
        <w:br/>
        <w:t>«Против» – нет;</w:t>
      </w:r>
      <w:r w:rsidRPr="00BA4658">
        <w:rPr>
          <w:sz w:val="24"/>
          <w:szCs w:val="24"/>
        </w:rPr>
        <w:br/>
        <w:t>«Воздержавшиеся» – нет.</w:t>
      </w:r>
    </w:p>
    <w:p w:rsidR="006A358F" w:rsidRPr="00BA4658" w:rsidRDefault="006A358F" w:rsidP="00F77952">
      <w:pPr>
        <w:spacing w:line="360" w:lineRule="auto"/>
        <w:ind w:firstLine="567"/>
        <w:contextualSpacing/>
        <w:rPr>
          <w:sz w:val="24"/>
          <w:szCs w:val="24"/>
        </w:rPr>
      </w:pPr>
      <w:r w:rsidRPr="00BA4658">
        <w:rPr>
          <w:sz w:val="24"/>
          <w:szCs w:val="24"/>
        </w:rPr>
        <w:br/>
        <w:t>Председатель публичных</w:t>
      </w:r>
      <w:r w:rsidR="007F7E72" w:rsidRPr="00BA4658">
        <w:rPr>
          <w:sz w:val="24"/>
          <w:szCs w:val="24"/>
        </w:rPr>
        <w:t xml:space="preserve"> слушаний</w:t>
      </w:r>
      <w:r w:rsidR="007F7E72" w:rsidRPr="00BA4658">
        <w:rPr>
          <w:sz w:val="24"/>
          <w:szCs w:val="24"/>
        </w:rPr>
        <w:tab/>
      </w:r>
      <w:r w:rsidR="007F7E72" w:rsidRPr="00BA4658">
        <w:rPr>
          <w:sz w:val="24"/>
          <w:szCs w:val="24"/>
        </w:rPr>
        <w:tab/>
        <w:t xml:space="preserve">  ______________   </w:t>
      </w:r>
      <w:r w:rsidR="007F7E72" w:rsidRPr="00BA4658">
        <w:rPr>
          <w:sz w:val="24"/>
          <w:szCs w:val="24"/>
        </w:rPr>
        <w:tab/>
        <w:t xml:space="preserve">           </w:t>
      </w:r>
      <w:r w:rsidRPr="00BA4658">
        <w:rPr>
          <w:sz w:val="24"/>
          <w:szCs w:val="24"/>
        </w:rPr>
        <w:t xml:space="preserve"> Колесник Т.В.</w:t>
      </w:r>
      <w:r w:rsidRPr="00BA4658">
        <w:rPr>
          <w:sz w:val="24"/>
          <w:szCs w:val="24"/>
        </w:rPr>
        <w:br/>
        <w:t>Секретарь публичных слушаний</w:t>
      </w:r>
      <w:r w:rsidR="00F77952" w:rsidRPr="00BA4658">
        <w:rPr>
          <w:sz w:val="24"/>
          <w:szCs w:val="24"/>
        </w:rPr>
        <w:t xml:space="preserve">    </w:t>
      </w:r>
      <w:r w:rsidR="007F7E72" w:rsidRPr="00BA4658">
        <w:rPr>
          <w:sz w:val="24"/>
          <w:szCs w:val="24"/>
        </w:rPr>
        <w:tab/>
      </w:r>
      <w:r w:rsidR="007F7E72" w:rsidRPr="00BA4658">
        <w:rPr>
          <w:sz w:val="24"/>
          <w:szCs w:val="24"/>
        </w:rPr>
        <w:tab/>
        <w:t xml:space="preserve">  ______________ </w:t>
      </w:r>
      <w:r w:rsidR="007F7E72" w:rsidRPr="00BA4658">
        <w:rPr>
          <w:sz w:val="24"/>
          <w:szCs w:val="24"/>
        </w:rPr>
        <w:tab/>
      </w:r>
      <w:r w:rsidR="007F7E72" w:rsidRPr="00BA4658">
        <w:rPr>
          <w:sz w:val="24"/>
          <w:szCs w:val="24"/>
        </w:rPr>
        <w:tab/>
      </w:r>
      <w:proofErr w:type="spellStart"/>
      <w:r w:rsidR="007F7E72" w:rsidRPr="00BA4658">
        <w:rPr>
          <w:sz w:val="24"/>
          <w:szCs w:val="24"/>
        </w:rPr>
        <w:t>Попунова</w:t>
      </w:r>
      <w:proofErr w:type="spellEnd"/>
      <w:r w:rsidR="007F7E72" w:rsidRPr="00BA4658">
        <w:rPr>
          <w:sz w:val="24"/>
          <w:szCs w:val="24"/>
        </w:rPr>
        <w:t xml:space="preserve"> В.Ф.</w:t>
      </w:r>
      <w:r w:rsidRPr="00BA4658">
        <w:rPr>
          <w:sz w:val="24"/>
          <w:szCs w:val="24"/>
        </w:rPr>
        <w:br/>
      </w:r>
    </w:p>
    <w:sectPr w:rsidR="006A358F" w:rsidRPr="00BA4658" w:rsidSect="00906785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30B6"/>
    <w:multiLevelType w:val="hybridMultilevel"/>
    <w:tmpl w:val="1D3E1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14D1"/>
    <w:rsid w:val="001A6CD9"/>
    <w:rsid w:val="002B3611"/>
    <w:rsid w:val="003E1233"/>
    <w:rsid w:val="00647377"/>
    <w:rsid w:val="006A358F"/>
    <w:rsid w:val="00711A1D"/>
    <w:rsid w:val="00746715"/>
    <w:rsid w:val="007C05FA"/>
    <w:rsid w:val="007C084E"/>
    <w:rsid w:val="007D321D"/>
    <w:rsid w:val="007F7E72"/>
    <w:rsid w:val="00906785"/>
    <w:rsid w:val="00A070E1"/>
    <w:rsid w:val="00A873B9"/>
    <w:rsid w:val="00B2443F"/>
    <w:rsid w:val="00BA4658"/>
    <w:rsid w:val="00D214D1"/>
    <w:rsid w:val="00E92709"/>
    <w:rsid w:val="00F7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4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4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B36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2709"/>
    <w:pPr>
      <w:ind w:left="720"/>
      <w:contextualSpacing/>
    </w:pPr>
  </w:style>
  <w:style w:type="character" w:customStyle="1" w:styleId="1">
    <w:name w:val="Основной текст Знак1"/>
    <w:basedOn w:val="a0"/>
    <w:link w:val="a8"/>
    <w:uiPriority w:val="99"/>
    <w:rsid w:val="007C08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7C084E"/>
    <w:pPr>
      <w:shd w:val="clear" w:color="auto" w:fill="FFFFFF"/>
      <w:spacing w:after="720" w:line="367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0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7</cp:revision>
  <cp:lastPrinted>2017-03-15T00:15:00Z</cp:lastPrinted>
  <dcterms:created xsi:type="dcterms:W3CDTF">2017-03-14T04:44:00Z</dcterms:created>
  <dcterms:modified xsi:type="dcterms:W3CDTF">2017-03-15T00:32:00Z</dcterms:modified>
</cp:coreProperties>
</file>