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D6" w:rsidRDefault="005163D6" w:rsidP="005163D6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Toc120450479"/>
      <w:bookmarkStart w:id="1" w:name="_Toc127537603"/>
      <w:r>
        <w:rPr>
          <w:rFonts w:ascii="Times New Roman" w:hAnsi="Times New Roman"/>
          <w:noProof/>
        </w:rPr>
        <w:drawing>
          <wp:inline distT="0" distB="0" distL="0" distR="0">
            <wp:extent cx="532765" cy="669290"/>
            <wp:effectExtent l="19050" t="0" r="63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3D6" w:rsidRDefault="005163D6" w:rsidP="005163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1C27">
        <w:rPr>
          <w:rFonts w:ascii="Times New Roman" w:hAnsi="Times New Roman"/>
          <w:b/>
          <w:sz w:val="24"/>
          <w:szCs w:val="24"/>
        </w:rPr>
        <w:t>СОВЕТ 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63D6" w:rsidRDefault="005163D6" w:rsidP="005163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5163D6" w:rsidRDefault="005163D6" w:rsidP="005163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163D6" w:rsidRDefault="005163D6" w:rsidP="005163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A383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A383C">
        <w:rPr>
          <w:rFonts w:ascii="Times New Roman" w:hAnsi="Times New Roman"/>
          <w:b/>
          <w:sz w:val="24"/>
          <w:szCs w:val="24"/>
        </w:rPr>
        <w:t xml:space="preserve">  Е  Ш  Е  Н  И  Е</w:t>
      </w:r>
    </w:p>
    <w:p w:rsidR="005163D6" w:rsidRPr="001A383C" w:rsidRDefault="005163D6" w:rsidP="005163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178"/>
      </w:tblGrid>
      <w:tr w:rsidR="00BB399A" w:rsidTr="00BB399A">
        <w:tc>
          <w:tcPr>
            <w:tcW w:w="3284" w:type="dxa"/>
          </w:tcPr>
          <w:p w:rsidR="00BB399A" w:rsidRDefault="00950AB1" w:rsidP="00BB399A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28 </w:t>
            </w:r>
            <w:r w:rsidR="000A2958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="00BB399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85" w:type="dxa"/>
          </w:tcPr>
          <w:p w:rsidR="00BB399A" w:rsidRDefault="00BB399A" w:rsidP="00BB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950AB1"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</w:tc>
        <w:tc>
          <w:tcPr>
            <w:tcW w:w="3178" w:type="dxa"/>
          </w:tcPr>
          <w:p w:rsidR="00BB399A" w:rsidRDefault="00BB399A" w:rsidP="00BB3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п. Эгвекинот</w:t>
            </w:r>
          </w:p>
        </w:tc>
      </w:tr>
    </w:tbl>
    <w:p w:rsidR="008E6A19" w:rsidRDefault="008E6A19" w:rsidP="008E6A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6A19" w:rsidRDefault="008E6A19" w:rsidP="008E6A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1D50">
        <w:rPr>
          <w:rFonts w:ascii="Times New Roman" w:hAnsi="Times New Roman"/>
          <w:b/>
          <w:sz w:val="24"/>
          <w:szCs w:val="24"/>
        </w:rPr>
        <w:t xml:space="preserve">О внесении изменений в Положение о Совете депутатов городского округа Эгвекинот, утвержденное Решением Совета депутатов Иультинского муниципального района </w:t>
      </w:r>
    </w:p>
    <w:p w:rsidR="008E6A19" w:rsidRPr="00341D50" w:rsidRDefault="008E6A19" w:rsidP="008E6A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1D50">
        <w:rPr>
          <w:rFonts w:ascii="Times New Roman" w:hAnsi="Times New Roman"/>
          <w:b/>
          <w:sz w:val="24"/>
          <w:szCs w:val="24"/>
        </w:rPr>
        <w:t>от 18 декабря 2015 г. № 161</w:t>
      </w:r>
    </w:p>
    <w:p w:rsidR="008E6A19" w:rsidRPr="001260E0" w:rsidRDefault="008E6A19" w:rsidP="008E6A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6A19" w:rsidRDefault="008E6A19" w:rsidP="008E6A19">
      <w:pPr>
        <w:pStyle w:val="1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</w:rPr>
        <w:tab/>
      </w:r>
      <w:r w:rsidRPr="00F46498">
        <w:rPr>
          <w:rFonts w:ascii="Times New Roman" w:hAnsi="Times New Roman"/>
          <w:b w:val="0"/>
          <w:color w:val="auto"/>
        </w:rPr>
        <w:t>В целях уточнения отдельных положений муниципального нормативного правового акта городского округа Эгвекинот</w:t>
      </w:r>
      <w:r w:rsidRPr="00F46498">
        <w:rPr>
          <w:rFonts w:ascii="Times New Roman" w:hAnsi="Times New Roman"/>
          <w:color w:val="auto"/>
        </w:rPr>
        <w:t xml:space="preserve">, </w:t>
      </w:r>
      <w:r w:rsidRPr="00F46498">
        <w:rPr>
          <w:rFonts w:ascii="Times New Roman" w:hAnsi="Times New Roman"/>
          <w:b w:val="0"/>
          <w:color w:val="auto"/>
        </w:rPr>
        <w:t>руководствуясь Уставом городского окр</w:t>
      </w:r>
      <w:r>
        <w:rPr>
          <w:rFonts w:ascii="Times New Roman" w:hAnsi="Times New Roman"/>
          <w:b w:val="0"/>
          <w:color w:val="auto"/>
        </w:rPr>
        <w:t>уга Эгвекинот, Совет депутатов г</w:t>
      </w:r>
      <w:r w:rsidRPr="00F46498">
        <w:rPr>
          <w:rFonts w:ascii="Times New Roman" w:hAnsi="Times New Roman"/>
          <w:b w:val="0"/>
          <w:color w:val="auto"/>
        </w:rPr>
        <w:t>ородского округа Эгвекинот</w:t>
      </w:r>
    </w:p>
    <w:p w:rsidR="008E6A19" w:rsidRDefault="008E6A19" w:rsidP="008E6A19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8E6A19" w:rsidRDefault="008E6A19" w:rsidP="008E6A19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46498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8E6A19" w:rsidRPr="008E6A19" w:rsidRDefault="008E6A19" w:rsidP="008E6A19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8E6A19" w:rsidRPr="00F46498" w:rsidRDefault="008E6A19" w:rsidP="008E6A19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46498">
        <w:rPr>
          <w:rFonts w:ascii="Times New Roman" w:hAnsi="Times New Roman"/>
          <w:sz w:val="24"/>
          <w:szCs w:val="24"/>
        </w:rPr>
        <w:t>Внести следующие изменения в Положение о Совете депутатов городского округа Эгвекинот, утвержденное Решением Совета депутатов Иультинского муниципального района от 18 декабря 2015 г. № 161:</w:t>
      </w:r>
    </w:p>
    <w:p w:rsidR="008E6A19" w:rsidRPr="00F46498" w:rsidRDefault="008E6A19" w:rsidP="008E6A19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46498">
        <w:rPr>
          <w:rFonts w:ascii="Times New Roman" w:hAnsi="Times New Roman"/>
          <w:sz w:val="24"/>
          <w:szCs w:val="24"/>
        </w:rPr>
        <w:t xml:space="preserve">1.1. В разделе </w:t>
      </w:r>
      <w:r w:rsidRPr="00D55D93">
        <w:rPr>
          <w:rFonts w:ascii="Times New Roman" w:hAnsi="Times New Roman"/>
          <w:sz w:val="24"/>
          <w:szCs w:val="24"/>
          <w:lang w:val="en-US"/>
        </w:rPr>
        <w:t>I</w:t>
      </w:r>
      <w:r w:rsidRPr="00D55D93">
        <w:rPr>
          <w:rFonts w:ascii="Times New Roman" w:hAnsi="Times New Roman"/>
          <w:sz w:val="24"/>
          <w:szCs w:val="24"/>
        </w:rPr>
        <w:t xml:space="preserve"> «Общие положения»:</w:t>
      </w:r>
    </w:p>
    <w:p w:rsidR="008E6A19" w:rsidRPr="00F46498" w:rsidRDefault="008E6A19" w:rsidP="008E6A19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46498">
        <w:rPr>
          <w:rFonts w:ascii="Times New Roman" w:hAnsi="Times New Roman"/>
          <w:sz w:val="24"/>
          <w:szCs w:val="24"/>
        </w:rPr>
        <w:t>пункт 1.3 изложить в следующей редакции:</w:t>
      </w:r>
    </w:p>
    <w:p w:rsidR="003D6869" w:rsidRDefault="008E6A19" w:rsidP="003D686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6498">
        <w:rPr>
          <w:rFonts w:ascii="Times New Roman" w:hAnsi="Times New Roman"/>
          <w:sz w:val="24"/>
          <w:szCs w:val="24"/>
        </w:rPr>
        <w:t>«1.3. Численность депутатов Совета депутатов устанавливается в количестве 10 человек</w:t>
      </w:r>
      <w:proofErr w:type="gramStart"/>
      <w:r w:rsidRPr="00F46498">
        <w:rPr>
          <w:rFonts w:ascii="Times New Roman" w:hAnsi="Times New Roman"/>
          <w:sz w:val="24"/>
          <w:szCs w:val="24"/>
        </w:rPr>
        <w:t>.»;</w:t>
      </w:r>
      <w:proofErr w:type="gramEnd"/>
    </w:p>
    <w:p w:rsidR="008E6A19" w:rsidRPr="00F46498" w:rsidRDefault="008E6A19" w:rsidP="008E6A1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6498">
        <w:rPr>
          <w:rFonts w:ascii="Times New Roman" w:hAnsi="Times New Roman"/>
          <w:sz w:val="24"/>
          <w:szCs w:val="24"/>
        </w:rPr>
        <w:t>пункт 1.11 изложить в следующей редакции:</w:t>
      </w:r>
    </w:p>
    <w:p w:rsidR="008E6A19" w:rsidRDefault="008E6A19" w:rsidP="008E6A1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46498">
        <w:rPr>
          <w:rFonts w:ascii="Times New Roman" w:hAnsi="Times New Roman"/>
          <w:sz w:val="24"/>
          <w:szCs w:val="24"/>
        </w:rPr>
        <w:t xml:space="preserve">1.11. Правовое, организационно-методическое, </w:t>
      </w:r>
      <w:r w:rsidRPr="003D6869">
        <w:rPr>
          <w:rFonts w:ascii="Times New Roman" w:hAnsi="Times New Roman"/>
          <w:sz w:val="24"/>
          <w:szCs w:val="24"/>
        </w:rPr>
        <w:t>информационное и материально-техническое обеспечение деятельности Совета депутатов обеспечивается Администрацией городского округа Эгвекинот.».</w:t>
      </w:r>
    </w:p>
    <w:p w:rsidR="008E6A19" w:rsidRDefault="008E6A19" w:rsidP="008E6A1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E6A19" w:rsidRPr="00F46498" w:rsidRDefault="008E6A19" w:rsidP="008E6A1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F46498">
        <w:rPr>
          <w:rFonts w:ascii="Times New Roman" w:hAnsi="Times New Roman"/>
          <w:sz w:val="24"/>
          <w:szCs w:val="24"/>
        </w:rPr>
        <w:t xml:space="preserve">В разделе </w:t>
      </w:r>
      <w:r w:rsidRPr="00F46498">
        <w:rPr>
          <w:rFonts w:ascii="Times New Roman" w:hAnsi="Times New Roman"/>
          <w:sz w:val="24"/>
          <w:szCs w:val="24"/>
          <w:lang w:val="en-US"/>
        </w:rPr>
        <w:t>III</w:t>
      </w:r>
      <w:r w:rsidRPr="00F46498">
        <w:rPr>
          <w:rFonts w:ascii="Times New Roman" w:hAnsi="Times New Roman"/>
          <w:sz w:val="24"/>
          <w:szCs w:val="24"/>
        </w:rPr>
        <w:t xml:space="preserve"> «Порядок рассмотрения и принятия Советом депутатов правовых актов»:</w:t>
      </w:r>
    </w:p>
    <w:p w:rsidR="008E6A19" w:rsidRDefault="008E6A19" w:rsidP="008E6A1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3.3 изложить в следующей редакции:</w:t>
      </w:r>
    </w:p>
    <w:p w:rsidR="003D6869" w:rsidRDefault="008E6A19" w:rsidP="003D686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46498">
        <w:rPr>
          <w:rFonts w:ascii="Times New Roman" w:hAnsi="Times New Roman"/>
          <w:sz w:val="24"/>
          <w:szCs w:val="24"/>
        </w:rPr>
        <w:t xml:space="preserve">«3.3. Решения Совета депутатов </w:t>
      </w:r>
      <w:r>
        <w:rPr>
          <w:rFonts w:ascii="Times New Roman" w:hAnsi="Times New Roman"/>
          <w:sz w:val="24"/>
          <w:szCs w:val="24"/>
        </w:rPr>
        <w:t>подписывает</w:t>
      </w:r>
      <w:r w:rsidRPr="00F46498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редседатель</w:t>
      </w:r>
      <w:r w:rsidRPr="00F46498">
        <w:rPr>
          <w:rFonts w:ascii="Times New Roman" w:hAnsi="Times New Roman"/>
          <w:sz w:val="24"/>
          <w:szCs w:val="24"/>
        </w:rPr>
        <w:t xml:space="preserve"> Совета депутатов</w:t>
      </w:r>
      <w:r>
        <w:rPr>
          <w:rFonts w:ascii="Times New Roman" w:hAnsi="Times New Roman"/>
          <w:sz w:val="24"/>
          <w:szCs w:val="24"/>
        </w:rPr>
        <w:t xml:space="preserve"> и Глава</w:t>
      </w:r>
      <w:r w:rsidRPr="00F46498">
        <w:rPr>
          <w:rFonts w:ascii="Times New Roman" w:hAnsi="Times New Roman"/>
          <w:sz w:val="24"/>
          <w:szCs w:val="24"/>
        </w:rPr>
        <w:t xml:space="preserve"> городского округа Эгвекинот.</w:t>
      </w:r>
      <w:r>
        <w:rPr>
          <w:rFonts w:ascii="Times New Roman" w:hAnsi="Times New Roman"/>
          <w:sz w:val="24"/>
          <w:szCs w:val="24"/>
        </w:rPr>
        <w:t>»;</w:t>
      </w:r>
    </w:p>
    <w:p w:rsidR="008E6A19" w:rsidRDefault="008E6A19" w:rsidP="008E6A1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3.6 изложить в следующей редакции:</w:t>
      </w:r>
    </w:p>
    <w:p w:rsidR="008E6A19" w:rsidRDefault="006B0A4C" w:rsidP="00EC463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«3.6. Решения Совета депутатов нормативного правового характера </w:t>
      </w:r>
      <w:r w:rsidR="008E6A19" w:rsidRPr="00AB5865">
        <w:rPr>
          <w:rFonts w:ascii="Times New Roman" w:hAnsi="Times New Roman"/>
          <w:sz w:val="24"/>
          <w:szCs w:val="24"/>
        </w:rPr>
        <w:t xml:space="preserve">вступают в силу со дня их официального обнародования. </w:t>
      </w:r>
      <w:r w:rsidR="008E6A19" w:rsidRPr="00AB5865">
        <w:rPr>
          <w:rFonts w:ascii="Times New Roman" w:eastAsia="Calibri" w:hAnsi="Times New Roman"/>
          <w:sz w:val="24"/>
          <w:szCs w:val="24"/>
        </w:rPr>
        <w:t xml:space="preserve">Иные решения Совета депутатов вступают в силу с момента их подписания, </w:t>
      </w:r>
      <w:r w:rsidR="008E6A19" w:rsidRPr="00AB5865">
        <w:rPr>
          <w:rFonts w:ascii="Times New Roman" w:hAnsi="Times New Roman"/>
          <w:sz w:val="24"/>
          <w:szCs w:val="24"/>
        </w:rPr>
        <w:t>если иной порядок не установлен действующим законодательством или самим правовым актом. Нормативные правовые акты Совета депутатов, предусматривающие установление, изменение или отмену местных налогов и сборов, вступают в силу в соответствии с налоговым законодательством Российской Федерации</w:t>
      </w:r>
      <w:proofErr w:type="gramStart"/>
      <w:r w:rsidR="008E6A19" w:rsidRPr="00AB5865">
        <w:rPr>
          <w:rFonts w:ascii="Times New Roman" w:hAnsi="Times New Roman"/>
          <w:sz w:val="24"/>
          <w:szCs w:val="24"/>
        </w:rPr>
        <w:t>.</w:t>
      </w:r>
      <w:r w:rsidR="008E6A19">
        <w:rPr>
          <w:rFonts w:ascii="Times New Roman" w:hAnsi="Times New Roman"/>
          <w:sz w:val="24"/>
          <w:szCs w:val="24"/>
        </w:rPr>
        <w:t>».</w:t>
      </w:r>
      <w:proofErr w:type="gramEnd"/>
    </w:p>
    <w:p w:rsidR="00EC4639" w:rsidRDefault="00EC4639" w:rsidP="00EC46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6A19" w:rsidRDefault="008E6A19" w:rsidP="008E6A1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3A99">
        <w:rPr>
          <w:rFonts w:ascii="Times New Roman" w:hAnsi="Times New Roman"/>
          <w:sz w:val="24"/>
          <w:szCs w:val="24"/>
        </w:rPr>
        <w:t xml:space="preserve">1.3. В разделе </w:t>
      </w:r>
      <w:r w:rsidRPr="00DF3A99">
        <w:rPr>
          <w:rFonts w:ascii="Times New Roman" w:hAnsi="Times New Roman"/>
          <w:sz w:val="24"/>
          <w:szCs w:val="24"/>
          <w:lang w:val="en-US"/>
        </w:rPr>
        <w:t>V</w:t>
      </w:r>
      <w:r w:rsidRPr="00DF3A99">
        <w:rPr>
          <w:rFonts w:ascii="Times New Roman" w:hAnsi="Times New Roman"/>
          <w:sz w:val="24"/>
          <w:szCs w:val="24"/>
        </w:rPr>
        <w:t xml:space="preserve"> «Условия осуществления депутатом Совета депутатов своих полномочий и формы депутатской деятельности»:</w:t>
      </w:r>
    </w:p>
    <w:p w:rsidR="008E6A19" w:rsidRDefault="008E6A19" w:rsidP="008E6A19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F3A99">
        <w:rPr>
          <w:rFonts w:ascii="Times New Roman" w:hAnsi="Times New Roman"/>
          <w:sz w:val="24"/>
          <w:szCs w:val="24"/>
        </w:rPr>
        <w:t>в пункте 5.5 слова «</w:t>
      </w:r>
      <w:r w:rsidRPr="00DF3A99">
        <w:rPr>
          <w:rFonts w:ascii="Times New Roman" w:hAnsi="Times New Roman"/>
          <w:bCs/>
          <w:sz w:val="24"/>
          <w:szCs w:val="24"/>
        </w:rPr>
        <w:t>настоящим Уставом» исключить.</w:t>
      </w:r>
    </w:p>
    <w:p w:rsidR="003D6869" w:rsidRDefault="003D6869" w:rsidP="008E6A1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B399A" w:rsidRPr="008E6A19" w:rsidRDefault="005163D6" w:rsidP="008E6A19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E6A19">
        <w:rPr>
          <w:rFonts w:ascii="Times New Roman" w:hAnsi="Times New Roman"/>
          <w:sz w:val="24"/>
          <w:szCs w:val="24"/>
        </w:rPr>
        <w:t xml:space="preserve">Настоящее решение </w:t>
      </w:r>
      <w:r w:rsidR="001B0C45" w:rsidRPr="008E6A19">
        <w:rPr>
          <w:rFonts w:ascii="Times New Roman" w:hAnsi="Times New Roman"/>
          <w:sz w:val="24"/>
          <w:szCs w:val="24"/>
        </w:rPr>
        <w:t xml:space="preserve">подлежит </w:t>
      </w:r>
      <w:r w:rsidRPr="008E6A19">
        <w:rPr>
          <w:rFonts w:ascii="Times New Roman" w:hAnsi="Times New Roman"/>
          <w:sz w:val="24"/>
          <w:szCs w:val="24"/>
        </w:rPr>
        <w:t>обнародова</w:t>
      </w:r>
      <w:r w:rsidR="001B0C45" w:rsidRPr="008E6A19">
        <w:rPr>
          <w:rFonts w:ascii="Times New Roman" w:hAnsi="Times New Roman"/>
          <w:sz w:val="24"/>
          <w:szCs w:val="24"/>
        </w:rPr>
        <w:t>нию</w:t>
      </w:r>
      <w:r w:rsidRPr="008E6A19">
        <w:rPr>
          <w:rFonts w:ascii="Times New Roman" w:hAnsi="Times New Roman"/>
          <w:sz w:val="24"/>
          <w:szCs w:val="24"/>
        </w:rPr>
        <w:t xml:space="preserve"> в местах, определённых Уставом городского округа Эгвекинот, разме</w:t>
      </w:r>
      <w:r w:rsidR="001B0C45" w:rsidRPr="008E6A19">
        <w:rPr>
          <w:rFonts w:ascii="Times New Roman" w:hAnsi="Times New Roman"/>
          <w:sz w:val="24"/>
          <w:szCs w:val="24"/>
        </w:rPr>
        <w:t>щению</w:t>
      </w:r>
      <w:r w:rsidRPr="008E6A19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r w:rsidRPr="008E6A19">
        <w:rPr>
          <w:rFonts w:ascii="Times New Roman" w:hAnsi="Times New Roman"/>
          <w:sz w:val="24"/>
          <w:szCs w:val="24"/>
        </w:rPr>
        <w:lastRenderedPageBreak/>
        <w:t>городского округа Эгвекинот в информационно-телек</w:t>
      </w:r>
      <w:r w:rsidR="001B0C45" w:rsidRPr="008E6A19">
        <w:rPr>
          <w:rFonts w:ascii="Times New Roman" w:hAnsi="Times New Roman"/>
          <w:sz w:val="24"/>
          <w:szCs w:val="24"/>
        </w:rPr>
        <w:t xml:space="preserve">оммуникационной сети «Интернет» и </w:t>
      </w:r>
      <w:r w:rsidRPr="008E6A19">
        <w:rPr>
          <w:rFonts w:ascii="Times New Roman" w:hAnsi="Times New Roman"/>
          <w:sz w:val="24"/>
          <w:szCs w:val="24"/>
        </w:rPr>
        <w:t>вступает в силу со дня его официального обнародования.</w:t>
      </w:r>
    </w:p>
    <w:p w:rsidR="00BB399A" w:rsidRDefault="00BB399A" w:rsidP="008E6A1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63D6" w:rsidRDefault="005163D6" w:rsidP="008E6A19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B399A">
        <w:rPr>
          <w:rFonts w:ascii="Times New Roman" w:hAnsi="Times New Roman"/>
          <w:sz w:val="24"/>
          <w:szCs w:val="24"/>
        </w:rPr>
        <w:t xml:space="preserve">Контроль исполнения настоящего решения возложить на Председателя Совета депутатов городского округа Эгвекинот </w:t>
      </w:r>
      <w:proofErr w:type="spellStart"/>
      <w:r w:rsidRPr="00BB399A">
        <w:rPr>
          <w:rFonts w:ascii="Times New Roman" w:hAnsi="Times New Roman"/>
          <w:sz w:val="24"/>
          <w:szCs w:val="24"/>
        </w:rPr>
        <w:t>Шаповалову</w:t>
      </w:r>
      <w:proofErr w:type="spellEnd"/>
      <w:r w:rsidRPr="00BB399A">
        <w:rPr>
          <w:rFonts w:ascii="Times New Roman" w:hAnsi="Times New Roman"/>
          <w:sz w:val="24"/>
          <w:szCs w:val="24"/>
        </w:rPr>
        <w:t xml:space="preserve"> Н.С.</w:t>
      </w:r>
    </w:p>
    <w:p w:rsidR="00BB399A" w:rsidRPr="00BB399A" w:rsidRDefault="00BB399A" w:rsidP="008E6A1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5E6BF8" w:rsidRPr="004D5D11" w:rsidTr="00A55755">
        <w:tc>
          <w:tcPr>
            <w:tcW w:w="4236" w:type="dxa"/>
          </w:tcPr>
          <w:p w:rsidR="005E6BF8" w:rsidRPr="004D5D11" w:rsidRDefault="005E6BF8" w:rsidP="008E6A19">
            <w:pPr>
              <w:spacing w:after="0" w:line="240" w:lineRule="auto"/>
              <w:ind w:hanging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5D11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5E6BF8" w:rsidRPr="004D5D11" w:rsidRDefault="005E6BF8" w:rsidP="008E6A19">
            <w:pPr>
              <w:spacing w:after="0" w:line="240" w:lineRule="auto"/>
              <w:ind w:hanging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5D11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706" w:type="dxa"/>
          </w:tcPr>
          <w:p w:rsidR="005E6BF8" w:rsidRPr="004D5D11" w:rsidRDefault="005E6BF8" w:rsidP="008E6A1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5E6BF8" w:rsidRPr="004D5D11" w:rsidRDefault="005E6BF8" w:rsidP="008E6A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5D11">
              <w:rPr>
                <w:rFonts w:ascii="Times New Roman" w:hAnsi="Times New Roman"/>
                <w:sz w:val="24"/>
                <w:szCs w:val="24"/>
              </w:rPr>
              <w:t xml:space="preserve">       Председатель Совета депутатов</w:t>
            </w:r>
          </w:p>
          <w:p w:rsidR="005E6BF8" w:rsidRPr="004D5D11" w:rsidRDefault="005E6BF8" w:rsidP="008E6A19">
            <w:pPr>
              <w:tabs>
                <w:tab w:val="left" w:pos="118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4D5D11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5E6BF8" w:rsidRPr="004D5D11" w:rsidTr="00A55755">
        <w:tc>
          <w:tcPr>
            <w:tcW w:w="4236" w:type="dxa"/>
          </w:tcPr>
          <w:p w:rsidR="005E6BF8" w:rsidRPr="004D5D11" w:rsidRDefault="005E6BF8" w:rsidP="008E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5D11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5E6BF8" w:rsidRPr="004D5D11" w:rsidRDefault="005E6BF8" w:rsidP="008E6A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5D1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Р.В. Коркишко </w:t>
            </w:r>
          </w:p>
        </w:tc>
        <w:tc>
          <w:tcPr>
            <w:tcW w:w="706" w:type="dxa"/>
          </w:tcPr>
          <w:p w:rsidR="005E6BF8" w:rsidRPr="004D5D11" w:rsidRDefault="005E6BF8" w:rsidP="008E6A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7" w:type="dxa"/>
          </w:tcPr>
          <w:p w:rsidR="005E6BF8" w:rsidRPr="004D5D11" w:rsidRDefault="005E6BF8" w:rsidP="008E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5D1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5E6BF8" w:rsidRPr="004D5D11" w:rsidRDefault="005E6BF8" w:rsidP="008E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5D11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E6A1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Шаповалова</w:t>
            </w:r>
            <w:proofErr w:type="spellEnd"/>
          </w:p>
        </w:tc>
      </w:tr>
      <w:bookmarkEnd w:id="0"/>
      <w:bookmarkEnd w:id="1"/>
    </w:tbl>
    <w:p w:rsidR="005E6BF8" w:rsidRDefault="005E6BF8" w:rsidP="003D6869">
      <w:pPr>
        <w:spacing w:line="240" w:lineRule="auto"/>
        <w:ind w:left="4248" w:hanging="4245"/>
        <w:jc w:val="both"/>
        <w:rPr>
          <w:rFonts w:ascii="Times New Roman" w:hAnsi="Times New Roman"/>
          <w:b/>
        </w:rPr>
      </w:pPr>
    </w:p>
    <w:sectPr w:rsidR="005E6BF8" w:rsidSect="005E6BF8">
      <w:headerReference w:type="default" r:id="rId8"/>
      <w:pgSz w:w="11906" w:h="16838"/>
      <w:pgMar w:top="99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C8" w:rsidRDefault="001E6AC8" w:rsidP="005E6BF8">
      <w:pPr>
        <w:spacing w:after="0" w:line="240" w:lineRule="auto"/>
      </w:pPr>
      <w:r>
        <w:separator/>
      </w:r>
    </w:p>
  </w:endnote>
  <w:endnote w:type="continuationSeparator" w:id="0">
    <w:p w:rsidR="001E6AC8" w:rsidRDefault="001E6AC8" w:rsidP="005E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C8" w:rsidRDefault="001E6AC8" w:rsidP="005E6BF8">
      <w:pPr>
        <w:spacing w:after="0" w:line="240" w:lineRule="auto"/>
      </w:pPr>
      <w:r>
        <w:separator/>
      </w:r>
    </w:p>
  </w:footnote>
  <w:footnote w:type="continuationSeparator" w:id="0">
    <w:p w:rsidR="001E6AC8" w:rsidRDefault="001E6AC8" w:rsidP="005E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3B" w:rsidRPr="003D6869" w:rsidRDefault="003106F6" w:rsidP="003D6869">
    <w:pPr>
      <w:pStyle w:val="a5"/>
      <w:jc w:val="center"/>
      <w:rPr>
        <w:rFonts w:ascii="Times New Roman" w:hAnsi="Times New Roman"/>
        <w:sz w:val="24"/>
        <w:szCs w:val="24"/>
      </w:rPr>
    </w:pPr>
    <w:r w:rsidRPr="003D6869">
      <w:rPr>
        <w:rFonts w:ascii="Times New Roman" w:hAnsi="Times New Roman"/>
        <w:sz w:val="24"/>
        <w:szCs w:val="24"/>
      </w:rPr>
      <w:fldChar w:fldCharType="begin"/>
    </w:r>
    <w:r w:rsidR="003536FF" w:rsidRPr="003D6869">
      <w:rPr>
        <w:rFonts w:ascii="Times New Roman" w:hAnsi="Times New Roman"/>
        <w:sz w:val="24"/>
        <w:szCs w:val="24"/>
      </w:rPr>
      <w:instrText xml:space="preserve"> PAGE   \* MERGEFORMAT </w:instrText>
    </w:r>
    <w:r w:rsidRPr="003D6869">
      <w:rPr>
        <w:rFonts w:ascii="Times New Roman" w:hAnsi="Times New Roman"/>
        <w:sz w:val="24"/>
        <w:szCs w:val="24"/>
      </w:rPr>
      <w:fldChar w:fldCharType="separate"/>
    </w:r>
    <w:r w:rsidR="00950AB1">
      <w:rPr>
        <w:rFonts w:ascii="Times New Roman" w:hAnsi="Times New Roman"/>
        <w:noProof/>
        <w:sz w:val="24"/>
        <w:szCs w:val="24"/>
      </w:rPr>
      <w:t>2</w:t>
    </w:r>
    <w:r w:rsidRPr="003D686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790"/>
    <w:multiLevelType w:val="hybridMultilevel"/>
    <w:tmpl w:val="383E29F6"/>
    <w:lvl w:ilvl="0" w:tplc="18525326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F66DBC"/>
    <w:multiLevelType w:val="hybridMultilevel"/>
    <w:tmpl w:val="34C6F3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163D6"/>
    <w:rsid w:val="000A2958"/>
    <w:rsid w:val="001A3243"/>
    <w:rsid w:val="001B0C45"/>
    <w:rsid w:val="001E6AC8"/>
    <w:rsid w:val="002326E1"/>
    <w:rsid w:val="002372F4"/>
    <w:rsid w:val="003106F6"/>
    <w:rsid w:val="003536FF"/>
    <w:rsid w:val="003D6869"/>
    <w:rsid w:val="00403E37"/>
    <w:rsid w:val="005163D6"/>
    <w:rsid w:val="005E6BF8"/>
    <w:rsid w:val="006B0A4C"/>
    <w:rsid w:val="0079434C"/>
    <w:rsid w:val="007C1323"/>
    <w:rsid w:val="00807232"/>
    <w:rsid w:val="008E6A19"/>
    <w:rsid w:val="00950AB1"/>
    <w:rsid w:val="00973E23"/>
    <w:rsid w:val="00B44123"/>
    <w:rsid w:val="00BB399A"/>
    <w:rsid w:val="00D0143E"/>
    <w:rsid w:val="00D53202"/>
    <w:rsid w:val="00DA5C69"/>
    <w:rsid w:val="00EC4639"/>
    <w:rsid w:val="00FB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63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63D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1"/>
    <w:qFormat/>
    <w:rsid w:val="005163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163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63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63D6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3D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6BF8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5E6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org-6</cp:lastModifiedBy>
  <cp:revision>9</cp:revision>
  <cp:lastPrinted>2019-11-29T02:17:00Z</cp:lastPrinted>
  <dcterms:created xsi:type="dcterms:W3CDTF">2019-08-27T03:49:00Z</dcterms:created>
  <dcterms:modified xsi:type="dcterms:W3CDTF">2019-11-29T02:19:00Z</dcterms:modified>
</cp:coreProperties>
</file>