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4" w:rsidRPr="00874B14" w:rsidRDefault="00874B14" w:rsidP="00874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b/>
          <w:bCs/>
          <w:sz w:val="24"/>
          <w:szCs w:val="24"/>
        </w:rPr>
        <w:t>ИНВЕСТИЦИОННОЕ ПОСЛАНИЕ</w:t>
      </w:r>
    </w:p>
    <w:p w:rsidR="00874B14" w:rsidRPr="00874B14" w:rsidRDefault="00874B14" w:rsidP="00874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</w:t>
      </w:r>
      <w:r w:rsidR="00DE48E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83EE4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округа </w:t>
      </w:r>
      <w:proofErr w:type="spellStart"/>
      <w:r w:rsidR="00A83EE4">
        <w:rPr>
          <w:rFonts w:ascii="Times New Roman" w:hAnsi="Times New Roman" w:cs="Times New Roman"/>
          <w:b/>
          <w:bCs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8EE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520717">
        <w:rPr>
          <w:rFonts w:ascii="Times New Roman" w:hAnsi="Times New Roman" w:cs="Times New Roman"/>
          <w:b/>
          <w:bCs/>
          <w:sz w:val="24"/>
          <w:szCs w:val="24"/>
        </w:rPr>
        <w:t>ркишко</w:t>
      </w:r>
      <w:proofErr w:type="spellEnd"/>
      <w:r w:rsidR="00520717"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:rsidR="00874B14" w:rsidRPr="005F584A" w:rsidRDefault="00874B14" w:rsidP="00874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84A">
        <w:rPr>
          <w:rFonts w:ascii="Times New Roman" w:hAnsi="Times New Roman" w:cs="Times New Roman"/>
          <w:bCs/>
          <w:sz w:val="24"/>
          <w:szCs w:val="24"/>
        </w:rPr>
        <w:t xml:space="preserve">Уважаемые жители </w:t>
      </w:r>
      <w:r w:rsidR="00A83EE4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proofErr w:type="spellStart"/>
      <w:r w:rsidR="00A83EE4">
        <w:rPr>
          <w:rFonts w:ascii="Times New Roman" w:hAnsi="Times New Roman" w:cs="Times New Roman"/>
          <w:bCs/>
          <w:sz w:val="24"/>
          <w:szCs w:val="24"/>
        </w:rPr>
        <w:t>Эгвекинот</w:t>
      </w:r>
      <w:proofErr w:type="spellEnd"/>
      <w:r w:rsidRPr="005F584A">
        <w:rPr>
          <w:rFonts w:ascii="Times New Roman" w:hAnsi="Times New Roman" w:cs="Times New Roman"/>
          <w:bCs/>
          <w:sz w:val="24"/>
          <w:szCs w:val="24"/>
        </w:rPr>
        <w:t>,</w:t>
      </w:r>
      <w:r w:rsidR="005F584A">
        <w:rPr>
          <w:rFonts w:ascii="Times New Roman" w:hAnsi="Times New Roman" w:cs="Times New Roman"/>
          <w:bCs/>
          <w:sz w:val="24"/>
          <w:szCs w:val="24"/>
        </w:rPr>
        <w:t xml:space="preserve"> инвесторы и </w:t>
      </w:r>
      <w:r w:rsidRPr="005F584A">
        <w:rPr>
          <w:rFonts w:ascii="Times New Roman" w:hAnsi="Times New Roman" w:cs="Times New Roman"/>
          <w:bCs/>
          <w:sz w:val="24"/>
          <w:szCs w:val="24"/>
        </w:rPr>
        <w:t>предприниматели!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4B14">
        <w:rPr>
          <w:rFonts w:ascii="Times New Roman" w:hAnsi="Times New Roman" w:cs="Times New Roman"/>
          <w:sz w:val="24"/>
          <w:szCs w:val="24"/>
        </w:rPr>
        <w:t>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послания</w:t>
      </w:r>
      <w:r w:rsidRPr="00874B14">
        <w:rPr>
          <w:rFonts w:ascii="Times New Roman" w:hAnsi="Times New Roman" w:cs="Times New Roman"/>
          <w:sz w:val="24"/>
          <w:szCs w:val="24"/>
        </w:rPr>
        <w:t xml:space="preserve"> – представить Вам ситуацию об инвестиционной деятельности в городском округе</w:t>
      </w:r>
      <w:r w:rsidR="00A8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4B14">
        <w:rPr>
          <w:rFonts w:ascii="Times New Roman" w:hAnsi="Times New Roman" w:cs="Times New Roman"/>
          <w:sz w:val="24"/>
          <w:szCs w:val="24"/>
        </w:rPr>
        <w:t xml:space="preserve"> и планируемых мерах по улучшени</w:t>
      </w:r>
      <w:r>
        <w:rPr>
          <w:rFonts w:ascii="Times New Roman" w:hAnsi="Times New Roman" w:cs="Times New Roman"/>
          <w:sz w:val="24"/>
          <w:szCs w:val="24"/>
        </w:rPr>
        <w:t>ю инвестиционного климата в 2020</w:t>
      </w:r>
      <w:r w:rsidRPr="00874B1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 xml:space="preserve">Главной целью инвестиционной политики </w:t>
      </w:r>
      <w:r w:rsidR="00A83EE4">
        <w:rPr>
          <w:rFonts w:ascii="Times New Roman" w:hAnsi="Times New Roman" w:cs="Times New Roman"/>
          <w:sz w:val="24"/>
          <w:szCs w:val="24"/>
        </w:rPr>
        <w:t>А</w:t>
      </w:r>
      <w:r w:rsidRPr="00874B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3EE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4B14">
        <w:rPr>
          <w:rFonts w:ascii="Times New Roman" w:hAnsi="Times New Roman" w:cs="Times New Roman"/>
          <w:sz w:val="24"/>
          <w:szCs w:val="24"/>
        </w:rPr>
        <w:t xml:space="preserve"> является обеспечение экономического подъема, повышение комфортности жизни жителей за счет привлечения инвестиций в различные сферы экономики: эффективные и конкурентоспособные производства, социальную сферу, сферу жилищно-коммунального хозяйства, транспорта и другие сферы деятельности.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>Всё это требует серьёзных финансовых ресурсов. Вот почему перед муниципалитетом, одной из главных задач на сегодня ставится привлечение инвестиций в различные сферы деятельности. В первую очередь, в те сферы, которые нам необходимо активно развивать и которые будут востребованы, как в ближайшее время, так и в перспективе. Большие надежды я возлагаю на привлечение инвестиций в промышленный сектор экономи</w:t>
      </w:r>
      <w:r>
        <w:rPr>
          <w:rFonts w:ascii="Times New Roman" w:hAnsi="Times New Roman" w:cs="Times New Roman"/>
          <w:sz w:val="24"/>
          <w:szCs w:val="24"/>
        </w:rPr>
        <w:t xml:space="preserve">ки и развитие малого </w:t>
      </w:r>
      <w:r w:rsidRPr="00874B14">
        <w:rPr>
          <w:rFonts w:ascii="Times New Roman" w:hAnsi="Times New Roman" w:cs="Times New Roman"/>
          <w:sz w:val="24"/>
          <w:szCs w:val="24"/>
        </w:rPr>
        <w:t xml:space="preserve">бизнеса.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>Для этого нам необходимо создать комфортные условия для работы предпринимателей и благоприятный инвестиционный климат, направленный на по</w:t>
      </w:r>
      <w:r>
        <w:rPr>
          <w:rFonts w:ascii="Times New Roman" w:hAnsi="Times New Roman" w:cs="Times New Roman"/>
          <w:sz w:val="24"/>
          <w:szCs w:val="24"/>
        </w:rPr>
        <w:t xml:space="preserve">вышение привлекательности </w:t>
      </w:r>
      <w:r w:rsidR="00A83EE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4B14">
        <w:rPr>
          <w:rFonts w:ascii="Times New Roman" w:hAnsi="Times New Roman" w:cs="Times New Roman"/>
          <w:sz w:val="24"/>
          <w:szCs w:val="24"/>
        </w:rPr>
        <w:t xml:space="preserve">, поскольку инвестиционная деятельность определяет потенциал экономики и ее рост. </w:t>
      </w:r>
    </w:p>
    <w:p w:rsid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 xml:space="preserve">Развитие перечисленных направлений </w:t>
      </w:r>
      <w:r>
        <w:rPr>
          <w:rFonts w:ascii="Times New Roman" w:hAnsi="Times New Roman" w:cs="Times New Roman"/>
          <w:sz w:val="24"/>
          <w:szCs w:val="24"/>
        </w:rPr>
        <w:t>позволит в некоторой</w:t>
      </w:r>
      <w:r w:rsidRPr="00874B14">
        <w:rPr>
          <w:rFonts w:ascii="Times New Roman" w:hAnsi="Times New Roman" w:cs="Times New Roman"/>
          <w:sz w:val="24"/>
          <w:szCs w:val="24"/>
        </w:rPr>
        <w:t xml:space="preserve"> степени решить вопросы занятости и увели</w:t>
      </w:r>
      <w:r>
        <w:rPr>
          <w:rFonts w:ascii="Times New Roman" w:hAnsi="Times New Roman" w:cs="Times New Roman"/>
          <w:sz w:val="24"/>
          <w:szCs w:val="24"/>
        </w:rPr>
        <w:t>чения доходов населения</w:t>
      </w:r>
      <w:r w:rsidRPr="00874B14">
        <w:rPr>
          <w:rFonts w:ascii="Times New Roman" w:hAnsi="Times New Roman" w:cs="Times New Roman"/>
          <w:sz w:val="24"/>
          <w:szCs w:val="24"/>
        </w:rPr>
        <w:t>. Работа эта требует больших усилий не только органов местного самоуправления городского округа, но и самого населения. Работе с инвесторами мы должны уделять приоритетное внимание.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нашей с Вами деятельности зависит динамичное развитие округа.</w:t>
      </w:r>
      <w:r w:rsidRPr="0087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14" w:rsidRPr="00874B14" w:rsidRDefault="00874B14" w:rsidP="003309FD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>Основным показателем, характеризующим развитие экономики муниципального образования, является объем инвестиций. Объём инвес</w:t>
      </w:r>
      <w:r>
        <w:rPr>
          <w:rFonts w:ascii="Times New Roman" w:hAnsi="Times New Roman" w:cs="Times New Roman"/>
          <w:sz w:val="24"/>
          <w:szCs w:val="24"/>
        </w:rPr>
        <w:t>тиций в основной капитал за 2018</w:t>
      </w:r>
      <w:r w:rsidRPr="00874B1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721B9">
        <w:rPr>
          <w:rFonts w:ascii="Times New Roman" w:hAnsi="Times New Roman" w:cs="Times New Roman"/>
          <w:sz w:val="24"/>
          <w:szCs w:val="24"/>
        </w:rPr>
        <w:t xml:space="preserve">107 225 284 </w:t>
      </w:r>
      <w:r w:rsidR="003309FD">
        <w:rPr>
          <w:rFonts w:ascii="Times New Roman" w:hAnsi="Times New Roman" w:cs="Times New Roman"/>
          <w:sz w:val="24"/>
          <w:szCs w:val="24"/>
        </w:rPr>
        <w:t>руб</w:t>
      </w:r>
      <w:r w:rsidR="00520717">
        <w:rPr>
          <w:rFonts w:ascii="Times New Roman" w:hAnsi="Times New Roman" w:cs="Times New Roman"/>
          <w:sz w:val="24"/>
          <w:szCs w:val="24"/>
        </w:rPr>
        <w:t>лей</w:t>
      </w:r>
      <w:r w:rsidR="003309FD">
        <w:rPr>
          <w:rFonts w:ascii="Times New Roman" w:hAnsi="Times New Roman" w:cs="Times New Roman"/>
          <w:sz w:val="24"/>
          <w:szCs w:val="24"/>
        </w:rPr>
        <w:t>.</w:t>
      </w:r>
    </w:p>
    <w:p w:rsid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A83E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83EE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Pr="00874B14">
        <w:rPr>
          <w:rFonts w:ascii="Times New Roman" w:hAnsi="Times New Roman" w:cs="Times New Roman"/>
          <w:sz w:val="24"/>
          <w:szCs w:val="24"/>
        </w:rPr>
        <w:t xml:space="preserve"> работа по формированию условий для ведения предпринимательской и инвестиционной деятельности: </w:t>
      </w:r>
    </w:p>
    <w:p w:rsidR="00874B14" w:rsidRPr="00520717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 xml:space="preserve">1) действует </w:t>
      </w:r>
      <w:r w:rsidR="00A83EE4" w:rsidRPr="0052071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A83EE4" w:rsidRPr="00520717">
        <w:rPr>
          <w:rFonts w:ascii="Times New Roman" w:hAnsi="Times New Roman" w:cs="Times New Roman"/>
          <w:bCs/>
          <w:sz w:val="24"/>
          <w:szCs w:val="24"/>
        </w:rPr>
        <w:t xml:space="preserve">по улучшению инвестиционного климата </w:t>
      </w:r>
      <w:r w:rsidR="00A83EE4" w:rsidRPr="00520717">
        <w:rPr>
          <w:rFonts w:ascii="Times New Roman" w:hAnsi="Times New Roman" w:cs="Times New Roman"/>
          <w:sz w:val="24"/>
          <w:szCs w:val="24"/>
        </w:rPr>
        <w:t xml:space="preserve">и развитию предпринимательской деятельности в городском округе </w:t>
      </w:r>
      <w:proofErr w:type="spellStart"/>
      <w:r w:rsidR="00A83EE4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5207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01D8" w:rsidRPr="00520717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 xml:space="preserve">2) </w:t>
      </w:r>
      <w:r w:rsidR="00A901D8" w:rsidRPr="00520717">
        <w:rPr>
          <w:rFonts w:ascii="Times New Roman" w:hAnsi="Times New Roman" w:cs="Times New Roman"/>
          <w:sz w:val="24"/>
          <w:szCs w:val="24"/>
        </w:rPr>
        <w:t xml:space="preserve">утвержден План создания инвестиционных объектов и объектов инфраструктуры городского округа </w:t>
      </w:r>
      <w:proofErr w:type="spellStart"/>
      <w:r w:rsidR="00A901D8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520717">
        <w:rPr>
          <w:rFonts w:ascii="Times New Roman" w:hAnsi="Times New Roman" w:cs="Times New Roman"/>
          <w:sz w:val="24"/>
          <w:szCs w:val="24"/>
        </w:rPr>
        <w:t>;</w:t>
      </w:r>
    </w:p>
    <w:p w:rsidR="003721B9" w:rsidRPr="00520717" w:rsidRDefault="003721B9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>3</w:t>
      </w:r>
      <w:r w:rsidR="00874B14" w:rsidRPr="00520717">
        <w:rPr>
          <w:rFonts w:ascii="Times New Roman" w:hAnsi="Times New Roman" w:cs="Times New Roman"/>
          <w:sz w:val="24"/>
          <w:szCs w:val="24"/>
        </w:rPr>
        <w:t xml:space="preserve">) </w:t>
      </w:r>
      <w:r w:rsidR="0038390F" w:rsidRPr="00520717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71285A" w:rsidRPr="0052071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8390F" w:rsidRPr="00520717">
        <w:rPr>
          <w:rFonts w:ascii="Times New Roman" w:hAnsi="Times New Roman" w:cs="Times New Roman"/>
          <w:sz w:val="24"/>
          <w:szCs w:val="24"/>
        </w:rPr>
        <w:t>«Инвестиционн</w:t>
      </w:r>
      <w:r w:rsidR="0071285A" w:rsidRPr="00520717">
        <w:rPr>
          <w:rFonts w:ascii="Times New Roman" w:hAnsi="Times New Roman" w:cs="Times New Roman"/>
          <w:sz w:val="24"/>
          <w:szCs w:val="24"/>
        </w:rPr>
        <w:t>ая</w:t>
      </w:r>
      <w:r w:rsidR="0038390F" w:rsidRPr="00520717">
        <w:rPr>
          <w:rFonts w:ascii="Times New Roman" w:hAnsi="Times New Roman" w:cs="Times New Roman"/>
          <w:sz w:val="24"/>
          <w:szCs w:val="24"/>
        </w:rPr>
        <w:t xml:space="preserve"> </w:t>
      </w:r>
      <w:r w:rsidR="0071285A" w:rsidRPr="00520717">
        <w:rPr>
          <w:rFonts w:ascii="Times New Roman" w:hAnsi="Times New Roman" w:cs="Times New Roman"/>
          <w:sz w:val="24"/>
          <w:szCs w:val="24"/>
        </w:rPr>
        <w:t>деятельность»</w:t>
      </w:r>
      <w:r w:rsidR="0038390F" w:rsidRPr="00520717">
        <w:rPr>
          <w:rFonts w:ascii="Times New Roman" w:hAnsi="Times New Roman" w:cs="Times New Roman"/>
          <w:sz w:val="24"/>
          <w:szCs w:val="24"/>
        </w:rPr>
        <w:t xml:space="preserve">» на </w:t>
      </w:r>
      <w:r w:rsidR="008B3280" w:rsidRPr="0052071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8390F" w:rsidRPr="0052071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505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3280" w:rsidRPr="00520717">
        <w:rPr>
          <w:rFonts w:ascii="Times New Roman" w:hAnsi="Times New Roman" w:cs="Times New Roman"/>
          <w:sz w:val="24"/>
          <w:szCs w:val="24"/>
        </w:rPr>
        <w:t>г</w:t>
      </w:r>
      <w:r w:rsidR="00A83EE4" w:rsidRPr="0052071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spellStart"/>
      <w:r w:rsidR="00A83EE4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71285A" w:rsidRPr="00520717">
        <w:rPr>
          <w:rFonts w:ascii="Times New Roman" w:hAnsi="Times New Roman" w:cs="Times New Roman"/>
          <w:sz w:val="24"/>
          <w:szCs w:val="24"/>
        </w:rPr>
        <w:t>;</w:t>
      </w:r>
    </w:p>
    <w:p w:rsidR="00874B14" w:rsidRPr="00520717" w:rsidRDefault="005F584A" w:rsidP="0038390F">
      <w:pPr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>5) В 2017</w:t>
      </w:r>
      <w:r w:rsidR="00874B14" w:rsidRPr="0052071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3280" w:rsidRPr="00520717">
        <w:rPr>
          <w:rFonts w:ascii="Times New Roman" w:hAnsi="Times New Roman" w:cs="Times New Roman"/>
          <w:sz w:val="24"/>
          <w:szCs w:val="24"/>
        </w:rPr>
        <w:t>А</w:t>
      </w:r>
      <w:r w:rsidR="00874B14" w:rsidRPr="0052071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B3280" w:rsidRPr="00520717">
        <w:rPr>
          <w:rFonts w:ascii="Times New Roman" w:hAnsi="Times New Roman" w:cs="Times New Roman"/>
          <w:sz w:val="24"/>
          <w:szCs w:val="24"/>
        </w:rPr>
        <w:t>г</w:t>
      </w:r>
      <w:r w:rsidR="00A83EE4" w:rsidRPr="0052071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spellStart"/>
      <w:r w:rsidR="00A83EE4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874B14" w:rsidRPr="00520717">
        <w:rPr>
          <w:rFonts w:ascii="Times New Roman" w:hAnsi="Times New Roman" w:cs="Times New Roman"/>
          <w:sz w:val="24"/>
          <w:szCs w:val="24"/>
        </w:rPr>
        <w:t xml:space="preserve"> присоединилась к процессу внедрения успешных практик муниципальных образований Российской Федерации по </w:t>
      </w:r>
      <w:r w:rsidR="00874B14" w:rsidRPr="00520717">
        <w:rPr>
          <w:rFonts w:ascii="Times New Roman" w:hAnsi="Times New Roman" w:cs="Times New Roman"/>
          <w:sz w:val="24"/>
          <w:szCs w:val="24"/>
        </w:rPr>
        <w:lastRenderedPageBreak/>
        <w:t>обеспечению благоприятных условий ведения бизнеса и ул</w:t>
      </w:r>
      <w:r w:rsidR="0071285A" w:rsidRPr="00520717">
        <w:rPr>
          <w:rFonts w:ascii="Times New Roman" w:hAnsi="Times New Roman" w:cs="Times New Roman"/>
          <w:sz w:val="24"/>
          <w:szCs w:val="24"/>
        </w:rPr>
        <w:t>учшения инвестиционного климата;</w:t>
      </w:r>
    </w:p>
    <w:p w:rsidR="00874B14" w:rsidRPr="00520717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 xml:space="preserve">6) разработаны и </w:t>
      </w:r>
      <w:r w:rsidR="008B3280" w:rsidRPr="00520717">
        <w:rPr>
          <w:rFonts w:ascii="Times New Roman" w:hAnsi="Times New Roman" w:cs="Times New Roman"/>
          <w:sz w:val="24"/>
          <w:szCs w:val="24"/>
        </w:rPr>
        <w:t>утверждены</w:t>
      </w:r>
      <w:r w:rsidRPr="005207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B14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1B9" w:rsidRPr="00520717">
        <w:rPr>
          <w:rFonts w:ascii="Times New Roman" w:hAnsi="Times New Roman" w:cs="Times New Roman"/>
          <w:sz w:val="24"/>
          <w:szCs w:val="24"/>
        </w:rPr>
        <w:t xml:space="preserve">Регламент сопровождения инвестиционных проектов, реализуемых и (или) планируемых к реализации в городском округе </w:t>
      </w:r>
      <w:proofErr w:type="spellStart"/>
      <w:r w:rsidR="003721B9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3721B9" w:rsidRPr="00520717">
        <w:rPr>
          <w:rFonts w:ascii="Times New Roman" w:hAnsi="Times New Roman" w:cs="Times New Roman"/>
          <w:sz w:val="24"/>
          <w:szCs w:val="24"/>
        </w:rPr>
        <w:t>, по принципу «одного окна»</w:t>
      </w:r>
      <w:r w:rsidR="00874B14" w:rsidRPr="005207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85A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85A" w:rsidRPr="00520717">
        <w:rPr>
          <w:rFonts w:ascii="Times New Roman" w:hAnsi="Times New Roman" w:cs="Times New Roman"/>
          <w:sz w:val="24"/>
          <w:szCs w:val="24"/>
        </w:rPr>
        <w:t>Регламент Оказание консультационной и информационной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8EE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1B9" w:rsidRPr="00520717">
        <w:rPr>
          <w:rFonts w:ascii="Times New Roman" w:hAnsi="Times New Roman" w:cs="Times New Roman"/>
          <w:sz w:val="24"/>
          <w:szCs w:val="24"/>
        </w:rPr>
        <w:t xml:space="preserve">Порядок заключения специального инвестиционного контракта муниципальным образованием городской округ </w:t>
      </w:r>
      <w:proofErr w:type="spellStart"/>
      <w:r w:rsidR="003721B9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3721B9" w:rsidRPr="0052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80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80" w:rsidRPr="00520717">
        <w:rPr>
          <w:rFonts w:ascii="Times New Roman" w:hAnsi="Times New Roman" w:cs="Times New Roman"/>
          <w:sz w:val="24"/>
          <w:szCs w:val="24"/>
        </w:rPr>
        <w:t>Порядок и условия предоставления</w:t>
      </w:r>
      <w:r w:rsidR="008B3280" w:rsidRPr="0052071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B3280" w:rsidRPr="00520717">
        <w:rPr>
          <w:rFonts w:ascii="Times New Roman" w:hAnsi="Times New Roman" w:cs="Times New Roman"/>
          <w:sz w:val="24"/>
          <w:szCs w:val="24"/>
        </w:rPr>
        <w:t>в аренду муниципального имущества,</w:t>
      </w:r>
      <w:r w:rsidR="008B3280" w:rsidRPr="0052071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="008B3280" w:rsidRPr="00520717">
        <w:rPr>
          <w:rFonts w:ascii="Times New Roman" w:hAnsi="Times New Roman" w:cs="Times New Roman"/>
          <w:sz w:val="24"/>
          <w:szCs w:val="24"/>
        </w:rPr>
        <w:t xml:space="preserve">включенного в Перечень муниципального имущества городского округа </w:t>
      </w:r>
      <w:proofErr w:type="spellStart"/>
      <w:r w:rsidR="008B3280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8B3280" w:rsidRPr="00520717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8B3280" w:rsidRPr="00520717">
        <w:rPr>
          <w:rFonts w:ascii="Times New Roman" w:hAnsi="Times New Roman" w:cs="Times New Roman"/>
          <w:bCs/>
          <w:sz w:val="24"/>
          <w:szCs w:val="24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иного муниципального имущества казны в рамках</w:t>
      </w:r>
      <w:proofErr w:type="gramEnd"/>
      <w:r w:rsidR="008B3280" w:rsidRPr="00520717">
        <w:rPr>
          <w:rFonts w:ascii="Times New Roman" w:hAnsi="Times New Roman" w:cs="Times New Roman"/>
          <w:bCs/>
          <w:sz w:val="24"/>
          <w:szCs w:val="24"/>
        </w:rPr>
        <w:t xml:space="preserve"> оказания имущественной поддержки субъектам малого и среднего предпринимательства</w:t>
      </w:r>
      <w:r w:rsidR="008B3280" w:rsidRPr="00520717">
        <w:rPr>
          <w:rFonts w:ascii="Times New Roman" w:hAnsi="Times New Roman" w:cs="Times New Roman"/>
          <w:sz w:val="24"/>
          <w:szCs w:val="24"/>
        </w:rPr>
        <w:t>;</w:t>
      </w:r>
    </w:p>
    <w:p w:rsidR="008B3280" w:rsidRPr="00520717" w:rsidRDefault="00520717" w:rsidP="0052071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80" w:rsidRPr="00520717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городского округа </w:t>
      </w:r>
      <w:proofErr w:type="spellStart"/>
      <w:r w:rsidR="008B3280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8B3280" w:rsidRPr="00520717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3280" w:rsidRPr="0052071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B3280" w:rsidRPr="00520717" w:rsidRDefault="00520717" w:rsidP="004505D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80" w:rsidRPr="00520717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перечня объектов, в отношении которых планируется заключение концессионных соглашений на территории городского округа </w:t>
      </w:r>
      <w:proofErr w:type="spellStart"/>
      <w:r w:rsidR="008B3280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8B3280" w:rsidRPr="00520717">
        <w:rPr>
          <w:rFonts w:ascii="Times New Roman" w:hAnsi="Times New Roman" w:cs="Times New Roman"/>
          <w:sz w:val="24"/>
          <w:szCs w:val="24"/>
        </w:rPr>
        <w:t>;</w:t>
      </w:r>
    </w:p>
    <w:p w:rsidR="008B3280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80" w:rsidRPr="00520717">
        <w:rPr>
          <w:rFonts w:ascii="Times New Roman" w:hAnsi="Times New Roman" w:cs="Times New Roman"/>
          <w:sz w:val="24"/>
          <w:szCs w:val="24"/>
        </w:rPr>
        <w:t xml:space="preserve">Порядок рассмотрения предложений лиц, выступивших с инициативой заключения концессионного  соглашения, и принятия решения о заключении концессионного соглашения  ГО </w:t>
      </w:r>
      <w:proofErr w:type="spellStart"/>
      <w:r w:rsidR="008B3280" w:rsidRP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8B3280" w:rsidRPr="00520717">
        <w:rPr>
          <w:rFonts w:ascii="Times New Roman" w:hAnsi="Times New Roman" w:cs="Times New Roman"/>
          <w:sz w:val="24"/>
          <w:szCs w:val="24"/>
        </w:rPr>
        <w:t>;</w:t>
      </w:r>
    </w:p>
    <w:p w:rsidR="008B3280" w:rsidRPr="00520717" w:rsidRDefault="008B3280" w:rsidP="008B3280">
      <w:pPr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520717">
        <w:rPr>
          <w:rFonts w:ascii="Times New Roman" w:hAnsi="Times New Roman" w:cs="Times New Roman"/>
          <w:sz w:val="24"/>
          <w:szCs w:val="24"/>
        </w:rPr>
        <w:t xml:space="preserve"> </w:t>
      </w:r>
      <w:r w:rsidR="0052071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20717">
        <w:rPr>
          <w:rFonts w:ascii="Times New Roman" w:hAnsi="Times New Roman" w:cs="Times New Roman"/>
          <w:sz w:val="24"/>
          <w:szCs w:val="24"/>
        </w:rPr>
        <w:t>Порядок проведения конкурса на право заключения концессионного соглаш</w:t>
      </w:r>
      <w:r w:rsidR="00520717">
        <w:rPr>
          <w:rFonts w:ascii="Times New Roman" w:hAnsi="Times New Roman" w:cs="Times New Roman"/>
          <w:sz w:val="24"/>
          <w:szCs w:val="24"/>
        </w:rPr>
        <w:t xml:space="preserve">ения на территории ГО </w:t>
      </w:r>
      <w:proofErr w:type="spellStart"/>
      <w:r w:rsidR="00520717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520717">
        <w:rPr>
          <w:rFonts w:ascii="Times New Roman" w:hAnsi="Times New Roman" w:cs="Times New Roman"/>
          <w:sz w:val="24"/>
          <w:szCs w:val="24"/>
        </w:rPr>
        <w:t>;</w:t>
      </w:r>
    </w:p>
    <w:p w:rsidR="003721B9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anchor="sub_9991#sub_9991" w:history="1">
        <w:r w:rsidR="003721B9" w:rsidRPr="005207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3721B9" w:rsidRPr="00520717">
        <w:rPr>
          <w:rFonts w:ascii="Times New Roman" w:hAnsi="Times New Roman" w:cs="Times New Roman"/>
          <w:sz w:val="24"/>
          <w:szCs w:val="24"/>
        </w:rPr>
        <w:t xml:space="preserve"> работы канала прямой связи инвесторов для оперативного решения вопросов, возникающих в процессе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85A" w:rsidRPr="00520717" w:rsidRDefault="00520717" w:rsidP="00520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285A" w:rsidRPr="00520717">
        <w:rPr>
          <w:rFonts w:ascii="Times New Roman" w:hAnsi="Times New Roman" w:cs="Times New Roman"/>
          <w:bCs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71285A" w:rsidRPr="00520717">
        <w:rPr>
          <w:rFonts w:ascii="Times New Roman" w:hAnsi="Times New Roman" w:cs="Times New Roman"/>
          <w:sz w:val="24"/>
          <w:szCs w:val="24"/>
        </w:rPr>
        <w:t>;</w:t>
      </w:r>
    </w:p>
    <w:p w:rsidR="00A901D8" w:rsidRDefault="003A2E5D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B14" w:rsidRPr="00874B14">
        <w:rPr>
          <w:rFonts w:ascii="Times New Roman" w:hAnsi="Times New Roman" w:cs="Times New Roman"/>
          <w:sz w:val="24"/>
          <w:szCs w:val="24"/>
        </w:rPr>
        <w:t xml:space="preserve">) для содействия развитию малого и среднего предпринимательства утверждена </w:t>
      </w:r>
      <w:r w:rsidR="0038390F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874B14" w:rsidRPr="00874B14">
        <w:rPr>
          <w:rFonts w:ascii="Times New Roman" w:hAnsi="Times New Roman" w:cs="Times New Roman"/>
          <w:sz w:val="24"/>
          <w:szCs w:val="24"/>
        </w:rPr>
        <w:t xml:space="preserve"> </w:t>
      </w:r>
      <w:r w:rsidR="0038390F" w:rsidRPr="0038390F">
        <w:rPr>
          <w:rFonts w:ascii="Times New Roman" w:hAnsi="Times New Roman" w:cs="Times New Roman"/>
          <w:sz w:val="24"/>
          <w:szCs w:val="24"/>
        </w:rPr>
        <w:t xml:space="preserve">«Стимулирование экономической активности населения </w:t>
      </w:r>
      <w:r w:rsidR="0071285A">
        <w:rPr>
          <w:rFonts w:ascii="Times New Roman" w:hAnsi="Times New Roman" w:cs="Times New Roman"/>
          <w:sz w:val="24"/>
          <w:szCs w:val="24"/>
        </w:rPr>
        <w:t>г</w:t>
      </w:r>
      <w:r w:rsidR="00A83EE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38390F" w:rsidRPr="0038390F">
        <w:rPr>
          <w:rFonts w:ascii="Times New Roman" w:hAnsi="Times New Roman" w:cs="Times New Roman"/>
          <w:sz w:val="24"/>
          <w:szCs w:val="24"/>
        </w:rPr>
        <w:t xml:space="preserve"> на 2016-202</w:t>
      </w:r>
      <w:r w:rsidR="0071285A">
        <w:rPr>
          <w:rFonts w:ascii="Times New Roman" w:hAnsi="Times New Roman" w:cs="Times New Roman"/>
          <w:sz w:val="24"/>
          <w:szCs w:val="24"/>
        </w:rPr>
        <w:t>1</w:t>
      </w:r>
      <w:r w:rsidR="0038390F" w:rsidRPr="0038390F">
        <w:rPr>
          <w:rFonts w:ascii="Times New Roman" w:hAnsi="Times New Roman" w:cs="Times New Roman"/>
          <w:sz w:val="24"/>
          <w:szCs w:val="24"/>
        </w:rPr>
        <w:t>»</w:t>
      </w:r>
      <w:r w:rsidR="00874B14" w:rsidRPr="00874B14">
        <w:rPr>
          <w:rFonts w:ascii="Times New Roman" w:hAnsi="Times New Roman" w:cs="Times New Roman"/>
          <w:sz w:val="24"/>
          <w:szCs w:val="24"/>
        </w:rPr>
        <w:t xml:space="preserve">, в рамках которой предприниматели смогут воспользоваться различными </w:t>
      </w:r>
      <w:r w:rsidR="0038390F">
        <w:rPr>
          <w:rFonts w:ascii="Times New Roman" w:hAnsi="Times New Roman" w:cs="Times New Roman"/>
          <w:sz w:val="24"/>
          <w:szCs w:val="24"/>
        </w:rPr>
        <w:t>финансовыми</w:t>
      </w:r>
      <w:r w:rsidR="00874B14" w:rsidRPr="00874B14">
        <w:rPr>
          <w:rFonts w:ascii="Times New Roman" w:hAnsi="Times New Roman" w:cs="Times New Roman"/>
          <w:sz w:val="24"/>
          <w:szCs w:val="24"/>
        </w:rPr>
        <w:t xml:space="preserve"> механизмами поддержки.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lastRenderedPageBreak/>
        <w:t xml:space="preserve">В сложившейся экономической ситуации нужна серьёзнейшая корректировка наших действий и, конечно, поиск новых инструментов и форм сотрудничества с инвесторами.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A901D8">
        <w:rPr>
          <w:rFonts w:ascii="Times New Roman" w:hAnsi="Times New Roman" w:cs="Times New Roman"/>
          <w:sz w:val="24"/>
          <w:szCs w:val="24"/>
        </w:rPr>
        <w:t>А</w:t>
      </w:r>
      <w:r w:rsidRPr="00874B14">
        <w:rPr>
          <w:rFonts w:ascii="Times New Roman" w:hAnsi="Times New Roman" w:cs="Times New Roman"/>
          <w:sz w:val="24"/>
          <w:szCs w:val="24"/>
        </w:rPr>
        <w:t>дминистрации должно стать развитие муниципально-частного партнёрства, в том числе концессионные с</w:t>
      </w:r>
      <w:r w:rsidR="005F584A">
        <w:rPr>
          <w:rFonts w:ascii="Times New Roman" w:hAnsi="Times New Roman" w:cs="Times New Roman"/>
          <w:sz w:val="24"/>
          <w:szCs w:val="24"/>
        </w:rPr>
        <w:t xml:space="preserve">оглашения. </w:t>
      </w:r>
      <w:r w:rsidRPr="00874B14">
        <w:rPr>
          <w:rFonts w:ascii="Times New Roman" w:hAnsi="Times New Roman" w:cs="Times New Roman"/>
          <w:sz w:val="24"/>
          <w:szCs w:val="24"/>
        </w:rPr>
        <w:t xml:space="preserve">Да, это новое для нас направление. Но мы должны работать над повышением эффективности от использования муниципального имущества.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>Инвестиционная политика во многом зависит от законодательной базы. К сожалению, не все аспекты осуществления инвестиционной</w:t>
      </w:r>
      <w:r w:rsidR="005F584A">
        <w:rPr>
          <w:rFonts w:ascii="Times New Roman" w:hAnsi="Times New Roman" w:cs="Times New Roman"/>
          <w:sz w:val="24"/>
          <w:szCs w:val="24"/>
        </w:rPr>
        <w:t xml:space="preserve"> деятельности находятся в пределах</w:t>
      </w:r>
      <w:r w:rsidRPr="00874B14">
        <w:rPr>
          <w:rFonts w:ascii="Times New Roman" w:hAnsi="Times New Roman" w:cs="Times New Roman"/>
          <w:sz w:val="24"/>
          <w:szCs w:val="24"/>
        </w:rPr>
        <w:t xml:space="preserve"> влияния органов местного самоуправления. В рамках государственной и региональной систем поддержки инвестиционных проектов мы стараемся оказывать муниципальные меры поддержки в пределах своих полномочий. </w:t>
      </w:r>
    </w:p>
    <w:p w:rsidR="00A901D8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 xml:space="preserve">Во-первых, – это информационная поддержка с использованием интернет ресурса. На официальном сайте </w:t>
      </w:r>
      <w:r w:rsidR="00A901D8">
        <w:rPr>
          <w:rFonts w:ascii="Times New Roman" w:hAnsi="Times New Roman" w:cs="Times New Roman"/>
          <w:sz w:val="24"/>
          <w:szCs w:val="24"/>
        </w:rPr>
        <w:t>г</w:t>
      </w:r>
      <w:r w:rsidR="00A83EE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4B14">
        <w:rPr>
          <w:rFonts w:ascii="Times New Roman" w:hAnsi="Times New Roman" w:cs="Times New Roman"/>
          <w:sz w:val="24"/>
          <w:szCs w:val="24"/>
        </w:rPr>
        <w:t xml:space="preserve"> размещена информация о социально-экономическом развитии, инвестиционном клим</w:t>
      </w:r>
      <w:r w:rsidR="005F584A">
        <w:rPr>
          <w:rFonts w:ascii="Times New Roman" w:hAnsi="Times New Roman" w:cs="Times New Roman"/>
          <w:sz w:val="24"/>
          <w:szCs w:val="24"/>
        </w:rPr>
        <w:t>ате муниципального образования</w:t>
      </w:r>
      <w:r w:rsidR="00A901D8">
        <w:rPr>
          <w:rFonts w:ascii="Times New Roman" w:hAnsi="Times New Roman" w:cs="Times New Roman"/>
          <w:sz w:val="24"/>
          <w:szCs w:val="24"/>
        </w:rPr>
        <w:t>.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 xml:space="preserve">Во-вторых, любой инвестор, действующий или готовый реализовать инвестиционный проект на нашей территории, может напрямую обратится в </w:t>
      </w:r>
      <w:r w:rsidR="00A901D8">
        <w:rPr>
          <w:rFonts w:ascii="Times New Roman" w:hAnsi="Times New Roman" w:cs="Times New Roman"/>
          <w:sz w:val="24"/>
          <w:szCs w:val="24"/>
        </w:rPr>
        <w:t>А</w:t>
      </w:r>
      <w:r w:rsidRPr="00874B14">
        <w:rPr>
          <w:rFonts w:ascii="Times New Roman" w:hAnsi="Times New Roman" w:cs="Times New Roman"/>
          <w:sz w:val="24"/>
          <w:szCs w:val="24"/>
        </w:rPr>
        <w:t xml:space="preserve">дминистрацию. </w:t>
      </w:r>
    </w:p>
    <w:p w:rsidR="00874B14" w:rsidRPr="00874B14" w:rsidRDefault="00874B14" w:rsidP="00874B14">
      <w:pPr>
        <w:jc w:val="both"/>
        <w:rPr>
          <w:rFonts w:ascii="Times New Roman" w:hAnsi="Times New Roman" w:cs="Times New Roman"/>
          <w:sz w:val="24"/>
          <w:szCs w:val="24"/>
        </w:rPr>
      </w:pPr>
      <w:r w:rsidRPr="00874B14">
        <w:rPr>
          <w:rFonts w:ascii="Times New Roman" w:hAnsi="Times New Roman" w:cs="Times New Roman"/>
          <w:sz w:val="24"/>
          <w:szCs w:val="24"/>
        </w:rPr>
        <w:t>О</w:t>
      </w:r>
      <w:r w:rsidR="005F584A">
        <w:rPr>
          <w:rFonts w:ascii="Times New Roman" w:hAnsi="Times New Roman" w:cs="Times New Roman"/>
          <w:sz w:val="24"/>
          <w:szCs w:val="24"/>
        </w:rPr>
        <w:t>сновной задачей на 2020</w:t>
      </w:r>
      <w:r w:rsidRPr="00874B14">
        <w:rPr>
          <w:rFonts w:ascii="Times New Roman" w:hAnsi="Times New Roman" w:cs="Times New Roman"/>
          <w:sz w:val="24"/>
          <w:szCs w:val="24"/>
        </w:rPr>
        <w:t xml:space="preserve"> год и последующие периоды является повышение инвестиционной привлекательности нашего муниципального образования, а также повышение инвестиционной активности хозяйствующих субъектов </w:t>
      </w:r>
      <w:r w:rsidR="00A901D8">
        <w:rPr>
          <w:rFonts w:ascii="Times New Roman" w:hAnsi="Times New Roman" w:cs="Times New Roman"/>
          <w:sz w:val="24"/>
          <w:szCs w:val="24"/>
        </w:rPr>
        <w:t>г</w:t>
      </w:r>
      <w:r w:rsidR="00A83EE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spellStart"/>
      <w:r w:rsidR="00A83EE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4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84A" w:rsidRPr="005F584A" w:rsidRDefault="005F584A" w:rsidP="005F584A">
      <w:pPr>
        <w:jc w:val="both"/>
        <w:rPr>
          <w:rFonts w:ascii="Times New Roman" w:hAnsi="Times New Roman" w:cs="Times New Roman"/>
          <w:sz w:val="24"/>
          <w:szCs w:val="24"/>
        </w:rPr>
      </w:pPr>
      <w:r w:rsidRPr="005F584A">
        <w:rPr>
          <w:rFonts w:ascii="Times New Roman" w:hAnsi="Times New Roman" w:cs="Times New Roman"/>
          <w:sz w:val="24"/>
          <w:szCs w:val="24"/>
        </w:rPr>
        <w:t>Подводя итог инвестиционного послания</w:t>
      </w:r>
      <w:r>
        <w:rPr>
          <w:rFonts w:ascii="Times New Roman" w:hAnsi="Times New Roman" w:cs="Times New Roman"/>
          <w:sz w:val="24"/>
          <w:szCs w:val="24"/>
        </w:rPr>
        <w:t xml:space="preserve">, хочу отметить, что </w:t>
      </w:r>
      <w:r w:rsidR="00A901D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spellStart"/>
      <w:r w:rsidR="00A901D8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A901D8">
        <w:rPr>
          <w:rFonts w:ascii="Times New Roman" w:hAnsi="Times New Roman" w:cs="Times New Roman"/>
          <w:sz w:val="24"/>
          <w:szCs w:val="24"/>
        </w:rPr>
        <w:t xml:space="preserve"> </w:t>
      </w:r>
      <w:r w:rsidRPr="005F584A">
        <w:rPr>
          <w:rFonts w:ascii="Times New Roman" w:hAnsi="Times New Roman" w:cs="Times New Roman"/>
          <w:sz w:val="24"/>
          <w:szCs w:val="24"/>
        </w:rPr>
        <w:t>обладает значительным экономическим потенциалом, который еще не до конца раскрыт. Сделать это можно только объединившись, принимая выверенные, максимально эффективные управленческие решения в целях построения экономики роста и благосостояния городского округа.</w:t>
      </w:r>
    </w:p>
    <w:p w:rsidR="005F584A" w:rsidRPr="005F584A" w:rsidRDefault="00CE2B7C" w:rsidP="005F5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5F584A" w:rsidRPr="005F584A">
        <w:rPr>
          <w:rFonts w:ascii="Times New Roman" w:hAnsi="Times New Roman" w:cs="Times New Roman"/>
          <w:sz w:val="24"/>
          <w:szCs w:val="24"/>
        </w:rPr>
        <w:t>благо</w:t>
      </w:r>
      <w:r w:rsidR="005F584A">
        <w:rPr>
          <w:rFonts w:ascii="Times New Roman" w:hAnsi="Times New Roman" w:cs="Times New Roman"/>
          <w:sz w:val="24"/>
          <w:szCs w:val="24"/>
        </w:rPr>
        <w:t xml:space="preserve">дарность всем предпринимателям </w:t>
      </w:r>
      <w:r w:rsidR="005F584A" w:rsidRPr="005F584A">
        <w:rPr>
          <w:rFonts w:ascii="Times New Roman" w:hAnsi="Times New Roman" w:cs="Times New Roman"/>
          <w:sz w:val="24"/>
          <w:szCs w:val="24"/>
        </w:rPr>
        <w:t>за активное участие в жизни городского округа!</w:t>
      </w:r>
    </w:p>
    <w:p w:rsidR="005F584A" w:rsidRPr="005F584A" w:rsidRDefault="005F584A" w:rsidP="005F584A">
      <w:pPr>
        <w:jc w:val="both"/>
        <w:rPr>
          <w:rFonts w:ascii="Times New Roman" w:hAnsi="Times New Roman" w:cs="Times New Roman"/>
          <w:sz w:val="24"/>
          <w:szCs w:val="24"/>
        </w:rPr>
      </w:pPr>
      <w:r w:rsidRPr="005F584A">
        <w:rPr>
          <w:rFonts w:ascii="Times New Roman" w:hAnsi="Times New Roman" w:cs="Times New Roman"/>
          <w:sz w:val="24"/>
          <w:szCs w:val="24"/>
        </w:rPr>
        <w:t>Мы всегда рады видеть Вас на советах, совещаниях, готовы к обсуждению инициатив и предложений.</w:t>
      </w:r>
    </w:p>
    <w:p w:rsidR="005F584A" w:rsidRDefault="005F584A" w:rsidP="005F5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7C" w:rsidRDefault="00CE2B7C" w:rsidP="005F58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84A" w:rsidRPr="005F584A" w:rsidRDefault="005F584A" w:rsidP="005F5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</w:t>
      </w:r>
      <w:r w:rsidR="00A901D8">
        <w:rPr>
          <w:rFonts w:ascii="Times New Roman" w:hAnsi="Times New Roman" w:cs="Times New Roman"/>
          <w:sz w:val="24"/>
          <w:szCs w:val="24"/>
        </w:rPr>
        <w:t>Р.В.Коркишко</w:t>
      </w:r>
    </w:p>
    <w:sectPr w:rsidR="005F584A" w:rsidRPr="005F584A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4B14"/>
    <w:rsid w:val="000040E5"/>
    <w:rsid w:val="000A75B3"/>
    <w:rsid w:val="001950C1"/>
    <w:rsid w:val="002B57E6"/>
    <w:rsid w:val="002F297A"/>
    <w:rsid w:val="003309FD"/>
    <w:rsid w:val="003721B9"/>
    <w:rsid w:val="0038390F"/>
    <w:rsid w:val="003A2E5D"/>
    <w:rsid w:val="004505D1"/>
    <w:rsid w:val="004915E2"/>
    <w:rsid w:val="00520717"/>
    <w:rsid w:val="005F584A"/>
    <w:rsid w:val="0071285A"/>
    <w:rsid w:val="00743AE1"/>
    <w:rsid w:val="007826A8"/>
    <w:rsid w:val="00874B14"/>
    <w:rsid w:val="008B3280"/>
    <w:rsid w:val="009364EC"/>
    <w:rsid w:val="00A83EE4"/>
    <w:rsid w:val="00A901D8"/>
    <w:rsid w:val="00B5647B"/>
    <w:rsid w:val="00CE2B7C"/>
    <w:rsid w:val="00DE48EE"/>
    <w:rsid w:val="00DF516A"/>
    <w:rsid w:val="00E42221"/>
    <w:rsid w:val="00F47924"/>
    <w:rsid w:val="00F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3721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.Romashenko\AppData\Local\Microsoft\Windows\Temporary%20Internet%20Files\OLK251B\&#1050;&#1072;&#1085;&#1072;&#1083;&#1099;%20&#1087;&#1088;&#1103;&#1084;&#1086;&#1081;%20&#1089;&#1074;&#1103;&#1079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Холодова Т. С.</dc:creator>
  <cp:lastModifiedBy>fino-1</cp:lastModifiedBy>
  <cp:revision>4</cp:revision>
  <cp:lastPrinted>2019-10-07T00:02:00Z</cp:lastPrinted>
  <dcterms:created xsi:type="dcterms:W3CDTF">2020-01-10T00:50:00Z</dcterms:created>
  <dcterms:modified xsi:type="dcterms:W3CDTF">2020-01-13T22:01:00Z</dcterms:modified>
</cp:coreProperties>
</file>