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CD" w:rsidRPr="003F40CD" w:rsidRDefault="00B50702" w:rsidP="00765F83">
      <w:pPr>
        <w:jc w:val="center"/>
      </w:pPr>
      <w:r>
        <w:rPr>
          <w:noProof/>
        </w:rPr>
        <w:drawing>
          <wp:inline distT="0" distB="0" distL="0" distR="0">
            <wp:extent cx="533400" cy="666750"/>
            <wp:effectExtent l="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rsidR="00765F83" w:rsidRDefault="00765F83" w:rsidP="00765F83">
      <w:pPr>
        <w:jc w:val="center"/>
        <w:rPr>
          <w:szCs w:val="24"/>
        </w:rPr>
      </w:pPr>
    </w:p>
    <w:p w:rsidR="00F11067" w:rsidRDefault="00BB640E" w:rsidP="00765F83">
      <w:pPr>
        <w:jc w:val="center"/>
        <w:rPr>
          <w:szCs w:val="24"/>
        </w:rPr>
      </w:pPr>
      <w:r w:rsidRPr="00BB640E">
        <w:rPr>
          <w:szCs w:val="24"/>
        </w:rPr>
        <w:t>АДМИНИСТРАЦИЯ</w:t>
      </w:r>
    </w:p>
    <w:p w:rsidR="00BB640E" w:rsidRPr="00BB640E" w:rsidRDefault="00ED4D15" w:rsidP="00765F83">
      <w:pPr>
        <w:jc w:val="center"/>
        <w:rPr>
          <w:szCs w:val="24"/>
        </w:rPr>
      </w:pPr>
      <w:r>
        <w:rPr>
          <w:szCs w:val="24"/>
        </w:rPr>
        <w:t>ГОРОДСКОГО ОКРУГА ЭГВЕКИНОТ</w:t>
      </w:r>
    </w:p>
    <w:p w:rsidR="00BB640E" w:rsidRPr="00BB640E" w:rsidRDefault="00BB640E" w:rsidP="00765F83">
      <w:pPr>
        <w:jc w:val="center"/>
        <w:rPr>
          <w:szCs w:val="24"/>
        </w:rPr>
      </w:pPr>
    </w:p>
    <w:p w:rsidR="00BB640E" w:rsidRPr="00BB640E" w:rsidRDefault="00BB640E" w:rsidP="00765F83">
      <w:pPr>
        <w:jc w:val="center"/>
        <w:rPr>
          <w:szCs w:val="24"/>
        </w:rPr>
      </w:pPr>
      <w:r w:rsidRPr="00BB640E">
        <w:rPr>
          <w:szCs w:val="24"/>
        </w:rPr>
        <w:t>ПОСТАНОВЛЕНИЕ</w:t>
      </w:r>
    </w:p>
    <w:p w:rsidR="00BB640E" w:rsidRPr="00BB640E" w:rsidRDefault="00BB640E" w:rsidP="00765F83">
      <w:pPr>
        <w:jc w:val="center"/>
        <w:rPr>
          <w:b w:val="0"/>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3285"/>
        <w:gridCol w:w="3285"/>
      </w:tblGrid>
      <w:tr w:rsidR="003D3327" w:rsidTr="003D3327">
        <w:tc>
          <w:tcPr>
            <w:tcW w:w="3285" w:type="dxa"/>
          </w:tcPr>
          <w:p w:rsidR="003D3327" w:rsidRDefault="003D3327" w:rsidP="006A78F1">
            <w:r>
              <w:rPr>
                <w:b w:val="0"/>
                <w:szCs w:val="24"/>
              </w:rPr>
              <w:t xml:space="preserve">от </w:t>
            </w:r>
            <w:r w:rsidR="006A78F1">
              <w:rPr>
                <w:b w:val="0"/>
                <w:szCs w:val="24"/>
              </w:rPr>
              <w:t xml:space="preserve">29 </w:t>
            </w:r>
            <w:r>
              <w:rPr>
                <w:b w:val="0"/>
                <w:szCs w:val="24"/>
              </w:rPr>
              <w:t xml:space="preserve">сентября </w:t>
            </w:r>
            <w:r w:rsidRPr="00F11067">
              <w:rPr>
                <w:b w:val="0"/>
                <w:szCs w:val="24"/>
              </w:rPr>
              <w:t>201</w:t>
            </w:r>
            <w:r>
              <w:rPr>
                <w:b w:val="0"/>
                <w:szCs w:val="24"/>
              </w:rPr>
              <w:t>7</w:t>
            </w:r>
            <w:r w:rsidRPr="00F11067">
              <w:rPr>
                <w:b w:val="0"/>
                <w:szCs w:val="24"/>
              </w:rPr>
              <w:t xml:space="preserve"> г</w:t>
            </w:r>
            <w:r w:rsidR="006C61AA">
              <w:rPr>
                <w:b w:val="0"/>
                <w:szCs w:val="24"/>
              </w:rPr>
              <w:t>ода</w:t>
            </w:r>
          </w:p>
        </w:tc>
        <w:tc>
          <w:tcPr>
            <w:tcW w:w="3285" w:type="dxa"/>
          </w:tcPr>
          <w:p w:rsidR="003D3327" w:rsidRDefault="003D3327" w:rsidP="006A78F1">
            <w:pPr>
              <w:jc w:val="center"/>
            </w:pPr>
            <w:r w:rsidRPr="00F11067">
              <w:rPr>
                <w:b w:val="0"/>
                <w:szCs w:val="24"/>
              </w:rPr>
              <w:t>№</w:t>
            </w:r>
            <w:r>
              <w:rPr>
                <w:b w:val="0"/>
                <w:szCs w:val="24"/>
              </w:rPr>
              <w:t xml:space="preserve"> </w:t>
            </w:r>
            <w:r w:rsidR="006A78F1">
              <w:rPr>
                <w:b w:val="0"/>
                <w:szCs w:val="24"/>
              </w:rPr>
              <w:t>242</w:t>
            </w:r>
            <w:r w:rsidRPr="00F11067">
              <w:rPr>
                <w:b w:val="0"/>
                <w:szCs w:val="24"/>
              </w:rPr>
              <w:t xml:space="preserve"> – па</w:t>
            </w:r>
            <w:r w:rsidRPr="00F11067">
              <w:rPr>
                <w:b w:val="0"/>
                <w:szCs w:val="24"/>
              </w:rPr>
              <w:tab/>
            </w:r>
          </w:p>
        </w:tc>
        <w:tc>
          <w:tcPr>
            <w:tcW w:w="3285" w:type="dxa"/>
          </w:tcPr>
          <w:p w:rsidR="003D3327" w:rsidRDefault="003D3327" w:rsidP="003D3327">
            <w:pPr>
              <w:jc w:val="right"/>
            </w:pPr>
            <w:r w:rsidRPr="00F11067">
              <w:rPr>
                <w:b w:val="0"/>
                <w:szCs w:val="24"/>
              </w:rPr>
              <w:t>п. Эгвекинот</w:t>
            </w:r>
          </w:p>
        </w:tc>
      </w:tr>
    </w:tbl>
    <w:p w:rsidR="008A18E5" w:rsidRPr="00F45530" w:rsidRDefault="001E49FB" w:rsidP="00F45530">
      <w:pPr>
        <w:pStyle w:val="a3"/>
        <w:tabs>
          <w:tab w:val="clear" w:pos="4153"/>
          <w:tab w:val="clear" w:pos="8306"/>
        </w:tabs>
        <w:rPr>
          <w:b w:val="0"/>
          <w:szCs w:val="24"/>
        </w:rPr>
      </w:pPr>
      <w:r w:rsidRPr="00F11067">
        <w:rPr>
          <w:b w:val="0"/>
          <w:szCs w:val="24"/>
        </w:rPr>
        <w:t xml:space="preserve">            </w:t>
      </w:r>
      <w:r w:rsidR="00F11067">
        <w:rPr>
          <w:b w:val="0"/>
          <w:szCs w:val="24"/>
        </w:rPr>
        <w:t xml:space="preserve">  </w:t>
      </w:r>
      <w:r w:rsidR="00765F83">
        <w:rPr>
          <w:b w:val="0"/>
          <w:szCs w:val="24"/>
        </w:rPr>
        <w:t xml:space="preserve">   </w:t>
      </w:r>
      <w:r w:rsidR="00F11067">
        <w:rPr>
          <w:b w:val="0"/>
          <w:szCs w:val="24"/>
        </w:rPr>
        <w:t xml:space="preserve">   </w:t>
      </w:r>
      <w:r w:rsidR="006E734A" w:rsidRPr="00F11067">
        <w:rPr>
          <w:b w:val="0"/>
          <w:szCs w:val="24"/>
        </w:rPr>
        <w:tab/>
      </w:r>
      <w:r w:rsidR="007F2AB6" w:rsidRPr="00F11067">
        <w:rPr>
          <w:b w:val="0"/>
          <w:szCs w:val="24"/>
        </w:rPr>
        <w:tab/>
      </w:r>
      <w:r w:rsidR="00765F83">
        <w:rPr>
          <w:b w:val="0"/>
          <w:szCs w:val="24"/>
        </w:rPr>
        <w:t xml:space="preserve">            </w:t>
      </w:r>
      <w:r w:rsidR="00777D25" w:rsidRPr="00F11067">
        <w:rPr>
          <w:b w:val="0"/>
          <w:szCs w:val="24"/>
        </w:rPr>
        <w:tab/>
      </w:r>
      <w:r w:rsidR="001C4227">
        <w:rPr>
          <w:b w:val="0"/>
          <w:szCs w:val="24"/>
        </w:rPr>
        <w:tab/>
      </w:r>
      <w:r w:rsidR="001C4227">
        <w:rPr>
          <w:b w:val="0"/>
          <w:szCs w:val="24"/>
        </w:rPr>
        <w:tab/>
      </w:r>
    </w:p>
    <w:p w:rsidR="002922E7" w:rsidRPr="002922E7" w:rsidRDefault="002922E7" w:rsidP="00023304">
      <w:pPr>
        <w:autoSpaceDE w:val="0"/>
        <w:autoSpaceDN w:val="0"/>
        <w:adjustRightInd w:val="0"/>
        <w:jc w:val="center"/>
        <w:rPr>
          <w:szCs w:val="24"/>
        </w:rPr>
      </w:pPr>
      <w:r w:rsidRPr="002922E7">
        <w:rPr>
          <w:szCs w:val="24"/>
        </w:rPr>
        <w:t>Об утверждении Порядка установления, изменения и отмены муниципальных маршрутов регулярных перевозок, а также изменения расписаний движения транспортных средств по муниципальным маршрутам регулярных перевозок в границах городского округа Эгвекинот и Порядка ведения реестра муниципальных маршрутов регулярных перевозок</w:t>
      </w:r>
    </w:p>
    <w:p w:rsidR="002922E7" w:rsidRPr="002922E7" w:rsidRDefault="002922E7" w:rsidP="00F45530">
      <w:pPr>
        <w:autoSpaceDE w:val="0"/>
        <w:autoSpaceDN w:val="0"/>
        <w:adjustRightInd w:val="0"/>
        <w:ind w:firstLine="709"/>
        <w:jc w:val="both"/>
        <w:rPr>
          <w:szCs w:val="24"/>
        </w:rPr>
      </w:pPr>
    </w:p>
    <w:p w:rsidR="002922E7" w:rsidRPr="002922E7" w:rsidRDefault="002922E7" w:rsidP="00F45530">
      <w:pPr>
        <w:autoSpaceDE w:val="0"/>
        <w:autoSpaceDN w:val="0"/>
        <w:adjustRightInd w:val="0"/>
        <w:ind w:firstLine="709"/>
        <w:jc w:val="both"/>
        <w:rPr>
          <w:szCs w:val="24"/>
        </w:rPr>
      </w:pPr>
      <w:proofErr w:type="gramStart"/>
      <w:r w:rsidRPr="002922E7">
        <w:rPr>
          <w:b w:val="0"/>
          <w:szCs w:val="24"/>
        </w:rPr>
        <w:t>В соответствии с Федеральным законом от 13.07.2015</w:t>
      </w:r>
      <w:r w:rsidR="003D3327">
        <w:rPr>
          <w:b w:val="0"/>
          <w:szCs w:val="24"/>
        </w:rPr>
        <w:t xml:space="preserve"> г.</w:t>
      </w:r>
      <w:r w:rsidRPr="002922E7">
        <w:rPr>
          <w:b w:val="0"/>
          <w:szCs w:val="24"/>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w:t>
      </w:r>
      <w:r w:rsidR="003D3327">
        <w:rPr>
          <w:b w:val="0"/>
          <w:szCs w:val="24"/>
        </w:rPr>
        <w:t xml:space="preserve">деральным законом от 08.11.2007 </w:t>
      </w:r>
      <w:r w:rsidRPr="002922E7">
        <w:rPr>
          <w:b w:val="0"/>
          <w:szCs w:val="24"/>
        </w:rPr>
        <w:t>г.</w:t>
      </w:r>
      <w:r w:rsidR="003D3327">
        <w:rPr>
          <w:b w:val="0"/>
          <w:szCs w:val="24"/>
        </w:rPr>
        <w:t xml:space="preserve"> </w:t>
      </w:r>
      <w:r w:rsidRPr="002922E7">
        <w:rPr>
          <w:b w:val="0"/>
          <w:szCs w:val="24"/>
        </w:rPr>
        <w:t>№</w:t>
      </w:r>
      <w:r w:rsidR="003D3327">
        <w:rPr>
          <w:b w:val="0"/>
          <w:szCs w:val="24"/>
        </w:rPr>
        <w:t xml:space="preserve"> </w:t>
      </w:r>
      <w:r w:rsidRPr="002922E7">
        <w:rPr>
          <w:b w:val="0"/>
          <w:szCs w:val="24"/>
        </w:rPr>
        <w:t>259-ФЗ «Устав автомобильного транспорта и городского наземного электрического транспорта», Федеральным законом от 06.10.2003</w:t>
      </w:r>
      <w:r w:rsidR="003D3327">
        <w:rPr>
          <w:b w:val="0"/>
          <w:szCs w:val="24"/>
        </w:rPr>
        <w:t xml:space="preserve"> г.</w:t>
      </w:r>
      <w:r w:rsidRPr="002922E7">
        <w:rPr>
          <w:b w:val="0"/>
          <w:szCs w:val="24"/>
        </w:rPr>
        <w:t xml:space="preserve"> № 131-ФЗ «Об общих принципах организации</w:t>
      </w:r>
      <w:proofErr w:type="gramEnd"/>
      <w:r w:rsidRPr="002922E7">
        <w:rPr>
          <w:b w:val="0"/>
          <w:szCs w:val="24"/>
        </w:rPr>
        <w:t xml:space="preserve"> местного самоуправления</w:t>
      </w:r>
      <w:r w:rsidR="00F72FC0">
        <w:rPr>
          <w:b w:val="0"/>
          <w:szCs w:val="24"/>
        </w:rPr>
        <w:t xml:space="preserve"> в Российской Федерации», Уставом</w:t>
      </w:r>
      <w:r w:rsidRPr="002922E7">
        <w:rPr>
          <w:b w:val="0"/>
          <w:szCs w:val="24"/>
        </w:rPr>
        <w:t xml:space="preserve">  городского округа Эгвекинот, Администрация городского округа Эгвекинот</w:t>
      </w:r>
    </w:p>
    <w:p w:rsidR="00BB640E" w:rsidRDefault="00BB640E" w:rsidP="00F45530">
      <w:pPr>
        <w:pStyle w:val="ConsPlusNormal"/>
        <w:ind w:firstLine="709"/>
        <w:jc w:val="both"/>
        <w:rPr>
          <w:rFonts w:ascii="Times New Roman" w:hAnsi="Times New Roman" w:cs="Times New Roman"/>
          <w:b/>
          <w:sz w:val="24"/>
          <w:szCs w:val="24"/>
        </w:rPr>
      </w:pPr>
    </w:p>
    <w:p w:rsidR="00BB640E" w:rsidRDefault="002F1E8A" w:rsidP="00F45530">
      <w:pPr>
        <w:pStyle w:val="ConsPlusNormal"/>
        <w:ind w:firstLine="709"/>
        <w:jc w:val="both"/>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sidR="00765F83">
        <w:rPr>
          <w:rFonts w:ascii="Times New Roman" w:hAnsi="Times New Roman" w:cs="Times New Roman"/>
          <w:b/>
          <w:sz w:val="24"/>
          <w:szCs w:val="24"/>
        </w:rPr>
        <w:t xml:space="preserve"> </w:t>
      </w:r>
      <w:r>
        <w:rPr>
          <w:rFonts w:ascii="Times New Roman" w:hAnsi="Times New Roman" w:cs="Times New Roman"/>
          <w:b/>
          <w:sz w:val="24"/>
          <w:szCs w:val="24"/>
        </w:rPr>
        <w:t>О</w:t>
      </w:r>
      <w:r w:rsidR="00765F83">
        <w:rPr>
          <w:rFonts w:ascii="Times New Roman" w:hAnsi="Times New Roman" w:cs="Times New Roman"/>
          <w:b/>
          <w:sz w:val="24"/>
          <w:szCs w:val="24"/>
        </w:rPr>
        <w:t xml:space="preserve"> </w:t>
      </w:r>
      <w:r>
        <w:rPr>
          <w:rFonts w:ascii="Times New Roman" w:hAnsi="Times New Roman" w:cs="Times New Roman"/>
          <w:b/>
          <w:sz w:val="24"/>
          <w:szCs w:val="24"/>
        </w:rPr>
        <w:t>С</w:t>
      </w:r>
      <w:r w:rsidR="00765F83">
        <w:rPr>
          <w:rFonts w:ascii="Times New Roman" w:hAnsi="Times New Roman" w:cs="Times New Roman"/>
          <w:b/>
          <w:sz w:val="24"/>
          <w:szCs w:val="24"/>
        </w:rPr>
        <w:t xml:space="preserve"> </w:t>
      </w:r>
      <w:r>
        <w:rPr>
          <w:rFonts w:ascii="Times New Roman" w:hAnsi="Times New Roman" w:cs="Times New Roman"/>
          <w:b/>
          <w:sz w:val="24"/>
          <w:szCs w:val="24"/>
        </w:rPr>
        <w:t>Т</w:t>
      </w:r>
      <w:r w:rsidR="00765F83">
        <w:rPr>
          <w:rFonts w:ascii="Times New Roman" w:hAnsi="Times New Roman" w:cs="Times New Roman"/>
          <w:b/>
          <w:sz w:val="24"/>
          <w:szCs w:val="24"/>
        </w:rPr>
        <w:t xml:space="preserve"> </w:t>
      </w:r>
      <w:r>
        <w:rPr>
          <w:rFonts w:ascii="Times New Roman" w:hAnsi="Times New Roman" w:cs="Times New Roman"/>
          <w:b/>
          <w:sz w:val="24"/>
          <w:szCs w:val="24"/>
        </w:rPr>
        <w:t>А</w:t>
      </w:r>
      <w:r w:rsidR="00765F83">
        <w:rPr>
          <w:rFonts w:ascii="Times New Roman" w:hAnsi="Times New Roman" w:cs="Times New Roman"/>
          <w:b/>
          <w:sz w:val="24"/>
          <w:szCs w:val="24"/>
        </w:rPr>
        <w:t xml:space="preserve"> </w:t>
      </w:r>
      <w:r>
        <w:rPr>
          <w:rFonts w:ascii="Times New Roman" w:hAnsi="Times New Roman" w:cs="Times New Roman"/>
          <w:b/>
          <w:sz w:val="24"/>
          <w:szCs w:val="24"/>
        </w:rPr>
        <w:t>Н</w:t>
      </w:r>
      <w:r w:rsidR="00765F83">
        <w:rPr>
          <w:rFonts w:ascii="Times New Roman" w:hAnsi="Times New Roman" w:cs="Times New Roman"/>
          <w:b/>
          <w:sz w:val="24"/>
          <w:szCs w:val="24"/>
        </w:rPr>
        <w:t xml:space="preserve"> </w:t>
      </w:r>
      <w:r>
        <w:rPr>
          <w:rFonts w:ascii="Times New Roman" w:hAnsi="Times New Roman" w:cs="Times New Roman"/>
          <w:b/>
          <w:sz w:val="24"/>
          <w:szCs w:val="24"/>
        </w:rPr>
        <w:t>О</w:t>
      </w:r>
      <w:r w:rsidR="00765F83">
        <w:rPr>
          <w:rFonts w:ascii="Times New Roman" w:hAnsi="Times New Roman" w:cs="Times New Roman"/>
          <w:b/>
          <w:sz w:val="24"/>
          <w:szCs w:val="24"/>
        </w:rPr>
        <w:t xml:space="preserve"> </w:t>
      </w:r>
      <w:r>
        <w:rPr>
          <w:rFonts w:ascii="Times New Roman" w:hAnsi="Times New Roman" w:cs="Times New Roman"/>
          <w:b/>
          <w:sz w:val="24"/>
          <w:szCs w:val="24"/>
        </w:rPr>
        <w:t>В</w:t>
      </w:r>
      <w:r w:rsidR="00765F83">
        <w:rPr>
          <w:rFonts w:ascii="Times New Roman" w:hAnsi="Times New Roman" w:cs="Times New Roman"/>
          <w:b/>
          <w:sz w:val="24"/>
          <w:szCs w:val="24"/>
        </w:rPr>
        <w:t xml:space="preserve"> </w:t>
      </w:r>
      <w:r>
        <w:rPr>
          <w:rFonts w:ascii="Times New Roman" w:hAnsi="Times New Roman" w:cs="Times New Roman"/>
          <w:b/>
          <w:sz w:val="24"/>
          <w:szCs w:val="24"/>
        </w:rPr>
        <w:t>Л</w:t>
      </w:r>
      <w:r w:rsidR="00765F83">
        <w:rPr>
          <w:rFonts w:ascii="Times New Roman" w:hAnsi="Times New Roman" w:cs="Times New Roman"/>
          <w:b/>
          <w:sz w:val="24"/>
          <w:szCs w:val="24"/>
        </w:rPr>
        <w:t xml:space="preserve"> </w:t>
      </w:r>
      <w:r>
        <w:rPr>
          <w:rFonts w:ascii="Times New Roman" w:hAnsi="Times New Roman" w:cs="Times New Roman"/>
          <w:b/>
          <w:sz w:val="24"/>
          <w:szCs w:val="24"/>
        </w:rPr>
        <w:t>Я</w:t>
      </w:r>
      <w:r w:rsidR="00765F83">
        <w:rPr>
          <w:rFonts w:ascii="Times New Roman" w:hAnsi="Times New Roman" w:cs="Times New Roman"/>
          <w:b/>
          <w:sz w:val="24"/>
          <w:szCs w:val="24"/>
        </w:rPr>
        <w:t xml:space="preserve"> </w:t>
      </w:r>
      <w:r>
        <w:rPr>
          <w:rFonts w:ascii="Times New Roman" w:hAnsi="Times New Roman" w:cs="Times New Roman"/>
          <w:b/>
          <w:sz w:val="24"/>
          <w:szCs w:val="24"/>
        </w:rPr>
        <w:t>Е</w:t>
      </w:r>
      <w:r w:rsidR="00765F83">
        <w:rPr>
          <w:rFonts w:ascii="Times New Roman" w:hAnsi="Times New Roman" w:cs="Times New Roman"/>
          <w:b/>
          <w:sz w:val="24"/>
          <w:szCs w:val="24"/>
        </w:rPr>
        <w:t xml:space="preserve"> </w:t>
      </w:r>
      <w:r>
        <w:rPr>
          <w:rFonts w:ascii="Times New Roman" w:hAnsi="Times New Roman" w:cs="Times New Roman"/>
          <w:b/>
          <w:sz w:val="24"/>
          <w:szCs w:val="24"/>
        </w:rPr>
        <w:t>Т</w:t>
      </w:r>
      <w:r w:rsidR="00BB640E" w:rsidRPr="00D300EB">
        <w:rPr>
          <w:rFonts w:ascii="Times New Roman" w:hAnsi="Times New Roman" w:cs="Times New Roman"/>
          <w:b/>
          <w:sz w:val="24"/>
          <w:szCs w:val="24"/>
        </w:rPr>
        <w:t>:</w:t>
      </w:r>
    </w:p>
    <w:p w:rsidR="00B22862" w:rsidRDefault="00B22862" w:rsidP="00F45530">
      <w:pPr>
        <w:tabs>
          <w:tab w:val="left" w:pos="0"/>
        </w:tabs>
        <w:ind w:firstLine="709"/>
        <w:jc w:val="both"/>
        <w:rPr>
          <w:b w:val="0"/>
        </w:rPr>
      </w:pPr>
    </w:p>
    <w:p w:rsidR="002922E7" w:rsidRPr="002922E7" w:rsidRDefault="002922E7" w:rsidP="00F45530">
      <w:pPr>
        <w:pStyle w:val="a9"/>
        <w:numPr>
          <w:ilvl w:val="0"/>
          <w:numId w:val="3"/>
        </w:numPr>
        <w:tabs>
          <w:tab w:val="left" w:pos="851"/>
        </w:tabs>
        <w:ind w:left="0" w:firstLine="709"/>
        <w:jc w:val="both"/>
        <w:rPr>
          <w:b w:val="0"/>
        </w:rPr>
      </w:pPr>
      <w:r w:rsidRPr="002922E7">
        <w:rPr>
          <w:b w:val="0"/>
        </w:rPr>
        <w:t>Утвердить прилагаемые:</w:t>
      </w:r>
    </w:p>
    <w:p w:rsidR="002922E7" w:rsidRPr="002922E7" w:rsidRDefault="00F72FC0" w:rsidP="00023304">
      <w:pPr>
        <w:pStyle w:val="a9"/>
        <w:tabs>
          <w:tab w:val="left" w:pos="0"/>
        </w:tabs>
        <w:ind w:left="0" w:firstLine="709"/>
        <w:jc w:val="both"/>
        <w:rPr>
          <w:b w:val="0"/>
        </w:rPr>
      </w:pPr>
      <w:r>
        <w:rPr>
          <w:b w:val="0"/>
        </w:rPr>
        <w:t>1.1</w:t>
      </w:r>
      <w:r w:rsidR="00AF7464">
        <w:rPr>
          <w:b w:val="0"/>
        </w:rPr>
        <w:t>.</w:t>
      </w:r>
      <w:r w:rsidR="00023304">
        <w:rPr>
          <w:b w:val="0"/>
        </w:rPr>
        <w:t xml:space="preserve"> </w:t>
      </w:r>
      <w:r w:rsidR="002922E7" w:rsidRPr="002922E7">
        <w:rPr>
          <w:b w:val="0"/>
        </w:rPr>
        <w:t>Порядок установления, изменения и отмены муниципальных маршрутов регулярных перевозок, а также изменения расписаний движения транспортных средств по муниципальному маршруту регулярных перевозок в грани</w:t>
      </w:r>
      <w:r w:rsidR="003D3327">
        <w:rPr>
          <w:b w:val="0"/>
        </w:rPr>
        <w:t>цах городского округа Эгвекинот.</w:t>
      </w:r>
    </w:p>
    <w:p w:rsidR="002F1E8A" w:rsidRPr="00AF7464" w:rsidRDefault="00AF7464" w:rsidP="00023304">
      <w:pPr>
        <w:tabs>
          <w:tab w:val="left" w:pos="851"/>
        </w:tabs>
        <w:ind w:firstLine="709"/>
        <w:jc w:val="both"/>
        <w:rPr>
          <w:b w:val="0"/>
        </w:rPr>
      </w:pPr>
      <w:r>
        <w:rPr>
          <w:b w:val="0"/>
        </w:rPr>
        <w:t xml:space="preserve">1.2. </w:t>
      </w:r>
      <w:r w:rsidR="002922E7" w:rsidRPr="00AF7464">
        <w:rPr>
          <w:b w:val="0"/>
        </w:rPr>
        <w:t>Порядок ведения реестра муниципальных маршрутов регулярных перевозок.</w:t>
      </w:r>
    </w:p>
    <w:p w:rsidR="002922E7" w:rsidRDefault="002922E7" w:rsidP="00F45530">
      <w:pPr>
        <w:tabs>
          <w:tab w:val="left" w:pos="851"/>
        </w:tabs>
        <w:ind w:firstLine="709"/>
        <w:jc w:val="both"/>
        <w:rPr>
          <w:b w:val="0"/>
        </w:rPr>
      </w:pPr>
    </w:p>
    <w:p w:rsidR="008E7685" w:rsidRDefault="008E7685" w:rsidP="00023304">
      <w:pPr>
        <w:pStyle w:val="a9"/>
        <w:numPr>
          <w:ilvl w:val="0"/>
          <w:numId w:val="3"/>
        </w:numPr>
        <w:tabs>
          <w:tab w:val="left" w:pos="993"/>
        </w:tabs>
        <w:ind w:left="0" w:firstLine="709"/>
        <w:jc w:val="both"/>
        <w:rPr>
          <w:b w:val="0"/>
        </w:rPr>
      </w:pPr>
      <w:r w:rsidRPr="002922E7">
        <w:rPr>
          <w:b w:val="0"/>
        </w:rPr>
        <w:t>Настоящее постановление</w:t>
      </w:r>
      <w:r w:rsidR="00053048" w:rsidRPr="002922E7">
        <w:rPr>
          <w:b w:val="0"/>
        </w:rPr>
        <w:t xml:space="preserve"> обнародовать </w:t>
      </w:r>
      <w:r w:rsidR="00BE4E89" w:rsidRPr="002922E7">
        <w:rPr>
          <w:b w:val="0"/>
        </w:rPr>
        <w:t xml:space="preserve">в местах, определенных Уставом </w:t>
      </w:r>
      <w:r w:rsidR="004553DE" w:rsidRPr="002922E7">
        <w:rPr>
          <w:b w:val="0"/>
          <w:szCs w:val="24"/>
        </w:rPr>
        <w:t>городского округа Эгвекинот</w:t>
      </w:r>
      <w:r w:rsidR="00053048" w:rsidRPr="002922E7">
        <w:rPr>
          <w:b w:val="0"/>
        </w:rPr>
        <w:t xml:space="preserve">, и разместить на официальном </w:t>
      </w:r>
      <w:r w:rsidRPr="002922E7">
        <w:rPr>
          <w:b w:val="0"/>
        </w:rPr>
        <w:t xml:space="preserve">сайте </w:t>
      </w:r>
      <w:r w:rsidR="004553DE" w:rsidRPr="002922E7">
        <w:rPr>
          <w:b w:val="0"/>
        </w:rPr>
        <w:t xml:space="preserve">Администрации </w:t>
      </w:r>
      <w:r w:rsidR="004553DE" w:rsidRPr="002922E7">
        <w:rPr>
          <w:b w:val="0"/>
          <w:szCs w:val="24"/>
        </w:rPr>
        <w:t>городского округа Эгвекинот</w:t>
      </w:r>
      <w:r w:rsidRPr="002922E7">
        <w:rPr>
          <w:b w:val="0"/>
        </w:rPr>
        <w:t xml:space="preserve"> в информационно-телекоммуникационной сети «Интернет».</w:t>
      </w:r>
    </w:p>
    <w:p w:rsidR="002922E7" w:rsidRPr="002922E7" w:rsidRDefault="002922E7" w:rsidP="00F45530">
      <w:pPr>
        <w:pStyle w:val="a9"/>
        <w:tabs>
          <w:tab w:val="left" w:pos="851"/>
        </w:tabs>
        <w:ind w:left="0" w:firstLine="709"/>
        <w:jc w:val="both"/>
        <w:rPr>
          <w:b w:val="0"/>
        </w:rPr>
      </w:pPr>
    </w:p>
    <w:p w:rsidR="00C36297" w:rsidRDefault="00C36297" w:rsidP="00023304">
      <w:pPr>
        <w:pStyle w:val="a9"/>
        <w:numPr>
          <w:ilvl w:val="0"/>
          <w:numId w:val="3"/>
        </w:numPr>
        <w:tabs>
          <w:tab w:val="left" w:pos="993"/>
        </w:tabs>
        <w:ind w:left="0" w:firstLine="709"/>
        <w:jc w:val="both"/>
        <w:rPr>
          <w:b w:val="0"/>
        </w:rPr>
      </w:pPr>
      <w:r w:rsidRPr="002922E7">
        <w:rPr>
          <w:b w:val="0"/>
        </w:rPr>
        <w:t xml:space="preserve">Настоящее постановление вступает в силу </w:t>
      </w:r>
      <w:r w:rsidR="003D3327">
        <w:rPr>
          <w:b w:val="0"/>
        </w:rPr>
        <w:t>со дня</w:t>
      </w:r>
      <w:r w:rsidRPr="002922E7">
        <w:rPr>
          <w:b w:val="0"/>
        </w:rPr>
        <w:t xml:space="preserve"> обнародования.</w:t>
      </w:r>
    </w:p>
    <w:p w:rsidR="002922E7" w:rsidRPr="002922E7" w:rsidRDefault="002922E7" w:rsidP="00F45530">
      <w:pPr>
        <w:pStyle w:val="a9"/>
        <w:tabs>
          <w:tab w:val="left" w:pos="851"/>
        </w:tabs>
        <w:ind w:left="0" w:firstLine="709"/>
        <w:jc w:val="both"/>
        <w:rPr>
          <w:b w:val="0"/>
        </w:rPr>
      </w:pPr>
    </w:p>
    <w:p w:rsidR="000964C9" w:rsidRPr="002922E7" w:rsidRDefault="00C36297" w:rsidP="00023304">
      <w:pPr>
        <w:pStyle w:val="a9"/>
        <w:numPr>
          <w:ilvl w:val="0"/>
          <w:numId w:val="3"/>
        </w:numPr>
        <w:tabs>
          <w:tab w:val="left" w:pos="993"/>
        </w:tabs>
        <w:ind w:left="0" w:firstLine="709"/>
        <w:jc w:val="both"/>
        <w:rPr>
          <w:b w:val="0"/>
        </w:rPr>
      </w:pPr>
      <w:proofErr w:type="gramStart"/>
      <w:r w:rsidRPr="002922E7">
        <w:rPr>
          <w:b w:val="0"/>
        </w:rPr>
        <w:t>Контроль за</w:t>
      </w:r>
      <w:proofErr w:type="gramEnd"/>
      <w:r w:rsidRPr="002922E7">
        <w:rPr>
          <w:b w:val="0"/>
        </w:rPr>
        <w:t xml:space="preserve"> выполнением настоящ</w:t>
      </w:r>
      <w:r w:rsidR="00E26A21" w:rsidRPr="002922E7">
        <w:rPr>
          <w:b w:val="0"/>
        </w:rPr>
        <w:t xml:space="preserve">его постановления возложить на </w:t>
      </w:r>
      <w:r w:rsidR="002922E7">
        <w:rPr>
          <w:b w:val="0"/>
        </w:rPr>
        <w:t xml:space="preserve">заместителя </w:t>
      </w:r>
      <w:r w:rsidRPr="002922E7">
        <w:rPr>
          <w:b w:val="0"/>
          <w:szCs w:val="24"/>
        </w:rPr>
        <w:t xml:space="preserve">начальника Управления промышленной и сельскохозяйственной политики Администрации городского округа Эгвекинот </w:t>
      </w:r>
      <w:proofErr w:type="spellStart"/>
      <w:r w:rsidR="002922E7">
        <w:rPr>
          <w:b w:val="0"/>
        </w:rPr>
        <w:t>Кондрашина</w:t>
      </w:r>
      <w:proofErr w:type="spellEnd"/>
      <w:r w:rsidR="002922E7">
        <w:rPr>
          <w:b w:val="0"/>
        </w:rPr>
        <w:t xml:space="preserve"> А.Н.</w:t>
      </w:r>
    </w:p>
    <w:p w:rsidR="002922E7" w:rsidRDefault="002922E7" w:rsidP="00F45530">
      <w:pPr>
        <w:tabs>
          <w:tab w:val="left" w:pos="720"/>
          <w:tab w:val="left" w:pos="1440"/>
          <w:tab w:val="left" w:pos="2160"/>
          <w:tab w:val="left" w:pos="2880"/>
          <w:tab w:val="left" w:pos="3600"/>
          <w:tab w:val="left" w:pos="4320"/>
          <w:tab w:val="left" w:pos="5040"/>
          <w:tab w:val="left" w:pos="5760"/>
          <w:tab w:val="left" w:pos="6480"/>
          <w:tab w:val="left" w:pos="7215"/>
        </w:tabs>
        <w:ind w:firstLine="709"/>
        <w:rPr>
          <w:szCs w:val="24"/>
        </w:rPr>
      </w:pPr>
    </w:p>
    <w:p w:rsidR="00F14FBB" w:rsidRDefault="00F14FBB" w:rsidP="00023304">
      <w:pPr>
        <w:tabs>
          <w:tab w:val="left" w:pos="0"/>
          <w:tab w:val="left" w:pos="1440"/>
          <w:tab w:val="left" w:pos="2160"/>
          <w:tab w:val="left" w:pos="2880"/>
          <w:tab w:val="left" w:pos="3600"/>
          <w:tab w:val="left" w:pos="4320"/>
          <w:tab w:val="left" w:pos="5040"/>
          <w:tab w:val="left" w:pos="5760"/>
          <w:tab w:val="left" w:pos="6480"/>
          <w:tab w:val="left" w:pos="7215"/>
        </w:tabs>
        <w:rPr>
          <w:szCs w:val="24"/>
        </w:rPr>
      </w:pPr>
      <w:r>
        <w:rPr>
          <w:szCs w:val="24"/>
        </w:rPr>
        <w:t xml:space="preserve">Заместитель </w:t>
      </w:r>
      <w:r w:rsidR="001F6C4A" w:rsidRPr="00F11067">
        <w:rPr>
          <w:szCs w:val="24"/>
        </w:rPr>
        <w:t>Глав</w:t>
      </w:r>
      <w:r>
        <w:rPr>
          <w:szCs w:val="24"/>
        </w:rPr>
        <w:t>ы</w:t>
      </w:r>
    </w:p>
    <w:p w:rsidR="00AF7464" w:rsidRDefault="001F6C4A" w:rsidP="00F14FBB">
      <w:pPr>
        <w:tabs>
          <w:tab w:val="left" w:pos="0"/>
          <w:tab w:val="left" w:pos="1440"/>
          <w:tab w:val="left" w:pos="2160"/>
          <w:tab w:val="left" w:pos="2880"/>
          <w:tab w:val="left" w:pos="3600"/>
          <w:tab w:val="left" w:pos="4320"/>
          <w:tab w:val="left" w:pos="5040"/>
          <w:tab w:val="left" w:pos="5760"/>
          <w:tab w:val="left" w:pos="6480"/>
          <w:tab w:val="left" w:pos="7215"/>
        </w:tabs>
        <w:rPr>
          <w:b w:val="0"/>
          <w:szCs w:val="24"/>
        </w:rPr>
      </w:pPr>
      <w:r w:rsidRPr="00F11067">
        <w:rPr>
          <w:szCs w:val="24"/>
        </w:rPr>
        <w:t>Администрации</w:t>
      </w:r>
      <w:r w:rsidR="001B0C18" w:rsidRPr="00F11067">
        <w:rPr>
          <w:szCs w:val="24"/>
        </w:rPr>
        <w:tab/>
      </w:r>
      <w:r w:rsidR="00553AA8" w:rsidRPr="00F11067">
        <w:rPr>
          <w:szCs w:val="24"/>
        </w:rPr>
        <w:tab/>
      </w:r>
      <w:r w:rsidR="00DE2AB6" w:rsidRPr="00F11067">
        <w:rPr>
          <w:szCs w:val="24"/>
        </w:rPr>
        <w:tab/>
      </w:r>
      <w:r w:rsidR="00765F83">
        <w:rPr>
          <w:szCs w:val="24"/>
        </w:rPr>
        <w:t xml:space="preserve">       </w:t>
      </w:r>
      <w:r w:rsidR="00DE2AB6" w:rsidRPr="00F11067">
        <w:rPr>
          <w:szCs w:val="24"/>
        </w:rPr>
        <w:tab/>
      </w:r>
      <w:r w:rsidRPr="00F11067">
        <w:rPr>
          <w:szCs w:val="24"/>
        </w:rPr>
        <w:t xml:space="preserve">               </w:t>
      </w:r>
      <w:r w:rsidR="00F72FC0">
        <w:rPr>
          <w:szCs w:val="24"/>
        </w:rPr>
        <w:t xml:space="preserve">                   </w:t>
      </w:r>
      <w:r w:rsidR="003D3327">
        <w:rPr>
          <w:szCs w:val="24"/>
        </w:rPr>
        <w:t xml:space="preserve">     </w:t>
      </w:r>
      <w:r w:rsidR="00023304">
        <w:rPr>
          <w:szCs w:val="24"/>
        </w:rPr>
        <w:t xml:space="preserve">   </w:t>
      </w:r>
      <w:r w:rsidR="00F72FC0">
        <w:rPr>
          <w:szCs w:val="24"/>
        </w:rPr>
        <w:t xml:space="preserve">   </w:t>
      </w:r>
      <w:r w:rsidR="00023304">
        <w:rPr>
          <w:szCs w:val="24"/>
        </w:rPr>
        <w:t xml:space="preserve">   </w:t>
      </w:r>
      <w:r w:rsidR="00F72FC0">
        <w:rPr>
          <w:szCs w:val="24"/>
        </w:rPr>
        <w:t xml:space="preserve"> </w:t>
      </w:r>
      <w:r w:rsidR="00F14FBB">
        <w:rPr>
          <w:bCs/>
          <w:szCs w:val="24"/>
        </w:rPr>
        <w:t>И.Л. Спиридонова</w:t>
      </w:r>
    </w:p>
    <w:p w:rsidR="00AF7464" w:rsidRDefault="00AF7464" w:rsidP="00F45530">
      <w:pPr>
        <w:widowControl w:val="0"/>
        <w:autoSpaceDE w:val="0"/>
        <w:ind w:firstLine="709"/>
        <w:jc w:val="right"/>
        <w:rPr>
          <w:b w:val="0"/>
          <w:szCs w:val="24"/>
        </w:rPr>
      </w:pPr>
    </w:p>
    <w:p w:rsidR="00023304" w:rsidRDefault="00023304" w:rsidP="00F45530">
      <w:pPr>
        <w:widowControl w:val="0"/>
        <w:autoSpaceDE w:val="0"/>
        <w:ind w:firstLine="709"/>
        <w:jc w:val="right"/>
        <w:rPr>
          <w:b w:val="0"/>
          <w:szCs w:val="24"/>
        </w:rPr>
        <w:sectPr w:rsidR="00023304" w:rsidSect="00023304">
          <w:headerReference w:type="even" r:id="rId9"/>
          <w:headerReference w:type="default" r:id="rId10"/>
          <w:headerReference w:type="first" r:id="rId11"/>
          <w:pgSz w:w="11907" w:h="16840" w:code="9"/>
          <w:pgMar w:top="1135" w:right="567" w:bottom="1276" w:left="1701" w:header="397" w:footer="397" w:gutter="0"/>
          <w:pgNumType w:start="2"/>
          <w:cols w:space="720"/>
          <w:titlePg/>
          <w:docGrid w:linePitch="328"/>
        </w:sectPr>
      </w:pPr>
    </w:p>
    <w:p w:rsidR="002922E7" w:rsidRPr="002922E7" w:rsidRDefault="002922E7" w:rsidP="00F45530">
      <w:pPr>
        <w:widowControl w:val="0"/>
        <w:autoSpaceDE w:val="0"/>
        <w:ind w:firstLine="709"/>
        <w:jc w:val="right"/>
        <w:rPr>
          <w:b w:val="0"/>
          <w:szCs w:val="24"/>
        </w:rPr>
      </w:pPr>
      <w:r w:rsidRPr="002922E7">
        <w:rPr>
          <w:b w:val="0"/>
          <w:szCs w:val="24"/>
        </w:rPr>
        <w:lastRenderedPageBreak/>
        <w:t>Утвержден</w:t>
      </w:r>
    </w:p>
    <w:p w:rsidR="002922E7" w:rsidRPr="002922E7" w:rsidRDefault="002922E7" w:rsidP="00F45530">
      <w:pPr>
        <w:widowControl w:val="0"/>
        <w:autoSpaceDE w:val="0"/>
        <w:ind w:firstLine="709"/>
        <w:jc w:val="right"/>
        <w:rPr>
          <w:b w:val="0"/>
          <w:szCs w:val="24"/>
        </w:rPr>
      </w:pPr>
      <w:r w:rsidRPr="002922E7">
        <w:rPr>
          <w:b w:val="0"/>
          <w:szCs w:val="24"/>
        </w:rPr>
        <w:t xml:space="preserve">постановлением Администрации </w:t>
      </w:r>
    </w:p>
    <w:p w:rsidR="002922E7" w:rsidRPr="002922E7" w:rsidRDefault="002922E7" w:rsidP="00F45530">
      <w:pPr>
        <w:widowControl w:val="0"/>
        <w:autoSpaceDE w:val="0"/>
        <w:ind w:firstLine="709"/>
        <w:jc w:val="right"/>
        <w:rPr>
          <w:b w:val="0"/>
          <w:szCs w:val="24"/>
        </w:rPr>
      </w:pPr>
      <w:r w:rsidRPr="002922E7">
        <w:rPr>
          <w:b w:val="0"/>
          <w:szCs w:val="24"/>
        </w:rPr>
        <w:t>городского округа Эгвекинот</w:t>
      </w:r>
    </w:p>
    <w:p w:rsidR="002922E7" w:rsidRPr="002922E7" w:rsidRDefault="00023304" w:rsidP="00F45530">
      <w:pPr>
        <w:widowControl w:val="0"/>
        <w:autoSpaceDE w:val="0"/>
        <w:ind w:firstLine="709"/>
        <w:jc w:val="right"/>
        <w:rPr>
          <w:b w:val="0"/>
          <w:szCs w:val="24"/>
        </w:rPr>
      </w:pPr>
      <w:r>
        <w:rPr>
          <w:b w:val="0"/>
          <w:szCs w:val="24"/>
        </w:rPr>
        <w:t>от «</w:t>
      </w:r>
      <w:r w:rsidR="006A78F1">
        <w:rPr>
          <w:b w:val="0"/>
          <w:szCs w:val="24"/>
        </w:rPr>
        <w:t>29</w:t>
      </w:r>
      <w:r w:rsidR="001751E8">
        <w:rPr>
          <w:b w:val="0"/>
          <w:szCs w:val="24"/>
        </w:rPr>
        <w:t xml:space="preserve">» </w:t>
      </w:r>
      <w:r w:rsidR="006A78F1">
        <w:rPr>
          <w:b w:val="0"/>
          <w:szCs w:val="24"/>
        </w:rPr>
        <w:t>сентября</w:t>
      </w:r>
      <w:r>
        <w:rPr>
          <w:b w:val="0"/>
          <w:szCs w:val="24"/>
        </w:rPr>
        <w:t xml:space="preserve"> 2017 года</w:t>
      </w:r>
      <w:r w:rsidR="002922E7" w:rsidRPr="002922E7">
        <w:rPr>
          <w:b w:val="0"/>
          <w:szCs w:val="24"/>
        </w:rPr>
        <w:t xml:space="preserve"> №</w:t>
      </w:r>
      <w:r w:rsidR="006A78F1">
        <w:rPr>
          <w:b w:val="0"/>
          <w:szCs w:val="24"/>
        </w:rPr>
        <w:t xml:space="preserve"> 242 </w:t>
      </w:r>
      <w:r w:rsidR="002922E7" w:rsidRPr="002922E7">
        <w:rPr>
          <w:b w:val="0"/>
          <w:szCs w:val="24"/>
        </w:rPr>
        <w:t>-па</w:t>
      </w:r>
    </w:p>
    <w:p w:rsidR="002922E7" w:rsidRPr="002922E7" w:rsidRDefault="002922E7" w:rsidP="00F45530">
      <w:pPr>
        <w:ind w:firstLine="709"/>
        <w:rPr>
          <w:b w:val="0"/>
          <w:szCs w:val="24"/>
        </w:rPr>
      </w:pPr>
    </w:p>
    <w:p w:rsidR="00D7770C" w:rsidRDefault="002922E7" w:rsidP="00F45530">
      <w:pPr>
        <w:ind w:firstLine="709"/>
        <w:jc w:val="center"/>
        <w:rPr>
          <w:szCs w:val="24"/>
        </w:rPr>
      </w:pPr>
      <w:r w:rsidRPr="002922E7">
        <w:rPr>
          <w:szCs w:val="24"/>
        </w:rPr>
        <w:t>Порядок установления, изменения и отмены</w:t>
      </w:r>
    </w:p>
    <w:p w:rsidR="002922E7" w:rsidRPr="002922E7" w:rsidRDefault="002922E7" w:rsidP="00F45530">
      <w:pPr>
        <w:ind w:firstLine="709"/>
        <w:jc w:val="center"/>
        <w:rPr>
          <w:szCs w:val="24"/>
        </w:rPr>
      </w:pPr>
      <w:r w:rsidRPr="002922E7">
        <w:rPr>
          <w:szCs w:val="24"/>
        </w:rPr>
        <w:t xml:space="preserve"> муниципальных маршрутов регулярных перевозок, а также изменения расписаний движения транспортных средств по муниципальному маршруту регулярных перевозок в границах городского округа Эгвекинот</w:t>
      </w:r>
    </w:p>
    <w:p w:rsidR="003D3327" w:rsidRDefault="003D3327" w:rsidP="00F45530">
      <w:pPr>
        <w:widowControl w:val="0"/>
        <w:autoSpaceDE w:val="0"/>
        <w:autoSpaceDN w:val="0"/>
        <w:ind w:firstLine="709"/>
        <w:jc w:val="center"/>
        <w:rPr>
          <w:szCs w:val="24"/>
        </w:rPr>
      </w:pPr>
    </w:p>
    <w:p w:rsidR="002922E7" w:rsidRPr="002922E7" w:rsidRDefault="002922E7" w:rsidP="00023304">
      <w:pPr>
        <w:widowControl w:val="0"/>
        <w:autoSpaceDE w:val="0"/>
        <w:autoSpaceDN w:val="0"/>
        <w:jc w:val="center"/>
        <w:rPr>
          <w:szCs w:val="24"/>
        </w:rPr>
      </w:pPr>
      <w:r w:rsidRPr="002922E7">
        <w:rPr>
          <w:szCs w:val="24"/>
        </w:rPr>
        <w:t>1. Общие положения</w:t>
      </w:r>
    </w:p>
    <w:p w:rsidR="002922E7" w:rsidRPr="002922E7" w:rsidRDefault="002922E7" w:rsidP="00F45530">
      <w:pPr>
        <w:ind w:firstLine="709"/>
        <w:jc w:val="both"/>
        <w:rPr>
          <w:b w:val="0"/>
          <w:szCs w:val="24"/>
        </w:rPr>
      </w:pPr>
    </w:p>
    <w:p w:rsidR="002922E7" w:rsidRPr="002922E7" w:rsidRDefault="002922E7" w:rsidP="00F45530">
      <w:pPr>
        <w:widowControl w:val="0"/>
        <w:autoSpaceDE w:val="0"/>
        <w:autoSpaceDN w:val="0"/>
        <w:ind w:firstLine="709"/>
        <w:jc w:val="both"/>
        <w:rPr>
          <w:b w:val="0"/>
          <w:szCs w:val="24"/>
        </w:rPr>
      </w:pPr>
      <w:r w:rsidRPr="002922E7">
        <w:rPr>
          <w:b w:val="0"/>
          <w:szCs w:val="24"/>
        </w:rPr>
        <w:t>1.1</w:t>
      </w:r>
      <w:r w:rsidR="00F72FC0">
        <w:rPr>
          <w:b w:val="0"/>
          <w:szCs w:val="24"/>
        </w:rPr>
        <w:t>.</w:t>
      </w:r>
      <w:r w:rsidRPr="002922E7">
        <w:rPr>
          <w:b w:val="0"/>
          <w:szCs w:val="24"/>
        </w:rPr>
        <w:t xml:space="preserve"> </w:t>
      </w:r>
      <w:proofErr w:type="gramStart"/>
      <w:r w:rsidRPr="002922E7">
        <w:rPr>
          <w:b w:val="0"/>
          <w:szCs w:val="24"/>
        </w:rPr>
        <w:t>Настоящий Порядок установления, изменения и отмены муниципальных маршрутов регулярных перевозок, а также изменения расписаний движения транспортных средств по муниципальному маршруту регулярных перевозок в границах городского округа Эгвекинот (далее - Порядок) определяет процедуру установления, изменения и отмены муниципальных маршрутов регулярных перевозок (в том числе основания для отказа в установлении либо изменении данных маршрутов и основания для их отмены), а также процедуру изменения</w:t>
      </w:r>
      <w:proofErr w:type="gramEnd"/>
      <w:r w:rsidRPr="002922E7">
        <w:rPr>
          <w:b w:val="0"/>
          <w:szCs w:val="24"/>
        </w:rPr>
        <w:t xml:space="preserve"> расписаний движения транспортных средств по муниципальному маршруту регулярных перевозок в границах городского округа Эгвекинот. </w:t>
      </w:r>
    </w:p>
    <w:p w:rsidR="002922E7" w:rsidRPr="002922E7" w:rsidRDefault="002922E7" w:rsidP="00F45530">
      <w:pPr>
        <w:widowControl w:val="0"/>
        <w:autoSpaceDE w:val="0"/>
        <w:autoSpaceDN w:val="0"/>
        <w:ind w:firstLine="709"/>
        <w:jc w:val="both"/>
        <w:rPr>
          <w:b w:val="0"/>
          <w:szCs w:val="24"/>
        </w:rPr>
      </w:pPr>
      <w:r w:rsidRPr="002922E7">
        <w:rPr>
          <w:b w:val="0"/>
          <w:szCs w:val="24"/>
        </w:rPr>
        <w:t>В соответствии с настоящим Порядком устанавливаются, изменяются и отменяются муниципальные маршруты регулярных перевозок в границах городского округа Эгвекинот.</w:t>
      </w:r>
    </w:p>
    <w:p w:rsidR="002922E7" w:rsidRPr="002922E7" w:rsidRDefault="002922E7" w:rsidP="00F45530">
      <w:pPr>
        <w:ind w:firstLine="709"/>
        <w:jc w:val="both"/>
        <w:rPr>
          <w:b w:val="0"/>
          <w:szCs w:val="24"/>
        </w:rPr>
      </w:pPr>
      <w:r w:rsidRPr="002922E7">
        <w:rPr>
          <w:b w:val="0"/>
          <w:szCs w:val="24"/>
        </w:rPr>
        <w:t>1.2</w:t>
      </w:r>
      <w:r w:rsidR="00F72FC0">
        <w:rPr>
          <w:b w:val="0"/>
          <w:szCs w:val="24"/>
        </w:rPr>
        <w:t>.</w:t>
      </w:r>
      <w:r w:rsidRPr="002922E7">
        <w:rPr>
          <w:b w:val="0"/>
          <w:szCs w:val="24"/>
        </w:rPr>
        <w:t xml:space="preserve"> </w:t>
      </w:r>
      <w:proofErr w:type="gramStart"/>
      <w:r w:rsidRPr="002922E7">
        <w:rPr>
          <w:b w:val="0"/>
          <w:szCs w:val="24"/>
        </w:rPr>
        <w:t>Понятия и термины, используемые в настоящем Порядк</w:t>
      </w:r>
      <w:r w:rsidR="00CF2EEA">
        <w:rPr>
          <w:b w:val="0"/>
          <w:szCs w:val="24"/>
        </w:rPr>
        <w:t xml:space="preserve">е, применяются в соответствии с </w:t>
      </w:r>
      <w:r w:rsidRPr="002922E7">
        <w:rPr>
          <w:b w:val="0"/>
          <w:szCs w:val="24"/>
        </w:rPr>
        <w:t>Федеральным законом от 13.07.2015</w:t>
      </w:r>
      <w:r w:rsidR="003D3327">
        <w:rPr>
          <w:b w:val="0"/>
          <w:szCs w:val="24"/>
        </w:rPr>
        <w:t xml:space="preserve"> г.</w:t>
      </w:r>
      <w:r w:rsidRPr="002922E7">
        <w:rPr>
          <w:b w:val="0"/>
          <w:szCs w:val="24"/>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w:t>
      </w:r>
      <w:r w:rsidR="00837DEE">
        <w:rPr>
          <w:b w:val="0"/>
          <w:szCs w:val="24"/>
        </w:rPr>
        <w:t xml:space="preserve">е – Федеральный закон № 220-ФЗ), Законом Чукотского автономного округа от 06.06.2017 г. </w:t>
      </w:r>
      <w:r w:rsidR="00CF2EEA">
        <w:rPr>
          <w:b w:val="0"/>
          <w:szCs w:val="24"/>
        </w:rPr>
        <w:t>№ 42-ОЗ «Об отдельных вопросах организации</w:t>
      </w:r>
      <w:proofErr w:type="gramEnd"/>
      <w:r w:rsidR="00CF2EEA">
        <w:rPr>
          <w:b w:val="0"/>
          <w:szCs w:val="24"/>
        </w:rPr>
        <w:t xml:space="preserve"> регулярных перевозок пассажиров и багажа автомобильным транспортом в Чукотском автономном округе».</w:t>
      </w:r>
    </w:p>
    <w:p w:rsidR="002922E7" w:rsidRPr="002922E7" w:rsidRDefault="00F72FC0" w:rsidP="00F45530">
      <w:pPr>
        <w:widowControl w:val="0"/>
        <w:autoSpaceDE w:val="0"/>
        <w:autoSpaceDN w:val="0"/>
        <w:ind w:firstLine="709"/>
        <w:jc w:val="both"/>
        <w:rPr>
          <w:b w:val="0"/>
          <w:szCs w:val="24"/>
        </w:rPr>
      </w:pPr>
      <w:r>
        <w:rPr>
          <w:b w:val="0"/>
          <w:szCs w:val="24"/>
        </w:rPr>
        <w:t xml:space="preserve"> 1.3. </w:t>
      </w:r>
      <w:r w:rsidR="002922E7" w:rsidRPr="002922E7">
        <w:rPr>
          <w:b w:val="0"/>
          <w:szCs w:val="24"/>
        </w:rPr>
        <w:t>Органом, уполномоченным на осуществление функций по установлению, изменению и отмене муниципальных маршрутов регулярных перевозок (далее – маршрут регулярных перевозок) в границах городского округа Эгвекинот, является Администраци</w:t>
      </w:r>
      <w:r w:rsidR="001C4227">
        <w:rPr>
          <w:b w:val="0"/>
          <w:szCs w:val="24"/>
        </w:rPr>
        <w:t>я</w:t>
      </w:r>
      <w:r w:rsidR="002922E7" w:rsidRPr="002922E7">
        <w:rPr>
          <w:b w:val="0"/>
          <w:szCs w:val="24"/>
        </w:rPr>
        <w:t xml:space="preserve"> городского округа Эгвекинот (далее – </w:t>
      </w:r>
      <w:r w:rsidR="002155B9">
        <w:rPr>
          <w:b w:val="0"/>
          <w:szCs w:val="24"/>
        </w:rPr>
        <w:t>Уполномоченный</w:t>
      </w:r>
      <w:r w:rsidR="002922E7" w:rsidRPr="002922E7">
        <w:rPr>
          <w:b w:val="0"/>
          <w:szCs w:val="24"/>
        </w:rPr>
        <w:t xml:space="preserve"> орган).</w:t>
      </w:r>
    </w:p>
    <w:p w:rsidR="002922E7" w:rsidRPr="002922E7" w:rsidRDefault="002922E7" w:rsidP="00F45530">
      <w:pPr>
        <w:ind w:firstLine="709"/>
        <w:rPr>
          <w:szCs w:val="24"/>
        </w:rPr>
      </w:pPr>
    </w:p>
    <w:p w:rsidR="00CF30AB" w:rsidRPr="001C4227" w:rsidRDefault="00CF30AB" w:rsidP="00023304">
      <w:pPr>
        <w:pStyle w:val="3"/>
        <w:shd w:val="clear" w:color="auto" w:fill="FFFFFF"/>
        <w:jc w:val="center"/>
        <w:textAlignment w:val="baseline"/>
        <w:rPr>
          <w:bCs/>
          <w:spacing w:val="1"/>
          <w:szCs w:val="24"/>
        </w:rPr>
      </w:pPr>
      <w:r w:rsidRPr="001C4227">
        <w:rPr>
          <w:bCs/>
          <w:spacing w:val="1"/>
          <w:szCs w:val="24"/>
        </w:rPr>
        <w:t>2. Установление, изменение</w:t>
      </w:r>
      <w:r w:rsidR="00AF7464" w:rsidRPr="001C4227">
        <w:rPr>
          <w:bCs/>
          <w:spacing w:val="1"/>
          <w:szCs w:val="24"/>
        </w:rPr>
        <w:t xml:space="preserve"> </w:t>
      </w:r>
      <w:r w:rsidRPr="001C4227">
        <w:rPr>
          <w:bCs/>
          <w:spacing w:val="1"/>
          <w:szCs w:val="24"/>
        </w:rPr>
        <w:t>муниципального маршрута регулярных перевозок</w:t>
      </w:r>
    </w:p>
    <w:p w:rsidR="00CF30AB" w:rsidRPr="002322A2" w:rsidRDefault="00CF30AB" w:rsidP="00F45530">
      <w:pPr>
        <w:ind w:firstLine="709"/>
      </w:pPr>
    </w:p>
    <w:p w:rsidR="00CF30AB" w:rsidRPr="002322A2" w:rsidRDefault="00D7770C" w:rsidP="00F45530">
      <w:pPr>
        <w:pStyle w:val="formattext"/>
        <w:shd w:val="clear" w:color="auto" w:fill="FFFFFF"/>
        <w:spacing w:before="0" w:beforeAutospacing="0" w:after="0" w:afterAutospacing="0" w:line="161" w:lineRule="atLeast"/>
        <w:ind w:firstLine="709"/>
        <w:jc w:val="both"/>
        <w:textAlignment w:val="baseline"/>
        <w:rPr>
          <w:spacing w:val="1"/>
        </w:rPr>
      </w:pPr>
      <w:r w:rsidRPr="002322A2">
        <w:rPr>
          <w:spacing w:val="1"/>
        </w:rPr>
        <w:t>2</w:t>
      </w:r>
      <w:r w:rsidR="00F5223F" w:rsidRPr="002322A2">
        <w:rPr>
          <w:spacing w:val="1"/>
        </w:rPr>
        <w:t>.</w:t>
      </w:r>
      <w:r w:rsidRPr="002322A2">
        <w:rPr>
          <w:spacing w:val="1"/>
        </w:rPr>
        <w:t>1.</w:t>
      </w:r>
      <w:r w:rsidR="00F5223F" w:rsidRPr="002322A2">
        <w:rPr>
          <w:spacing w:val="1"/>
        </w:rPr>
        <w:t xml:space="preserve"> </w:t>
      </w:r>
      <w:proofErr w:type="gramStart"/>
      <w:r w:rsidR="00CF30AB" w:rsidRPr="002322A2">
        <w:rPr>
          <w:spacing w:val="1"/>
        </w:rPr>
        <w:t>Установление, изменение, отмена маршрутов осуществляются </w:t>
      </w:r>
      <w:r w:rsidR="002155B9" w:rsidRPr="002322A2">
        <w:rPr>
          <w:spacing w:val="1"/>
        </w:rPr>
        <w:t>Уполномоченны</w:t>
      </w:r>
      <w:r w:rsidR="002322A2" w:rsidRPr="002322A2">
        <w:rPr>
          <w:spacing w:val="1"/>
        </w:rPr>
        <w:t>м</w:t>
      </w:r>
      <w:r w:rsidR="00CF30AB" w:rsidRPr="002322A2">
        <w:rPr>
          <w:spacing w:val="1"/>
        </w:rPr>
        <w:t xml:space="preserve"> орган</w:t>
      </w:r>
      <w:r w:rsidR="001C4227" w:rsidRPr="002322A2">
        <w:rPr>
          <w:spacing w:val="1"/>
        </w:rPr>
        <w:t>ом</w:t>
      </w:r>
      <w:r w:rsidR="00CF30AB" w:rsidRPr="002322A2">
        <w:rPr>
          <w:spacing w:val="1"/>
        </w:rPr>
        <w:t xml:space="preserve"> в соответствии с </w:t>
      </w:r>
      <w:hyperlink r:id="rId12" w:history="1">
        <w:r w:rsidR="00CF30AB" w:rsidRPr="002322A2">
          <w:rPr>
            <w:rStyle w:val="af"/>
            <w:color w:val="auto"/>
            <w:spacing w:val="1"/>
            <w:u w:val="none"/>
          </w:rPr>
          <w:t>Федеральным законом от 13.07.2015</w:t>
        </w:r>
        <w:r w:rsidR="003D3327">
          <w:rPr>
            <w:rStyle w:val="af"/>
            <w:color w:val="auto"/>
            <w:spacing w:val="1"/>
            <w:u w:val="none"/>
          </w:rPr>
          <w:t xml:space="preserve"> г.</w:t>
        </w:r>
        <w:r w:rsidR="00CF30AB" w:rsidRPr="002322A2">
          <w:rPr>
            <w:rStyle w:val="af"/>
            <w:color w:val="auto"/>
            <w:spacing w:val="1"/>
            <w:u w:val="none"/>
          </w:rPr>
          <w:t xml:space="preserve">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00CF30AB" w:rsidRPr="002322A2">
        <w:rPr>
          <w:spacing w:val="1"/>
        </w:rPr>
        <w:t>, настоящим Порядком</w:t>
      </w:r>
      <w:r w:rsidR="001C4227" w:rsidRPr="002322A2">
        <w:rPr>
          <w:spacing w:val="1"/>
        </w:rPr>
        <w:t xml:space="preserve">, </w:t>
      </w:r>
      <w:r w:rsidR="00CF30AB" w:rsidRPr="002322A2">
        <w:rPr>
          <w:spacing w:val="1"/>
        </w:rPr>
        <w:t xml:space="preserve"> на основании анализа данных о количестве перевезенных пассажиров и наполняемости маршрутов, планов строительства объектов</w:t>
      </w:r>
      <w:proofErr w:type="gramEnd"/>
      <w:r w:rsidR="00CF30AB" w:rsidRPr="002322A2">
        <w:rPr>
          <w:spacing w:val="1"/>
        </w:rPr>
        <w:t xml:space="preserve"> жилищного фонда, социального и торгового назначения, объектов дорожной инфраструктуры, предложений Совета депутатов городского округа Эгвекинот, юридических и физических лиц, иной информации в отношении организации регулярных перевозок, а также в целях оптимизации сети общественного транспорта в </w:t>
      </w:r>
      <w:r w:rsidR="00F5223F" w:rsidRPr="002322A2">
        <w:rPr>
          <w:spacing w:val="1"/>
        </w:rPr>
        <w:t>городском округе Эгвекинот</w:t>
      </w:r>
      <w:r w:rsidR="00CF30AB" w:rsidRPr="002322A2">
        <w:rPr>
          <w:spacing w:val="1"/>
        </w:rPr>
        <w:t>.</w:t>
      </w:r>
    </w:p>
    <w:p w:rsidR="00AF7464" w:rsidRPr="002322A2" w:rsidRDefault="00CF30AB" w:rsidP="00F45530">
      <w:pPr>
        <w:pStyle w:val="formattext"/>
        <w:shd w:val="clear" w:color="auto" w:fill="FFFFFF"/>
        <w:spacing w:before="0" w:beforeAutospacing="0" w:after="0" w:afterAutospacing="0" w:line="161" w:lineRule="atLeast"/>
        <w:ind w:firstLine="709"/>
        <w:jc w:val="both"/>
        <w:textAlignment w:val="baseline"/>
        <w:rPr>
          <w:spacing w:val="1"/>
        </w:rPr>
      </w:pPr>
      <w:r w:rsidRPr="002322A2">
        <w:rPr>
          <w:spacing w:val="1"/>
        </w:rPr>
        <w:t xml:space="preserve">Допускается установление, изменение, отмена маршрута, предназначенного для осуществления регулярных перевозок по инициативе юридического лица, индивидуального предпринимателя, уполномоченного участника договора простого товарищества, имеющих </w:t>
      </w:r>
      <w:r w:rsidRPr="002322A2">
        <w:rPr>
          <w:spacing w:val="1"/>
        </w:rPr>
        <w:lastRenderedPageBreak/>
        <w:t>намерение осуществлять перевозки пассажиров по маршруту или осуществляющими перевозки пассажиров по маршрут</w:t>
      </w:r>
      <w:proofErr w:type="gramStart"/>
      <w:r w:rsidRPr="002322A2">
        <w:rPr>
          <w:spacing w:val="1"/>
        </w:rPr>
        <w:t>у(</w:t>
      </w:r>
      <w:proofErr w:type="spellStart"/>
      <w:proofErr w:type="gramEnd"/>
      <w:r w:rsidRPr="002322A2">
        <w:rPr>
          <w:spacing w:val="1"/>
        </w:rPr>
        <w:t>ам</w:t>
      </w:r>
      <w:proofErr w:type="spellEnd"/>
      <w:r w:rsidRPr="002322A2">
        <w:rPr>
          <w:spacing w:val="1"/>
        </w:rPr>
        <w:t>) (далее - инициатор).</w:t>
      </w:r>
    </w:p>
    <w:p w:rsidR="008D4E19" w:rsidRPr="008D4E19" w:rsidRDefault="0091334B" w:rsidP="0091334B">
      <w:pPr>
        <w:pStyle w:val="formattext"/>
        <w:shd w:val="clear" w:color="auto" w:fill="FFFFFF"/>
        <w:spacing w:before="0" w:beforeAutospacing="0" w:after="0" w:afterAutospacing="0" w:line="161" w:lineRule="atLeast"/>
        <w:ind w:firstLine="709"/>
        <w:jc w:val="both"/>
        <w:textAlignment w:val="baseline"/>
        <w:rPr>
          <w:spacing w:val="1"/>
        </w:rPr>
      </w:pPr>
      <w:r w:rsidRPr="008D4E19">
        <w:rPr>
          <w:spacing w:val="1"/>
        </w:rPr>
        <w:t xml:space="preserve">Изменением </w:t>
      </w:r>
      <w:r w:rsidR="00CF30AB" w:rsidRPr="008D4E19">
        <w:rPr>
          <w:spacing w:val="1"/>
        </w:rPr>
        <w:t>маршрута ре</w:t>
      </w:r>
      <w:r w:rsidR="00D7770C" w:rsidRPr="008D4E19">
        <w:rPr>
          <w:spacing w:val="1"/>
        </w:rPr>
        <w:t>гулярных перевозок считается:</w:t>
      </w:r>
    </w:p>
    <w:p w:rsidR="008D4E19" w:rsidRPr="008D4E19" w:rsidRDefault="008D4E19" w:rsidP="0091334B">
      <w:pPr>
        <w:pStyle w:val="formattext"/>
        <w:shd w:val="clear" w:color="auto" w:fill="FFFFFF"/>
        <w:spacing w:before="0" w:beforeAutospacing="0" w:after="0" w:afterAutospacing="0" w:line="161" w:lineRule="atLeast"/>
        <w:ind w:firstLine="709"/>
        <w:jc w:val="both"/>
        <w:textAlignment w:val="baseline"/>
        <w:rPr>
          <w:spacing w:val="1"/>
        </w:rPr>
      </w:pPr>
      <w:r w:rsidRPr="008D4E19">
        <w:rPr>
          <w:spacing w:val="1"/>
        </w:rPr>
        <w:t>- изменение включенных в состав маршрута остановочных пунктов, а также улиц и автомобильных дорог, по которым проходит трасса маршрута (за исключением совершения данных действий в период проведения массовых мероприятий и ярмарок на территории городского округа Эгвекинот в соответствии с муниципальным правовым актом городского округа Эгвекинот);</w:t>
      </w:r>
    </w:p>
    <w:p w:rsidR="008D4E19" w:rsidRPr="008D4E19" w:rsidRDefault="008D4E19" w:rsidP="0091334B">
      <w:pPr>
        <w:pStyle w:val="formattext"/>
        <w:shd w:val="clear" w:color="auto" w:fill="FFFFFF"/>
        <w:spacing w:before="0" w:beforeAutospacing="0" w:after="0" w:afterAutospacing="0" w:line="161" w:lineRule="atLeast"/>
        <w:ind w:firstLine="709"/>
        <w:jc w:val="both"/>
        <w:textAlignment w:val="baseline"/>
        <w:rPr>
          <w:spacing w:val="1"/>
        </w:rPr>
      </w:pPr>
      <w:r w:rsidRPr="008D4E19">
        <w:rPr>
          <w:spacing w:val="1"/>
        </w:rPr>
        <w:t xml:space="preserve">- изменение расписания движения (за исключением совершения данных действий в период проведения массовых мероприятий и ярмарок на территории городского округа Эгвекинот </w:t>
      </w:r>
      <w:r w:rsidR="006C61AA">
        <w:rPr>
          <w:spacing w:val="1"/>
        </w:rPr>
        <w:t xml:space="preserve">в соответствии </w:t>
      </w:r>
      <w:r w:rsidRPr="008D4E19">
        <w:rPr>
          <w:spacing w:val="1"/>
        </w:rPr>
        <w:t>с муниципальным правовым актом городского округа Эгвекинот);</w:t>
      </w:r>
    </w:p>
    <w:p w:rsidR="008D4E19" w:rsidRPr="008D4E19" w:rsidRDefault="008D4E19" w:rsidP="0091334B">
      <w:pPr>
        <w:pStyle w:val="formattext"/>
        <w:shd w:val="clear" w:color="auto" w:fill="FFFFFF"/>
        <w:spacing w:before="0" w:beforeAutospacing="0" w:after="0" w:afterAutospacing="0" w:line="161" w:lineRule="atLeast"/>
        <w:ind w:firstLine="709"/>
        <w:jc w:val="both"/>
        <w:textAlignment w:val="baseline"/>
        <w:rPr>
          <w:spacing w:val="1"/>
        </w:rPr>
      </w:pPr>
      <w:r w:rsidRPr="008D4E19">
        <w:rPr>
          <w:spacing w:val="1"/>
        </w:rPr>
        <w:t>- изменение порядка посадки и высадки пассажиров</w:t>
      </w:r>
      <w:r w:rsidR="00E457EE" w:rsidRPr="008D4E19">
        <w:rPr>
          <w:spacing w:val="1"/>
        </w:rPr>
        <w:t>;</w:t>
      </w:r>
    </w:p>
    <w:p w:rsidR="008D4E19" w:rsidRPr="008D4E19" w:rsidRDefault="008D4E19" w:rsidP="0091334B">
      <w:pPr>
        <w:pStyle w:val="formattext"/>
        <w:shd w:val="clear" w:color="auto" w:fill="FFFFFF"/>
        <w:spacing w:before="0" w:beforeAutospacing="0" w:after="0" w:afterAutospacing="0" w:line="161" w:lineRule="atLeast"/>
        <w:ind w:firstLine="709"/>
        <w:jc w:val="both"/>
        <w:textAlignment w:val="baseline"/>
        <w:rPr>
          <w:spacing w:val="1"/>
        </w:rPr>
      </w:pPr>
      <w:r w:rsidRPr="008D4E19">
        <w:rPr>
          <w:spacing w:val="1"/>
        </w:rPr>
        <w:t>- изменение вида транспортных средств, используемых для перевозки;</w:t>
      </w:r>
    </w:p>
    <w:p w:rsidR="008D4E19" w:rsidRPr="008D4E19" w:rsidRDefault="008D4E19" w:rsidP="0091334B">
      <w:pPr>
        <w:pStyle w:val="formattext"/>
        <w:shd w:val="clear" w:color="auto" w:fill="FFFFFF"/>
        <w:spacing w:before="0" w:beforeAutospacing="0" w:after="0" w:afterAutospacing="0" w:line="161" w:lineRule="atLeast"/>
        <w:ind w:firstLine="709"/>
        <w:jc w:val="both"/>
        <w:textAlignment w:val="baseline"/>
        <w:rPr>
          <w:spacing w:val="1"/>
        </w:rPr>
      </w:pPr>
      <w:r w:rsidRPr="008D4E19">
        <w:rPr>
          <w:spacing w:val="1"/>
        </w:rPr>
        <w:t>- изменение класса транспортных средств, используемых для перевозки;</w:t>
      </w:r>
    </w:p>
    <w:p w:rsidR="008D4E19" w:rsidRPr="008D4E19" w:rsidRDefault="008D4E19" w:rsidP="00F45530">
      <w:pPr>
        <w:pStyle w:val="formattext"/>
        <w:shd w:val="clear" w:color="auto" w:fill="FFFFFF"/>
        <w:spacing w:before="0" w:beforeAutospacing="0" w:after="0" w:afterAutospacing="0" w:line="161" w:lineRule="atLeast"/>
        <w:ind w:firstLine="709"/>
        <w:jc w:val="both"/>
        <w:textAlignment w:val="baseline"/>
        <w:rPr>
          <w:spacing w:val="1"/>
        </w:rPr>
      </w:pPr>
      <w:r w:rsidRPr="008D4E19">
        <w:rPr>
          <w:spacing w:val="1"/>
        </w:rPr>
        <w:t>- изменение экологических характеристик транспортных средств, используемых для перевозки;</w:t>
      </w:r>
    </w:p>
    <w:p w:rsidR="008D4E19" w:rsidRDefault="008D4E19" w:rsidP="00F45530">
      <w:pPr>
        <w:pStyle w:val="formattext"/>
        <w:shd w:val="clear" w:color="auto" w:fill="FFFFFF"/>
        <w:spacing w:before="0" w:beforeAutospacing="0" w:after="0" w:afterAutospacing="0" w:line="161" w:lineRule="atLeast"/>
        <w:ind w:firstLine="709"/>
        <w:jc w:val="both"/>
        <w:textAlignment w:val="baseline"/>
        <w:rPr>
          <w:spacing w:val="1"/>
        </w:rPr>
      </w:pPr>
      <w:r w:rsidRPr="008D4E19">
        <w:rPr>
          <w:spacing w:val="1"/>
        </w:rPr>
        <w:t>- изменение характеристик транспортных средств, используемых для перевозки.</w:t>
      </w:r>
    </w:p>
    <w:p w:rsidR="00F5223F" w:rsidRPr="002322A2" w:rsidRDefault="00D7770C" w:rsidP="00F45530">
      <w:pPr>
        <w:pStyle w:val="formattext"/>
        <w:shd w:val="clear" w:color="auto" w:fill="FFFFFF"/>
        <w:spacing w:before="0" w:beforeAutospacing="0" w:after="0" w:afterAutospacing="0" w:line="161" w:lineRule="atLeast"/>
        <w:ind w:firstLine="709"/>
        <w:jc w:val="both"/>
        <w:textAlignment w:val="baseline"/>
        <w:rPr>
          <w:spacing w:val="1"/>
        </w:rPr>
      </w:pPr>
      <w:r w:rsidRPr="002322A2">
        <w:rPr>
          <w:spacing w:val="1"/>
        </w:rPr>
        <w:t>2.2</w:t>
      </w:r>
      <w:r w:rsidR="00CF30AB" w:rsidRPr="002322A2">
        <w:rPr>
          <w:spacing w:val="1"/>
        </w:rPr>
        <w:t xml:space="preserve">. Инициатор представляет в </w:t>
      </w:r>
      <w:r w:rsidR="002155B9" w:rsidRPr="002322A2">
        <w:rPr>
          <w:spacing w:val="1"/>
        </w:rPr>
        <w:t>Уполномоченный</w:t>
      </w:r>
      <w:r w:rsidR="00CF30AB" w:rsidRPr="002322A2">
        <w:rPr>
          <w:spacing w:val="1"/>
        </w:rPr>
        <w:t xml:space="preserve"> орган заявление в письменной форме об установлении или изменении маршрута. К заявлению об установлении или изменении маршрута прилагаются документы, предусмотренн</w:t>
      </w:r>
      <w:r w:rsidR="00F5223F" w:rsidRPr="002322A2">
        <w:rPr>
          <w:spacing w:val="1"/>
        </w:rPr>
        <w:t>ые</w:t>
      </w:r>
      <w:r w:rsidR="003D3327" w:rsidRPr="003D3327">
        <w:t xml:space="preserve"> </w:t>
      </w:r>
      <w:r w:rsidR="003D3327" w:rsidRPr="003D3327">
        <w:rPr>
          <w:spacing w:val="1"/>
        </w:rPr>
        <w:t>разделом</w:t>
      </w:r>
      <w:r w:rsidR="00F5223F" w:rsidRPr="002322A2">
        <w:rPr>
          <w:spacing w:val="1"/>
        </w:rPr>
        <w:t xml:space="preserve"> 3 настоящего Порядка.</w:t>
      </w:r>
    </w:p>
    <w:p w:rsidR="00F5223F" w:rsidRPr="002322A2" w:rsidRDefault="00D7770C" w:rsidP="00F45530">
      <w:pPr>
        <w:pStyle w:val="formattext"/>
        <w:shd w:val="clear" w:color="auto" w:fill="FFFFFF"/>
        <w:spacing w:before="0" w:beforeAutospacing="0" w:after="0" w:afterAutospacing="0" w:line="161" w:lineRule="atLeast"/>
        <w:ind w:firstLine="709"/>
        <w:jc w:val="both"/>
        <w:textAlignment w:val="baseline"/>
        <w:rPr>
          <w:spacing w:val="1"/>
        </w:rPr>
      </w:pPr>
      <w:r w:rsidRPr="002322A2">
        <w:rPr>
          <w:spacing w:val="1"/>
        </w:rPr>
        <w:t>2.3</w:t>
      </w:r>
      <w:r w:rsidR="00CF30AB" w:rsidRPr="002322A2">
        <w:rPr>
          <w:spacing w:val="1"/>
        </w:rPr>
        <w:t>. В случае</w:t>
      </w:r>
      <w:proofErr w:type="gramStart"/>
      <w:r w:rsidR="00F54896" w:rsidRPr="002322A2">
        <w:rPr>
          <w:spacing w:val="1"/>
        </w:rPr>
        <w:t>,</w:t>
      </w:r>
      <w:proofErr w:type="gramEnd"/>
      <w:r w:rsidR="00CF30AB" w:rsidRPr="002322A2">
        <w:rPr>
          <w:spacing w:val="1"/>
        </w:rPr>
        <w:t xml:space="preserve"> если заявление об установлении или изменении маршрута оформлено с нарушением требований, установленных </w:t>
      </w:r>
      <w:r w:rsidR="003D3327" w:rsidRPr="003D3327">
        <w:rPr>
          <w:spacing w:val="1"/>
        </w:rPr>
        <w:t>разделом</w:t>
      </w:r>
      <w:r w:rsidR="00CF30AB" w:rsidRPr="002322A2">
        <w:rPr>
          <w:spacing w:val="1"/>
        </w:rPr>
        <w:t xml:space="preserve"> 3 настоящего Порядка, и (или) документы, предусмотренные </w:t>
      </w:r>
      <w:r w:rsidR="003D3327">
        <w:rPr>
          <w:spacing w:val="1"/>
        </w:rPr>
        <w:t>разделом</w:t>
      </w:r>
      <w:r w:rsidR="00CF30AB" w:rsidRPr="002322A2">
        <w:rPr>
          <w:spacing w:val="1"/>
        </w:rPr>
        <w:t xml:space="preserve"> 3 настоящего Порядка, не представлены в полном объеме, </w:t>
      </w:r>
      <w:r w:rsidR="002155B9" w:rsidRPr="002322A2">
        <w:rPr>
          <w:spacing w:val="1"/>
        </w:rPr>
        <w:t>Уполномоченный</w:t>
      </w:r>
      <w:r w:rsidR="00CF30AB" w:rsidRPr="002322A2">
        <w:rPr>
          <w:spacing w:val="1"/>
        </w:rPr>
        <w:t xml:space="preserve"> орган возвращает инициатору такое заявление и прилагаемые к нему документы без рассмотрения в течение пяти рабочих дней со дня их регистрац</w:t>
      </w:r>
      <w:r w:rsidR="00F5223F" w:rsidRPr="002322A2">
        <w:rPr>
          <w:spacing w:val="1"/>
        </w:rPr>
        <w:t>ии с указанием причин возврата.</w:t>
      </w:r>
    </w:p>
    <w:p w:rsidR="00F5223F" w:rsidRPr="002322A2" w:rsidRDefault="00D7770C" w:rsidP="00F45530">
      <w:pPr>
        <w:pStyle w:val="formattext"/>
        <w:shd w:val="clear" w:color="auto" w:fill="FFFFFF"/>
        <w:spacing w:before="0" w:beforeAutospacing="0" w:after="0" w:afterAutospacing="0" w:line="161" w:lineRule="atLeast"/>
        <w:ind w:firstLine="709"/>
        <w:jc w:val="both"/>
        <w:textAlignment w:val="baseline"/>
        <w:rPr>
          <w:spacing w:val="1"/>
        </w:rPr>
      </w:pPr>
      <w:r w:rsidRPr="002322A2">
        <w:rPr>
          <w:spacing w:val="1"/>
        </w:rPr>
        <w:t>2.4</w:t>
      </w:r>
      <w:r w:rsidR="00CF30AB" w:rsidRPr="002322A2">
        <w:rPr>
          <w:spacing w:val="1"/>
        </w:rPr>
        <w:t xml:space="preserve">. В срок, не превышающий </w:t>
      </w:r>
      <w:r w:rsidR="00F54896" w:rsidRPr="002322A2">
        <w:rPr>
          <w:spacing w:val="1"/>
        </w:rPr>
        <w:t>тридцати</w:t>
      </w:r>
      <w:r w:rsidR="00CF30AB" w:rsidRPr="002322A2">
        <w:rPr>
          <w:spacing w:val="1"/>
        </w:rPr>
        <w:t xml:space="preserve"> дней со дня приема заявления об установлении или изменении маршрута, </w:t>
      </w:r>
      <w:r w:rsidR="002155B9" w:rsidRPr="002322A2">
        <w:rPr>
          <w:spacing w:val="1"/>
        </w:rPr>
        <w:t>Уполномоченный</w:t>
      </w:r>
      <w:r w:rsidR="00CF30AB" w:rsidRPr="002322A2">
        <w:rPr>
          <w:spacing w:val="1"/>
        </w:rPr>
        <w:t xml:space="preserve"> орган рассматривает указанное заявление и принимает решение об установлении или изменении маршрута либо об отказе в устан</w:t>
      </w:r>
      <w:r w:rsidR="00F5223F" w:rsidRPr="002322A2">
        <w:rPr>
          <w:spacing w:val="1"/>
        </w:rPr>
        <w:t>овлении или изменении маршрута.</w:t>
      </w:r>
    </w:p>
    <w:p w:rsidR="00CF30AB" w:rsidRPr="002322A2" w:rsidRDefault="00D7770C" w:rsidP="00F45530">
      <w:pPr>
        <w:pStyle w:val="formattext"/>
        <w:shd w:val="clear" w:color="auto" w:fill="FFFFFF"/>
        <w:spacing w:before="0" w:beforeAutospacing="0" w:after="0" w:afterAutospacing="0" w:line="161" w:lineRule="atLeast"/>
        <w:ind w:firstLine="709"/>
        <w:jc w:val="both"/>
        <w:textAlignment w:val="baseline"/>
        <w:rPr>
          <w:spacing w:val="1"/>
        </w:rPr>
      </w:pPr>
      <w:r w:rsidRPr="002322A2">
        <w:rPr>
          <w:spacing w:val="1"/>
        </w:rPr>
        <w:t>2.5</w:t>
      </w:r>
      <w:r w:rsidR="006002C5">
        <w:rPr>
          <w:spacing w:val="1"/>
        </w:rPr>
        <w:t xml:space="preserve">. </w:t>
      </w:r>
      <w:r w:rsidR="00CF30AB" w:rsidRPr="002322A2">
        <w:rPr>
          <w:spacing w:val="1"/>
        </w:rPr>
        <w:t>С целью обеспечения безопасности перевозок пассажиров на устанавливаемом (открываемом), либо измененном маршруте</w:t>
      </w:r>
      <w:r w:rsidR="008D4E19">
        <w:rPr>
          <w:spacing w:val="1"/>
        </w:rPr>
        <w:t>,</w:t>
      </w:r>
      <w:r w:rsidR="00CF30AB" w:rsidRPr="002322A2">
        <w:rPr>
          <w:spacing w:val="1"/>
        </w:rPr>
        <w:t xml:space="preserve"> </w:t>
      </w:r>
      <w:r w:rsidR="002155B9" w:rsidRPr="002322A2">
        <w:rPr>
          <w:spacing w:val="1"/>
        </w:rPr>
        <w:t>Уполномоченный</w:t>
      </w:r>
      <w:r w:rsidR="00CF30AB" w:rsidRPr="002322A2">
        <w:rPr>
          <w:spacing w:val="1"/>
        </w:rPr>
        <w:t xml:space="preserve"> орган вправе организовать комиссионное обследование маршрута (измененного участка маршрута) на предмет соответствия требованиям, предъявляемым к обеспечению безопасности перевозок пассажиров.</w:t>
      </w:r>
    </w:p>
    <w:p w:rsidR="00F5223F" w:rsidRPr="002322A2" w:rsidRDefault="00CF30AB" w:rsidP="00F45530">
      <w:pPr>
        <w:pStyle w:val="formattext"/>
        <w:shd w:val="clear" w:color="auto" w:fill="FFFFFF"/>
        <w:spacing w:before="0" w:beforeAutospacing="0" w:after="0" w:afterAutospacing="0" w:line="161" w:lineRule="atLeast"/>
        <w:ind w:firstLine="709"/>
        <w:jc w:val="both"/>
        <w:textAlignment w:val="baseline"/>
        <w:rPr>
          <w:spacing w:val="1"/>
        </w:rPr>
      </w:pPr>
      <w:r w:rsidRPr="002322A2">
        <w:rPr>
          <w:spacing w:val="1"/>
        </w:rPr>
        <w:t xml:space="preserve">Состав комиссии по обследованию дорожных условий маршрута </w:t>
      </w:r>
      <w:r w:rsidR="00F54896" w:rsidRPr="002322A2">
        <w:rPr>
          <w:spacing w:val="1"/>
        </w:rPr>
        <w:t>(участка маршрута) формируется У</w:t>
      </w:r>
      <w:r w:rsidRPr="002322A2">
        <w:rPr>
          <w:spacing w:val="1"/>
        </w:rPr>
        <w:t>полномоченным органом. Результаты обследования оформляются актом, который подпис</w:t>
      </w:r>
      <w:r w:rsidR="00F5223F" w:rsidRPr="002322A2">
        <w:rPr>
          <w:spacing w:val="1"/>
        </w:rPr>
        <w:t>ывается всеми членами комиссии.</w:t>
      </w:r>
    </w:p>
    <w:p w:rsidR="00F5223F" w:rsidRPr="002322A2" w:rsidRDefault="00D7770C" w:rsidP="00F45530">
      <w:pPr>
        <w:pStyle w:val="formattext"/>
        <w:shd w:val="clear" w:color="auto" w:fill="FFFFFF"/>
        <w:spacing w:before="0" w:beforeAutospacing="0" w:after="0" w:afterAutospacing="0" w:line="161" w:lineRule="atLeast"/>
        <w:ind w:firstLine="709"/>
        <w:jc w:val="both"/>
        <w:textAlignment w:val="baseline"/>
        <w:rPr>
          <w:spacing w:val="1"/>
        </w:rPr>
      </w:pPr>
      <w:r w:rsidRPr="002322A2">
        <w:rPr>
          <w:spacing w:val="1"/>
        </w:rPr>
        <w:t>2.6</w:t>
      </w:r>
      <w:r w:rsidR="00CF30AB" w:rsidRPr="002322A2">
        <w:rPr>
          <w:spacing w:val="1"/>
        </w:rPr>
        <w:t xml:space="preserve">. О принятом решении </w:t>
      </w:r>
      <w:r w:rsidR="003D3327">
        <w:rPr>
          <w:spacing w:val="1"/>
        </w:rPr>
        <w:t>(</w:t>
      </w:r>
      <w:r w:rsidR="00CF30AB" w:rsidRPr="002322A2">
        <w:rPr>
          <w:spacing w:val="1"/>
        </w:rPr>
        <w:t>об установлении, изменении или об отказе в установлении, изменении маршрута</w:t>
      </w:r>
      <w:r w:rsidR="003D3327">
        <w:rPr>
          <w:spacing w:val="1"/>
        </w:rPr>
        <w:t>)</w:t>
      </w:r>
      <w:r w:rsidR="00CF30AB" w:rsidRPr="002322A2">
        <w:rPr>
          <w:spacing w:val="1"/>
        </w:rPr>
        <w:t xml:space="preserve"> </w:t>
      </w:r>
      <w:r w:rsidR="002155B9" w:rsidRPr="002322A2">
        <w:rPr>
          <w:spacing w:val="1"/>
        </w:rPr>
        <w:t>Уполномоченный</w:t>
      </w:r>
      <w:r w:rsidR="00CF30AB" w:rsidRPr="002322A2">
        <w:rPr>
          <w:spacing w:val="1"/>
        </w:rPr>
        <w:t xml:space="preserve"> орган в течение трех рабочих дней со дня принятия указанного</w:t>
      </w:r>
      <w:r w:rsidR="006C61AA">
        <w:rPr>
          <w:spacing w:val="1"/>
        </w:rPr>
        <w:t xml:space="preserve"> решения информирует инициатора</w:t>
      </w:r>
      <w:r w:rsidR="00CF30AB" w:rsidRPr="002322A2">
        <w:rPr>
          <w:spacing w:val="1"/>
        </w:rPr>
        <w:t xml:space="preserve"> посредством вручения уведомления лично инициатору или направления ему почтовым отправлением с уведомлением. В уведомлении об отказе в установлении или изменении маршрута указывается мотивирова</w:t>
      </w:r>
      <w:r w:rsidR="00F5223F" w:rsidRPr="002322A2">
        <w:rPr>
          <w:spacing w:val="1"/>
        </w:rPr>
        <w:t>нное обоснование причин отказа.</w:t>
      </w:r>
    </w:p>
    <w:p w:rsidR="00F5223F" w:rsidRPr="002322A2" w:rsidRDefault="00D7770C" w:rsidP="00F45530">
      <w:pPr>
        <w:pStyle w:val="formattext"/>
        <w:shd w:val="clear" w:color="auto" w:fill="FFFFFF"/>
        <w:spacing w:before="0" w:beforeAutospacing="0" w:after="0" w:afterAutospacing="0" w:line="161" w:lineRule="atLeast"/>
        <w:ind w:firstLine="709"/>
        <w:jc w:val="both"/>
        <w:textAlignment w:val="baseline"/>
        <w:rPr>
          <w:spacing w:val="1"/>
        </w:rPr>
      </w:pPr>
      <w:r w:rsidRPr="002322A2">
        <w:rPr>
          <w:spacing w:val="1"/>
        </w:rPr>
        <w:t>2.7</w:t>
      </w:r>
      <w:r w:rsidR="00CF30AB" w:rsidRPr="002322A2">
        <w:rPr>
          <w:spacing w:val="1"/>
        </w:rPr>
        <w:t xml:space="preserve">. </w:t>
      </w:r>
      <w:r w:rsidR="002155B9" w:rsidRPr="002322A2">
        <w:rPr>
          <w:spacing w:val="1"/>
        </w:rPr>
        <w:t>Уполномоченный</w:t>
      </w:r>
      <w:r w:rsidR="00CF30AB" w:rsidRPr="002322A2">
        <w:rPr>
          <w:spacing w:val="1"/>
        </w:rPr>
        <w:t xml:space="preserve"> орган размещает на официальном сайте</w:t>
      </w:r>
      <w:r w:rsidR="00760B3A" w:rsidRPr="002322A2">
        <w:rPr>
          <w:spacing w:val="1"/>
        </w:rPr>
        <w:t xml:space="preserve"> Администрации городского округа Эгвекинот</w:t>
      </w:r>
      <w:r w:rsidR="00CF30AB" w:rsidRPr="002322A2">
        <w:rPr>
          <w:spacing w:val="1"/>
        </w:rPr>
        <w:t xml:space="preserve"> в информационно-телекоммуникационной сети "Интернет" информацию о принятом </w:t>
      </w:r>
      <w:proofErr w:type="gramStart"/>
      <w:r w:rsidR="00CF30AB" w:rsidRPr="002322A2">
        <w:rPr>
          <w:spacing w:val="1"/>
        </w:rPr>
        <w:t>решении</w:t>
      </w:r>
      <w:proofErr w:type="gramEnd"/>
      <w:r w:rsidR="00CF30AB" w:rsidRPr="002322A2">
        <w:rPr>
          <w:spacing w:val="1"/>
        </w:rPr>
        <w:t xml:space="preserve"> об установлении или изменении маршрута в течение трех рабочих дней</w:t>
      </w:r>
      <w:r w:rsidR="00F5223F" w:rsidRPr="002322A2">
        <w:rPr>
          <w:spacing w:val="1"/>
        </w:rPr>
        <w:t xml:space="preserve"> со дня принятия этого решения.</w:t>
      </w:r>
    </w:p>
    <w:p w:rsidR="00AF7464" w:rsidRPr="002322A2" w:rsidRDefault="00D7770C" w:rsidP="00F45530">
      <w:pPr>
        <w:pStyle w:val="formattext"/>
        <w:shd w:val="clear" w:color="auto" w:fill="FFFFFF"/>
        <w:spacing w:before="0" w:beforeAutospacing="0" w:after="0" w:afterAutospacing="0" w:line="161" w:lineRule="atLeast"/>
        <w:ind w:firstLine="709"/>
        <w:jc w:val="both"/>
        <w:textAlignment w:val="baseline"/>
        <w:rPr>
          <w:spacing w:val="1"/>
        </w:rPr>
      </w:pPr>
      <w:r w:rsidRPr="002322A2">
        <w:rPr>
          <w:spacing w:val="1"/>
        </w:rPr>
        <w:t>2.8</w:t>
      </w:r>
      <w:r w:rsidR="00CF30AB" w:rsidRPr="002322A2">
        <w:rPr>
          <w:spacing w:val="1"/>
        </w:rPr>
        <w:t>. В случае принятия решения об установлении или изменении маршрута</w:t>
      </w:r>
      <w:r w:rsidR="003D3327">
        <w:rPr>
          <w:spacing w:val="1"/>
        </w:rPr>
        <w:t>,</w:t>
      </w:r>
      <w:r w:rsidR="00CF30AB" w:rsidRPr="002322A2">
        <w:rPr>
          <w:spacing w:val="1"/>
        </w:rPr>
        <w:t xml:space="preserve"> </w:t>
      </w:r>
      <w:r w:rsidR="002155B9" w:rsidRPr="002322A2">
        <w:rPr>
          <w:spacing w:val="1"/>
        </w:rPr>
        <w:t>Уполномоченный</w:t>
      </w:r>
      <w:r w:rsidR="00CF30AB" w:rsidRPr="002322A2">
        <w:rPr>
          <w:spacing w:val="1"/>
        </w:rPr>
        <w:t xml:space="preserve"> орган в течение семи дней со дня принятия этого решения вносит </w:t>
      </w:r>
      <w:r w:rsidR="00CF30AB" w:rsidRPr="002322A2">
        <w:rPr>
          <w:spacing w:val="1"/>
        </w:rPr>
        <w:lastRenderedPageBreak/>
        <w:t>сведения об установлении или изменении данного маршрута в реестр муниципальных маршрутов регулярных перевозок (далее - реестр маршрутов).</w:t>
      </w:r>
    </w:p>
    <w:p w:rsidR="00AF7464" w:rsidRPr="002322A2" w:rsidRDefault="00D7770C" w:rsidP="00F45530">
      <w:pPr>
        <w:pStyle w:val="formattext"/>
        <w:shd w:val="clear" w:color="auto" w:fill="FFFFFF"/>
        <w:spacing w:before="0" w:beforeAutospacing="0" w:after="0" w:afterAutospacing="0" w:line="161" w:lineRule="atLeast"/>
        <w:ind w:firstLine="709"/>
        <w:jc w:val="both"/>
        <w:textAlignment w:val="baseline"/>
        <w:rPr>
          <w:spacing w:val="1"/>
        </w:rPr>
      </w:pPr>
      <w:r w:rsidRPr="002322A2">
        <w:rPr>
          <w:spacing w:val="1"/>
        </w:rPr>
        <w:t>2.9</w:t>
      </w:r>
      <w:r w:rsidR="00CF30AB" w:rsidRPr="002322A2">
        <w:rPr>
          <w:spacing w:val="1"/>
        </w:rPr>
        <w:t>. Маршрут считается установленным или измененным со дня включения сведений о данных маршрутах в реестр маршрутов или изменения таки</w:t>
      </w:r>
      <w:r w:rsidR="00AF7464" w:rsidRPr="002322A2">
        <w:rPr>
          <w:spacing w:val="1"/>
        </w:rPr>
        <w:t>х сведений в реестре маршрутов.</w:t>
      </w:r>
    </w:p>
    <w:p w:rsidR="00AF7464" w:rsidRPr="002322A2" w:rsidRDefault="00D7770C" w:rsidP="00F45530">
      <w:pPr>
        <w:pStyle w:val="formattext"/>
        <w:shd w:val="clear" w:color="auto" w:fill="FFFFFF"/>
        <w:spacing w:before="0" w:beforeAutospacing="0" w:after="0" w:afterAutospacing="0" w:line="161" w:lineRule="atLeast"/>
        <w:ind w:firstLine="709"/>
        <w:jc w:val="both"/>
        <w:textAlignment w:val="baseline"/>
        <w:rPr>
          <w:spacing w:val="1"/>
        </w:rPr>
      </w:pPr>
      <w:r w:rsidRPr="002322A2">
        <w:rPr>
          <w:spacing w:val="1"/>
        </w:rPr>
        <w:t>2.10</w:t>
      </w:r>
      <w:r w:rsidR="00CF30AB" w:rsidRPr="002322A2">
        <w:rPr>
          <w:spacing w:val="1"/>
        </w:rPr>
        <w:t xml:space="preserve">. </w:t>
      </w:r>
      <w:proofErr w:type="gramStart"/>
      <w:r w:rsidR="00CF30AB" w:rsidRPr="002322A2">
        <w:rPr>
          <w:spacing w:val="1"/>
        </w:rPr>
        <w:t xml:space="preserve">В течение семи дней со дня изменения сведений в реестре маршрутов </w:t>
      </w:r>
      <w:r w:rsidR="002155B9" w:rsidRPr="002322A2">
        <w:rPr>
          <w:spacing w:val="1"/>
        </w:rPr>
        <w:t>Уполномоченный</w:t>
      </w:r>
      <w:r w:rsidR="00CF30AB" w:rsidRPr="002322A2">
        <w:rPr>
          <w:spacing w:val="1"/>
        </w:rPr>
        <w:t xml:space="preserve"> орган выдает юридическому лицу, индивидуальному предпринимателю, уполномоченному участнику договора простого товарищества, которые осуществляют перевозку по данному маршруту, новое свидетельство об осуществлении перевозок по данному маршруту регулярных перевозок и карты данного маршрута регулярных перевозок (по маршрутам по нерегулируемым тарифам), либо (при наличии необходимости) карты данного маршрута регулярных перевозок (по</w:t>
      </w:r>
      <w:proofErr w:type="gramEnd"/>
      <w:r w:rsidR="00CF30AB" w:rsidRPr="002322A2">
        <w:rPr>
          <w:spacing w:val="1"/>
        </w:rPr>
        <w:t xml:space="preserve"> маршрутам по регулир</w:t>
      </w:r>
      <w:r w:rsidR="00AF7464" w:rsidRPr="002322A2">
        <w:rPr>
          <w:spacing w:val="1"/>
        </w:rPr>
        <w:t>уемым тарифам).</w:t>
      </w:r>
    </w:p>
    <w:p w:rsidR="00AF7464" w:rsidRPr="002322A2" w:rsidRDefault="00D7770C" w:rsidP="00F45530">
      <w:pPr>
        <w:pStyle w:val="formattext"/>
        <w:shd w:val="clear" w:color="auto" w:fill="FFFFFF"/>
        <w:spacing w:before="0" w:beforeAutospacing="0" w:after="0" w:afterAutospacing="0" w:line="161" w:lineRule="atLeast"/>
        <w:ind w:firstLine="709"/>
        <w:jc w:val="both"/>
        <w:textAlignment w:val="baseline"/>
        <w:rPr>
          <w:spacing w:val="1"/>
        </w:rPr>
      </w:pPr>
      <w:r w:rsidRPr="002322A2">
        <w:rPr>
          <w:spacing w:val="1"/>
        </w:rPr>
        <w:t>2.11</w:t>
      </w:r>
      <w:r w:rsidR="00CF30AB" w:rsidRPr="002322A2">
        <w:rPr>
          <w:spacing w:val="1"/>
        </w:rPr>
        <w:t xml:space="preserve">. </w:t>
      </w:r>
      <w:proofErr w:type="gramStart"/>
      <w:r w:rsidR="00CF30AB" w:rsidRPr="002322A2">
        <w:rPr>
          <w:spacing w:val="1"/>
        </w:rPr>
        <w:t xml:space="preserve">Если заявлением об изменении маршрута предусматривается увеличение максимального количества транспортных средств, используемых для регулярных перевозок по данному маршруту, </w:t>
      </w:r>
      <w:r w:rsidR="002155B9" w:rsidRPr="002322A2">
        <w:rPr>
          <w:spacing w:val="1"/>
        </w:rPr>
        <w:t>Уполномоченный</w:t>
      </w:r>
      <w:r w:rsidR="00CF30AB" w:rsidRPr="002322A2">
        <w:rPr>
          <w:spacing w:val="1"/>
        </w:rPr>
        <w:t xml:space="preserve"> орган в течение семи дней со дня внесения таких изменений в реестр маршрутов выдает юридическому лицу, индивидуальному предпринимателю, уполномоченному участнику договора простого товарищества, которые осуществляют перевозку по данному маршруту, дополнительные карты</w:t>
      </w:r>
      <w:r w:rsidR="00AF7464" w:rsidRPr="002322A2">
        <w:rPr>
          <w:spacing w:val="1"/>
        </w:rPr>
        <w:t xml:space="preserve"> маршрута регулярных перевозок.</w:t>
      </w:r>
      <w:proofErr w:type="gramEnd"/>
    </w:p>
    <w:p w:rsidR="00AF7464" w:rsidRPr="002322A2" w:rsidRDefault="00D7770C" w:rsidP="00F45530">
      <w:pPr>
        <w:pStyle w:val="formattext"/>
        <w:shd w:val="clear" w:color="auto" w:fill="FFFFFF"/>
        <w:spacing w:before="0" w:beforeAutospacing="0" w:after="0" w:afterAutospacing="0" w:line="161" w:lineRule="atLeast"/>
        <w:ind w:firstLine="709"/>
        <w:jc w:val="both"/>
        <w:textAlignment w:val="baseline"/>
        <w:rPr>
          <w:spacing w:val="1"/>
        </w:rPr>
      </w:pPr>
      <w:r w:rsidRPr="002322A2">
        <w:rPr>
          <w:spacing w:val="1"/>
        </w:rPr>
        <w:t>2.12</w:t>
      </w:r>
      <w:r w:rsidR="00CF30AB" w:rsidRPr="002322A2">
        <w:rPr>
          <w:spacing w:val="1"/>
        </w:rPr>
        <w:t xml:space="preserve">. Не позднее чем через девяносто дней со дня установления маршрута </w:t>
      </w:r>
      <w:r w:rsidR="002155B9" w:rsidRPr="002322A2">
        <w:rPr>
          <w:spacing w:val="1"/>
        </w:rPr>
        <w:t>Уполномоченный</w:t>
      </w:r>
      <w:r w:rsidR="00CF30AB" w:rsidRPr="002322A2">
        <w:rPr>
          <w:spacing w:val="1"/>
        </w:rPr>
        <w:t xml:space="preserve"> орган объявляет открытый конкурс на право осуществления перевозок по маршруту в порядке, предусмотренном законодательством Российской Федерации (по маршруту по нерегулируемым тарифам), либо конкурс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w:t>
      </w:r>
      <w:r w:rsidR="00760B3A" w:rsidRPr="002322A2">
        <w:rPr>
          <w:spacing w:val="1"/>
        </w:rPr>
        <w:t xml:space="preserve">и муниципальных </w:t>
      </w:r>
      <w:r w:rsidR="00CF30AB" w:rsidRPr="002322A2">
        <w:rPr>
          <w:spacing w:val="1"/>
        </w:rPr>
        <w:t>нужд (по марш</w:t>
      </w:r>
      <w:r w:rsidR="00AF7464" w:rsidRPr="002322A2">
        <w:rPr>
          <w:spacing w:val="1"/>
        </w:rPr>
        <w:t>руту по регулируемым тарифам). </w:t>
      </w:r>
    </w:p>
    <w:p w:rsidR="00F5223F" w:rsidRPr="002322A2" w:rsidRDefault="00D7770C" w:rsidP="00F45530">
      <w:pPr>
        <w:pStyle w:val="formattext"/>
        <w:shd w:val="clear" w:color="auto" w:fill="FFFFFF"/>
        <w:spacing w:before="0" w:beforeAutospacing="0" w:after="0" w:afterAutospacing="0" w:line="161" w:lineRule="atLeast"/>
        <w:ind w:firstLine="709"/>
        <w:jc w:val="both"/>
        <w:textAlignment w:val="baseline"/>
        <w:rPr>
          <w:spacing w:val="1"/>
        </w:rPr>
      </w:pPr>
      <w:r w:rsidRPr="002322A2">
        <w:rPr>
          <w:spacing w:val="1"/>
        </w:rPr>
        <w:t>2.13</w:t>
      </w:r>
      <w:r w:rsidR="00CF30AB" w:rsidRPr="002322A2">
        <w:rPr>
          <w:spacing w:val="1"/>
        </w:rPr>
        <w:t xml:space="preserve">. </w:t>
      </w:r>
      <w:proofErr w:type="gramStart"/>
      <w:r w:rsidR="00CF30AB" w:rsidRPr="002322A2">
        <w:rPr>
          <w:spacing w:val="1"/>
        </w:rPr>
        <w:t>В случае возникновения чрезвычайной ситуации, сложивш</w:t>
      </w:r>
      <w:r w:rsidR="00760B3A" w:rsidRPr="002322A2">
        <w:rPr>
          <w:spacing w:val="1"/>
        </w:rPr>
        <w:t>ей</w:t>
      </w:r>
      <w:r w:rsidR="00CF30AB" w:rsidRPr="002322A2">
        <w:rPr>
          <w:spacing w:val="1"/>
        </w:rPr>
        <w:t>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искусственным дорожным сооружениям, либо прекращение функционирования объектов транспортной инфраструктуры, юридическое лицо, индивидуальный предприниматель или участники договора простого товарищества, осуществляющие регулярные перевозки по маршруту регулярных перевозок, вправе изменить данный</w:t>
      </w:r>
      <w:proofErr w:type="gramEnd"/>
      <w:r w:rsidR="00CF30AB" w:rsidRPr="002322A2">
        <w:rPr>
          <w:spacing w:val="1"/>
        </w:rPr>
        <w:t xml:space="preserve"> маршрут на срок до тридцати дней. Юридическое лицо, индивидуальный предприниматель или </w:t>
      </w:r>
      <w:r w:rsidR="002155B9" w:rsidRPr="002322A2">
        <w:rPr>
          <w:spacing w:val="1"/>
        </w:rPr>
        <w:t>уполномоченный</w:t>
      </w:r>
      <w:r w:rsidR="00CF30AB" w:rsidRPr="002322A2">
        <w:rPr>
          <w:spacing w:val="1"/>
        </w:rPr>
        <w:t xml:space="preserve"> участник договора простого товарищества обязаны уведомить о таком изменении </w:t>
      </w:r>
      <w:r w:rsidR="002155B9" w:rsidRPr="002322A2">
        <w:rPr>
          <w:spacing w:val="1"/>
        </w:rPr>
        <w:t>Уполномоченный</w:t>
      </w:r>
      <w:r w:rsidR="00CF30AB" w:rsidRPr="002322A2">
        <w:rPr>
          <w:spacing w:val="1"/>
        </w:rPr>
        <w:t xml:space="preserve"> </w:t>
      </w:r>
      <w:r w:rsidR="00F5223F" w:rsidRPr="002322A2">
        <w:rPr>
          <w:spacing w:val="1"/>
        </w:rPr>
        <w:t>орган в кратчайшие сроки.</w:t>
      </w:r>
    </w:p>
    <w:p w:rsidR="00CF30AB" w:rsidRPr="002322A2" w:rsidRDefault="00CF30AB" w:rsidP="00F45530">
      <w:pPr>
        <w:pStyle w:val="formattext"/>
        <w:shd w:val="clear" w:color="auto" w:fill="FFFFFF"/>
        <w:spacing w:before="0" w:beforeAutospacing="0" w:after="0" w:afterAutospacing="0" w:line="161" w:lineRule="atLeast"/>
        <w:ind w:firstLine="709"/>
        <w:jc w:val="both"/>
        <w:textAlignment w:val="baseline"/>
        <w:rPr>
          <w:spacing w:val="1"/>
        </w:rPr>
      </w:pPr>
      <w:r w:rsidRPr="002322A2">
        <w:rPr>
          <w:spacing w:val="1"/>
        </w:rPr>
        <w:t xml:space="preserve">Изменение маршрута регулярных перевозок на более длительный срок осуществляется в порядке, установленном </w:t>
      </w:r>
      <w:r w:rsidR="00D7770C" w:rsidRPr="002322A2">
        <w:rPr>
          <w:spacing w:val="1"/>
        </w:rPr>
        <w:t>разделами</w:t>
      </w:r>
      <w:r w:rsidRPr="002322A2">
        <w:rPr>
          <w:spacing w:val="1"/>
        </w:rPr>
        <w:t xml:space="preserve"> 2-4 настоящего Порядка.</w:t>
      </w:r>
    </w:p>
    <w:p w:rsidR="00AF7464" w:rsidRPr="00760B3A" w:rsidRDefault="00AF7464" w:rsidP="00F45530">
      <w:pPr>
        <w:pStyle w:val="3"/>
        <w:shd w:val="clear" w:color="auto" w:fill="FFFFFF"/>
        <w:ind w:firstLine="709"/>
        <w:textAlignment w:val="baseline"/>
        <w:rPr>
          <w:b w:val="0"/>
          <w:bCs/>
          <w:spacing w:val="1"/>
          <w:szCs w:val="24"/>
        </w:rPr>
      </w:pPr>
    </w:p>
    <w:p w:rsidR="00CF30AB" w:rsidRPr="00760B3A" w:rsidRDefault="00023304" w:rsidP="001202F5">
      <w:pPr>
        <w:pStyle w:val="3"/>
        <w:shd w:val="clear" w:color="auto" w:fill="FFFFFF"/>
        <w:jc w:val="center"/>
        <w:textAlignment w:val="baseline"/>
        <w:rPr>
          <w:bCs/>
          <w:spacing w:val="1"/>
          <w:szCs w:val="24"/>
        </w:rPr>
      </w:pPr>
      <w:r>
        <w:rPr>
          <w:bCs/>
          <w:spacing w:val="1"/>
          <w:szCs w:val="24"/>
        </w:rPr>
        <w:t xml:space="preserve">3. </w:t>
      </w:r>
      <w:r w:rsidR="00CF30AB" w:rsidRPr="00760B3A">
        <w:rPr>
          <w:bCs/>
          <w:spacing w:val="1"/>
          <w:szCs w:val="24"/>
        </w:rPr>
        <w:t>Заявление об установлении или изменении муниципального маршрута регулярных перевозок и порядок его предоставления или направления</w:t>
      </w:r>
    </w:p>
    <w:p w:rsidR="00AF7464" w:rsidRPr="002322A2" w:rsidRDefault="00AF7464" w:rsidP="00F45530">
      <w:pPr>
        <w:pStyle w:val="formattext"/>
        <w:shd w:val="clear" w:color="auto" w:fill="FFFFFF"/>
        <w:spacing w:before="0" w:beforeAutospacing="0" w:after="0" w:afterAutospacing="0" w:line="161" w:lineRule="atLeast"/>
        <w:ind w:firstLine="709"/>
        <w:jc w:val="both"/>
        <w:textAlignment w:val="baseline"/>
        <w:rPr>
          <w:spacing w:val="1"/>
        </w:rPr>
      </w:pPr>
    </w:p>
    <w:p w:rsidR="002733B0" w:rsidRPr="002322A2" w:rsidRDefault="00D7770C" w:rsidP="00F45530">
      <w:pPr>
        <w:pStyle w:val="formattext"/>
        <w:shd w:val="clear" w:color="auto" w:fill="FFFFFF"/>
        <w:spacing w:before="0" w:beforeAutospacing="0" w:after="0" w:afterAutospacing="0" w:line="161" w:lineRule="atLeast"/>
        <w:ind w:firstLine="709"/>
        <w:textAlignment w:val="baseline"/>
        <w:rPr>
          <w:spacing w:val="1"/>
        </w:rPr>
      </w:pPr>
      <w:r w:rsidRPr="002322A2">
        <w:rPr>
          <w:spacing w:val="1"/>
        </w:rPr>
        <w:t xml:space="preserve">3.1. </w:t>
      </w:r>
      <w:r w:rsidR="00CF30AB" w:rsidRPr="002322A2">
        <w:rPr>
          <w:spacing w:val="1"/>
        </w:rPr>
        <w:t>Заявление об установлении маршрута вклю</w:t>
      </w:r>
      <w:r w:rsidR="00F5223F" w:rsidRPr="002322A2">
        <w:rPr>
          <w:spacing w:val="1"/>
        </w:rPr>
        <w:t>чает в себя следующие сведения:</w:t>
      </w:r>
    </w:p>
    <w:p w:rsidR="002733B0" w:rsidRPr="002322A2" w:rsidRDefault="00CF30AB" w:rsidP="00F45530">
      <w:pPr>
        <w:autoSpaceDE w:val="0"/>
        <w:autoSpaceDN w:val="0"/>
        <w:adjustRightInd w:val="0"/>
        <w:ind w:firstLine="709"/>
        <w:jc w:val="both"/>
        <w:rPr>
          <w:b w:val="0"/>
          <w:szCs w:val="24"/>
        </w:rPr>
      </w:pPr>
      <w:r w:rsidRPr="002322A2">
        <w:rPr>
          <w:b w:val="0"/>
          <w:spacing w:val="1"/>
        </w:rPr>
        <w:t>1)</w:t>
      </w:r>
      <w:r w:rsidRPr="002322A2">
        <w:rPr>
          <w:spacing w:val="1"/>
        </w:rPr>
        <w:t xml:space="preserve"> </w:t>
      </w:r>
      <w:r w:rsidR="002733B0" w:rsidRPr="002322A2">
        <w:rPr>
          <w:b w:val="0"/>
          <w:szCs w:val="24"/>
        </w:rPr>
        <w:t>номер и дата выдачи лицензии на осуществление деятельности по перевозкам пассажиров автомобильным транспортом;</w:t>
      </w:r>
    </w:p>
    <w:p w:rsidR="00F5223F" w:rsidRPr="00760B3A" w:rsidRDefault="002733B0" w:rsidP="00F45530">
      <w:pPr>
        <w:pStyle w:val="formattext"/>
        <w:shd w:val="clear" w:color="auto" w:fill="FFFFFF"/>
        <w:spacing w:before="0" w:beforeAutospacing="0" w:after="0" w:afterAutospacing="0" w:line="161" w:lineRule="atLeast"/>
        <w:ind w:firstLine="709"/>
        <w:jc w:val="both"/>
        <w:textAlignment w:val="baseline"/>
        <w:rPr>
          <w:spacing w:val="1"/>
        </w:rPr>
      </w:pPr>
      <w:proofErr w:type="gramStart"/>
      <w:r>
        <w:rPr>
          <w:spacing w:val="1"/>
        </w:rPr>
        <w:t xml:space="preserve">2) </w:t>
      </w:r>
      <w:r w:rsidR="00CF30AB" w:rsidRPr="00760B3A">
        <w:rPr>
          <w:spacing w:val="1"/>
        </w:rPr>
        <w:t>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w:t>
      </w:r>
      <w:r w:rsidR="00F5223F" w:rsidRPr="00760B3A">
        <w:rPr>
          <w:spacing w:val="1"/>
        </w:rPr>
        <w:t>вый адрес, контактные телефоны;</w:t>
      </w:r>
      <w:proofErr w:type="gramEnd"/>
    </w:p>
    <w:p w:rsidR="00F5223F" w:rsidRPr="00760B3A" w:rsidRDefault="002733B0" w:rsidP="00F45530">
      <w:pPr>
        <w:pStyle w:val="formattext"/>
        <w:shd w:val="clear" w:color="auto" w:fill="FFFFFF"/>
        <w:spacing w:before="0" w:beforeAutospacing="0" w:after="0" w:afterAutospacing="0" w:line="161" w:lineRule="atLeast"/>
        <w:ind w:firstLine="709"/>
        <w:jc w:val="both"/>
        <w:textAlignment w:val="baseline"/>
        <w:rPr>
          <w:spacing w:val="1"/>
        </w:rPr>
      </w:pPr>
      <w:r>
        <w:rPr>
          <w:spacing w:val="1"/>
        </w:rPr>
        <w:t>3</w:t>
      </w:r>
      <w:r w:rsidR="00CF30AB" w:rsidRPr="00760B3A">
        <w:rPr>
          <w:spacing w:val="1"/>
        </w:rPr>
        <w:t>) наименование маршрута с указанием начального остановочного пункта и конечного остановочн</w:t>
      </w:r>
      <w:r w:rsidR="00F5223F" w:rsidRPr="00760B3A">
        <w:rPr>
          <w:spacing w:val="1"/>
        </w:rPr>
        <w:t>ого пункта по данному маршруту;</w:t>
      </w:r>
    </w:p>
    <w:p w:rsidR="00F5223F" w:rsidRPr="00760B3A" w:rsidRDefault="002733B0" w:rsidP="00F45530">
      <w:pPr>
        <w:pStyle w:val="formattext"/>
        <w:shd w:val="clear" w:color="auto" w:fill="FFFFFF"/>
        <w:spacing w:before="0" w:beforeAutospacing="0" w:after="0" w:afterAutospacing="0" w:line="161" w:lineRule="atLeast"/>
        <w:ind w:firstLine="709"/>
        <w:jc w:val="both"/>
        <w:textAlignment w:val="baseline"/>
        <w:rPr>
          <w:spacing w:val="1"/>
        </w:rPr>
      </w:pPr>
      <w:r>
        <w:rPr>
          <w:spacing w:val="1"/>
        </w:rPr>
        <w:t>4</w:t>
      </w:r>
      <w:r w:rsidR="00F5223F" w:rsidRPr="00760B3A">
        <w:rPr>
          <w:spacing w:val="1"/>
        </w:rPr>
        <w:t>) протяженность маршрута;</w:t>
      </w:r>
    </w:p>
    <w:p w:rsidR="00F5223F" w:rsidRPr="00760B3A" w:rsidRDefault="002733B0" w:rsidP="00F45530">
      <w:pPr>
        <w:pStyle w:val="formattext"/>
        <w:shd w:val="clear" w:color="auto" w:fill="FFFFFF"/>
        <w:spacing w:before="0" w:beforeAutospacing="0" w:after="0" w:afterAutospacing="0" w:line="161" w:lineRule="atLeast"/>
        <w:ind w:firstLine="709"/>
        <w:jc w:val="both"/>
        <w:textAlignment w:val="baseline"/>
        <w:rPr>
          <w:spacing w:val="1"/>
        </w:rPr>
      </w:pPr>
      <w:r>
        <w:rPr>
          <w:spacing w:val="1"/>
        </w:rPr>
        <w:lastRenderedPageBreak/>
        <w:t>5</w:t>
      </w:r>
      <w:r w:rsidR="00CF30AB" w:rsidRPr="00760B3A">
        <w:rPr>
          <w:spacing w:val="1"/>
        </w:rPr>
        <w:t>) места нахождения остановочных пунк</w:t>
      </w:r>
      <w:r w:rsidR="00F5223F" w:rsidRPr="00760B3A">
        <w:rPr>
          <w:spacing w:val="1"/>
        </w:rPr>
        <w:t>тов по маршруту;</w:t>
      </w:r>
    </w:p>
    <w:p w:rsidR="00F5223F" w:rsidRPr="00760B3A" w:rsidRDefault="002733B0" w:rsidP="00F45530">
      <w:pPr>
        <w:pStyle w:val="formattext"/>
        <w:shd w:val="clear" w:color="auto" w:fill="FFFFFF"/>
        <w:spacing w:before="0" w:beforeAutospacing="0" w:after="0" w:afterAutospacing="0" w:line="161" w:lineRule="atLeast"/>
        <w:ind w:firstLine="709"/>
        <w:jc w:val="both"/>
        <w:textAlignment w:val="baseline"/>
        <w:rPr>
          <w:spacing w:val="1"/>
        </w:rPr>
      </w:pPr>
      <w:r>
        <w:rPr>
          <w:spacing w:val="1"/>
        </w:rPr>
        <w:t>6</w:t>
      </w:r>
      <w:r w:rsidR="00CF30AB" w:rsidRPr="00760B3A">
        <w:rPr>
          <w:spacing w:val="1"/>
        </w:rPr>
        <w:t>) наименования улиц и автомобильных дорог, по которым предполагается движение транспортных средст</w:t>
      </w:r>
      <w:r w:rsidR="00F5223F" w:rsidRPr="00760B3A">
        <w:rPr>
          <w:spacing w:val="1"/>
        </w:rPr>
        <w:t>в между остановочными пунктами;</w:t>
      </w:r>
    </w:p>
    <w:p w:rsidR="00F5223F" w:rsidRPr="00760B3A" w:rsidRDefault="002733B0" w:rsidP="00F45530">
      <w:pPr>
        <w:pStyle w:val="formattext"/>
        <w:shd w:val="clear" w:color="auto" w:fill="FFFFFF"/>
        <w:spacing w:before="0" w:beforeAutospacing="0" w:after="0" w:afterAutospacing="0" w:line="161" w:lineRule="atLeast"/>
        <w:ind w:firstLine="709"/>
        <w:jc w:val="both"/>
        <w:textAlignment w:val="baseline"/>
        <w:rPr>
          <w:spacing w:val="1"/>
        </w:rPr>
      </w:pPr>
      <w:r>
        <w:rPr>
          <w:spacing w:val="1"/>
        </w:rPr>
        <w:t>7</w:t>
      </w:r>
      <w:r w:rsidR="003D3327">
        <w:rPr>
          <w:spacing w:val="1"/>
        </w:rPr>
        <w:t xml:space="preserve">) </w:t>
      </w:r>
      <w:r w:rsidR="00CF30AB" w:rsidRPr="00760B3A">
        <w:rPr>
          <w:spacing w:val="1"/>
        </w:rPr>
        <w:t>классы транспортных средств, максимальное количество транспортных ср</w:t>
      </w:r>
      <w:r w:rsidR="00F5223F" w:rsidRPr="00760B3A">
        <w:rPr>
          <w:spacing w:val="1"/>
        </w:rPr>
        <w:t>едств каждого из таких классов;</w:t>
      </w:r>
    </w:p>
    <w:p w:rsidR="00F5223F" w:rsidRPr="00760B3A" w:rsidRDefault="002733B0" w:rsidP="00F45530">
      <w:pPr>
        <w:pStyle w:val="formattext"/>
        <w:shd w:val="clear" w:color="auto" w:fill="FFFFFF"/>
        <w:spacing w:before="0" w:beforeAutospacing="0" w:after="0" w:afterAutospacing="0" w:line="161" w:lineRule="atLeast"/>
        <w:ind w:firstLine="709"/>
        <w:jc w:val="both"/>
        <w:textAlignment w:val="baseline"/>
        <w:rPr>
          <w:spacing w:val="1"/>
        </w:rPr>
      </w:pPr>
      <w:r>
        <w:rPr>
          <w:spacing w:val="1"/>
        </w:rPr>
        <w:t>8</w:t>
      </w:r>
      <w:r w:rsidR="00CF30AB" w:rsidRPr="00760B3A">
        <w:rPr>
          <w:spacing w:val="1"/>
        </w:rPr>
        <w:t>) экологические харак</w:t>
      </w:r>
      <w:r w:rsidR="00F5223F" w:rsidRPr="00760B3A">
        <w:rPr>
          <w:spacing w:val="1"/>
        </w:rPr>
        <w:t>теристики транспортных средств;</w:t>
      </w:r>
    </w:p>
    <w:p w:rsidR="002733B0" w:rsidRDefault="002733B0" w:rsidP="00F45530">
      <w:pPr>
        <w:autoSpaceDE w:val="0"/>
        <w:autoSpaceDN w:val="0"/>
        <w:adjustRightInd w:val="0"/>
        <w:ind w:firstLine="709"/>
        <w:jc w:val="both"/>
        <w:rPr>
          <w:b w:val="0"/>
          <w:szCs w:val="24"/>
        </w:rPr>
      </w:pPr>
      <w:r w:rsidRPr="002733B0">
        <w:rPr>
          <w:b w:val="0"/>
          <w:spacing w:val="1"/>
        </w:rPr>
        <w:t>9</w:t>
      </w:r>
      <w:r w:rsidR="00CF30AB" w:rsidRPr="002733B0">
        <w:rPr>
          <w:b w:val="0"/>
          <w:spacing w:val="1"/>
        </w:rPr>
        <w:t>)</w:t>
      </w:r>
      <w:r w:rsidR="00CF30AB" w:rsidRPr="00760B3A">
        <w:rPr>
          <w:spacing w:val="1"/>
        </w:rPr>
        <w:t xml:space="preserve"> </w:t>
      </w:r>
      <w:r>
        <w:rPr>
          <w:b w:val="0"/>
          <w:szCs w:val="24"/>
        </w:rPr>
        <w:t>планируемое расписание для каждого остановочного пункта по межрегиональному маршруту регулярных перевозок.</w:t>
      </w:r>
    </w:p>
    <w:p w:rsidR="00F5223F" w:rsidRPr="00760B3A" w:rsidRDefault="002733B0" w:rsidP="00F45530">
      <w:pPr>
        <w:pStyle w:val="formattext"/>
        <w:shd w:val="clear" w:color="auto" w:fill="FFFFFF"/>
        <w:spacing w:before="0" w:beforeAutospacing="0" w:after="0" w:afterAutospacing="0" w:line="161" w:lineRule="atLeast"/>
        <w:ind w:firstLine="709"/>
        <w:jc w:val="both"/>
        <w:textAlignment w:val="baseline"/>
        <w:rPr>
          <w:spacing w:val="1"/>
        </w:rPr>
      </w:pPr>
      <w:r w:rsidRPr="00760B3A">
        <w:rPr>
          <w:spacing w:val="1"/>
        </w:rPr>
        <w:t xml:space="preserve"> </w:t>
      </w:r>
      <w:r w:rsidR="00702DA4">
        <w:rPr>
          <w:spacing w:val="1"/>
        </w:rPr>
        <w:t>3.1.1</w:t>
      </w:r>
      <w:r w:rsidR="00CF30AB" w:rsidRPr="00760B3A">
        <w:rPr>
          <w:spacing w:val="1"/>
        </w:rPr>
        <w:t>. Заявление об изменении маршрута вклю</w:t>
      </w:r>
      <w:r w:rsidR="00F5223F" w:rsidRPr="00760B3A">
        <w:rPr>
          <w:spacing w:val="1"/>
        </w:rPr>
        <w:t>чает в себя следующие сведения:</w:t>
      </w:r>
    </w:p>
    <w:p w:rsidR="00F5223F" w:rsidRPr="00760B3A" w:rsidRDefault="00CF30AB" w:rsidP="00F45530">
      <w:pPr>
        <w:pStyle w:val="formattext"/>
        <w:shd w:val="clear" w:color="auto" w:fill="FFFFFF"/>
        <w:spacing w:before="0" w:beforeAutospacing="0" w:after="0" w:afterAutospacing="0" w:line="161" w:lineRule="atLeast"/>
        <w:ind w:firstLine="709"/>
        <w:jc w:val="both"/>
        <w:textAlignment w:val="baseline"/>
        <w:rPr>
          <w:spacing w:val="1"/>
        </w:rPr>
      </w:pPr>
      <w:proofErr w:type="gramStart"/>
      <w:r w:rsidRPr="00760B3A">
        <w:rPr>
          <w:spacing w:val="1"/>
        </w:rPr>
        <w:t>1)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F5223F" w:rsidRPr="00760B3A" w:rsidRDefault="00CF30AB" w:rsidP="00F45530">
      <w:pPr>
        <w:pStyle w:val="formattext"/>
        <w:shd w:val="clear" w:color="auto" w:fill="FFFFFF"/>
        <w:spacing w:before="0" w:beforeAutospacing="0" w:after="0" w:afterAutospacing="0" w:line="161" w:lineRule="atLeast"/>
        <w:ind w:firstLine="709"/>
        <w:jc w:val="both"/>
        <w:textAlignment w:val="baseline"/>
        <w:rPr>
          <w:spacing w:val="1"/>
        </w:rPr>
      </w:pPr>
      <w:r w:rsidRPr="00760B3A">
        <w:rPr>
          <w:spacing w:val="1"/>
        </w:rPr>
        <w:t xml:space="preserve">2) регистрационный номер маршрута в реестре муниципальных </w:t>
      </w:r>
      <w:r w:rsidR="00F5223F" w:rsidRPr="00760B3A">
        <w:rPr>
          <w:spacing w:val="1"/>
        </w:rPr>
        <w:t>маршрутов регулярных перевозок;</w:t>
      </w:r>
    </w:p>
    <w:p w:rsidR="00F5223F" w:rsidRPr="00760B3A" w:rsidRDefault="00CF30AB" w:rsidP="00F45530">
      <w:pPr>
        <w:pStyle w:val="formattext"/>
        <w:shd w:val="clear" w:color="auto" w:fill="FFFFFF"/>
        <w:spacing w:before="0" w:beforeAutospacing="0" w:after="0" w:afterAutospacing="0" w:line="161" w:lineRule="atLeast"/>
        <w:ind w:firstLine="709"/>
        <w:jc w:val="both"/>
        <w:textAlignment w:val="baseline"/>
        <w:rPr>
          <w:spacing w:val="1"/>
        </w:rPr>
      </w:pPr>
      <w:r w:rsidRPr="00760B3A">
        <w:rPr>
          <w:spacing w:val="1"/>
        </w:rPr>
        <w:t>3) наименование маршрута в виде наименования порядкового номера маршрута с указанием начального остановочного пункта и конечного остановочн</w:t>
      </w:r>
      <w:r w:rsidR="00F5223F" w:rsidRPr="00760B3A">
        <w:rPr>
          <w:spacing w:val="1"/>
        </w:rPr>
        <w:t>ого пункта по данному маршруту;</w:t>
      </w:r>
    </w:p>
    <w:p w:rsidR="00F5223F" w:rsidRPr="00760B3A" w:rsidRDefault="00CF30AB" w:rsidP="00F45530">
      <w:pPr>
        <w:pStyle w:val="formattext"/>
        <w:shd w:val="clear" w:color="auto" w:fill="FFFFFF"/>
        <w:spacing w:before="0" w:beforeAutospacing="0" w:after="0" w:afterAutospacing="0" w:line="161" w:lineRule="atLeast"/>
        <w:ind w:firstLine="709"/>
        <w:jc w:val="both"/>
        <w:textAlignment w:val="baseline"/>
        <w:rPr>
          <w:spacing w:val="1"/>
        </w:rPr>
      </w:pPr>
      <w:r w:rsidRPr="00760B3A">
        <w:rPr>
          <w:spacing w:val="1"/>
        </w:rPr>
        <w:t xml:space="preserve">4) предлагаемые изменения </w:t>
      </w:r>
      <w:proofErr w:type="gramStart"/>
      <w:r w:rsidRPr="00760B3A">
        <w:rPr>
          <w:spacing w:val="1"/>
        </w:rPr>
        <w:t>согласн</w:t>
      </w:r>
      <w:r w:rsidR="000402CE">
        <w:rPr>
          <w:spacing w:val="1"/>
        </w:rPr>
        <w:t>о пункта</w:t>
      </w:r>
      <w:proofErr w:type="gramEnd"/>
      <w:r w:rsidR="000402CE">
        <w:rPr>
          <w:spacing w:val="1"/>
        </w:rPr>
        <w:t xml:space="preserve"> </w:t>
      </w:r>
      <w:r w:rsidRPr="00760B3A">
        <w:rPr>
          <w:spacing w:val="1"/>
        </w:rPr>
        <w:t xml:space="preserve">3 </w:t>
      </w:r>
      <w:r w:rsidR="000402CE">
        <w:rPr>
          <w:spacing w:val="1"/>
        </w:rPr>
        <w:t>раздела</w:t>
      </w:r>
      <w:r w:rsidRPr="00760B3A">
        <w:rPr>
          <w:spacing w:val="1"/>
        </w:rPr>
        <w:t xml:space="preserve"> 2 настоящего Порядка, в том числе изменения включенных в состав маршрута остановочных пункто</w:t>
      </w:r>
      <w:r w:rsidR="000402CE">
        <w:rPr>
          <w:spacing w:val="1"/>
        </w:rPr>
        <w:t xml:space="preserve">в, а также улиц и автомобильных </w:t>
      </w:r>
      <w:r w:rsidRPr="00760B3A">
        <w:rPr>
          <w:spacing w:val="1"/>
        </w:rPr>
        <w:t>дорог, по которым предполагается движе</w:t>
      </w:r>
      <w:r w:rsidR="00F5223F" w:rsidRPr="00760B3A">
        <w:rPr>
          <w:spacing w:val="1"/>
        </w:rPr>
        <w:t xml:space="preserve">ние транспортных средств между </w:t>
      </w:r>
      <w:r w:rsidRPr="00760B3A">
        <w:rPr>
          <w:spacing w:val="1"/>
        </w:rPr>
        <w:t>данными остановочными пунктами, расписания, классов транспортных средств, максимального количества транспортных средств каждого из таких клас</w:t>
      </w:r>
      <w:r w:rsidR="00F5223F" w:rsidRPr="00760B3A">
        <w:rPr>
          <w:spacing w:val="1"/>
        </w:rPr>
        <w:t>сов.</w:t>
      </w:r>
    </w:p>
    <w:p w:rsidR="00F5223F" w:rsidRPr="002322A2" w:rsidRDefault="00CF30AB" w:rsidP="00F45530">
      <w:pPr>
        <w:pStyle w:val="formattext"/>
        <w:shd w:val="clear" w:color="auto" w:fill="FFFFFF"/>
        <w:spacing w:before="0" w:beforeAutospacing="0" w:after="0" w:afterAutospacing="0" w:line="161" w:lineRule="atLeast"/>
        <w:ind w:firstLine="709"/>
        <w:jc w:val="both"/>
        <w:textAlignment w:val="baseline"/>
        <w:rPr>
          <w:spacing w:val="1"/>
        </w:rPr>
      </w:pPr>
      <w:r w:rsidRPr="002322A2">
        <w:rPr>
          <w:spacing w:val="1"/>
        </w:rPr>
        <w:t>3.</w:t>
      </w:r>
      <w:r w:rsidR="00D7770C" w:rsidRPr="002322A2">
        <w:rPr>
          <w:spacing w:val="1"/>
        </w:rPr>
        <w:t>2.</w:t>
      </w:r>
      <w:r w:rsidRPr="002322A2">
        <w:rPr>
          <w:spacing w:val="1"/>
        </w:rPr>
        <w:t xml:space="preserve"> Для принятия решения </w:t>
      </w:r>
      <w:r w:rsidR="006C61AA">
        <w:rPr>
          <w:spacing w:val="1"/>
        </w:rPr>
        <w:t>об установлении новых маршрутов</w:t>
      </w:r>
      <w:r w:rsidRPr="002322A2">
        <w:rPr>
          <w:spacing w:val="1"/>
        </w:rPr>
        <w:t xml:space="preserve"> либо изменении существующих маршрутов инициатор прилагает к заявлению пояснительную записку с обоснованием целесообразности установления либо изменения маршрута регулярных перевозок с указанием сведений о социальной потребности населения в перевозках.</w:t>
      </w:r>
      <w:r w:rsidRPr="002322A2">
        <w:rPr>
          <w:spacing w:val="1"/>
        </w:rPr>
        <w:br/>
        <w:t>Для принятия решения об изменении существующих маршрутов инициатор дополнительно прилагает к заявлению сведения о количестве перевезенных пасса</w:t>
      </w:r>
      <w:r w:rsidR="00F5223F" w:rsidRPr="002322A2">
        <w:rPr>
          <w:spacing w:val="1"/>
        </w:rPr>
        <w:t>жиров и наполняемости маршрута.</w:t>
      </w:r>
    </w:p>
    <w:p w:rsidR="00F17C52" w:rsidRPr="002322A2" w:rsidRDefault="00D7770C" w:rsidP="00F45530">
      <w:pPr>
        <w:pStyle w:val="formattext"/>
        <w:shd w:val="clear" w:color="auto" w:fill="FFFFFF"/>
        <w:spacing w:before="0" w:beforeAutospacing="0" w:after="0" w:afterAutospacing="0" w:line="161" w:lineRule="atLeast"/>
        <w:ind w:firstLine="709"/>
        <w:jc w:val="both"/>
        <w:textAlignment w:val="baseline"/>
        <w:rPr>
          <w:spacing w:val="1"/>
        </w:rPr>
      </w:pPr>
      <w:r w:rsidRPr="002322A2">
        <w:rPr>
          <w:spacing w:val="1"/>
        </w:rPr>
        <w:t>3.3</w:t>
      </w:r>
      <w:r w:rsidR="00CF30AB" w:rsidRPr="002322A2">
        <w:rPr>
          <w:spacing w:val="1"/>
        </w:rPr>
        <w:t>. В случае</w:t>
      </w:r>
      <w:proofErr w:type="gramStart"/>
      <w:r w:rsidR="006C61AA">
        <w:rPr>
          <w:spacing w:val="1"/>
        </w:rPr>
        <w:t>,</w:t>
      </w:r>
      <w:proofErr w:type="gramEnd"/>
      <w:r w:rsidR="00CF30AB" w:rsidRPr="002322A2">
        <w:rPr>
          <w:spacing w:val="1"/>
        </w:rPr>
        <w:t xml:space="preserve"> если заявление об установлении или изменении маршрута представлено уполномоченным участником договора простого товарищества, сведения, предусмотренные подпунктом 1 пункта </w:t>
      </w:r>
      <w:r w:rsidR="00702DA4">
        <w:rPr>
          <w:spacing w:val="1"/>
        </w:rPr>
        <w:t>3.</w:t>
      </w:r>
      <w:r w:rsidR="00CF30AB" w:rsidRPr="002322A2">
        <w:rPr>
          <w:spacing w:val="1"/>
        </w:rPr>
        <w:t>1 и</w:t>
      </w:r>
      <w:r w:rsidR="000402CE">
        <w:rPr>
          <w:spacing w:val="1"/>
        </w:rPr>
        <w:t xml:space="preserve"> подпунктом 1 пункта </w:t>
      </w:r>
      <w:r w:rsidR="00702DA4">
        <w:rPr>
          <w:spacing w:val="1"/>
        </w:rPr>
        <w:t>3.1.1</w:t>
      </w:r>
      <w:r w:rsidR="000402CE">
        <w:rPr>
          <w:spacing w:val="1"/>
        </w:rPr>
        <w:t xml:space="preserve"> настоящего</w:t>
      </w:r>
      <w:r w:rsidR="00CF30AB" w:rsidRPr="002322A2">
        <w:rPr>
          <w:spacing w:val="1"/>
        </w:rPr>
        <w:t xml:space="preserve"> </w:t>
      </w:r>
      <w:r w:rsidR="000402CE">
        <w:rPr>
          <w:spacing w:val="1"/>
        </w:rPr>
        <w:t>раздела</w:t>
      </w:r>
      <w:r w:rsidR="00CF30AB" w:rsidRPr="002322A2">
        <w:rPr>
          <w:spacing w:val="1"/>
        </w:rPr>
        <w:t xml:space="preserve">, указываются в отношении каждого участника договора простого товарищества. К указанному заявлению прилагается копия </w:t>
      </w:r>
      <w:r w:rsidR="00F17C52" w:rsidRPr="002322A2">
        <w:rPr>
          <w:spacing w:val="1"/>
        </w:rPr>
        <w:t>договора простого товарищества.</w:t>
      </w:r>
    </w:p>
    <w:p w:rsidR="008D4E19" w:rsidRDefault="00D7770C" w:rsidP="0091334B">
      <w:pPr>
        <w:pStyle w:val="formattext"/>
        <w:shd w:val="clear" w:color="auto" w:fill="FFFFFF"/>
        <w:spacing w:before="0" w:beforeAutospacing="0" w:after="0" w:afterAutospacing="0" w:line="161" w:lineRule="atLeast"/>
        <w:ind w:firstLine="709"/>
        <w:jc w:val="both"/>
        <w:textAlignment w:val="baseline"/>
        <w:rPr>
          <w:spacing w:val="1"/>
        </w:rPr>
      </w:pPr>
      <w:r w:rsidRPr="008D4E19">
        <w:rPr>
          <w:spacing w:val="1"/>
        </w:rPr>
        <w:t>3</w:t>
      </w:r>
      <w:r w:rsidR="00CF30AB" w:rsidRPr="008D4E19">
        <w:rPr>
          <w:spacing w:val="1"/>
        </w:rPr>
        <w:t>.</w:t>
      </w:r>
      <w:r w:rsidRPr="008D4E19">
        <w:rPr>
          <w:spacing w:val="1"/>
        </w:rPr>
        <w:t>4.</w:t>
      </w:r>
      <w:r w:rsidR="00CF30AB" w:rsidRPr="008D4E19">
        <w:rPr>
          <w:spacing w:val="1"/>
        </w:rPr>
        <w:t xml:space="preserve"> Заявление об установлении или изменении маршрута и прилагаемые к нему документы представляются в </w:t>
      </w:r>
      <w:r w:rsidR="002155B9" w:rsidRPr="008D4E19">
        <w:rPr>
          <w:spacing w:val="1"/>
        </w:rPr>
        <w:t>Уполномоченный</w:t>
      </w:r>
      <w:r w:rsidR="00CF30AB" w:rsidRPr="008D4E19">
        <w:rPr>
          <w:spacing w:val="1"/>
        </w:rPr>
        <w:t xml:space="preserve"> орган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w:t>
      </w:r>
      <w:r w:rsidR="000402CE" w:rsidRPr="008D4E19">
        <w:rPr>
          <w:spacing w:val="1"/>
        </w:rPr>
        <w:t xml:space="preserve">ментов, подписанных электронной </w:t>
      </w:r>
      <w:r w:rsidR="00CF30AB" w:rsidRPr="008D4E19">
        <w:rPr>
          <w:spacing w:val="1"/>
        </w:rPr>
        <w:t>подписью любого вида.</w:t>
      </w:r>
    </w:p>
    <w:p w:rsidR="00CF30AB" w:rsidRPr="00760B3A" w:rsidRDefault="00CF30AB" w:rsidP="0091334B">
      <w:pPr>
        <w:pStyle w:val="formattext"/>
        <w:shd w:val="clear" w:color="auto" w:fill="FFFFFF"/>
        <w:spacing w:before="0" w:beforeAutospacing="0" w:after="0" w:afterAutospacing="0" w:line="161" w:lineRule="atLeast"/>
        <w:ind w:firstLine="709"/>
        <w:jc w:val="both"/>
        <w:textAlignment w:val="baseline"/>
        <w:rPr>
          <w:spacing w:val="1"/>
        </w:rPr>
      </w:pPr>
    </w:p>
    <w:p w:rsidR="00CF30AB" w:rsidRDefault="00CF30AB" w:rsidP="00023304">
      <w:pPr>
        <w:pStyle w:val="3"/>
        <w:shd w:val="clear" w:color="auto" w:fill="FFFFFF"/>
        <w:jc w:val="center"/>
        <w:textAlignment w:val="baseline"/>
        <w:rPr>
          <w:bCs/>
          <w:spacing w:val="1"/>
          <w:szCs w:val="24"/>
        </w:rPr>
      </w:pPr>
      <w:r w:rsidRPr="00760B3A">
        <w:rPr>
          <w:bCs/>
          <w:spacing w:val="1"/>
          <w:szCs w:val="24"/>
        </w:rPr>
        <w:t>4. Рассмотрение заявления об установлении или изменении муниципального маршрута регулярных перевозок</w:t>
      </w:r>
    </w:p>
    <w:p w:rsidR="00E457EE" w:rsidRPr="00E457EE" w:rsidRDefault="00E457EE" w:rsidP="00F45530">
      <w:pPr>
        <w:ind w:firstLine="709"/>
      </w:pPr>
    </w:p>
    <w:p w:rsidR="00F5223F" w:rsidRPr="00760B3A" w:rsidRDefault="00E457EE" w:rsidP="00F45530">
      <w:pPr>
        <w:pStyle w:val="formattext"/>
        <w:shd w:val="clear" w:color="auto" w:fill="FFFFFF"/>
        <w:spacing w:before="0" w:beforeAutospacing="0" w:after="0" w:afterAutospacing="0" w:line="161" w:lineRule="atLeast"/>
        <w:ind w:firstLine="709"/>
        <w:jc w:val="both"/>
        <w:textAlignment w:val="baseline"/>
        <w:rPr>
          <w:spacing w:val="1"/>
        </w:rPr>
      </w:pPr>
      <w:r>
        <w:rPr>
          <w:spacing w:val="1"/>
        </w:rPr>
        <w:t>4.</w:t>
      </w:r>
      <w:r w:rsidR="00CF30AB" w:rsidRPr="00760B3A">
        <w:rPr>
          <w:spacing w:val="1"/>
        </w:rPr>
        <w:t xml:space="preserve">1. </w:t>
      </w:r>
      <w:r w:rsidR="002155B9" w:rsidRPr="00760B3A">
        <w:rPr>
          <w:spacing w:val="1"/>
        </w:rPr>
        <w:t>Уполномоченный</w:t>
      </w:r>
      <w:r w:rsidR="00CF30AB" w:rsidRPr="00760B3A">
        <w:rPr>
          <w:spacing w:val="1"/>
        </w:rPr>
        <w:t xml:space="preserve"> орган отказывает в установлении или изм</w:t>
      </w:r>
      <w:r w:rsidR="00F5223F" w:rsidRPr="00760B3A">
        <w:rPr>
          <w:spacing w:val="1"/>
        </w:rPr>
        <w:t>енении маршрута в случае, если:</w:t>
      </w:r>
    </w:p>
    <w:p w:rsidR="00F5223F" w:rsidRPr="00760B3A" w:rsidRDefault="00CF30AB" w:rsidP="00F45530">
      <w:pPr>
        <w:pStyle w:val="formattext"/>
        <w:shd w:val="clear" w:color="auto" w:fill="FFFFFF"/>
        <w:spacing w:before="0" w:beforeAutospacing="0" w:after="0" w:afterAutospacing="0" w:line="161" w:lineRule="atLeast"/>
        <w:ind w:firstLine="709"/>
        <w:jc w:val="both"/>
        <w:textAlignment w:val="baseline"/>
        <w:rPr>
          <w:spacing w:val="1"/>
        </w:rPr>
      </w:pPr>
      <w:r w:rsidRPr="00760B3A">
        <w:rPr>
          <w:spacing w:val="1"/>
        </w:rPr>
        <w:t xml:space="preserve">1) в заявлении об установлении или изменении маршрута </w:t>
      </w:r>
      <w:r w:rsidR="00F5223F" w:rsidRPr="00760B3A">
        <w:rPr>
          <w:spacing w:val="1"/>
        </w:rPr>
        <w:t>указаны недостоверные сведения;</w:t>
      </w:r>
    </w:p>
    <w:p w:rsidR="00F5223F" w:rsidRPr="00760B3A" w:rsidRDefault="00CF30AB" w:rsidP="00F45530">
      <w:pPr>
        <w:pStyle w:val="formattext"/>
        <w:shd w:val="clear" w:color="auto" w:fill="FFFFFF"/>
        <w:spacing w:before="0" w:beforeAutospacing="0" w:after="0" w:afterAutospacing="0" w:line="161" w:lineRule="atLeast"/>
        <w:ind w:firstLine="709"/>
        <w:jc w:val="both"/>
        <w:textAlignment w:val="baseline"/>
        <w:rPr>
          <w:spacing w:val="1"/>
        </w:rPr>
      </w:pPr>
      <w:proofErr w:type="gramStart"/>
      <w:r w:rsidRPr="00760B3A">
        <w:rPr>
          <w:spacing w:val="1"/>
        </w:rPr>
        <w:t>2)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w:t>
      </w:r>
      <w:r w:rsidR="00F5223F" w:rsidRPr="00760B3A">
        <w:rPr>
          <w:spacing w:val="1"/>
        </w:rPr>
        <w:t>гулированию в сфере транспорта;</w:t>
      </w:r>
      <w:proofErr w:type="gramEnd"/>
    </w:p>
    <w:p w:rsidR="00F5223F" w:rsidRDefault="00CF30AB" w:rsidP="00F45530">
      <w:pPr>
        <w:pStyle w:val="formattext"/>
        <w:shd w:val="clear" w:color="auto" w:fill="FFFFFF"/>
        <w:spacing w:before="0" w:beforeAutospacing="0" w:after="0" w:afterAutospacing="0" w:line="161" w:lineRule="atLeast"/>
        <w:ind w:firstLine="709"/>
        <w:jc w:val="both"/>
        <w:textAlignment w:val="baseline"/>
        <w:rPr>
          <w:color w:val="2D2D2D"/>
          <w:spacing w:val="1"/>
        </w:rPr>
      </w:pPr>
      <w:r w:rsidRPr="00760B3A">
        <w:rPr>
          <w:spacing w:val="1"/>
        </w:rPr>
        <w:lastRenderedPageBreak/>
        <w:t>3) один или несколько участков устанавливаемого или изменяемого маршрута регулярных перевозок совпадают с участками одного из ранее установленн</w:t>
      </w:r>
      <w:r w:rsidRPr="00AC3488">
        <w:rPr>
          <w:color w:val="2D2D2D"/>
          <w:spacing w:val="1"/>
        </w:rPr>
        <w:t>ых маршрутов регулярных перев</w:t>
      </w:r>
      <w:r w:rsidR="00F5223F">
        <w:rPr>
          <w:color w:val="2D2D2D"/>
          <w:spacing w:val="1"/>
        </w:rPr>
        <w:t>озок более чем на 60 процентов;</w:t>
      </w:r>
    </w:p>
    <w:p w:rsidR="00F5223F" w:rsidRDefault="00CF30AB" w:rsidP="00F45530">
      <w:pPr>
        <w:pStyle w:val="formattext"/>
        <w:shd w:val="clear" w:color="auto" w:fill="FFFFFF"/>
        <w:spacing w:before="0" w:beforeAutospacing="0" w:after="0" w:afterAutospacing="0" w:line="161" w:lineRule="atLeast"/>
        <w:ind w:firstLine="709"/>
        <w:jc w:val="both"/>
        <w:textAlignment w:val="baseline"/>
        <w:rPr>
          <w:color w:val="2D2D2D"/>
          <w:spacing w:val="1"/>
        </w:rPr>
      </w:pPr>
      <w:r w:rsidRPr="00AC3488">
        <w:rPr>
          <w:color w:val="2D2D2D"/>
          <w:spacing w:val="1"/>
        </w:rPr>
        <w:t>4) при изменении маршрута протяженность действующего маршрута меня</w:t>
      </w:r>
      <w:r w:rsidR="00F5223F">
        <w:rPr>
          <w:color w:val="2D2D2D"/>
          <w:spacing w:val="1"/>
        </w:rPr>
        <w:t>ется более чем на 30 процентов.</w:t>
      </w:r>
    </w:p>
    <w:p w:rsidR="00CF30AB" w:rsidRPr="00AC3488" w:rsidRDefault="00E457EE" w:rsidP="006C61AA">
      <w:pPr>
        <w:pStyle w:val="formattext"/>
        <w:shd w:val="clear" w:color="auto" w:fill="FFFFFF"/>
        <w:tabs>
          <w:tab w:val="left" w:pos="1134"/>
        </w:tabs>
        <w:spacing w:before="0" w:beforeAutospacing="0" w:after="0" w:afterAutospacing="0" w:line="161" w:lineRule="atLeast"/>
        <w:ind w:firstLine="709"/>
        <w:jc w:val="both"/>
        <w:textAlignment w:val="baseline"/>
        <w:rPr>
          <w:color w:val="2D2D2D"/>
          <w:spacing w:val="1"/>
        </w:rPr>
      </w:pPr>
      <w:r>
        <w:rPr>
          <w:color w:val="2D2D2D"/>
          <w:spacing w:val="1"/>
        </w:rPr>
        <w:t>4.2</w:t>
      </w:r>
      <w:r w:rsidR="00CF30AB" w:rsidRPr="00AC3488">
        <w:rPr>
          <w:color w:val="2D2D2D"/>
          <w:spacing w:val="1"/>
        </w:rPr>
        <w:t xml:space="preserve">. </w:t>
      </w:r>
      <w:r w:rsidR="002155B9">
        <w:rPr>
          <w:color w:val="2D2D2D"/>
          <w:spacing w:val="1"/>
        </w:rPr>
        <w:t>Уполномоченный</w:t>
      </w:r>
      <w:r w:rsidR="00CF30AB" w:rsidRPr="00AC3488">
        <w:rPr>
          <w:color w:val="2D2D2D"/>
          <w:spacing w:val="1"/>
        </w:rPr>
        <w:t xml:space="preserve"> орган вправе осуществить проверку предоставленных сведений.</w:t>
      </w:r>
    </w:p>
    <w:p w:rsidR="00CF30AB" w:rsidRDefault="00CF30AB" w:rsidP="00023304">
      <w:pPr>
        <w:pStyle w:val="3"/>
        <w:shd w:val="clear" w:color="auto" w:fill="FFFFFF"/>
        <w:jc w:val="center"/>
        <w:textAlignment w:val="baseline"/>
        <w:rPr>
          <w:bCs/>
          <w:spacing w:val="1"/>
          <w:szCs w:val="24"/>
        </w:rPr>
      </w:pPr>
      <w:r w:rsidRPr="00D7770C">
        <w:rPr>
          <w:bCs/>
          <w:spacing w:val="1"/>
          <w:szCs w:val="24"/>
        </w:rPr>
        <w:t>5. Отмена муниципального маршрута регулярных перевозок</w:t>
      </w:r>
    </w:p>
    <w:p w:rsidR="004945E8" w:rsidRPr="004945E8" w:rsidRDefault="004945E8" w:rsidP="004945E8"/>
    <w:p w:rsidR="004945E8" w:rsidRDefault="00042834" w:rsidP="004945E8">
      <w:pPr>
        <w:autoSpaceDE w:val="0"/>
        <w:autoSpaceDN w:val="0"/>
        <w:adjustRightInd w:val="0"/>
        <w:ind w:firstLine="709"/>
        <w:jc w:val="both"/>
        <w:rPr>
          <w:b w:val="0"/>
          <w:bCs/>
          <w:szCs w:val="24"/>
        </w:rPr>
      </w:pPr>
      <w:r>
        <w:rPr>
          <w:b w:val="0"/>
          <w:bCs/>
          <w:szCs w:val="24"/>
        </w:rPr>
        <w:t>5.1.</w:t>
      </w:r>
      <w:r w:rsidR="004945E8">
        <w:rPr>
          <w:b w:val="0"/>
          <w:bCs/>
          <w:szCs w:val="24"/>
        </w:rPr>
        <w:t xml:space="preserve"> </w:t>
      </w:r>
      <w:r w:rsidRPr="00042834">
        <w:rPr>
          <w:b w:val="0"/>
          <w:bCs/>
          <w:szCs w:val="24"/>
        </w:rPr>
        <w:t>В случае принятия решени</w:t>
      </w:r>
      <w:bookmarkStart w:id="0" w:name="_GoBack"/>
      <w:bookmarkEnd w:id="0"/>
      <w:r w:rsidRPr="00042834">
        <w:rPr>
          <w:b w:val="0"/>
          <w:bCs/>
          <w:szCs w:val="24"/>
        </w:rPr>
        <w:t xml:space="preserve">я об </w:t>
      </w:r>
      <w:r w:rsidR="004945E8">
        <w:rPr>
          <w:b w:val="0"/>
          <w:bCs/>
          <w:szCs w:val="24"/>
        </w:rPr>
        <w:t>отмене</w:t>
      </w:r>
      <w:r w:rsidRPr="00042834">
        <w:rPr>
          <w:b w:val="0"/>
          <w:bCs/>
          <w:szCs w:val="24"/>
        </w:rPr>
        <w:t xml:space="preserve"> маршрута, Уполномоченный орган в течение семи дней со дня принятия этого решения </w:t>
      </w:r>
      <w:r w:rsidR="004945E8">
        <w:rPr>
          <w:b w:val="0"/>
          <w:bCs/>
          <w:szCs w:val="24"/>
        </w:rPr>
        <w:t>исключает</w:t>
      </w:r>
      <w:r w:rsidRPr="00042834">
        <w:rPr>
          <w:b w:val="0"/>
          <w:bCs/>
          <w:szCs w:val="24"/>
        </w:rPr>
        <w:t xml:space="preserve"> сведения данного маршрута </w:t>
      </w:r>
      <w:r w:rsidR="004945E8">
        <w:rPr>
          <w:b w:val="0"/>
          <w:bCs/>
          <w:szCs w:val="24"/>
        </w:rPr>
        <w:t>из</w:t>
      </w:r>
      <w:r w:rsidRPr="00042834">
        <w:rPr>
          <w:b w:val="0"/>
          <w:bCs/>
          <w:szCs w:val="24"/>
        </w:rPr>
        <w:t xml:space="preserve"> реестр</w:t>
      </w:r>
      <w:r w:rsidR="004945E8">
        <w:rPr>
          <w:b w:val="0"/>
          <w:bCs/>
          <w:szCs w:val="24"/>
        </w:rPr>
        <w:t>а</w:t>
      </w:r>
      <w:r w:rsidRPr="00042834">
        <w:rPr>
          <w:b w:val="0"/>
          <w:bCs/>
          <w:szCs w:val="24"/>
        </w:rPr>
        <w:t xml:space="preserve"> муниципальных маршрутов регулярных пер</w:t>
      </w:r>
      <w:r w:rsidR="004945E8">
        <w:rPr>
          <w:b w:val="0"/>
          <w:bCs/>
          <w:szCs w:val="24"/>
        </w:rPr>
        <w:t>евозок.</w:t>
      </w:r>
    </w:p>
    <w:p w:rsidR="00D7770C" w:rsidRPr="002322A2" w:rsidRDefault="00E457EE" w:rsidP="004945E8">
      <w:pPr>
        <w:autoSpaceDE w:val="0"/>
        <w:autoSpaceDN w:val="0"/>
        <w:adjustRightInd w:val="0"/>
        <w:ind w:firstLine="709"/>
        <w:jc w:val="both"/>
        <w:rPr>
          <w:b w:val="0"/>
          <w:bCs/>
          <w:szCs w:val="24"/>
        </w:rPr>
      </w:pPr>
      <w:r w:rsidRPr="002322A2">
        <w:rPr>
          <w:b w:val="0"/>
          <w:bCs/>
          <w:szCs w:val="24"/>
        </w:rPr>
        <w:t>5.</w:t>
      </w:r>
      <w:r w:rsidR="004945E8">
        <w:rPr>
          <w:b w:val="0"/>
          <w:bCs/>
          <w:szCs w:val="24"/>
        </w:rPr>
        <w:t>2</w:t>
      </w:r>
      <w:r w:rsidR="00D7770C" w:rsidRPr="002322A2">
        <w:rPr>
          <w:b w:val="0"/>
          <w:bCs/>
          <w:szCs w:val="24"/>
        </w:rPr>
        <w:t>. Муниципальны</w:t>
      </w:r>
      <w:r w:rsidR="002322A2" w:rsidRPr="002322A2">
        <w:rPr>
          <w:b w:val="0"/>
          <w:bCs/>
          <w:szCs w:val="24"/>
        </w:rPr>
        <w:t>е</w:t>
      </w:r>
      <w:r w:rsidR="00D7770C" w:rsidRPr="002322A2">
        <w:rPr>
          <w:b w:val="0"/>
          <w:bCs/>
          <w:szCs w:val="24"/>
        </w:rPr>
        <w:t xml:space="preserve"> маршрут</w:t>
      </w:r>
      <w:r w:rsidR="002322A2" w:rsidRPr="002322A2">
        <w:rPr>
          <w:b w:val="0"/>
          <w:bCs/>
          <w:szCs w:val="24"/>
        </w:rPr>
        <w:t>ы</w:t>
      </w:r>
      <w:r w:rsidR="00D7770C" w:rsidRPr="002322A2">
        <w:rPr>
          <w:b w:val="0"/>
          <w:bCs/>
          <w:szCs w:val="24"/>
        </w:rPr>
        <w:t xml:space="preserve"> регулярных перевозок считаются отмененными со дня исключения сведений о данных маршрутах из реестра муниципальных маршрутов регулярных перевозок.</w:t>
      </w:r>
    </w:p>
    <w:p w:rsidR="00D7770C" w:rsidRPr="002322A2" w:rsidRDefault="00E457EE" w:rsidP="004945E8">
      <w:pPr>
        <w:autoSpaceDE w:val="0"/>
        <w:autoSpaceDN w:val="0"/>
        <w:adjustRightInd w:val="0"/>
        <w:ind w:firstLine="709"/>
        <w:jc w:val="both"/>
        <w:rPr>
          <w:b w:val="0"/>
          <w:bCs/>
          <w:szCs w:val="24"/>
        </w:rPr>
      </w:pPr>
      <w:r w:rsidRPr="002322A2">
        <w:rPr>
          <w:b w:val="0"/>
          <w:spacing w:val="1"/>
        </w:rPr>
        <w:t>5.</w:t>
      </w:r>
      <w:r w:rsidR="004945E8">
        <w:rPr>
          <w:b w:val="0"/>
          <w:spacing w:val="1"/>
        </w:rPr>
        <w:t>3</w:t>
      </w:r>
      <w:r w:rsidR="00CF30AB" w:rsidRPr="002322A2">
        <w:rPr>
          <w:b w:val="0"/>
          <w:spacing w:val="1"/>
        </w:rPr>
        <w:t>.</w:t>
      </w:r>
      <w:r w:rsidR="004945E8">
        <w:rPr>
          <w:spacing w:val="1"/>
        </w:rPr>
        <w:t xml:space="preserve"> </w:t>
      </w:r>
      <w:r w:rsidR="00D7770C" w:rsidRPr="002322A2">
        <w:rPr>
          <w:b w:val="0"/>
          <w:bCs/>
          <w:szCs w:val="24"/>
        </w:rPr>
        <w:t>Уполномоченный орган, принявший решение об отмене муниципального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133031" w:rsidRPr="00D7770C" w:rsidRDefault="00133031" w:rsidP="00F45530">
      <w:pPr>
        <w:pStyle w:val="formattext"/>
        <w:shd w:val="clear" w:color="auto" w:fill="FFFFFF"/>
        <w:spacing w:before="0" w:beforeAutospacing="0" w:after="0" w:afterAutospacing="0" w:line="161" w:lineRule="atLeast"/>
        <w:ind w:firstLine="709"/>
        <w:textAlignment w:val="baseline"/>
        <w:rPr>
          <w:color w:val="00B050"/>
        </w:rPr>
      </w:pPr>
    </w:p>
    <w:p w:rsidR="00C50EDD" w:rsidRDefault="00C50EDD" w:rsidP="00C50EDD">
      <w:pPr>
        <w:widowControl w:val="0"/>
        <w:autoSpaceDE w:val="0"/>
        <w:ind w:firstLine="709"/>
        <w:jc w:val="center"/>
        <w:rPr>
          <w:b w:val="0"/>
          <w:szCs w:val="24"/>
        </w:rPr>
        <w:sectPr w:rsidR="00C50EDD" w:rsidSect="00F11022">
          <w:pgSz w:w="11907" w:h="16840" w:code="9"/>
          <w:pgMar w:top="1135" w:right="567" w:bottom="1276" w:left="1701" w:header="397" w:footer="397" w:gutter="0"/>
          <w:pgNumType w:start="1"/>
          <w:cols w:space="720"/>
          <w:titlePg/>
          <w:docGrid w:linePitch="328"/>
        </w:sectPr>
      </w:pPr>
    </w:p>
    <w:p w:rsidR="0091334B" w:rsidRPr="00C50EDD" w:rsidRDefault="0091334B" w:rsidP="0091334B">
      <w:pPr>
        <w:widowControl w:val="0"/>
        <w:autoSpaceDE w:val="0"/>
        <w:jc w:val="right"/>
        <w:rPr>
          <w:b w:val="0"/>
          <w:szCs w:val="24"/>
        </w:rPr>
      </w:pPr>
      <w:r w:rsidRPr="00C50EDD">
        <w:rPr>
          <w:b w:val="0"/>
          <w:szCs w:val="24"/>
        </w:rPr>
        <w:lastRenderedPageBreak/>
        <w:t>Утвержден</w:t>
      </w:r>
    </w:p>
    <w:p w:rsidR="0091334B" w:rsidRPr="00C50EDD" w:rsidRDefault="0091334B" w:rsidP="0091334B">
      <w:pPr>
        <w:widowControl w:val="0"/>
        <w:autoSpaceDE w:val="0"/>
        <w:jc w:val="right"/>
        <w:rPr>
          <w:b w:val="0"/>
          <w:szCs w:val="24"/>
        </w:rPr>
      </w:pPr>
      <w:r w:rsidRPr="00C50EDD">
        <w:rPr>
          <w:b w:val="0"/>
          <w:szCs w:val="24"/>
        </w:rPr>
        <w:t xml:space="preserve">постановлением Администрации </w:t>
      </w:r>
    </w:p>
    <w:p w:rsidR="0091334B" w:rsidRPr="00C50EDD" w:rsidRDefault="0091334B" w:rsidP="0091334B">
      <w:pPr>
        <w:widowControl w:val="0"/>
        <w:autoSpaceDE w:val="0"/>
        <w:jc w:val="right"/>
        <w:rPr>
          <w:b w:val="0"/>
          <w:szCs w:val="24"/>
        </w:rPr>
      </w:pPr>
      <w:r w:rsidRPr="00C50EDD">
        <w:rPr>
          <w:b w:val="0"/>
          <w:szCs w:val="24"/>
        </w:rPr>
        <w:t xml:space="preserve">городского округа Эгвекинот </w:t>
      </w:r>
    </w:p>
    <w:p w:rsidR="006A78F1" w:rsidRPr="002922E7" w:rsidRDefault="006A78F1" w:rsidP="006A78F1">
      <w:pPr>
        <w:widowControl w:val="0"/>
        <w:autoSpaceDE w:val="0"/>
        <w:ind w:firstLine="709"/>
        <w:jc w:val="right"/>
        <w:rPr>
          <w:b w:val="0"/>
          <w:szCs w:val="24"/>
        </w:rPr>
      </w:pPr>
      <w:r>
        <w:rPr>
          <w:b w:val="0"/>
          <w:szCs w:val="24"/>
        </w:rPr>
        <w:t>от «29» сентября 2017 года</w:t>
      </w:r>
      <w:r w:rsidRPr="002922E7">
        <w:rPr>
          <w:b w:val="0"/>
          <w:szCs w:val="24"/>
        </w:rPr>
        <w:t xml:space="preserve"> №</w:t>
      </w:r>
      <w:r>
        <w:rPr>
          <w:b w:val="0"/>
          <w:szCs w:val="24"/>
        </w:rPr>
        <w:t xml:space="preserve"> 242 </w:t>
      </w:r>
      <w:r w:rsidRPr="002922E7">
        <w:rPr>
          <w:b w:val="0"/>
          <w:szCs w:val="24"/>
        </w:rPr>
        <w:t>-па</w:t>
      </w:r>
    </w:p>
    <w:p w:rsidR="0091334B" w:rsidRPr="00C50EDD" w:rsidRDefault="0091334B" w:rsidP="0091334B">
      <w:pPr>
        <w:widowControl w:val="0"/>
        <w:autoSpaceDE w:val="0"/>
        <w:rPr>
          <w:b w:val="0"/>
          <w:szCs w:val="24"/>
        </w:rPr>
      </w:pPr>
    </w:p>
    <w:p w:rsidR="0091334B" w:rsidRPr="006C61AA" w:rsidRDefault="0091334B" w:rsidP="0091334B">
      <w:pPr>
        <w:widowControl w:val="0"/>
        <w:autoSpaceDE w:val="0"/>
        <w:jc w:val="center"/>
        <w:rPr>
          <w:szCs w:val="24"/>
        </w:rPr>
      </w:pPr>
      <w:r w:rsidRPr="006C61AA">
        <w:rPr>
          <w:szCs w:val="24"/>
        </w:rPr>
        <w:t>Порядок ведения реестра муниципальных маршрутов регулярных перевозок</w:t>
      </w:r>
    </w:p>
    <w:p w:rsidR="0091334B" w:rsidRPr="00C50EDD" w:rsidRDefault="0091334B" w:rsidP="0091334B">
      <w:pPr>
        <w:widowControl w:val="0"/>
        <w:autoSpaceDE w:val="0"/>
        <w:rPr>
          <w:b w:val="0"/>
          <w:szCs w:val="24"/>
        </w:rPr>
      </w:pPr>
    </w:p>
    <w:p w:rsidR="0091334B" w:rsidRPr="00C50EDD" w:rsidRDefault="0091334B" w:rsidP="00702DA4">
      <w:pPr>
        <w:widowControl w:val="0"/>
        <w:autoSpaceDE w:val="0"/>
        <w:ind w:firstLine="709"/>
        <w:jc w:val="both"/>
        <w:rPr>
          <w:b w:val="0"/>
          <w:szCs w:val="24"/>
        </w:rPr>
      </w:pPr>
      <w:r w:rsidRPr="00C50EDD">
        <w:rPr>
          <w:b w:val="0"/>
          <w:szCs w:val="24"/>
        </w:rPr>
        <w:t>1. Органом, уполномоченным на ведение реестра муниципальных маршрутов регулярных перевозок в границах городского округа Эгвекинот (далее – Реестр), является Администрация городского округа Эгвекинот (далее – Уполномоченный орган).</w:t>
      </w:r>
    </w:p>
    <w:p w:rsidR="0091334B" w:rsidRPr="00C50EDD" w:rsidRDefault="0091334B" w:rsidP="00702DA4">
      <w:pPr>
        <w:widowControl w:val="0"/>
        <w:autoSpaceDE w:val="0"/>
        <w:ind w:firstLine="709"/>
        <w:jc w:val="both"/>
        <w:rPr>
          <w:b w:val="0"/>
          <w:szCs w:val="24"/>
        </w:rPr>
      </w:pPr>
      <w:r w:rsidRPr="00C50EDD">
        <w:rPr>
          <w:b w:val="0"/>
          <w:szCs w:val="24"/>
        </w:rPr>
        <w:t xml:space="preserve">2. При внесении в Реестр </w:t>
      </w:r>
      <w:proofErr w:type="gramStart"/>
      <w:r w:rsidRPr="00C50EDD">
        <w:rPr>
          <w:b w:val="0"/>
          <w:szCs w:val="24"/>
        </w:rPr>
        <w:t>сведений</w:t>
      </w:r>
      <w:proofErr w:type="gramEnd"/>
      <w:r w:rsidRPr="00C50EDD">
        <w:rPr>
          <w:b w:val="0"/>
          <w:szCs w:val="24"/>
        </w:rPr>
        <w:t xml:space="preserve"> о маршруте регулярных перевозок Уполномоченный орган присваивает ему порядковый номер, состоящий из номера маршрута и номера перевозчика в следующем формате:</w:t>
      </w:r>
    </w:p>
    <w:p w:rsidR="0091334B" w:rsidRPr="00C50EDD" w:rsidRDefault="0091334B" w:rsidP="00702DA4">
      <w:pPr>
        <w:widowControl w:val="0"/>
        <w:autoSpaceDE w:val="0"/>
        <w:ind w:firstLine="709"/>
        <w:jc w:val="both"/>
        <w:rPr>
          <w:b w:val="0"/>
          <w:szCs w:val="24"/>
        </w:rPr>
      </w:pPr>
      <w:r w:rsidRPr="00C50EDD">
        <w:rPr>
          <w:b w:val="0"/>
          <w:szCs w:val="24"/>
        </w:rPr>
        <w:t>Х.Y.Т, где:</w:t>
      </w:r>
    </w:p>
    <w:p w:rsidR="0091334B" w:rsidRPr="00C50EDD" w:rsidRDefault="0091334B" w:rsidP="00702DA4">
      <w:pPr>
        <w:widowControl w:val="0"/>
        <w:autoSpaceDE w:val="0"/>
        <w:ind w:firstLine="709"/>
        <w:jc w:val="both"/>
        <w:rPr>
          <w:b w:val="0"/>
          <w:szCs w:val="24"/>
        </w:rPr>
      </w:pPr>
      <w:r w:rsidRPr="00C50EDD">
        <w:rPr>
          <w:b w:val="0"/>
          <w:szCs w:val="24"/>
        </w:rPr>
        <w:t>Х - номер маршрута;</w:t>
      </w:r>
    </w:p>
    <w:p w:rsidR="0091334B" w:rsidRPr="00C50EDD" w:rsidRDefault="0091334B" w:rsidP="00702DA4">
      <w:pPr>
        <w:widowControl w:val="0"/>
        <w:autoSpaceDE w:val="0"/>
        <w:ind w:firstLine="709"/>
        <w:jc w:val="both"/>
        <w:rPr>
          <w:b w:val="0"/>
          <w:szCs w:val="24"/>
        </w:rPr>
      </w:pPr>
      <w:r w:rsidRPr="00C50EDD">
        <w:rPr>
          <w:b w:val="0"/>
          <w:szCs w:val="24"/>
        </w:rPr>
        <w:t>Y - номер перевозчика;</w:t>
      </w:r>
    </w:p>
    <w:p w:rsidR="0091334B" w:rsidRPr="00C50EDD" w:rsidRDefault="0091334B" w:rsidP="00702DA4">
      <w:pPr>
        <w:widowControl w:val="0"/>
        <w:autoSpaceDE w:val="0"/>
        <w:ind w:firstLine="709"/>
        <w:jc w:val="both"/>
        <w:rPr>
          <w:b w:val="0"/>
          <w:szCs w:val="24"/>
        </w:rPr>
      </w:pPr>
      <w:r w:rsidRPr="00C50EDD">
        <w:rPr>
          <w:b w:val="0"/>
          <w:szCs w:val="24"/>
        </w:rPr>
        <w:t>Т - обозначение маршрута, на котором осуществляются регулярные перевозки по нерегулируемым тарифам.</w:t>
      </w:r>
    </w:p>
    <w:p w:rsidR="0091334B" w:rsidRPr="00C50EDD" w:rsidRDefault="0091334B" w:rsidP="00702DA4">
      <w:pPr>
        <w:widowControl w:val="0"/>
        <w:autoSpaceDE w:val="0"/>
        <w:ind w:firstLine="709"/>
        <w:jc w:val="both"/>
        <w:rPr>
          <w:b w:val="0"/>
          <w:szCs w:val="24"/>
        </w:rPr>
      </w:pPr>
      <w:r w:rsidRPr="00C50EDD">
        <w:rPr>
          <w:b w:val="0"/>
          <w:szCs w:val="24"/>
        </w:rPr>
        <w:t>3.  В Реестр включаются следующие сведения:</w:t>
      </w:r>
    </w:p>
    <w:p w:rsidR="0091334B" w:rsidRPr="00C50EDD" w:rsidRDefault="0091334B" w:rsidP="00702DA4">
      <w:pPr>
        <w:widowControl w:val="0"/>
        <w:autoSpaceDE w:val="0"/>
        <w:ind w:firstLine="709"/>
        <w:jc w:val="both"/>
        <w:rPr>
          <w:b w:val="0"/>
          <w:szCs w:val="24"/>
        </w:rPr>
      </w:pPr>
      <w:r w:rsidRPr="00C50EDD">
        <w:rPr>
          <w:b w:val="0"/>
          <w:szCs w:val="24"/>
        </w:rPr>
        <w:t>1) регистрационный номер маршрута регулярных перевозок в Реестре;</w:t>
      </w:r>
    </w:p>
    <w:p w:rsidR="0091334B" w:rsidRPr="00C50EDD" w:rsidRDefault="0091334B" w:rsidP="00702DA4">
      <w:pPr>
        <w:widowControl w:val="0"/>
        <w:autoSpaceDE w:val="0"/>
        <w:ind w:firstLine="709"/>
        <w:jc w:val="both"/>
        <w:rPr>
          <w:b w:val="0"/>
          <w:szCs w:val="24"/>
        </w:rPr>
      </w:pPr>
      <w:r w:rsidRPr="00C50EDD">
        <w:rPr>
          <w:b w:val="0"/>
          <w:szCs w:val="24"/>
        </w:rPr>
        <w:t>2) порядковый номер маршрута регулярных перевозок, присвоенный ему Уполномоченным органом;</w:t>
      </w:r>
    </w:p>
    <w:p w:rsidR="0091334B" w:rsidRPr="00C50EDD" w:rsidRDefault="0091334B" w:rsidP="00702DA4">
      <w:pPr>
        <w:widowControl w:val="0"/>
        <w:autoSpaceDE w:val="0"/>
        <w:ind w:firstLine="709"/>
        <w:jc w:val="both"/>
        <w:rPr>
          <w:b w:val="0"/>
          <w:szCs w:val="24"/>
        </w:rPr>
      </w:pPr>
      <w:r w:rsidRPr="00C50EDD">
        <w:rPr>
          <w:b w:val="0"/>
          <w:szCs w:val="24"/>
        </w:rPr>
        <w:t xml:space="preserve">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rsidRPr="00C50EDD">
        <w:rPr>
          <w:b w:val="0"/>
          <w:szCs w:val="24"/>
        </w:rPr>
        <w:t>расположены</w:t>
      </w:r>
      <w:proofErr w:type="gramEnd"/>
      <w:r w:rsidRPr="00C50EDD">
        <w:rPr>
          <w:b w:val="0"/>
          <w:szCs w:val="24"/>
        </w:rPr>
        <w:t xml:space="preserve"> начальный остановочный пункт и конечный остановочный пункт по данному маршруту;</w:t>
      </w:r>
    </w:p>
    <w:p w:rsidR="0091334B" w:rsidRPr="00C50EDD" w:rsidRDefault="0091334B" w:rsidP="00702DA4">
      <w:pPr>
        <w:widowControl w:val="0"/>
        <w:autoSpaceDE w:val="0"/>
        <w:ind w:firstLine="709"/>
        <w:jc w:val="both"/>
        <w:rPr>
          <w:b w:val="0"/>
          <w:szCs w:val="24"/>
        </w:rPr>
      </w:pPr>
      <w:r w:rsidRPr="00C50EDD">
        <w:rPr>
          <w:b w:val="0"/>
          <w:szCs w:val="24"/>
        </w:rPr>
        <w:t>4)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p w:rsidR="0091334B" w:rsidRPr="00C50EDD" w:rsidRDefault="0091334B" w:rsidP="00702DA4">
      <w:pPr>
        <w:widowControl w:val="0"/>
        <w:autoSpaceDE w:val="0"/>
        <w:ind w:firstLine="709"/>
        <w:jc w:val="both"/>
        <w:rPr>
          <w:b w:val="0"/>
          <w:szCs w:val="24"/>
        </w:rPr>
      </w:pPr>
      <w:r w:rsidRPr="00C50EDD">
        <w:rPr>
          <w:b w:val="0"/>
          <w:szCs w:val="24"/>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91334B" w:rsidRPr="00C50EDD" w:rsidRDefault="0091334B" w:rsidP="00702DA4">
      <w:pPr>
        <w:widowControl w:val="0"/>
        <w:autoSpaceDE w:val="0"/>
        <w:ind w:firstLine="709"/>
        <w:jc w:val="both"/>
        <w:rPr>
          <w:b w:val="0"/>
          <w:szCs w:val="24"/>
        </w:rPr>
      </w:pPr>
      <w:r w:rsidRPr="00C50EDD">
        <w:rPr>
          <w:b w:val="0"/>
          <w:szCs w:val="24"/>
        </w:rPr>
        <w:t>6) протяженность маршрута регулярных перевозок;</w:t>
      </w:r>
    </w:p>
    <w:p w:rsidR="0091334B" w:rsidRPr="00C50EDD" w:rsidRDefault="0091334B" w:rsidP="00702DA4">
      <w:pPr>
        <w:widowControl w:val="0"/>
        <w:autoSpaceDE w:val="0"/>
        <w:ind w:firstLine="709"/>
        <w:jc w:val="both"/>
        <w:rPr>
          <w:b w:val="0"/>
          <w:szCs w:val="24"/>
        </w:rPr>
      </w:pPr>
      <w:proofErr w:type="gramStart"/>
      <w:r w:rsidRPr="00C50EDD">
        <w:rPr>
          <w:b w:val="0"/>
          <w:szCs w:val="24"/>
        </w:rPr>
        <w:t>7) порядок посадки и высадки пассажиров (только в установленных остановочных пунктах или, если это не запрещено Федеральным законом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любом не запрещенном правилами дорожного движения месте по маршруту регулярных</w:t>
      </w:r>
      <w:proofErr w:type="gramEnd"/>
      <w:r w:rsidRPr="00C50EDD">
        <w:rPr>
          <w:b w:val="0"/>
          <w:szCs w:val="24"/>
        </w:rPr>
        <w:t xml:space="preserve"> перевозок);</w:t>
      </w:r>
    </w:p>
    <w:p w:rsidR="0091334B" w:rsidRPr="00C50EDD" w:rsidRDefault="0091334B" w:rsidP="00702DA4">
      <w:pPr>
        <w:widowControl w:val="0"/>
        <w:autoSpaceDE w:val="0"/>
        <w:ind w:firstLine="709"/>
        <w:jc w:val="both"/>
        <w:rPr>
          <w:b w:val="0"/>
          <w:szCs w:val="24"/>
        </w:rPr>
      </w:pPr>
      <w:r w:rsidRPr="00C50EDD">
        <w:rPr>
          <w:b w:val="0"/>
          <w:szCs w:val="24"/>
        </w:rPr>
        <w:t>8) вид регулярных перевозок;</w:t>
      </w:r>
    </w:p>
    <w:p w:rsidR="0091334B" w:rsidRPr="00C50EDD" w:rsidRDefault="0091334B" w:rsidP="00702DA4">
      <w:pPr>
        <w:widowControl w:val="0"/>
        <w:autoSpaceDE w:val="0"/>
        <w:ind w:firstLine="709"/>
        <w:jc w:val="both"/>
        <w:rPr>
          <w:b w:val="0"/>
          <w:szCs w:val="24"/>
        </w:rPr>
      </w:pPr>
      <w:r w:rsidRPr="00C50EDD">
        <w:rPr>
          <w:b w:val="0"/>
          <w:szCs w:val="24"/>
        </w:rPr>
        <w:t>9)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91334B" w:rsidRPr="00C50EDD" w:rsidRDefault="0091334B" w:rsidP="00702DA4">
      <w:pPr>
        <w:widowControl w:val="0"/>
        <w:autoSpaceDE w:val="0"/>
        <w:ind w:firstLine="709"/>
        <w:jc w:val="both"/>
        <w:rPr>
          <w:b w:val="0"/>
          <w:szCs w:val="24"/>
        </w:rPr>
      </w:pPr>
      <w:r w:rsidRPr="00C50EDD">
        <w:rPr>
          <w:b w:val="0"/>
          <w:szCs w:val="24"/>
        </w:rPr>
        <w:t>10) экологические характеристики транспортных средств, которые используются для перевозок по маршруту регулярных перевозок;</w:t>
      </w:r>
    </w:p>
    <w:p w:rsidR="0091334B" w:rsidRPr="00C50EDD" w:rsidRDefault="0091334B" w:rsidP="00702DA4">
      <w:pPr>
        <w:widowControl w:val="0"/>
        <w:autoSpaceDE w:val="0"/>
        <w:ind w:firstLine="709"/>
        <w:jc w:val="both"/>
        <w:rPr>
          <w:b w:val="0"/>
          <w:szCs w:val="24"/>
        </w:rPr>
      </w:pPr>
      <w:r w:rsidRPr="00C50EDD">
        <w:rPr>
          <w:b w:val="0"/>
          <w:szCs w:val="24"/>
        </w:rPr>
        <w:t>11) дата начала осуществления регулярных перевозок;</w:t>
      </w:r>
    </w:p>
    <w:p w:rsidR="0091334B" w:rsidRPr="00C50EDD" w:rsidRDefault="0091334B" w:rsidP="00702DA4">
      <w:pPr>
        <w:widowControl w:val="0"/>
        <w:autoSpaceDE w:val="0"/>
        <w:ind w:firstLine="709"/>
        <w:jc w:val="both"/>
        <w:rPr>
          <w:b w:val="0"/>
          <w:szCs w:val="24"/>
        </w:rPr>
      </w:pPr>
      <w:r w:rsidRPr="00C50EDD">
        <w:rPr>
          <w:b w:val="0"/>
          <w:szCs w:val="24"/>
        </w:rPr>
        <w:t>12)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91334B" w:rsidRPr="00C50EDD" w:rsidRDefault="0091334B" w:rsidP="00702DA4">
      <w:pPr>
        <w:widowControl w:val="0"/>
        <w:autoSpaceDE w:val="0"/>
        <w:ind w:firstLine="709"/>
        <w:jc w:val="both"/>
        <w:rPr>
          <w:b w:val="0"/>
          <w:szCs w:val="24"/>
        </w:rPr>
      </w:pPr>
      <w:r w:rsidRPr="00C50EDD">
        <w:rPr>
          <w:b w:val="0"/>
          <w:szCs w:val="24"/>
        </w:rPr>
        <w:t>13) сведения о расписании движения транспортных средств по соответствующему маршруту регулярных перевозок (дни работы, время начала и окончания движения транспортных средств);</w:t>
      </w:r>
    </w:p>
    <w:p w:rsidR="0091334B" w:rsidRPr="00C50EDD" w:rsidRDefault="0091334B" w:rsidP="00702DA4">
      <w:pPr>
        <w:widowControl w:val="0"/>
        <w:autoSpaceDE w:val="0"/>
        <w:ind w:firstLine="709"/>
        <w:jc w:val="both"/>
        <w:rPr>
          <w:b w:val="0"/>
          <w:szCs w:val="24"/>
        </w:rPr>
      </w:pPr>
      <w:r w:rsidRPr="00C50EDD">
        <w:rPr>
          <w:b w:val="0"/>
          <w:szCs w:val="24"/>
        </w:rPr>
        <w:t xml:space="preserve">14) сведения об основном государственном регистрационном номере записи о </w:t>
      </w:r>
      <w:r w:rsidRPr="00C50EDD">
        <w:rPr>
          <w:b w:val="0"/>
          <w:szCs w:val="24"/>
        </w:rPr>
        <w:lastRenderedPageBreak/>
        <w:t>создании юридического лица, основном государственном регистрационном номере записи о государственной регистрации физического лица в качестве индивидуального предпринимателя, осуществляющих регулярные перевозки по соответствующему маршруту регулярных перевозок.</w:t>
      </w:r>
    </w:p>
    <w:p w:rsidR="0091334B" w:rsidRPr="00C50EDD" w:rsidRDefault="0091334B" w:rsidP="00702DA4">
      <w:pPr>
        <w:widowControl w:val="0"/>
        <w:autoSpaceDE w:val="0"/>
        <w:ind w:firstLine="709"/>
        <w:jc w:val="both"/>
        <w:rPr>
          <w:b w:val="0"/>
          <w:szCs w:val="24"/>
        </w:rPr>
      </w:pPr>
      <w:r w:rsidRPr="00C50EDD">
        <w:rPr>
          <w:b w:val="0"/>
          <w:szCs w:val="24"/>
        </w:rPr>
        <w:t>4. Сведения об установлении и (или) изменении маршрута регулярных перевозок вносятся в Реестр в срок, указанный в пункте 2.8 Порядка установления, изменения и отмены муниципальных маршрутов регулярных перевозок, а также изменения расписаний движения транспортных средств по муниципальному маршруту регулярных перевозок в границах городского округа Эгвекинот.</w:t>
      </w:r>
    </w:p>
    <w:p w:rsidR="0091334B" w:rsidRPr="00C50EDD" w:rsidRDefault="0091334B" w:rsidP="00702DA4">
      <w:pPr>
        <w:widowControl w:val="0"/>
        <w:autoSpaceDE w:val="0"/>
        <w:ind w:firstLine="709"/>
        <w:jc w:val="both"/>
        <w:rPr>
          <w:b w:val="0"/>
          <w:szCs w:val="24"/>
        </w:rPr>
      </w:pPr>
      <w:r w:rsidRPr="00F9153F">
        <w:rPr>
          <w:b w:val="0"/>
          <w:szCs w:val="24"/>
        </w:rPr>
        <w:t>5. Данные о маршруте регулярных перевозок, в случае отмены соответствующего маршрута, исключаются из Реестра</w:t>
      </w:r>
      <w:r w:rsidR="00042834">
        <w:rPr>
          <w:b w:val="0"/>
          <w:szCs w:val="24"/>
        </w:rPr>
        <w:t xml:space="preserve"> </w:t>
      </w:r>
      <w:r w:rsidR="00042834" w:rsidRPr="00042834">
        <w:rPr>
          <w:b w:val="0"/>
          <w:szCs w:val="24"/>
        </w:rPr>
        <w:t xml:space="preserve">в </w:t>
      </w:r>
      <w:r w:rsidR="004945E8">
        <w:rPr>
          <w:b w:val="0"/>
          <w:szCs w:val="24"/>
        </w:rPr>
        <w:t xml:space="preserve">срок, </w:t>
      </w:r>
      <w:r w:rsidR="004945E8" w:rsidRPr="004945E8">
        <w:rPr>
          <w:b w:val="0"/>
          <w:szCs w:val="24"/>
        </w:rPr>
        <w:t xml:space="preserve">указанный в </w:t>
      </w:r>
      <w:r w:rsidR="004945E8">
        <w:rPr>
          <w:b w:val="0"/>
          <w:szCs w:val="24"/>
        </w:rPr>
        <w:t>пункте 5.1</w:t>
      </w:r>
      <w:r w:rsidR="004945E8" w:rsidRPr="004945E8">
        <w:rPr>
          <w:b w:val="0"/>
          <w:szCs w:val="24"/>
        </w:rPr>
        <w:t xml:space="preserve"> Порядка установления, изменения и отмены муниципальных маршрутов регулярных перевозок, а также изменения расписаний движения транспортных средств по муниципальному маршруту регулярных перевозок в границах городского округа Эгвекинот</w:t>
      </w:r>
      <w:r w:rsidR="00042834" w:rsidRPr="00042834">
        <w:rPr>
          <w:b w:val="0"/>
          <w:szCs w:val="24"/>
        </w:rPr>
        <w:t>.</w:t>
      </w:r>
    </w:p>
    <w:p w:rsidR="0091334B" w:rsidRPr="00C50EDD" w:rsidRDefault="0091334B" w:rsidP="00702DA4">
      <w:pPr>
        <w:widowControl w:val="0"/>
        <w:autoSpaceDE w:val="0"/>
        <w:ind w:firstLine="709"/>
        <w:jc w:val="both"/>
        <w:rPr>
          <w:b w:val="0"/>
          <w:szCs w:val="24"/>
        </w:rPr>
      </w:pPr>
      <w:r w:rsidRPr="00C50EDD">
        <w:rPr>
          <w:b w:val="0"/>
          <w:szCs w:val="24"/>
        </w:rPr>
        <w:t xml:space="preserve">6. </w:t>
      </w:r>
      <w:proofErr w:type="gramStart"/>
      <w:r w:rsidRPr="00C50EDD">
        <w:rPr>
          <w:b w:val="0"/>
          <w:szCs w:val="24"/>
        </w:rPr>
        <w:t>Сведения об изменении вида регулярных перевозок, осуществляемых по муниципальному маршруту регулярных перевозок (если принятие решения об изменении вида регулярных перевозок предусмотрено документом планирования городского округа Эгвекинот), вносятся Уполномоченным органом в Реестр в течение 10 рабочих дней после истечения ста восьмидесяти дней с момента уведомления Уполномоченным органом соответствующего перевозчика (перевозчиков) о принятом решения об изменении вида регулярных перевозок (оформленном в виде</w:t>
      </w:r>
      <w:proofErr w:type="gramEnd"/>
      <w:r w:rsidRPr="00C50EDD">
        <w:rPr>
          <w:b w:val="0"/>
          <w:szCs w:val="24"/>
        </w:rPr>
        <w:t xml:space="preserve"> муниципального правового акта  городского округа Эгвекинот).</w:t>
      </w:r>
    </w:p>
    <w:p w:rsidR="0091334B" w:rsidRDefault="0091334B" w:rsidP="00702DA4">
      <w:pPr>
        <w:widowControl w:val="0"/>
        <w:autoSpaceDE w:val="0"/>
        <w:ind w:firstLine="709"/>
        <w:jc w:val="both"/>
        <w:rPr>
          <w:b w:val="0"/>
          <w:szCs w:val="24"/>
        </w:rPr>
      </w:pPr>
      <w:r w:rsidRPr="00C50EDD">
        <w:rPr>
          <w:b w:val="0"/>
          <w:szCs w:val="24"/>
        </w:rPr>
        <w:t>7. Сведения, включенные в Реестр, размещаются Уполномоченным органом на официальном сайте Администрации городского округа Эгвекинот в информационно-телекоммуникационной сети Интернет и должны быть доступны для ознакомления без взимания платы.</w:t>
      </w:r>
    </w:p>
    <w:sectPr w:rsidR="0091334B" w:rsidSect="00F11022">
      <w:pgSz w:w="11907" w:h="16840" w:code="9"/>
      <w:pgMar w:top="1135" w:right="567" w:bottom="1276" w:left="1701" w:header="397" w:footer="397" w:gutter="0"/>
      <w:pgNumType w:start="1"/>
      <w:cols w:space="720"/>
      <w:titlePg/>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287" w:rsidRDefault="006E3287">
      <w:r>
        <w:separator/>
      </w:r>
    </w:p>
  </w:endnote>
  <w:endnote w:type="continuationSeparator" w:id="0">
    <w:p w:rsidR="006E3287" w:rsidRDefault="006E3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287" w:rsidRDefault="006E3287">
      <w:r>
        <w:separator/>
      </w:r>
    </w:p>
  </w:footnote>
  <w:footnote w:type="continuationSeparator" w:id="0">
    <w:p w:rsidR="006E3287" w:rsidRDefault="006E32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70C" w:rsidRDefault="002263E2" w:rsidP="001C4227">
    <w:pPr>
      <w:pStyle w:val="a3"/>
      <w:framePr w:wrap="around" w:vAnchor="text" w:hAnchor="margin" w:xAlign="center" w:y="1"/>
      <w:rPr>
        <w:rStyle w:val="af0"/>
      </w:rPr>
    </w:pPr>
    <w:r>
      <w:rPr>
        <w:rStyle w:val="af0"/>
      </w:rPr>
      <w:fldChar w:fldCharType="begin"/>
    </w:r>
    <w:r w:rsidR="00D7770C">
      <w:rPr>
        <w:rStyle w:val="af0"/>
      </w:rPr>
      <w:instrText xml:space="preserve">PAGE  </w:instrText>
    </w:r>
    <w:r>
      <w:rPr>
        <w:rStyle w:val="af0"/>
      </w:rPr>
      <w:fldChar w:fldCharType="end"/>
    </w:r>
  </w:p>
  <w:p w:rsidR="00D7770C" w:rsidRDefault="00D7770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6513691"/>
      <w:docPartObj>
        <w:docPartGallery w:val="Page Numbers (Top of Page)"/>
        <w:docPartUnique/>
      </w:docPartObj>
    </w:sdtPr>
    <w:sdtContent>
      <w:p w:rsidR="00C50EDD" w:rsidRDefault="002263E2">
        <w:pPr>
          <w:pStyle w:val="a3"/>
          <w:jc w:val="center"/>
        </w:pPr>
        <w:r w:rsidRPr="006C61AA">
          <w:rPr>
            <w:b w:val="0"/>
          </w:rPr>
          <w:fldChar w:fldCharType="begin"/>
        </w:r>
        <w:r w:rsidR="00C50EDD" w:rsidRPr="006C61AA">
          <w:rPr>
            <w:b w:val="0"/>
          </w:rPr>
          <w:instrText>PAGE   \* MERGEFORMAT</w:instrText>
        </w:r>
        <w:r w:rsidRPr="006C61AA">
          <w:rPr>
            <w:b w:val="0"/>
          </w:rPr>
          <w:fldChar w:fldCharType="separate"/>
        </w:r>
        <w:r w:rsidR="00E7594E">
          <w:rPr>
            <w:b w:val="0"/>
            <w:noProof/>
          </w:rPr>
          <w:t>2</w:t>
        </w:r>
        <w:r w:rsidRPr="006C61AA">
          <w:rPr>
            <w:b w:val="0"/>
          </w:rPr>
          <w:fldChar w:fldCharType="end"/>
        </w:r>
      </w:p>
    </w:sdtContent>
  </w:sdt>
  <w:p w:rsidR="00D7770C" w:rsidRPr="00F11022" w:rsidRDefault="00D7770C" w:rsidP="00F11022">
    <w:pPr>
      <w:pStyle w:val="a3"/>
      <w:jc w:val="center"/>
      <w:rPr>
        <w:b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022" w:rsidRDefault="00F11022">
    <w:pPr>
      <w:pStyle w:val="a3"/>
      <w:jc w:val="center"/>
    </w:pPr>
  </w:p>
  <w:p w:rsidR="00F11022" w:rsidRDefault="00F1102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12F66"/>
    <w:multiLevelType w:val="hybridMultilevel"/>
    <w:tmpl w:val="71065E72"/>
    <w:lvl w:ilvl="0" w:tplc="AB90557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AA32699"/>
    <w:multiLevelType w:val="hybridMultilevel"/>
    <w:tmpl w:val="AF00376E"/>
    <w:lvl w:ilvl="0" w:tplc="90163F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4BB4859"/>
    <w:multiLevelType w:val="hybridMultilevel"/>
    <w:tmpl w:val="639265CE"/>
    <w:lvl w:ilvl="0" w:tplc="37566D1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F465277"/>
    <w:multiLevelType w:val="hybridMultilevel"/>
    <w:tmpl w:val="9842ADFC"/>
    <w:lvl w:ilvl="0" w:tplc="5790B8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5024425"/>
    <w:multiLevelType w:val="hybridMultilevel"/>
    <w:tmpl w:val="6944D5E0"/>
    <w:lvl w:ilvl="0" w:tplc="8C46D442">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FCB405F"/>
    <w:multiLevelType w:val="multilevel"/>
    <w:tmpl w:val="0C6E55F4"/>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
    <w:nsid w:val="6A0E71F4"/>
    <w:multiLevelType w:val="hybridMultilevel"/>
    <w:tmpl w:val="23D89016"/>
    <w:lvl w:ilvl="0" w:tplc="28BE61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C11699A"/>
    <w:multiLevelType w:val="multilevel"/>
    <w:tmpl w:val="7E1467A6"/>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5"/>
  </w:num>
  <w:num w:numId="2">
    <w:abstractNumId w:val="0"/>
  </w:num>
  <w:num w:numId="3">
    <w:abstractNumId w:val="7"/>
  </w:num>
  <w:num w:numId="4">
    <w:abstractNumId w:val="2"/>
  </w:num>
  <w:num w:numId="5">
    <w:abstractNumId w:val="3"/>
  </w:num>
  <w:num w:numId="6">
    <w:abstractNumId w:val="4"/>
  </w:num>
  <w:num w:numId="7">
    <w:abstractNumId w:val="6"/>
  </w:num>
  <w:num w:numId="8">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567"/>
  <w:hyphenationZone w:val="284"/>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1"/>
    <w:footnote w:id="0"/>
  </w:footnotePr>
  <w:endnotePr>
    <w:endnote w:id="-1"/>
    <w:endnote w:id="0"/>
  </w:endnotePr>
  <w:compat/>
  <w:rsids>
    <w:rsidRoot w:val="00B617C5"/>
    <w:rsid w:val="00023304"/>
    <w:rsid w:val="000318E2"/>
    <w:rsid w:val="000402CE"/>
    <w:rsid w:val="00042834"/>
    <w:rsid w:val="00053048"/>
    <w:rsid w:val="00060D9F"/>
    <w:rsid w:val="00061304"/>
    <w:rsid w:val="00061D01"/>
    <w:rsid w:val="00062C25"/>
    <w:rsid w:val="00064052"/>
    <w:rsid w:val="00064431"/>
    <w:rsid w:val="00064A06"/>
    <w:rsid w:val="00074EE7"/>
    <w:rsid w:val="00082028"/>
    <w:rsid w:val="000964C9"/>
    <w:rsid w:val="000A3C79"/>
    <w:rsid w:val="000C2329"/>
    <w:rsid w:val="000E406A"/>
    <w:rsid w:val="000F2E3E"/>
    <w:rsid w:val="000F7933"/>
    <w:rsid w:val="00110C03"/>
    <w:rsid w:val="00112FC8"/>
    <w:rsid w:val="00117B0F"/>
    <w:rsid w:val="00117FF2"/>
    <w:rsid w:val="001202F5"/>
    <w:rsid w:val="0012497A"/>
    <w:rsid w:val="00133031"/>
    <w:rsid w:val="00134A91"/>
    <w:rsid w:val="00160E92"/>
    <w:rsid w:val="00162816"/>
    <w:rsid w:val="001751E8"/>
    <w:rsid w:val="0017620B"/>
    <w:rsid w:val="001771B0"/>
    <w:rsid w:val="001856B5"/>
    <w:rsid w:val="00185EE7"/>
    <w:rsid w:val="0019331A"/>
    <w:rsid w:val="00195115"/>
    <w:rsid w:val="00196F74"/>
    <w:rsid w:val="001A380B"/>
    <w:rsid w:val="001A41D0"/>
    <w:rsid w:val="001B0C18"/>
    <w:rsid w:val="001B73AF"/>
    <w:rsid w:val="001C2BB7"/>
    <w:rsid w:val="001C4227"/>
    <w:rsid w:val="001C4F74"/>
    <w:rsid w:val="001E49FB"/>
    <w:rsid w:val="001E6095"/>
    <w:rsid w:val="001F4D33"/>
    <w:rsid w:val="001F66DE"/>
    <w:rsid w:val="001F6C4A"/>
    <w:rsid w:val="002129F7"/>
    <w:rsid w:val="002155B9"/>
    <w:rsid w:val="00215670"/>
    <w:rsid w:val="002263E2"/>
    <w:rsid w:val="00230AFC"/>
    <w:rsid w:val="002322A2"/>
    <w:rsid w:val="00242CE1"/>
    <w:rsid w:val="00251E32"/>
    <w:rsid w:val="00264F51"/>
    <w:rsid w:val="002733B0"/>
    <w:rsid w:val="0027416D"/>
    <w:rsid w:val="00281285"/>
    <w:rsid w:val="00282DAD"/>
    <w:rsid w:val="00290886"/>
    <w:rsid w:val="002922E7"/>
    <w:rsid w:val="00297174"/>
    <w:rsid w:val="002A14A0"/>
    <w:rsid w:val="002A44C2"/>
    <w:rsid w:val="002A4584"/>
    <w:rsid w:val="002B1945"/>
    <w:rsid w:val="002C4525"/>
    <w:rsid w:val="002D7B55"/>
    <w:rsid w:val="002E4EA3"/>
    <w:rsid w:val="002E6741"/>
    <w:rsid w:val="002F1E8A"/>
    <w:rsid w:val="00302619"/>
    <w:rsid w:val="00304382"/>
    <w:rsid w:val="003062B5"/>
    <w:rsid w:val="00315F83"/>
    <w:rsid w:val="003177C1"/>
    <w:rsid w:val="00325AB6"/>
    <w:rsid w:val="003436E1"/>
    <w:rsid w:val="00362BCF"/>
    <w:rsid w:val="00371FF7"/>
    <w:rsid w:val="00387165"/>
    <w:rsid w:val="00391BF6"/>
    <w:rsid w:val="003C30A7"/>
    <w:rsid w:val="003C541B"/>
    <w:rsid w:val="003D0AC2"/>
    <w:rsid w:val="003D3327"/>
    <w:rsid w:val="003D37EF"/>
    <w:rsid w:val="003D475E"/>
    <w:rsid w:val="003F1C12"/>
    <w:rsid w:val="003F40CD"/>
    <w:rsid w:val="0040599F"/>
    <w:rsid w:val="00415E79"/>
    <w:rsid w:val="004315FA"/>
    <w:rsid w:val="00432373"/>
    <w:rsid w:val="00441F8C"/>
    <w:rsid w:val="004458AD"/>
    <w:rsid w:val="004553DE"/>
    <w:rsid w:val="004575BD"/>
    <w:rsid w:val="0046752B"/>
    <w:rsid w:val="00492BFC"/>
    <w:rsid w:val="004932C2"/>
    <w:rsid w:val="004945E8"/>
    <w:rsid w:val="00496C3A"/>
    <w:rsid w:val="004B0628"/>
    <w:rsid w:val="004B2319"/>
    <w:rsid w:val="004C3909"/>
    <w:rsid w:val="004D3F42"/>
    <w:rsid w:val="004D68C5"/>
    <w:rsid w:val="004E7B98"/>
    <w:rsid w:val="004F1A26"/>
    <w:rsid w:val="00523AC1"/>
    <w:rsid w:val="005327C6"/>
    <w:rsid w:val="00536369"/>
    <w:rsid w:val="00546489"/>
    <w:rsid w:val="00552443"/>
    <w:rsid w:val="00553AA8"/>
    <w:rsid w:val="00556463"/>
    <w:rsid w:val="005667EF"/>
    <w:rsid w:val="00573691"/>
    <w:rsid w:val="00577DA9"/>
    <w:rsid w:val="00594F59"/>
    <w:rsid w:val="005C32D0"/>
    <w:rsid w:val="005D05B6"/>
    <w:rsid w:val="005D6451"/>
    <w:rsid w:val="005E5394"/>
    <w:rsid w:val="005F33E7"/>
    <w:rsid w:val="006002C5"/>
    <w:rsid w:val="006065D9"/>
    <w:rsid w:val="00614DA5"/>
    <w:rsid w:val="0062080B"/>
    <w:rsid w:val="00663AB8"/>
    <w:rsid w:val="00667226"/>
    <w:rsid w:val="00670249"/>
    <w:rsid w:val="00675917"/>
    <w:rsid w:val="006A78F1"/>
    <w:rsid w:val="006B037C"/>
    <w:rsid w:val="006B4BF3"/>
    <w:rsid w:val="006B76B3"/>
    <w:rsid w:val="006C61AA"/>
    <w:rsid w:val="006E3287"/>
    <w:rsid w:val="006E64E2"/>
    <w:rsid w:val="006E734A"/>
    <w:rsid w:val="006F30A7"/>
    <w:rsid w:val="006F6520"/>
    <w:rsid w:val="00702DA4"/>
    <w:rsid w:val="0070526F"/>
    <w:rsid w:val="00717D87"/>
    <w:rsid w:val="00723131"/>
    <w:rsid w:val="00725727"/>
    <w:rsid w:val="0073171E"/>
    <w:rsid w:val="00732BA9"/>
    <w:rsid w:val="007474D3"/>
    <w:rsid w:val="00760B3A"/>
    <w:rsid w:val="00765F83"/>
    <w:rsid w:val="00777D25"/>
    <w:rsid w:val="007A65C4"/>
    <w:rsid w:val="007B3BBE"/>
    <w:rsid w:val="007B50D4"/>
    <w:rsid w:val="007C22BE"/>
    <w:rsid w:val="007D1135"/>
    <w:rsid w:val="007D3BB9"/>
    <w:rsid w:val="007E652A"/>
    <w:rsid w:val="007F2AB6"/>
    <w:rsid w:val="007F692C"/>
    <w:rsid w:val="007F7BB9"/>
    <w:rsid w:val="00817734"/>
    <w:rsid w:val="00821CF5"/>
    <w:rsid w:val="00837DEE"/>
    <w:rsid w:val="0085565D"/>
    <w:rsid w:val="00857874"/>
    <w:rsid w:val="008670CC"/>
    <w:rsid w:val="00867FB0"/>
    <w:rsid w:val="00873A3D"/>
    <w:rsid w:val="0088630C"/>
    <w:rsid w:val="0089288F"/>
    <w:rsid w:val="008A09A5"/>
    <w:rsid w:val="008A18E5"/>
    <w:rsid w:val="008B6FE2"/>
    <w:rsid w:val="008B75D1"/>
    <w:rsid w:val="008C690F"/>
    <w:rsid w:val="008D0594"/>
    <w:rsid w:val="008D4E19"/>
    <w:rsid w:val="008E7685"/>
    <w:rsid w:val="008F196B"/>
    <w:rsid w:val="00900201"/>
    <w:rsid w:val="0090346F"/>
    <w:rsid w:val="0091334B"/>
    <w:rsid w:val="009259D6"/>
    <w:rsid w:val="00934E31"/>
    <w:rsid w:val="00935DF9"/>
    <w:rsid w:val="009A5A61"/>
    <w:rsid w:val="009A75D9"/>
    <w:rsid w:val="009E3EE2"/>
    <w:rsid w:val="00A115D4"/>
    <w:rsid w:val="00A25063"/>
    <w:rsid w:val="00A41EE6"/>
    <w:rsid w:val="00A43592"/>
    <w:rsid w:val="00A53453"/>
    <w:rsid w:val="00A716DD"/>
    <w:rsid w:val="00A8584E"/>
    <w:rsid w:val="00A92A11"/>
    <w:rsid w:val="00A94B2A"/>
    <w:rsid w:val="00A9739C"/>
    <w:rsid w:val="00AA7654"/>
    <w:rsid w:val="00AB06CB"/>
    <w:rsid w:val="00AB28F5"/>
    <w:rsid w:val="00AB7DEF"/>
    <w:rsid w:val="00AC466A"/>
    <w:rsid w:val="00AE055F"/>
    <w:rsid w:val="00AF7464"/>
    <w:rsid w:val="00AF7598"/>
    <w:rsid w:val="00B04BA3"/>
    <w:rsid w:val="00B22862"/>
    <w:rsid w:val="00B41A92"/>
    <w:rsid w:val="00B4534A"/>
    <w:rsid w:val="00B50702"/>
    <w:rsid w:val="00B548ED"/>
    <w:rsid w:val="00B617C5"/>
    <w:rsid w:val="00B702BB"/>
    <w:rsid w:val="00B81252"/>
    <w:rsid w:val="00B8185B"/>
    <w:rsid w:val="00B94144"/>
    <w:rsid w:val="00B9547C"/>
    <w:rsid w:val="00B97540"/>
    <w:rsid w:val="00BB3069"/>
    <w:rsid w:val="00BB640E"/>
    <w:rsid w:val="00BC23C0"/>
    <w:rsid w:val="00BD6CF1"/>
    <w:rsid w:val="00BE18E2"/>
    <w:rsid w:val="00BE4E89"/>
    <w:rsid w:val="00BF08A1"/>
    <w:rsid w:val="00BF1CE1"/>
    <w:rsid w:val="00C074C3"/>
    <w:rsid w:val="00C12F8B"/>
    <w:rsid w:val="00C136CC"/>
    <w:rsid w:val="00C15908"/>
    <w:rsid w:val="00C228E5"/>
    <w:rsid w:val="00C345AA"/>
    <w:rsid w:val="00C34916"/>
    <w:rsid w:val="00C36297"/>
    <w:rsid w:val="00C373B3"/>
    <w:rsid w:val="00C4281A"/>
    <w:rsid w:val="00C50EDD"/>
    <w:rsid w:val="00C644C2"/>
    <w:rsid w:val="00C6459D"/>
    <w:rsid w:val="00C64733"/>
    <w:rsid w:val="00C74445"/>
    <w:rsid w:val="00C77086"/>
    <w:rsid w:val="00C91B3A"/>
    <w:rsid w:val="00CA5EFA"/>
    <w:rsid w:val="00CB2154"/>
    <w:rsid w:val="00CB79D6"/>
    <w:rsid w:val="00CE05AF"/>
    <w:rsid w:val="00CF2EEA"/>
    <w:rsid w:val="00CF30AB"/>
    <w:rsid w:val="00D24BBA"/>
    <w:rsid w:val="00D3424F"/>
    <w:rsid w:val="00D43009"/>
    <w:rsid w:val="00D43D8E"/>
    <w:rsid w:val="00D65463"/>
    <w:rsid w:val="00D654EC"/>
    <w:rsid w:val="00D756E1"/>
    <w:rsid w:val="00D7770C"/>
    <w:rsid w:val="00D81DC5"/>
    <w:rsid w:val="00D85637"/>
    <w:rsid w:val="00D91022"/>
    <w:rsid w:val="00D96DA6"/>
    <w:rsid w:val="00DA01F7"/>
    <w:rsid w:val="00DB644E"/>
    <w:rsid w:val="00DD504B"/>
    <w:rsid w:val="00DD6DA5"/>
    <w:rsid w:val="00DE2AB6"/>
    <w:rsid w:val="00E04F2F"/>
    <w:rsid w:val="00E26A21"/>
    <w:rsid w:val="00E35BDD"/>
    <w:rsid w:val="00E457EE"/>
    <w:rsid w:val="00E74ABC"/>
    <w:rsid w:val="00E7594E"/>
    <w:rsid w:val="00E779B5"/>
    <w:rsid w:val="00E83762"/>
    <w:rsid w:val="00E875CD"/>
    <w:rsid w:val="00E9344A"/>
    <w:rsid w:val="00E94BB3"/>
    <w:rsid w:val="00EB06F9"/>
    <w:rsid w:val="00EB0AC9"/>
    <w:rsid w:val="00EB1839"/>
    <w:rsid w:val="00EC705C"/>
    <w:rsid w:val="00ED4D15"/>
    <w:rsid w:val="00EE1C6D"/>
    <w:rsid w:val="00EE6B3A"/>
    <w:rsid w:val="00F11022"/>
    <w:rsid w:val="00F11067"/>
    <w:rsid w:val="00F13A85"/>
    <w:rsid w:val="00F14FBB"/>
    <w:rsid w:val="00F17C52"/>
    <w:rsid w:val="00F37CAA"/>
    <w:rsid w:val="00F42194"/>
    <w:rsid w:val="00F45530"/>
    <w:rsid w:val="00F5223F"/>
    <w:rsid w:val="00F54896"/>
    <w:rsid w:val="00F72FC0"/>
    <w:rsid w:val="00F80199"/>
    <w:rsid w:val="00F82996"/>
    <w:rsid w:val="00F9153F"/>
    <w:rsid w:val="00FB0EAE"/>
    <w:rsid w:val="00FC23DB"/>
    <w:rsid w:val="00FD0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9B5"/>
    <w:rPr>
      <w:b/>
      <w:sz w:val="24"/>
    </w:rPr>
  </w:style>
  <w:style w:type="paragraph" w:styleId="1">
    <w:name w:val="heading 1"/>
    <w:basedOn w:val="a"/>
    <w:next w:val="a"/>
    <w:qFormat/>
    <w:rsid w:val="00E779B5"/>
    <w:pPr>
      <w:keepNext/>
      <w:jc w:val="center"/>
      <w:outlineLvl w:val="0"/>
    </w:pPr>
  </w:style>
  <w:style w:type="paragraph" w:styleId="2">
    <w:name w:val="heading 2"/>
    <w:basedOn w:val="a"/>
    <w:next w:val="a"/>
    <w:qFormat/>
    <w:rsid w:val="00E779B5"/>
    <w:pPr>
      <w:keepNext/>
      <w:outlineLvl w:val="1"/>
    </w:pPr>
  </w:style>
  <w:style w:type="paragraph" w:styleId="3">
    <w:name w:val="heading 3"/>
    <w:basedOn w:val="a"/>
    <w:next w:val="a"/>
    <w:qFormat/>
    <w:rsid w:val="00E779B5"/>
    <w:pPr>
      <w:keepNext/>
      <w:jc w:val="both"/>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79B5"/>
    <w:pPr>
      <w:tabs>
        <w:tab w:val="center" w:pos="4153"/>
        <w:tab w:val="right" w:pos="8306"/>
      </w:tabs>
    </w:pPr>
  </w:style>
  <w:style w:type="paragraph" w:styleId="a5">
    <w:name w:val="footer"/>
    <w:basedOn w:val="a"/>
    <w:rsid w:val="00E779B5"/>
    <w:pPr>
      <w:tabs>
        <w:tab w:val="center" w:pos="4153"/>
        <w:tab w:val="right" w:pos="8306"/>
      </w:tabs>
    </w:pPr>
  </w:style>
  <w:style w:type="paragraph" w:styleId="a6">
    <w:name w:val="Body Text"/>
    <w:basedOn w:val="a"/>
    <w:rsid w:val="00E779B5"/>
    <w:pPr>
      <w:jc w:val="both"/>
    </w:pPr>
    <w:rPr>
      <w:b w:val="0"/>
      <w:sz w:val="22"/>
    </w:rPr>
  </w:style>
  <w:style w:type="paragraph" w:styleId="20">
    <w:name w:val="Body Text 2"/>
    <w:basedOn w:val="a"/>
    <w:rsid w:val="00E779B5"/>
    <w:pPr>
      <w:jc w:val="both"/>
    </w:pPr>
    <w:rPr>
      <w:b w:val="0"/>
      <w:sz w:val="20"/>
    </w:rPr>
  </w:style>
  <w:style w:type="paragraph" w:styleId="30">
    <w:name w:val="Body Text 3"/>
    <w:basedOn w:val="a"/>
    <w:rsid w:val="00E779B5"/>
    <w:pPr>
      <w:jc w:val="both"/>
    </w:pPr>
    <w:rPr>
      <w:b w:val="0"/>
    </w:rPr>
  </w:style>
  <w:style w:type="paragraph" w:styleId="a7">
    <w:name w:val="Body Text Indent"/>
    <w:basedOn w:val="a"/>
    <w:rsid w:val="00E779B5"/>
    <w:pPr>
      <w:ind w:firstLine="720"/>
      <w:jc w:val="both"/>
    </w:pPr>
    <w:rPr>
      <w:b w:val="0"/>
    </w:rPr>
  </w:style>
  <w:style w:type="paragraph" w:styleId="a8">
    <w:name w:val="caption"/>
    <w:basedOn w:val="a"/>
    <w:next w:val="a"/>
    <w:qFormat/>
    <w:rsid w:val="00E779B5"/>
    <w:pPr>
      <w:jc w:val="center"/>
    </w:pPr>
    <w:rPr>
      <w:sz w:val="32"/>
    </w:rPr>
  </w:style>
  <w:style w:type="paragraph" w:customStyle="1" w:styleId="21">
    <w:name w:val="Стиль2"/>
    <w:basedOn w:val="a"/>
    <w:autoRedefine/>
    <w:rsid w:val="00E779B5"/>
    <w:pPr>
      <w:ind w:firstLine="720"/>
      <w:jc w:val="both"/>
    </w:pPr>
    <w:rPr>
      <w:b w:val="0"/>
    </w:rPr>
  </w:style>
  <w:style w:type="paragraph" w:styleId="a9">
    <w:name w:val="List Paragraph"/>
    <w:basedOn w:val="a"/>
    <w:uiPriority w:val="34"/>
    <w:qFormat/>
    <w:rsid w:val="00B9547C"/>
    <w:pPr>
      <w:ind w:left="708"/>
    </w:pPr>
  </w:style>
  <w:style w:type="paragraph" w:customStyle="1" w:styleId="ConsPlusNormal">
    <w:name w:val="ConsPlusNormal"/>
    <w:rsid w:val="00BB640E"/>
    <w:pPr>
      <w:autoSpaceDE w:val="0"/>
      <w:autoSpaceDN w:val="0"/>
      <w:adjustRightInd w:val="0"/>
      <w:ind w:firstLine="720"/>
    </w:pPr>
    <w:rPr>
      <w:rFonts w:ascii="Arial" w:hAnsi="Arial" w:cs="Arial"/>
    </w:rPr>
  </w:style>
  <w:style w:type="paragraph" w:styleId="aa">
    <w:name w:val="Balloon Text"/>
    <w:basedOn w:val="a"/>
    <w:link w:val="ab"/>
    <w:rsid w:val="00E26A21"/>
    <w:rPr>
      <w:rFonts w:ascii="Segoe UI" w:hAnsi="Segoe UI" w:cs="Segoe UI"/>
      <w:sz w:val="18"/>
      <w:szCs w:val="18"/>
    </w:rPr>
  </w:style>
  <w:style w:type="character" w:customStyle="1" w:styleId="ab">
    <w:name w:val="Текст выноски Знак"/>
    <w:basedOn w:val="a0"/>
    <w:link w:val="aa"/>
    <w:rsid w:val="00E26A21"/>
    <w:rPr>
      <w:rFonts w:ascii="Segoe UI" w:hAnsi="Segoe UI" w:cs="Segoe UI"/>
      <w:b/>
      <w:sz w:val="18"/>
      <w:szCs w:val="18"/>
    </w:rPr>
  </w:style>
  <w:style w:type="numbering" w:customStyle="1" w:styleId="10">
    <w:name w:val="Нет списка1"/>
    <w:next w:val="a2"/>
    <w:semiHidden/>
    <w:unhideWhenUsed/>
    <w:rsid w:val="002922E7"/>
  </w:style>
  <w:style w:type="paragraph" w:styleId="ac">
    <w:name w:val="footnote text"/>
    <w:basedOn w:val="a"/>
    <w:link w:val="ad"/>
    <w:rsid w:val="002922E7"/>
    <w:rPr>
      <w:b w:val="0"/>
      <w:sz w:val="20"/>
    </w:rPr>
  </w:style>
  <w:style w:type="character" w:customStyle="1" w:styleId="ad">
    <w:name w:val="Текст сноски Знак"/>
    <w:basedOn w:val="a0"/>
    <w:link w:val="ac"/>
    <w:rsid w:val="002922E7"/>
  </w:style>
  <w:style w:type="character" w:styleId="ae">
    <w:name w:val="footnote reference"/>
    <w:rsid w:val="002922E7"/>
    <w:rPr>
      <w:vertAlign w:val="superscript"/>
    </w:rPr>
  </w:style>
  <w:style w:type="character" w:styleId="af">
    <w:name w:val="Hyperlink"/>
    <w:basedOn w:val="a0"/>
    <w:rsid w:val="002922E7"/>
    <w:rPr>
      <w:color w:val="0000FF"/>
      <w:u w:val="single"/>
    </w:rPr>
  </w:style>
  <w:style w:type="paragraph" w:customStyle="1" w:styleId="ConsPlusTitle">
    <w:name w:val="ConsPlusTitle"/>
    <w:rsid w:val="002922E7"/>
    <w:pPr>
      <w:widowControl w:val="0"/>
      <w:autoSpaceDE w:val="0"/>
      <w:autoSpaceDN w:val="0"/>
    </w:pPr>
    <w:rPr>
      <w:b/>
      <w:sz w:val="24"/>
    </w:rPr>
  </w:style>
  <w:style w:type="paragraph" w:customStyle="1" w:styleId="ConsTitle">
    <w:name w:val="ConsTitle"/>
    <w:rsid w:val="002922E7"/>
    <w:pPr>
      <w:widowControl w:val="0"/>
      <w:autoSpaceDE w:val="0"/>
      <w:autoSpaceDN w:val="0"/>
      <w:adjustRightInd w:val="0"/>
      <w:ind w:right="19772"/>
    </w:pPr>
    <w:rPr>
      <w:rFonts w:ascii="Arial" w:hAnsi="Arial" w:cs="Arial"/>
      <w:b/>
      <w:bCs/>
      <w:sz w:val="16"/>
      <w:szCs w:val="16"/>
      <w:lang w:eastAsia="en-US"/>
    </w:rPr>
  </w:style>
  <w:style w:type="character" w:customStyle="1" w:styleId="a4">
    <w:name w:val="Верхний колонтитул Знак"/>
    <w:basedOn w:val="a0"/>
    <w:link w:val="a3"/>
    <w:uiPriority w:val="99"/>
    <w:rsid w:val="002922E7"/>
    <w:rPr>
      <w:b/>
      <w:sz w:val="24"/>
    </w:rPr>
  </w:style>
  <w:style w:type="character" w:styleId="af0">
    <w:name w:val="page number"/>
    <w:basedOn w:val="a0"/>
    <w:rsid w:val="002922E7"/>
  </w:style>
  <w:style w:type="character" w:customStyle="1" w:styleId="af1">
    <w:name w:val="Гипертекстовая ссылка"/>
    <w:basedOn w:val="a0"/>
    <w:rsid w:val="002922E7"/>
    <w:rPr>
      <w:rFonts w:cs="Times New Roman"/>
      <w:b/>
      <w:bCs/>
      <w:color w:val="008000"/>
    </w:rPr>
  </w:style>
  <w:style w:type="paragraph" w:customStyle="1" w:styleId="11">
    <w:name w:val="Абзац списка1"/>
    <w:basedOn w:val="a"/>
    <w:rsid w:val="002922E7"/>
    <w:pPr>
      <w:widowControl w:val="0"/>
      <w:autoSpaceDE w:val="0"/>
      <w:autoSpaceDN w:val="0"/>
      <w:adjustRightInd w:val="0"/>
      <w:ind w:left="720"/>
      <w:contextualSpacing/>
    </w:pPr>
    <w:rPr>
      <w:rFonts w:ascii="Arial" w:eastAsia="Calibri" w:hAnsi="Arial" w:cs="Arial"/>
      <w:b w:val="0"/>
      <w:szCs w:val="24"/>
    </w:rPr>
  </w:style>
  <w:style w:type="paragraph" w:customStyle="1" w:styleId="ConsPlusNonformat">
    <w:name w:val="ConsPlusNonformat"/>
    <w:rsid w:val="002922E7"/>
    <w:pPr>
      <w:autoSpaceDE w:val="0"/>
      <w:autoSpaceDN w:val="0"/>
      <w:adjustRightInd w:val="0"/>
    </w:pPr>
    <w:rPr>
      <w:rFonts w:ascii="Courier New" w:hAnsi="Courier New" w:cs="Courier New"/>
    </w:rPr>
  </w:style>
  <w:style w:type="paragraph" w:styleId="af2">
    <w:name w:val="Document Map"/>
    <w:basedOn w:val="a"/>
    <w:link w:val="af3"/>
    <w:rsid w:val="002922E7"/>
    <w:pPr>
      <w:shd w:val="clear" w:color="auto" w:fill="000080"/>
    </w:pPr>
    <w:rPr>
      <w:rFonts w:ascii="Tahoma" w:hAnsi="Tahoma" w:cs="Tahoma"/>
      <w:b w:val="0"/>
      <w:sz w:val="20"/>
    </w:rPr>
  </w:style>
  <w:style w:type="character" w:customStyle="1" w:styleId="af3">
    <w:name w:val="Схема документа Знак"/>
    <w:basedOn w:val="a0"/>
    <w:link w:val="af2"/>
    <w:rsid w:val="002922E7"/>
    <w:rPr>
      <w:rFonts w:ascii="Tahoma" w:hAnsi="Tahoma" w:cs="Tahoma"/>
      <w:shd w:val="clear" w:color="auto" w:fill="000080"/>
    </w:rPr>
  </w:style>
  <w:style w:type="table" w:styleId="af4">
    <w:name w:val="Table Grid"/>
    <w:basedOn w:val="a1"/>
    <w:rsid w:val="00BE1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CF30AB"/>
    <w:pPr>
      <w:spacing w:before="100" w:beforeAutospacing="1" w:after="100" w:afterAutospacing="1"/>
    </w:pPr>
    <w:rPr>
      <w:b w:val="0"/>
      <w:szCs w:val="24"/>
    </w:rPr>
  </w:style>
</w:styles>
</file>

<file path=word/webSettings.xml><?xml version="1.0" encoding="utf-8"?>
<w:webSettings xmlns:r="http://schemas.openxmlformats.org/officeDocument/2006/relationships" xmlns:w="http://schemas.openxmlformats.org/wordprocessingml/2006/main">
  <w:divs>
    <w:div w:id="128931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202874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02E9D-3AA5-49C7-BA0A-8FFD26D3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8</Pages>
  <Words>3223</Words>
  <Characters>18373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21553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Alexandre Katalov</dc:creator>
  <cp:keywords/>
  <dc:description/>
  <cp:lastModifiedBy>Евгения В. Кеврух</cp:lastModifiedBy>
  <cp:revision>12</cp:revision>
  <cp:lastPrinted>2017-09-28T22:50:00Z</cp:lastPrinted>
  <dcterms:created xsi:type="dcterms:W3CDTF">2017-09-13T02:15:00Z</dcterms:created>
  <dcterms:modified xsi:type="dcterms:W3CDTF">2017-09-28T22:52:00Z</dcterms:modified>
</cp:coreProperties>
</file>