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8A" w:rsidRDefault="00D2738A" w:rsidP="00D2738A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 </w:t>
      </w:r>
      <w:r w:rsidR="009A1529">
        <w:rPr>
          <w:b/>
        </w:rPr>
        <w:t xml:space="preserve">№ </w:t>
      </w:r>
      <w:r w:rsidR="006D0C7C">
        <w:rPr>
          <w:b/>
        </w:rPr>
        <w:t>2</w:t>
      </w:r>
    </w:p>
    <w:p w:rsidR="0077255B" w:rsidRDefault="00001F5B" w:rsidP="00785A73">
      <w:pPr>
        <w:jc w:val="center"/>
        <w:rPr>
          <w:b/>
        </w:rPr>
      </w:pPr>
      <w:r>
        <w:rPr>
          <w:b/>
        </w:rPr>
        <w:t xml:space="preserve">публичных слушаний </w:t>
      </w:r>
      <w:r w:rsidR="0077255B" w:rsidRPr="0077255B">
        <w:rPr>
          <w:b/>
        </w:rPr>
        <w:t xml:space="preserve"> </w:t>
      </w:r>
      <w:r w:rsidR="0077255B">
        <w:rPr>
          <w:b/>
        </w:rPr>
        <w:t>по проекту решения Совета депутатов</w:t>
      </w:r>
      <w:r w:rsidR="0077255B" w:rsidRPr="00001F5B">
        <w:rPr>
          <w:b/>
        </w:rPr>
        <w:t xml:space="preserve"> </w:t>
      </w:r>
      <w:r w:rsidR="00785A73">
        <w:rPr>
          <w:b/>
        </w:rPr>
        <w:t>городского округа Эгв</w:t>
      </w:r>
      <w:r w:rsidR="00785A73">
        <w:rPr>
          <w:b/>
        </w:rPr>
        <w:t>е</w:t>
      </w:r>
      <w:r w:rsidR="00785A73">
        <w:rPr>
          <w:b/>
        </w:rPr>
        <w:t>кинот</w:t>
      </w:r>
      <w:r w:rsidR="0077255B">
        <w:rPr>
          <w:b/>
        </w:rPr>
        <w:t xml:space="preserve"> «</w:t>
      </w:r>
      <w:r w:rsidR="00880356">
        <w:rPr>
          <w:b/>
        </w:rPr>
        <w:t>О внесении изменений в Устав городского округа</w:t>
      </w:r>
      <w:r w:rsidR="001630EA">
        <w:rPr>
          <w:b/>
        </w:rPr>
        <w:t xml:space="preserve"> Эгвекинот</w:t>
      </w:r>
      <w:r w:rsidR="0077255B">
        <w:rPr>
          <w:b/>
        </w:rPr>
        <w:t>»</w:t>
      </w:r>
    </w:p>
    <w:p w:rsidR="003B4442" w:rsidRDefault="003B4442" w:rsidP="003B4442">
      <w:pPr>
        <w:jc w:val="center"/>
        <w:rPr>
          <w:b/>
        </w:rPr>
      </w:pPr>
    </w:p>
    <w:p w:rsidR="00D2738A" w:rsidRPr="00D737AE" w:rsidRDefault="00D2738A" w:rsidP="00D2738A">
      <w:pPr>
        <w:jc w:val="center"/>
        <w:rPr>
          <w:b/>
        </w:rPr>
      </w:pPr>
    </w:p>
    <w:p w:rsidR="00D2738A" w:rsidRPr="00D737AE" w:rsidRDefault="006D0C7C" w:rsidP="00D2738A">
      <w:pPr>
        <w:jc w:val="both"/>
      </w:pPr>
      <w:r>
        <w:t>10 апреля</w:t>
      </w:r>
      <w:r w:rsidR="00DC434A" w:rsidRPr="003B429D">
        <w:t xml:space="preserve"> 20</w:t>
      </w:r>
      <w:r w:rsidR="003B429D" w:rsidRPr="003B429D">
        <w:t>2</w:t>
      </w:r>
      <w:r w:rsidR="008958A0">
        <w:t>3</w:t>
      </w:r>
      <w:r w:rsidR="00D2738A" w:rsidRPr="00D737AE">
        <w:t xml:space="preserve"> г</w:t>
      </w:r>
      <w:r w:rsidR="00E07CF1" w:rsidRPr="00D737AE">
        <w:t>ода</w:t>
      </w:r>
      <w:r w:rsidR="00DC434A" w:rsidRPr="00D737AE">
        <w:tab/>
      </w:r>
      <w:r w:rsidR="00DC434A" w:rsidRPr="00D737AE">
        <w:tab/>
      </w:r>
      <w:r w:rsidR="003B4442" w:rsidRPr="00D737AE">
        <w:tab/>
      </w:r>
      <w:r w:rsidR="00D2738A" w:rsidRPr="00D737AE">
        <w:tab/>
      </w:r>
      <w:r w:rsidR="00D2738A" w:rsidRPr="00D737AE">
        <w:tab/>
      </w:r>
      <w:r w:rsidR="00D2738A" w:rsidRPr="00D737AE">
        <w:tab/>
        <w:t xml:space="preserve">         </w:t>
      </w:r>
      <w:r w:rsidR="00067385" w:rsidRPr="00D737AE">
        <w:t xml:space="preserve">              </w:t>
      </w:r>
      <w:r w:rsidR="00E95866">
        <w:t xml:space="preserve">    </w:t>
      </w:r>
      <w:r w:rsidR="00C127C8">
        <w:t xml:space="preserve">  </w:t>
      </w:r>
      <w:r w:rsidR="00785A73" w:rsidRPr="00D737AE">
        <w:t>п</w:t>
      </w:r>
      <w:r w:rsidR="00D2738A" w:rsidRPr="00D737AE">
        <w:t>.</w:t>
      </w:r>
      <w:r w:rsidR="009A1529" w:rsidRPr="00D737AE">
        <w:t xml:space="preserve"> </w:t>
      </w:r>
      <w:r w:rsidR="00D2738A" w:rsidRPr="00D737AE">
        <w:t>Эгвек</w:t>
      </w:r>
      <w:r w:rsidR="00D2738A" w:rsidRPr="00D737AE">
        <w:t>и</w:t>
      </w:r>
      <w:r w:rsidR="00D2738A" w:rsidRPr="00D737AE">
        <w:t>нот</w:t>
      </w:r>
    </w:p>
    <w:p w:rsidR="00880356" w:rsidRPr="00D737AE" w:rsidRDefault="00880356" w:rsidP="00880356"/>
    <w:p w:rsidR="00D2738A" w:rsidRPr="00D737AE" w:rsidRDefault="000D3261" w:rsidP="00090A25">
      <w:pPr>
        <w:jc w:val="both"/>
      </w:pPr>
      <w:r w:rsidRPr="00D737AE">
        <w:rPr>
          <w:b/>
        </w:rPr>
        <w:t>Председательствующий:</w:t>
      </w:r>
      <w:r w:rsidRPr="00D737AE">
        <w:rPr>
          <w:b/>
        </w:rPr>
        <w:tab/>
      </w:r>
      <w:r w:rsidR="002D15D0" w:rsidRPr="00D737AE">
        <w:rPr>
          <w:b/>
        </w:rPr>
        <w:t>Егорова А.В.</w:t>
      </w:r>
      <w:r w:rsidR="00947CC3" w:rsidRPr="00D737AE">
        <w:t xml:space="preserve"> –</w:t>
      </w:r>
      <w:r w:rsidR="0047525B" w:rsidRPr="00D737AE">
        <w:t xml:space="preserve"> </w:t>
      </w:r>
      <w:r w:rsidR="002D15D0" w:rsidRPr="00D737AE">
        <w:t xml:space="preserve">заместитель </w:t>
      </w:r>
      <w:r w:rsidR="004469B4" w:rsidRPr="00D737AE">
        <w:t>начальник</w:t>
      </w:r>
      <w:r w:rsidR="002D15D0" w:rsidRPr="00D737AE">
        <w:t>а</w:t>
      </w:r>
      <w:r w:rsidR="00880356" w:rsidRPr="00D737AE">
        <w:t xml:space="preserve"> </w:t>
      </w:r>
      <w:r w:rsidR="00941B9E" w:rsidRPr="00D737AE">
        <w:t>организационно-правового Управления</w:t>
      </w:r>
      <w:r w:rsidR="002D15D0" w:rsidRPr="00D737AE">
        <w:t xml:space="preserve"> – начальник правового отдела Администрации городского округа Эгвекинот</w:t>
      </w:r>
      <w:r w:rsidR="004469B4" w:rsidRPr="00D737AE">
        <w:t>.</w:t>
      </w:r>
      <w:r w:rsidR="00CE5CE8" w:rsidRPr="00D737AE">
        <w:tab/>
      </w:r>
      <w:r w:rsidR="00CE5CE8" w:rsidRPr="00D737AE">
        <w:tab/>
      </w:r>
      <w:r w:rsidR="00CE5CE8" w:rsidRPr="00D737AE">
        <w:tab/>
      </w:r>
      <w:r w:rsidR="00CE5CE8" w:rsidRPr="00D737AE">
        <w:tab/>
      </w:r>
      <w:r w:rsidR="00CE5CE8" w:rsidRPr="00D737AE">
        <w:tab/>
      </w:r>
      <w:r w:rsidR="00CE5CE8" w:rsidRPr="00D737AE">
        <w:tab/>
        <w:t xml:space="preserve">  </w:t>
      </w:r>
      <w:r w:rsidR="00FF6DD3" w:rsidRPr="00D737AE">
        <w:t xml:space="preserve">        </w:t>
      </w:r>
      <w:r w:rsidR="003464F0" w:rsidRPr="00D737AE">
        <w:tab/>
      </w:r>
      <w:r w:rsidR="003464F0" w:rsidRPr="00D737AE">
        <w:tab/>
      </w:r>
      <w:r w:rsidR="003464F0" w:rsidRPr="00D737AE">
        <w:tab/>
      </w:r>
      <w:r w:rsidR="003464F0" w:rsidRPr="00D737AE">
        <w:tab/>
        <w:t xml:space="preserve">          </w:t>
      </w:r>
      <w:r w:rsidR="003464F0" w:rsidRPr="00D737AE">
        <w:tab/>
      </w:r>
    </w:p>
    <w:p w:rsidR="00A95501" w:rsidRPr="00D737AE" w:rsidRDefault="00D2738A" w:rsidP="004469B4">
      <w:pPr>
        <w:tabs>
          <w:tab w:val="left" w:pos="1418"/>
        </w:tabs>
        <w:jc w:val="both"/>
        <w:rPr>
          <w:b/>
        </w:rPr>
      </w:pPr>
      <w:r w:rsidRPr="00D737AE">
        <w:rPr>
          <w:b/>
        </w:rPr>
        <w:t xml:space="preserve">Секретарь: </w:t>
      </w:r>
      <w:r w:rsidR="00E07CF1" w:rsidRPr="00D737AE">
        <w:rPr>
          <w:b/>
        </w:rPr>
        <w:t xml:space="preserve"> </w:t>
      </w:r>
      <w:r w:rsidR="004469B4" w:rsidRPr="00D737AE">
        <w:rPr>
          <w:b/>
        </w:rPr>
        <w:tab/>
      </w:r>
      <w:r w:rsidR="006D0C7C" w:rsidRPr="006D0C7C">
        <w:rPr>
          <w:b/>
        </w:rPr>
        <w:t>Федорченко А.Ю.</w:t>
      </w:r>
      <w:r w:rsidR="00EE1676" w:rsidRPr="006D0C7C">
        <w:rPr>
          <w:b/>
        </w:rPr>
        <w:t xml:space="preserve"> </w:t>
      </w:r>
      <w:r w:rsidR="000D3261" w:rsidRPr="006D0C7C">
        <w:rPr>
          <w:b/>
        </w:rPr>
        <w:t>–</w:t>
      </w:r>
      <w:r w:rsidR="00090A25" w:rsidRPr="006D0C7C">
        <w:rPr>
          <w:b/>
        </w:rPr>
        <w:t xml:space="preserve"> </w:t>
      </w:r>
      <w:r w:rsidR="006D0C7C" w:rsidRPr="006D0C7C">
        <w:t>референт правового отдела</w:t>
      </w:r>
      <w:r w:rsidR="00941B9E" w:rsidRPr="006D0C7C">
        <w:t xml:space="preserve"> организационно-правового Управления</w:t>
      </w:r>
      <w:r w:rsidR="00947CC3" w:rsidRPr="006D0C7C">
        <w:t xml:space="preserve"> </w:t>
      </w:r>
      <w:r w:rsidR="00001F5B" w:rsidRPr="006D0C7C">
        <w:t>А</w:t>
      </w:r>
      <w:r w:rsidR="008C7FC9" w:rsidRPr="006D0C7C">
        <w:t>д</w:t>
      </w:r>
      <w:r w:rsidR="00DF53E7" w:rsidRPr="006D0C7C">
        <w:t xml:space="preserve">министрации </w:t>
      </w:r>
      <w:r w:rsidR="00880356" w:rsidRPr="006D0C7C">
        <w:t>городского округа Эгвек</w:t>
      </w:r>
      <w:r w:rsidR="00880356" w:rsidRPr="006D0C7C">
        <w:t>и</w:t>
      </w:r>
      <w:r w:rsidR="00880356" w:rsidRPr="006D0C7C">
        <w:t>нот</w:t>
      </w:r>
      <w:r w:rsidR="00090A25" w:rsidRPr="006D0C7C">
        <w:t>.</w:t>
      </w:r>
    </w:p>
    <w:p w:rsidR="004E470F" w:rsidRPr="00D737AE" w:rsidRDefault="00A95501" w:rsidP="00D2738A">
      <w:pPr>
        <w:jc w:val="both"/>
      </w:pPr>
      <w:r w:rsidRPr="00D737AE">
        <w:tab/>
      </w:r>
      <w:r w:rsidRPr="00D737AE">
        <w:tab/>
      </w:r>
      <w:r w:rsidRPr="00D737AE">
        <w:tab/>
      </w:r>
      <w:r w:rsidRPr="00D737AE">
        <w:tab/>
      </w:r>
      <w:r w:rsidRPr="00D737AE">
        <w:tab/>
      </w:r>
      <w:r w:rsidRPr="00D737AE">
        <w:tab/>
      </w:r>
      <w:r w:rsidR="00645020" w:rsidRPr="00D737AE">
        <w:t xml:space="preserve">   </w:t>
      </w:r>
      <w:r w:rsidR="006C50DA" w:rsidRPr="00D737AE">
        <w:t xml:space="preserve"> </w:t>
      </w:r>
    </w:p>
    <w:p w:rsidR="004E470F" w:rsidRPr="00D737AE" w:rsidRDefault="00CE5CE8" w:rsidP="00D2738A">
      <w:pPr>
        <w:jc w:val="both"/>
      </w:pPr>
      <w:r w:rsidRPr="00D737AE">
        <w:rPr>
          <w:b/>
        </w:rPr>
        <w:tab/>
      </w:r>
      <w:r w:rsidR="00D2738A" w:rsidRPr="00D737AE">
        <w:rPr>
          <w:b/>
        </w:rPr>
        <w:t xml:space="preserve">Присутствуют: </w:t>
      </w:r>
      <w:r w:rsidR="000F3C9B" w:rsidRPr="00D737AE">
        <w:t xml:space="preserve">депутаты Совета депутатов </w:t>
      </w:r>
      <w:r w:rsidR="00880356" w:rsidRPr="00D737AE">
        <w:t>городского округа Эгвекинот</w:t>
      </w:r>
      <w:r w:rsidR="00D2738A" w:rsidRPr="00D737AE">
        <w:t>,</w:t>
      </w:r>
      <w:r w:rsidR="00D2738A" w:rsidRPr="00D737AE">
        <w:rPr>
          <w:b/>
        </w:rPr>
        <w:t xml:space="preserve">  </w:t>
      </w:r>
      <w:r w:rsidR="000F3C9B" w:rsidRPr="00D737AE">
        <w:t>руков</w:t>
      </w:r>
      <w:r w:rsidR="000F3C9B" w:rsidRPr="00D737AE">
        <w:t>о</w:t>
      </w:r>
      <w:r w:rsidR="000F3C9B" w:rsidRPr="00D737AE">
        <w:t xml:space="preserve">дители и работники ряда предприятий, организаций, </w:t>
      </w:r>
      <w:r w:rsidR="00D2738A" w:rsidRPr="00D737AE">
        <w:t>учрежд</w:t>
      </w:r>
      <w:r w:rsidR="000F3C9B" w:rsidRPr="00D737AE">
        <w:t xml:space="preserve">ений, </w:t>
      </w:r>
      <w:r w:rsidR="00D2738A" w:rsidRPr="00D737AE">
        <w:t>жи</w:t>
      </w:r>
      <w:r w:rsidR="000F3C9B" w:rsidRPr="00D737AE">
        <w:t>тели</w:t>
      </w:r>
      <w:r w:rsidR="00D71CA5">
        <w:t xml:space="preserve"> городского окр</w:t>
      </w:r>
      <w:r w:rsidR="00D71CA5">
        <w:t>у</w:t>
      </w:r>
      <w:r w:rsidR="00D71CA5">
        <w:t xml:space="preserve">га </w:t>
      </w:r>
      <w:proofErr w:type="spellStart"/>
      <w:r w:rsidR="00D71CA5">
        <w:t>Эгвекинот</w:t>
      </w:r>
      <w:proofErr w:type="spellEnd"/>
      <w:r w:rsidR="000F3C9B" w:rsidRPr="00D737AE">
        <w:t xml:space="preserve"> </w:t>
      </w:r>
      <w:r w:rsidR="00D2738A" w:rsidRPr="00D737AE">
        <w:t>- всего</w:t>
      </w:r>
      <w:r w:rsidR="000F3C9B" w:rsidRPr="00D737AE">
        <w:t xml:space="preserve"> </w:t>
      </w:r>
      <w:r w:rsidR="008958A0">
        <w:t>10</w:t>
      </w:r>
      <w:r w:rsidR="00810E80">
        <w:t xml:space="preserve"> </w:t>
      </w:r>
      <w:r w:rsidR="00D2738A" w:rsidRPr="00D737AE">
        <w:t>ч</w:t>
      </w:r>
      <w:r w:rsidR="00D2738A" w:rsidRPr="00D737AE">
        <w:t>е</w:t>
      </w:r>
      <w:r w:rsidR="00D2738A" w:rsidRPr="00D737AE">
        <w:t>ловек.</w:t>
      </w:r>
    </w:p>
    <w:p w:rsidR="00E300F3" w:rsidRPr="00D737AE" w:rsidRDefault="00D2738A" w:rsidP="00E300F3">
      <w:pPr>
        <w:jc w:val="center"/>
        <w:rPr>
          <w:b/>
        </w:rPr>
      </w:pPr>
      <w:r w:rsidRPr="00D737AE">
        <w:rPr>
          <w:b/>
        </w:rPr>
        <w:t>Повестка  дня:</w:t>
      </w:r>
      <w:r w:rsidR="00DA7180" w:rsidRPr="00D737AE">
        <w:rPr>
          <w:b/>
        </w:rPr>
        <w:t xml:space="preserve"> </w:t>
      </w:r>
    </w:p>
    <w:p w:rsidR="00080E42" w:rsidRPr="00D737AE" w:rsidRDefault="00080E42" w:rsidP="00E300F3">
      <w:pPr>
        <w:jc w:val="center"/>
        <w:rPr>
          <w:b/>
        </w:rPr>
      </w:pPr>
    </w:p>
    <w:p w:rsidR="00D2738A" w:rsidRPr="00D737AE" w:rsidRDefault="00DF53E7" w:rsidP="003C7054">
      <w:pPr>
        <w:ind w:firstLine="540"/>
        <w:jc w:val="both"/>
        <w:rPr>
          <w:b/>
        </w:rPr>
      </w:pPr>
      <w:r w:rsidRPr="00D737AE">
        <w:rPr>
          <w:b/>
        </w:rPr>
        <w:t xml:space="preserve">1. </w:t>
      </w:r>
      <w:r w:rsidR="00103EA9" w:rsidRPr="00D737AE">
        <w:rPr>
          <w:b/>
        </w:rPr>
        <w:t xml:space="preserve">Обсуждение </w:t>
      </w:r>
      <w:proofErr w:type="gramStart"/>
      <w:r w:rsidR="00103EA9" w:rsidRPr="00D737AE">
        <w:rPr>
          <w:b/>
        </w:rPr>
        <w:t xml:space="preserve">проекта решения Совета депутатов </w:t>
      </w:r>
      <w:r w:rsidR="00880356" w:rsidRPr="00D737AE">
        <w:rPr>
          <w:b/>
        </w:rPr>
        <w:t>городского округа</w:t>
      </w:r>
      <w:proofErr w:type="gramEnd"/>
      <w:r w:rsidR="00880356" w:rsidRPr="00D737AE">
        <w:rPr>
          <w:b/>
        </w:rPr>
        <w:t xml:space="preserve"> Эгвекинот</w:t>
      </w:r>
      <w:r w:rsidR="00103EA9" w:rsidRPr="00D737AE">
        <w:rPr>
          <w:b/>
        </w:rPr>
        <w:t xml:space="preserve"> «</w:t>
      </w:r>
      <w:r w:rsidR="00880356" w:rsidRPr="00D737AE">
        <w:rPr>
          <w:b/>
        </w:rPr>
        <w:t>О внесении изменений в Устав городского округа</w:t>
      </w:r>
      <w:r w:rsidR="00103EA9" w:rsidRPr="00D737AE">
        <w:rPr>
          <w:b/>
        </w:rPr>
        <w:t>».</w:t>
      </w:r>
    </w:p>
    <w:p w:rsidR="00D2738A" w:rsidRPr="00D737AE" w:rsidRDefault="00D2738A" w:rsidP="00D2738A">
      <w:pPr>
        <w:jc w:val="both"/>
      </w:pPr>
    </w:p>
    <w:p w:rsidR="00D2738A" w:rsidRPr="00D737AE" w:rsidRDefault="00D2738A" w:rsidP="003C7054">
      <w:pPr>
        <w:ind w:firstLine="540"/>
        <w:jc w:val="both"/>
        <w:rPr>
          <w:b/>
        </w:rPr>
      </w:pPr>
      <w:r w:rsidRPr="00D737AE">
        <w:rPr>
          <w:b/>
        </w:rPr>
        <w:t xml:space="preserve">Председательствующий:  </w:t>
      </w:r>
    </w:p>
    <w:p w:rsidR="004E470F" w:rsidRPr="00D737AE" w:rsidRDefault="000F3C9B" w:rsidP="003C7054">
      <w:pPr>
        <w:ind w:firstLine="540"/>
        <w:jc w:val="both"/>
      </w:pPr>
      <w:r w:rsidRPr="00D737AE">
        <w:t xml:space="preserve">Уважаемые участники публичных </w:t>
      </w:r>
      <w:r w:rsidR="00D2738A" w:rsidRPr="00D737AE">
        <w:t>слушаний!</w:t>
      </w:r>
    </w:p>
    <w:p w:rsidR="000D3261" w:rsidRPr="00D737AE" w:rsidRDefault="0067261B" w:rsidP="00880356">
      <w:pPr>
        <w:ind w:firstLine="540"/>
        <w:jc w:val="both"/>
      </w:pPr>
      <w:r w:rsidRPr="00D737AE">
        <w:t xml:space="preserve">Советом депутатов </w:t>
      </w:r>
      <w:r w:rsidR="00880356" w:rsidRPr="00D737AE">
        <w:t>городского округа Эгвекинот</w:t>
      </w:r>
      <w:r w:rsidRPr="00D737AE">
        <w:t xml:space="preserve"> решением от </w:t>
      </w:r>
      <w:r w:rsidR="00880356" w:rsidRPr="00D737AE">
        <w:t>12 ноября</w:t>
      </w:r>
      <w:r w:rsidRPr="00D737AE">
        <w:t xml:space="preserve"> 2015 года № 1</w:t>
      </w:r>
      <w:r w:rsidR="00880356" w:rsidRPr="00D737AE">
        <w:t>45</w:t>
      </w:r>
      <w:r w:rsidRPr="00D737AE">
        <w:t xml:space="preserve"> </w:t>
      </w:r>
      <w:r w:rsidR="00880356" w:rsidRPr="00D737AE">
        <w:t>был принят Устав городского округа Эгвекинот и зарегистрирован Управлением М</w:t>
      </w:r>
      <w:r w:rsidR="00880356" w:rsidRPr="00D737AE">
        <w:t>и</w:t>
      </w:r>
      <w:r w:rsidR="00880356" w:rsidRPr="00D737AE">
        <w:t>нистерства юстиции Российской Федерации по Магаданской области и Чукотскому авт</w:t>
      </w:r>
      <w:r w:rsidR="00880356" w:rsidRPr="00D737AE">
        <w:t>о</w:t>
      </w:r>
      <w:r w:rsidR="00880356" w:rsidRPr="00D737AE">
        <w:t>номному о</w:t>
      </w:r>
      <w:r w:rsidR="00880356" w:rsidRPr="00D737AE">
        <w:t>к</w:t>
      </w:r>
      <w:r w:rsidR="00880356" w:rsidRPr="00D737AE">
        <w:t>ругу</w:t>
      </w:r>
      <w:r w:rsidR="00090A25" w:rsidRPr="00D737AE">
        <w:t xml:space="preserve"> 15 декабря 2015 года</w:t>
      </w:r>
      <w:r w:rsidR="004A0262" w:rsidRPr="00D737AE">
        <w:t>.</w:t>
      </w:r>
    </w:p>
    <w:p w:rsidR="001D2652" w:rsidRPr="00D737AE" w:rsidRDefault="00C01CD4" w:rsidP="00C01CD4">
      <w:pPr>
        <w:ind w:firstLine="540"/>
        <w:jc w:val="both"/>
      </w:pPr>
      <w:r w:rsidRPr="00D737AE">
        <w:t>В соответствии с федеральным законодательством уставы муниципальных образов</w:t>
      </w:r>
      <w:r w:rsidRPr="00D737AE">
        <w:t>а</w:t>
      </w:r>
      <w:r w:rsidRPr="00D737AE">
        <w:t>ний перед принятием их на заседаниях представительных органов муниципальных образ</w:t>
      </w:r>
      <w:r w:rsidRPr="00D737AE">
        <w:t>о</w:t>
      </w:r>
      <w:r w:rsidRPr="00D737AE">
        <w:t>ваний, а также изменения в уставы должны быть рассмотрены на публичных слуш</w:t>
      </w:r>
      <w:r w:rsidRPr="00D737AE">
        <w:t>а</w:t>
      </w:r>
      <w:r w:rsidRPr="00D737AE">
        <w:t xml:space="preserve">ниях.  </w:t>
      </w:r>
    </w:p>
    <w:p w:rsidR="007435D8" w:rsidRPr="00D737AE" w:rsidRDefault="007435D8" w:rsidP="007435D8">
      <w:pPr>
        <w:ind w:firstLine="540"/>
        <w:jc w:val="both"/>
      </w:pPr>
      <w:proofErr w:type="gramStart"/>
      <w:r w:rsidRPr="00D737AE">
        <w:t xml:space="preserve">Постановление Главы </w:t>
      </w:r>
      <w:r w:rsidR="00C01CD4" w:rsidRPr="00D737AE">
        <w:t>городского округа Эгвекинот</w:t>
      </w:r>
      <w:r w:rsidRPr="00D737AE">
        <w:t xml:space="preserve"> о назначении публичных слуш</w:t>
      </w:r>
      <w:r w:rsidRPr="00D737AE">
        <w:t>а</w:t>
      </w:r>
      <w:r w:rsidRPr="00D737AE">
        <w:t>ний, проект решения Совета депутатов</w:t>
      </w:r>
      <w:r w:rsidRPr="00D737AE">
        <w:rPr>
          <w:b/>
        </w:rPr>
        <w:t xml:space="preserve"> </w:t>
      </w:r>
      <w:r w:rsidR="00C01CD4" w:rsidRPr="00D737AE">
        <w:t>городского округа Эгвекинот</w:t>
      </w:r>
      <w:r w:rsidRPr="00D737AE">
        <w:t xml:space="preserve"> «</w:t>
      </w:r>
      <w:r w:rsidR="0077427D" w:rsidRPr="00D737AE">
        <w:t>О внесении измен</w:t>
      </w:r>
      <w:r w:rsidR="0077427D" w:rsidRPr="00D737AE">
        <w:t>е</w:t>
      </w:r>
      <w:r w:rsidR="0077427D" w:rsidRPr="00D737AE">
        <w:t xml:space="preserve">ний в Устав городского округа </w:t>
      </w:r>
      <w:r w:rsidR="00DA3BD7" w:rsidRPr="00D737AE">
        <w:t>Эгвекинот</w:t>
      </w:r>
      <w:r w:rsidRPr="00D737AE">
        <w:t>»</w:t>
      </w:r>
      <w:r w:rsidR="0077427D" w:rsidRPr="00D737AE">
        <w:t xml:space="preserve"> </w:t>
      </w:r>
      <w:r w:rsidRPr="00D737AE">
        <w:t xml:space="preserve">обнародованы в местах, определенных Уставом </w:t>
      </w:r>
      <w:r w:rsidR="0077427D" w:rsidRPr="00D737AE">
        <w:t>городского округа Эгвекинот</w:t>
      </w:r>
      <w:r w:rsidRPr="00D737AE">
        <w:t xml:space="preserve">, </w:t>
      </w:r>
      <w:r w:rsidR="009F34A0" w:rsidRPr="00D737AE">
        <w:t xml:space="preserve">размещены на официальном сайте </w:t>
      </w:r>
      <w:r w:rsidR="0077427D" w:rsidRPr="00D737AE">
        <w:t>Администрации городск</w:t>
      </w:r>
      <w:r w:rsidR="0077427D" w:rsidRPr="00D737AE">
        <w:t>о</w:t>
      </w:r>
      <w:r w:rsidR="0077427D" w:rsidRPr="00D737AE">
        <w:t>го округа Эгвекинот</w:t>
      </w:r>
      <w:r w:rsidR="009F34A0" w:rsidRPr="00D737AE">
        <w:t xml:space="preserve"> в телекоммуникационной сети Интернет </w:t>
      </w:r>
      <w:r w:rsidRPr="003B429D">
        <w:t xml:space="preserve">с </w:t>
      </w:r>
      <w:r w:rsidR="006D0C7C">
        <w:t>28 февраля 2023</w:t>
      </w:r>
      <w:r w:rsidRPr="00D737AE">
        <w:t xml:space="preserve"> года.</w:t>
      </w:r>
      <w:proofErr w:type="gramEnd"/>
      <w:r w:rsidRPr="00D737AE">
        <w:t xml:space="preserve"> Все желающие могли заблаговременно ознакомиться с этими док</w:t>
      </w:r>
      <w:r w:rsidRPr="00D737AE">
        <w:t>у</w:t>
      </w:r>
      <w:r w:rsidRPr="00D737AE">
        <w:t>ментами.</w:t>
      </w:r>
    </w:p>
    <w:p w:rsidR="00825848" w:rsidRPr="00D737AE" w:rsidRDefault="007A17BE" w:rsidP="00825848">
      <w:pPr>
        <w:jc w:val="both"/>
      </w:pPr>
      <w:r w:rsidRPr="00D737AE">
        <w:tab/>
      </w:r>
      <w:r w:rsidR="00662FA0" w:rsidRPr="00D737AE">
        <w:t xml:space="preserve">На публичные слушания приглашены депутаты Совета депутатов </w:t>
      </w:r>
      <w:r w:rsidR="004773C9" w:rsidRPr="00D737AE">
        <w:t>городского округа Эгвекинот</w:t>
      </w:r>
      <w:r w:rsidR="00825848" w:rsidRPr="00D737AE">
        <w:t>,</w:t>
      </w:r>
      <w:r w:rsidR="00825848" w:rsidRPr="00D737AE">
        <w:rPr>
          <w:b/>
        </w:rPr>
        <w:t xml:space="preserve"> </w:t>
      </w:r>
      <w:r w:rsidR="00662FA0" w:rsidRPr="00D737AE">
        <w:t xml:space="preserve">руководители </w:t>
      </w:r>
      <w:r w:rsidR="00825848" w:rsidRPr="00D737AE">
        <w:t xml:space="preserve">ряда </w:t>
      </w:r>
      <w:r w:rsidR="00662FA0" w:rsidRPr="00D737AE">
        <w:t xml:space="preserve">предприятий, организаций, </w:t>
      </w:r>
      <w:r w:rsidR="00825848" w:rsidRPr="00D737AE">
        <w:t>учреждений,</w:t>
      </w:r>
      <w:r w:rsidR="00E76C65" w:rsidRPr="00D737AE">
        <w:t xml:space="preserve"> представители средств </w:t>
      </w:r>
      <w:r w:rsidR="00662FA0" w:rsidRPr="00D737AE">
        <w:t>массовой</w:t>
      </w:r>
      <w:r w:rsidR="00825848" w:rsidRPr="00D737AE">
        <w:t xml:space="preserve"> информации</w:t>
      </w:r>
      <w:r w:rsidR="00662FA0" w:rsidRPr="00D737AE">
        <w:t>. В</w:t>
      </w:r>
      <w:r w:rsidR="007A7236" w:rsidRPr="00D737AE">
        <w:t xml:space="preserve"> </w:t>
      </w:r>
      <w:r w:rsidR="00662FA0" w:rsidRPr="00D737AE">
        <w:t xml:space="preserve">публичных </w:t>
      </w:r>
      <w:r w:rsidR="00825848" w:rsidRPr="00D737AE">
        <w:t>слуша</w:t>
      </w:r>
      <w:r w:rsidR="00662FA0" w:rsidRPr="00D737AE">
        <w:t>ниях могут</w:t>
      </w:r>
      <w:r w:rsidR="00825848" w:rsidRPr="00D737AE">
        <w:t xml:space="preserve"> принять</w:t>
      </w:r>
      <w:r w:rsidR="00662FA0" w:rsidRPr="00D737AE">
        <w:t xml:space="preserve"> участие все ж</w:t>
      </w:r>
      <w:r w:rsidR="00662FA0" w:rsidRPr="00D737AE">
        <w:t>е</w:t>
      </w:r>
      <w:r w:rsidR="00662FA0" w:rsidRPr="00D737AE">
        <w:t xml:space="preserve">лающие жители </w:t>
      </w:r>
      <w:r w:rsidR="004773C9" w:rsidRPr="00D737AE">
        <w:t>округа</w:t>
      </w:r>
      <w:r w:rsidR="00825848" w:rsidRPr="00D737AE">
        <w:t>.</w:t>
      </w:r>
    </w:p>
    <w:p w:rsidR="007435D8" w:rsidRPr="00D737AE" w:rsidRDefault="00662FA0" w:rsidP="007435D8">
      <w:pPr>
        <w:jc w:val="both"/>
      </w:pPr>
      <w:r w:rsidRPr="00D737AE">
        <w:tab/>
      </w:r>
      <w:r w:rsidR="007435D8" w:rsidRPr="00D737AE">
        <w:t>По результатам публичных слушаний должны быть приняты рекомендации, кот</w:t>
      </w:r>
      <w:r w:rsidR="007435D8" w:rsidRPr="00D737AE">
        <w:t>о</w:t>
      </w:r>
      <w:r w:rsidR="007435D8" w:rsidRPr="00D737AE">
        <w:t>рые изучит Согласительная комиссия по рассмотрению предложений по проекту решения Сов</w:t>
      </w:r>
      <w:r w:rsidR="007435D8" w:rsidRPr="00D737AE">
        <w:t>е</w:t>
      </w:r>
      <w:r w:rsidR="007435D8" w:rsidRPr="00D737AE">
        <w:t xml:space="preserve">та депутатов </w:t>
      </w:r>
      <w:r w:rsidR="004773C9" w:rsidRPr="00D737AE">
        <w:t>городского округа Эгвекинот</w:t>
      </w:r>
      <w:r w:rsidR="007435D8" w:rsidRPr="00D737AE">
        <w:t xml:space="preserve"> «</w:t>
      </w:r>
      <w:r w:rsidR="004773C9" w:rsidRPr="00D737AE">
        <w:t>О внесении изменений в Устав городского о</w:t>
      </w:r>
      <w:r w:rsidR="004773C9" w:rsidRPr="00D737AE">
        <w:t>к</w:t>
      </w:r>
      <w:r w:rsidR="004773C9" w:rsidRPr="00D737AE">
        <w:t>руга</w:t>
      </w:r>
      <w:r w:rsidR="008D294E" w:rsidRPr="00D737AE">
        <w:t xml:space="preserve"> Эгвекинот</w:t>
      </w:r>
      <w:r w:rsidR="007435D8" w:rsidRPr="00D737AE">
        <w:t>». Комиссия примет обоснованное заключение и направит его в Совет деп</w:t>
      </w:r>
      <w:r w:rsidR="007435D8" w:rsidRPr="00D737AE">
        <w:t>у</w:t>
      </w:r>
      <w:r w:rsidR="007435D8" w:rsidRPr="00D737AE">
        <w:t xml:space="preserve">татов </w:t>
      </w:r>
      <w:r w:rsidR="004773C9" w:rsidRPr="00D737AE">
        <w:t>округа</w:t>
      </w:r>
      <w:r w:rsidR="007435D8" w:rsidRPr="00D737AE">
        <w:t xml:space="preserve"> </w:t>
      </w:r>
      <w:r w:rsidR="008D294E" w:rsidRPr="00D737AE">
        <w:t xml:space="preserve">Эгвекинот </w:t>
      </w:r>
      <w:r w:rsidR="007435D8" w:rsidRPr="00D737AE">
        <w:t xml:space="preserve">для принятия решения о </w:t>
      </w:r>
      <w:r w:rsidR="004773C9" w:rsidRPr="00D737AE">
        <w:t>внесении изменений в</w:t>
      </w:r>
      <w:r w:rsidR="00785A73" w:rsidRPr="00D737AE">
        <w:t xml:space="preserve"> </w:t>
      </w:r>
      <w:r w:rsidR="007435D8" w:rsidRPr="00D737AE">
        <w:t>Уста</w:t>
      </w:r>
      <w:r w:rsidR="004773C9" w:rsidRPr="00D737AE">
        <w:t>в</w:t>
      </w:r>
      <w:r w:rsidR="007435D8" w:rsidRPr="00D737AE">
        <w:t>.</w:t>
      </w:r>
    </w:p>
    <w:p w:rsidR="006D0C7C" w:rsidRPr="00D737AE" w:rsidRDefault="009F34A0" w:rsidP="007435D8">
      <w:pPr>
        <w:jc w:val="both"/>
      </w:pPr>
      <w:r w:rsidRPr="00D737AE">
        <w:tab/>
        <w:t>Состав согласительной комис</w:t>
      </w:r>
      <w:r w:rsidR="00F24D6A" w:rsidRPr="00D737AE">
        <w:t>с</w:t>
      </w:r>
      <w:r w:rsidRPr="00D737AE">
        <w:t>ии</w:t>
      </w:r>
      <w:r w:rsidR="00F24D6A" w:rsidRPr="00D737AE">
        <w:t xml:space="preserve"> был утверждён постановлением Главы </w:t>
      </w:r>
      <w:r w:rsidR="004773C9" w:rsidRPr="00D737AE">
        <w:t xml:space="preserve">городского округа </w:t>
      </w:r>
      <w:proofErr w:type="spellStart"/>
      <w:r w:rsidR="004773C9" w:rsidRPr="00D737AE">
        <w:t>Эгвекинот</w:t>
      </w:r>
      <w:proofErr w:type="spellEnd"/>
      <w:r w:rsidR="00F24D6A" w:rsidRPr="00D737AE">
        <w:t xml:space="preserve"> от </w:t>
      </w:r>
      <w:r w:rsidR="006D0C7C">
        <w:t>28 марта</w:t>
      </w:r>
      <w:r w:rsidR="00F24D6A" w:rsidRPr="00D737AE">
        <w:t xml:space="preserve"> 20</w:t>
      </w:r>
      <w:r w:rsidR="00D71CA5">
        <w:t>2</w:t>
      </w:r>
      <w:r w:rsidR="006D0C7C">
        <w:t>3</w:t>
      </w:r>
      <w:r w:rsidR="00F24D6A" w:rsidRPr="00D737AE">
        <w:t xml:space="preserve"> года №</w:t>
      </w:r>
      <w:r w:rsidR="003B429D">
        <w:t xml:space="preserve"> </w:t>
      </w:r>
      <w:r w:rsidR="006D0C7C">
        <w:t>7</w:t>
      </w:r>
      <w:r w:rsidR="00F24D6A" w:rsidRPr="00D737AE">
        <w:t xml:space="preserve">-пг «О проекте решения Совета депутатов </w:t>
      </w:r>
      <w:r w:rsidR="004773C9" w:rsidRPr="00D737AE">
        <w:t>г</w:t>
      </w:r>
      <w:r w:rsidR="004773C9" w:rsidRPr="00D737AE">
        <w:t>о</w:t>
      </w:r>
      <w:r w:rsidR="004773C9" w:rsidRPr="00D737AE">
        <w:t>родского округа Эгвекинот</w:t>
      </w:r>
      <w:r w:rsidR="00F24D6A" w:rsidRPr="00D737AE">
        <w:t xml:space="preserve"> «О </w:t>
      </w:r>
      <w:r w:rsidR="004773C9" w:rsidRPr="00D737AE">
        <w:t>внесении изменений в  Устав</w:t>
      </w:r>
      <w:r w:rsidR="00F24D6A" w:rsidRPr="00D737AE">
        <w:t xml:space="preserve"> городского округа Эгвекинот» и н</w:t>
      </w:r>
      <w:r w:rsidR="00F24D6A" w:rsidRPr="00D737AE">
        <w:t>а</w:t>
      </w:r>
      <w:r w:rsidR="00F24D6A" w:rsidRPr="00D737AE">
        <w:t>значении публичных слушаний»:</w:t>
      </w:r>
    </w:p>
    <w:p w:rsidR="006D0C7C" w:rsidRDefault="00F24D6A" w:rsidP="008958A0">
      <w:pPr>
        <w:jc w:val="both"/>
      </w:pPr>
      <w:r w:rsidRPr="00D737AE">
        <w:tab/>
      </w:r>
    </w:p>
    <w:tbl>
      <w:tblPr>
        <w:tblW w:w="0" w:type="auto"/>
        <w:tblInd w:w="-34" w:type="dxa"/>
        <w:tblLook w:val="04A0"/>
      </w:tblPr>
      <w:tblGrid>
        <w:gridCol w:w="3240"/>
        <w:gridCol w:w="6506"/>
      </w:tblGrid>
      <w:tr w:rsidR="006D0C7C" w:rsidRPr="007D031F" w:rsidTr="00732182">
        <w:tc>
          <w:tcPr>
            <w:tcW w:w="3261" w:type="dxa"/>
          </w:tcPr>
          <w:p w:rsidR="006D0C7C" w:rsidRDefault="006D0C7C" w:rsidP="00732182">
            <w:pPr>
              <w:jc w:val="both"/>
            </w:pPr>
            <w:r>
              <w:t xml:space="preserve">            Жукова</w:t>
            </w:r>
          </w:p>
          <w:p w:rsidR="006D0C7C" w:rsidRPr="009B708C" w:rsidRDefault="006D0C7C" w:rsidP="00732182">
            <w:pPr>
              <w:jc w:val="both"/>
            </w:pPr>
            <w:r>
              <w:t xml:space="preserve">Олега </w:t>
            </w:r>
            <w:r w:rsidRPr="009B708C">
              <w:t>В</w:t>
            </w:r>
            <w:r>
              <w:t>ячеславовича</w:t>
            </w:r>
          </w:p>
          <w:p w:rsidR="006D0C7C" w:rsidRDefault="006D0C7C" w:rsidP="00732182">
            <w:pPr>
              <w:jc w:val="both"/>
              <w:rPr>
                <w:b/>
              </w:rPr>
            </w:pPr>
          </w:p>
          <w:p w:rsidR="006D0C7C" w:rsidRPr="007D031F" w:rsidRDefault="006D0C7C" w:rsidP="00732182">
            <w:pPr>
              <w:jc w:val="both"/>
            </w:pPr>
            <w:r>
              <w:lastRenderedPageBreak/>
              <w:t xml:space="preserve">            </w:t>
            </w:r>
            <w:r w:rsidRPr="007D031F">
              <w:t xml:space="preserve">Кириленко </w:t>
            </w:r>
          </w:p>
          <w:p w:rsidR="006D0C7C" w:rsidRDefault="006D0C7C" w:rsidP="00732182">
            <w:pPr>
              <w:jc w:val="both"/>
            </w:pPr>
            <w:r w:rsidRPr="007D031F">
              <w:t>Роман</w:t>
            </w:r>
            <w:r>
              <w:t>а</w:t>
            </w:r>
            <w:r w:rsidRPr="007D031F">
              <w:t xml:space="preserve"> Анатольевич</w:t>
            </w:r>
            <w:r>
              <w:t>а</w:t>
            </w:r>
          </w:p>
          <w:p w:rsidR="006D0C7C" w:rsidRDefault="006D0C7C" w:rsidP="00732182">
            <w:pPr>
              <w:jc w:val="both"/>
            </w:pPr>
          </w:p>
          <w:p w:rsidR="006D0C7C" w:rsidRDefault="006D0C7C" w:rsidP="00732182">
            <w:pPr>
              <w:jc w:val="both"/>
            </w:pPr>
          </w:p>
          <w:p w:rsidR="006D0C7C" w:rsidRDefault="006D0C7C" w:rsidP="00732182">
            <w:pPr>
              <w:jc w:val="both"/>
            </w:pPr>
            <w:r>
              <w:t xml:space="preserve">            Спиридоновой </w:t>
            </w:r>
          </w:p>
          <w:p w:rsidR="006D0C7C" w:rsidRPr="007D031F" w:rsidRDefault="006D0C7C" w:rsidP="00732182">
            <w:pPr>
              <w:jc w:val="both"/>
            </w:pPr>
            <w:r>
              <w:t>Ирины Леонидовны</w:t>
            </w:r>
          </w:p>
          <w:p w:rsidR="006D0C7C" w:rsidRDefault="006D0C7C" w:rsidP="00732182">
            <w:pPr>
              <w:jc w:val="both"/>
            </w:pPr>
          </w:p>
          <w:p w:rsidR="006D0C7C" w:rsidRDefault="006D0C7C" w:rsidP="00732182">
            <w:pPr>
              <w:jc w:val="both"/>
            </w:pPr>
          </w:p>
          <w:p w:rsidR="006D0C7C" w:rsidRDefault="006D0C7C" w:rsidP="00732182">
            <w:pPr>
              <w:jc w:val="both"/>
            </w:pPr>
            <w:r>
              <w:t xml:space="preserve">            </w:t>
            </w:r>
            <w:proofErr w:type="spellStart"/>
            <w:r>
              <w:t>Таяна</w:t>
            </w:r>
            <w:proofErr w:type="spellEnd"/>
          </w:p>
          <w:p w:rsidR="006D0C7C" w:rsidRPr="009B708C" w:rsidRDefault="006D0C7C" w:rsidP="00732182">
            <w:pPr>
              <w:jc w:val="both"/>
            </w:pPr>
            <w:r>
              <w:t>Александра Владимировича</w:t>
            </w:r>
          </w:p>
        </w:tc>
        <w:tc>
          <w:tcPr>
            <w:tcW w:w="6571" w:type="dxa"/>
          </w:tcPr>
          <w:p w:rsidR="006D0C7C" w:rsidRDefault="006D0C7C" w:rsidP="00732182">
            <w:pPr>
              <w:jc w:val="both"/>
            </w:pPr>
            <w:r w:rsidRPr="00107C2A">
              <w:lastRenderedPageBreak/>
              <w:t>- депутат</w:t>
            </w:r>
            <w:r>
              <w:t>а</w:t>
            </w:r>
            <w:r w:rsidRPr="00107C2A">
              <w:t xml:space="preserve"> Совета депутатов городского округа </w:t>
            </w:r>
            <w:proofErr w:type="spellStart"/>
            <w:r w:rsidRPr="00107C2A">
              <w:t>Эгвекинот</w:t>
            </w:r>
            <w:proofErr w:type="spellEnd"/>
            <w:r w:rsidRPr="00107C2A">
              <w:t xml:space="preserve"> </w:t>
            </w:r>
            <w:r>
              <w:t xml:space="preserve">                     </w:t>
            </w:r>
            <w:r w:rsidRPr="00107C2A">
              <w:t>(по соглас</w:t>
            </w:r>
            <w:r w:rsidRPr="00107C2A">
              <w:t>о</w:t>
            </w:r>
            <w:r w:rsidRPr="00107C2A">
              <w:t>ванию)</w:t>
            </w:r>
            <w:r>
              <w:t>;</w:t>
            </w:r>
          </w:p>
          <w:p w:rsidR="006D0C7C" w:rsidRDefault="006D0C7C" w:rsidP="00732182">
            <w:pPr>
              <w:jc w:val="both"/>
            </w:pPr>
          </w:p>
          <w:p w:rsidR="006D0C7C" w:rsidRDefault="006D0C7C" w:rsidP="00732182">
            <w:pPr>
              <w:jc w:val="both"/>
            </w:pPr>
            <w:r>
              <w:lastRenderedPageBreak/>
              <w:t>- начальника организационно-правового Управления Адм</w:t>
            </w:r>
            <w:r>
              <w:t>и</w:t>
            </w:r>
            <w:r>
              <w:t xml:space="preserve">нистрации городского округа </w:t>
            </w:r>
            <w:proofErr w:type="spellStart"/>
            <w:r>
              <w:t>Эгвекинот</w:t>
            </w:r>
            <w:proofErr w:type="spellEnd"/>
            <w:r w:rsidRPr="005C08D6">
              <w:t xml:space="preserve"> </w:t>
            </w:r>
            <w:r w:rsidRPr="007D56A5">
              <w:t>(председатель с</w:t>
            </w:r>
            <w:r w:rsidRPr="007D56A5">
              <w:t>о</w:t>
            </w:r>
            <w:r w:rsidRPr="007D56A5">
              <w:t>гласительной к</w:t>
            </w:r>
            <w:r w:rsidRPr="007D56A5">
              <w:t>о</w:t>
            </w:r>
            <w:r>
              <w:t>миссии);</w:t>
            </w:r>
          </w:p>
          <w:p w:rsidR="006D0C7C" w:rsidRDefault="006D0C7C" w:rsidP="00732182">
            <w:pPr>
              <w:jc w:val="both"/>
            </w:pPr>
          </w:p>
          <w:p w:rsidR="006D0C7C" w:rsidRDefault="006D0C7C" w:rsidP="00732182">
            <w:pPr>
              <w:jc w:val="both"/>
            </w:pPr>
            <w:r w:rsidRPr="007D56A5">
              <w:t>-</w:t>
            </w:r>
            <w:r>
              <w:t xml:space="preserve"> начальника отдела делопроизводства организационно-правового Управления Администрации городского округа </w:t>
            </w:r>
            <w:proofErr w:type="spellStart"/>
            <w:r>
              <w:t>Эгвекинот</w:t>
            </w:r>
            <w:proofErr w:type="spellEnd"/>
            <w:r>
              <w:t>;</w:t>
            </w:r>
          </w:p>
          <w:p w:rsidR="006D0C7C" w:rsidRDefault="006D0C7C" w:rsidP="00732182">
            <w:pPr>
              <w:jc w:val="both"/>
            </w:pPr>
          </w:p>
          <w:p w:rsidR="006D0C7C" w:rsidRPr="007D031F" w:rsidRDefault="006D0C7C" w:rsidP="00732182">
            <w:pPr>
              <w:jc w:val="both"/>
            </w:pPr>
            <w:r>
              <w:t xml:space="preserve">- </w:t>
            </w:r>
            <w:r w:rsidRPr="00107C2A">
              <w:t>депутат</w:t>
            </w:r>
            <w:r>
              <w:t>а</w:t>
            </w:r>
            <w:r w:rsidRPr="00107C2A">
              <w:t xml:space="preserve"> Совета депутатов городского округа </w:t>
            </w:r>
            <w:proofErr w:type="spellStart"/>
            <w:r w:rsidRPr="00107C2A">
              <w:t>Эгвекинот</w:t>
            </w:r>
            <w:proofErr w:type="spellEnd"/>
            <w:r w:rsidRPr="00107C2A">
              <w:t xml:space="preserve"> </w:t>
            </w:r>
            <w:r>
              <w:t xml:space="preserve">                     </w:t>
            </w:r>
            <w:r w:rsidRPr="00107C2A">
              <w:t>(по соглас</w:t>
            </w:r>
            <w:r w:rsidRPr="00107C2A">
              <w:t>о</w:t>
            </w:r>
            <w:r w:rsidRPr="00107C2A">
              <w:t>ванию)</w:t>
            </w:r>
            <w:r>
              <w:t>.</w:t>
            </w:r>
          </w:p>
        </w:tc>
      </w:tr>
    </w:tbl>
    <w:p w:rsidR="008958A0" w:rsidRDefault="008958A0" w:rsidP="008958A0">
      <w:pPr>
        <w:jc w:val="both"/>
      </w:pPr>
    </w:p>
    <w:p w:rsidR="007435D8" w:rsidRPr="00D737AE" w:rsidRDefault="007435D8" w:rsidP="00C55D31">
      <w:pPr>
        <w:ind w:firstLine="708"/>
        <w:jc w:val="both"/>
      </w:pPr>
      <w:r w:rsidRPr="00D737AE">
        <w:t>Результаты публичных слушаний будут обнародованы в местах, определенных У</w:t>
      </w:r>
      <w:r w:rsidRPr="00D737AE">
        <w:t>с</w:t>
      </w:r>
      <w:r w:rsidRPr="00D737AE">
        <w:t xml:space="preserve">тавом </w:t>
      </w:r>
      <w:r w:rsidR="004773C9" w:rsidRPr="00D737AE">
        <w:t>городского округа Эгвекинот</w:t>
      </w:r>
      <w:r w:rsidR="00F73315" w:rsidRPr="00D737AE">
        <w:t xml:space="preserve"> и размещены на сайте</w:t>
      </w:r>
      <w:r w:rsidR="004773C9" w:rsidRPr="00D737AE">
        <w:t xml:space="preserve"> Администрации городского о</w:t>
      </w:r>
      <w:r w:rsidR="004773C9" w:rsidRPr="00D737AE">
        <w:t>к</w:t>
      </w:r>
      <w:r w:rsidR="004773C9" w:rsidRPr="00D737AE">
        <w:t>руга Э</w:t>
      </w:r>
      <w:r w:rsidR="004773C9" w:rsidRPr="00D737AE">
        <w:t>г</w:t>
      </w:r>
      <w:r w:rsidR="004773C9" w:rsidRPr="00D737AE">
        <w:t>векинот</w:t>
      </w:r>
      <w:r w:rsidRPr="00D737AE">
        <w:t>.</w:t>
      </w:r>
    </w:p>
    <w:p w:rsidR="007435D8" w:rsidRPr="00D737AE" w:rsidRDefault="007435D8" w:rsidP="007435D8">
      <w:pPr>
        <w:jc w:val="both"/>
      </w:pPr>
      <w:r w:rsidRPr="00D737AE">
        <w:tab/>
        <w:t>Итак, начинаем публичные слушания по проекту решения Совета депутатов</w:t>
      </w:r>
      <w:r w:rsidRPr="00D737AE">
        <w:rPr>
          <w:b/>
        </w:rPr>
        <w:t xml:space="preserve"> </w:t>
      </w:r>
      <w:r w:rsidR="004773C9" w:rsidRPr="00D737AE">
        <w:t>горо</w:t>
      </w:r>
      <w:r w:rsidR="004773C9" w:rsidRPr="00D737AE">
        <w:t>д</w:t>
      </w:r>
      <w:r w:rsidR="004773C9" w:rsidRPr="00D737AE">
        <w:t>ского округа Эгвекинот</w:t>
      </w:r>
      <w:r w:rsidRPr="00D737AE">
        <w:t xml:space="preserve"> «</w:t>
      </w:r>
      <w:r w:rsidR="004773C9" w:rsidRPr="00D737AE">
        <w:t>О внесении изменений в Устав городского округа</w:t>
      </w:r>
      <w:r w:rsidR="008D294E" w:rsidRPr="00D737AE">
        <w:t xml:space="preserve"> Эгвекинот</w:t>
      </w:r>
      <w:r w:rsidRPr="00D737AE">
        <w:t>».</w:t>
      </w:r>
    </w:p>
    <w:p w:rsidR="0081047B" w:rsidRPr="00D737AE" w:rsidRDefault="0081047B" w:rsidP="0081047B">
      <w:pPr>
        <w:autoSpaceDE w:val="0"/>
        <w:autoSpaceDN w:val="0"/>
        <w:adjustRightInd w:val="0"/>
        <w:ind w:firstLine="540"/>
        <w:jc w:val="both"/>
        <w:rPr>
          <w:b/>
        </w:rPr>
      </w:pPr>
      <w:r w:rsidRPr="00D737AE">
        <w:rPr>
          <w:b/>
        </w:rPr>
        <w:t xml:space="preserve">Председательствующий: </w:t>
      </w:r>
    </w:p>
    <w:p w:rsidR="008958A0" w:rsidRDefault="006D0C7C" w:rsidP="006D0C7C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</w:pPr>
      <w:r>
        <w:t>П</w:t>
      </w:r>
      <w:r w:rsidR="0081047B" w:rsidRPr="00D737AE">
        <w:t>роект</w:t>
      </w:r>
      <w:r>
        <w:t>ом</w:t>
      </w:r>
      <w:r w:rsidR="0081047B" w:rsidRPr="00D737AE">
        <w:t xml:space="preserve"> решения </w:t>
      </w:r>
      <w:r w:rsidR="008958A0">
        <w:t>предусмотрены следующие изменения:</w:t>
      </w:r>
    </w:p>
    <w:p w:rsidR="006D0C7C" w:rsidRPr="00EF0427" w:rsidRDefault="006D0C7C" w:rsidP="006D0C7C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jc w:val="both"/>
      </w:pPr>
      <w:r w:rsidRPr="00EF0427">
        <w:t xml:space="preserve">В статью 18.1.: </w:t>
      </w:r>
    </w:p>
    <w:p w:rsidR="006D0C7C" w:rsidRPr="005558B1" w:rsidRDefault="006D0C7C" w:rsidP="006D0C7C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t>Часть 2 изложить в следующей редакции:</w:t>
      </w:r>
    </w:p>
    <w:p w:rsidR="006D0C7C" w:rsidRDefault="006D0C7C" w:rsidP="006D0C7C">
      <w:pPr>
        <w:autoSpaceDE w:val="0"/>
        <w:autoSpaceDN w:val="0"/>
        <w:adjustRightInd w:val="0"/>
        <w:ind w:firstLine="540"/>
        <w:jc w:val="both"/>
      </w:pPr>
      <w:r w:rsidRPr="005558B1">
        <w:t xml:space="preserve">«2. Староста сельского населенного пункта назначается </w:t>
      </w:r>
      <w:r>
        <w:t xml:space="preserve">Советом депутатов городского округа </w:t>
      </w:r>
      <w:proofErr w:type="spellStart"/>
      <w:r>
        <w:t>Эгвекинот</w:t>
      </w:r>
      <w:proofErr w:type="spellEnd"/>
      <w:r w:rsidRPr="005558B1">
        <w:t>, по представлению схода граждан сельского населенного пункта. Старо</w:t>
      </w:r>
      <w:r w:rsidRPr="005558B1">
        <w:t>с</w:t>
      </w:r>
      <w:r w:rsidRPr="005558B1">
        <w:t>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</w:t>
      </w:r>
      <w:r w:rsidRPr="005558B1">
        <w:t>в</w:t>
      </w:r>
      <w:r w:rsidRPr="005558B1">
        <w:t>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</w:t>
      </w:r>
      <w:r w:rsidRPr="005558B1">
        <w:t>с</w:t>
      </w:r>
      <w:r w:rsidRPr="005558B1">
        <w:t>положенное на территории данного сельского населенного пункта</w:t>
      </w:r>
      <w:proofErr w:type="gramStart"/>
      <w:r w:rsidRPr="005558B1">
        <w:t>.</w:t>
      </w:r>
      <w:r>
        <w:t>».</w:t>
      </w:r>
      <w:proofErr w:type="gramEnd"/>
    </w:p>
    <w:p w:rsidR="006D0C7C" w:rsidRPr="003566F2" w:rsidRDefault="006D0C7C" w:rsidP="006D0C7C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>Часть 3 изложить в следующей редакции:</w:t>
      </w:r>
    </w:p>
    <w:p w:rsidR="006D0C7C" w:rsidRDefault="006D0C7C" w:rsidP="006D0C7C">
      <w:pPr>
        <w:autoSpaceDE w:val="0"/>
        <w:autoSpaceDN w:val="0"/>
        <w:adjustRightInd w:val="0"/>
        <w:ind w:firstLine="568"/>
        <w:jc w:val="both"/>
      </w:pPr>
      <w:r w:rsidRPr="003566F2">
        <w:t xml:space="preserve">«3. </w:t>
      </w:r>
      <w:proofErr w:type="gramStart"/>
      <w:r w:rsidRPr="003566F2">
        <w:t>Староста сельского населенного пункта не является лицом, замещающим госуда</w:t>
      </w:r>
      <w:r w:rsidRPr="003566F2">
        <w:t>р</w:t>
      </w:r>
      <w:r w:rsidRPr="003566F2">
        <w:t xml:space="preserve">ственную должность, должность государственной гражданской службы, муниципальную должность, за исключением муниципальной должности депутата </w:t>
      </w:r>
      <w:r>
        <w:t>Совета депутатов горо</w:t>
      </w:r>
      <w:r>
        <w:t>д</w:t>
      </w:r>
      <w:r>
        <w:t xml:space="preserve">ского округа </w:t>
      </w:r>
      <w:proofErr w:type="spellStart"/>
      <w:r>
        <w:t>Эгвекинот</w:t>
      </w:r>
      <w:proofErr w:type="spellEnd"/>
      <w:r w:rsidRPr="003566F2">
        <w:t>, осуществляющего свои полномочия на непостоянной основе, или должность муниципальной службы, не может состоять в трудовых отношениях и иных н</w:t>
      </w:r>
      <w:r w:rsidRPr="003566F2">
        <w:t>е</w:t>
      </w:r>
      <w:r w:rsidRPr="003566F2">
        <w:t>посредственно связанных с ними отношениях с органами местного самоуправления.</w:t>
      </w:r>
      <w:r>
        <w:t>».</w:t>
      </w:r>
      <w:proofErr w:type="gramEnd"/>
    </w:p>
    <w:p w:rsidR="006D0C7C" w:rsidRDefault="006D0C7C" w:rsidP="006D0C7C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>Подпункт 1 части 4 изложить в следующей редакции:</w:t>
      </w:r>
    </w:p>
    <w:p w:rsidR="006D0C7C" w:rsidRDefault="006D0C7C" w:rsidP="006D0C7C">
      <w:pPr>
        <w:autoSpaceDE w:val="0"/>
        <w:autoSpaceDN w:val="0"/>
        <w:adjustRightInd w:val="0"/>
        <w:ind w:firstLine="568"/>
        <w:jc w:val="both"/>
      </w:pPr>
      <w:r>
        <w:t>«1) замещающее государственную должность, должность государственной гражда</w:t>
      </w:r>
      <w:r>
        <w:t>н</w:t>
      </w:r>
      <w:r>
        <w:t xml:space="preserve">ской службы, муниципальную должность, за исключением муниципальной </w:t>
      </w:r>
      <w:proofErr w:type="gramStart"/>
      <w:r>
        <w:t>должности д</w:t>
      </w:r>
      <w:r>
        <w:t>е</w:t>
      </w:r>
      <w:r>
        <w:t>путата Совета депутатов городского округа</w:t>
      </w:r>
      <w:proofErr w:type="gramEnd"/>
      <w:r>
        <w:t xml:space="preserve"> </w:t>
      </w:r>
      <w:proofErr w:type="spellStart"/>
      <w:r>
        <w:t>Эгвекинот</w:t>
      </w:r>
      <w:proofErr w:type="spellEnd"/>
      <w:r>
        <w:t>, осуществляющего свои полномочия на непостоянной основе, или должность муниципальной службы;».</w:t>
      </w:r>
    </w:p>
    <w:p w:rsidR="006D0C7C" w:rsidRDefault="006D0C7C" w:rsidP="006D0C7C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>статью 26 дополнить частью 13.2. следующего содержания:</w:t>
      </w:r>
    </w:p>
    <w:p w:rsidR="006D0C7C" w:rsidRDefault="006D0C7C" w:rsidP="006D0C7C">
      <w:pPr>
        <w:autoSpaceDE w:val="0"/>
        <w:autoSpaceDN w:val="0"/>
        <w:adjustRightInd w:val="0"/>
        <w:ind w:firstLine="567"/>
        <w:jc w:val="both"/>
      </w:pPr>
      <w:r>
        <w:t xml:space="preserve">«13.2. Полномочия депутата Совета депутатов городского округа </w:t>
      </w:r>
      <w:proofErr w:type="spellStart"/>
      <w:r>
        <w:t>Эгвекинот</w:t>
      </w:r>
      <w:proofErr w:type="spellEnd"/>
      <w:r>
        <w:t xml:space="preserve"> прекр</w:t>
      </w:r>
      <w:r>
        <w:t>а</w:t>
      </w:r>
      <w:r>
        <w:t xml:space="preserve">щаются досрочно решением Совета депутатов городского округа </w:t>
      </w:r>
      <w:proofErr w:type="spellStart"/>
      <w:r>
        <w:t>Эгвекинот</w:t>
      </w:r>
      <w:proofErr w:type="spellEnd"/>
      <w:r>
        <w:t xml:space="preserve"> в случае отсу</w:t>
      </w:r>
      <w:r>
        <w:t>т</w:t>
      </w:r>
      <w:r>
        <w:t xml:space="preserve">ствия депутата без уважительных причин на всех заседаниях Совета депутатов городского округа </w:t>
      </w:r>
      <w:proofErr w:type="spellStart"/>
      <w:r>
        <w:t>Эгвекинот</w:t>
      </w:r>
      <w:proofErr w:type="spellEnd"/>
      <w:r>
        <w:t xml:space="preserve"> в течение шести месяцев подряд</w:t>
      </w:r>
      <w:proofErr w:type="gramStart"/>
      <w:r>
        <w:t>.».</w:t>
      </w:r>
      <w:proofErr w:type="gramEnd"/>
    </w:p>
    <w:p w:rsidR="006D0C7C" w:rsidRPr="00981C01" w:rsidRDefault="006D0C7C" w:rsidP="006D0C7C">
      <w:pPr>
        <w:pStyle w:val="nospacing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="Arial Unicode MS"/>
        </w:rPr>
      </w:pPr>
      <w:r w:rsidRPr="00981C01">
        <w:t>В статье 33 слова «</w:t>
      </w:r>
      <w:r w:rsidRPr="00981C01">
        <w:rPr>
          <w:rFonts w:eastAsia="Arial Unicode MS"/>
          <w:color w:val="000000"/>
        </w:rPr>
        <w:t xml:space="preserve">определяемые в соответствии с Уставом городского округа </w:t>
      </w:r>
      <w:proofErr w:type="spellStart"/>
      <w:r w:rsidRPr="00981C01">
        <w:rPr>
          <w:rFonts w:eastAsia="Arial Unicode MS"/>
          <w:color w:val="000000"/>
        </w:rPr>
        <w:t>Э</w:t>
      </w:r>
      <w:r w:rsidRPr="00981C01">
        <w:rPr>
          <w:rFonts w:eastAsia="Arial Unicode MS"/>
          <w:color w:val="000000"/>
        </w:rPr>
        <w:t>г</w:t>
      </w:r>
      <w:r w:rsidRPr="00981C01">
        <w:rPr>
          <w:rFonts w:eastAsia="Arial Unicode MS"/>
          <w:color w:val="000000"/>
        </w:rPr>
        <w:t>векинот</w:t>
      </w:r>
      <w:proofErr w:type="spellEnd"/>
      <w:r>
        <w:rPr>
          <w:rFonts w:eastAsia="Arial Unicode MS"/>
          <w:color w:val="000000"/>
        </w:rPr>
        <w:t xml:space="preserve">» заменить словами </w:t>
      </w:r>
      <w:r w:rsidRPr="00981C01">
        <w:rPr>
          <w:rFonts w:eastAsia="Arial Unicode MS"/>
        </w:rPr>
        <w:t>«назначаем</w:t>
      </w:r>
      <w:r>
        <w:rPr>
          <w:rFonts w:eastAsia="Arial Unicode MS"/>
        </w:rPr>
        <w:t>ы</w:t>
      </w:r>
      <w:r w:rsidRPr="00981C01">
        <w:rPr>
          <w:rFonts w:eastAsia="Arial Unicode MS"/>
        </w:rPr>
        <w:t>е решением Совета депутатов</w:t>
      </w:r>
      <w:r>
        <w:rPr>
          <w:rFonts w:eastAsia="Arial Unicode MS"/>
        </w:rPr>
        <w:t>».</w:t>
      </w:r>
    </w:p>
    <w:p w:rsidR="008958A0" w:rsidRPr="006D0C7C" w:rsidRDefault="006D0C7C" w:rsidP="006D0C7C">
      <w:pPr>
        <w:pStyle w:val="nospacing"/>
        <w:spacing w:before="0" w:beforeAutospacing="0" w:after="0" w:afterAutospacing="0"/>
        <w:ind w:firstLine="567"/>
        <w:jc w:val="both"/>
        <w:rPr>
          <w:rFonts w:eastAsia="Arial Unicode MS"/>
        </w:rPr>
      </w:pPr>
      <w:r>
        <w:t xml:space="preserve">3) часть 8 статьи 34 дополнить предложением следующего содержания: </w:t>
      </w:r>
      <w:r w:rsidRPr="00981C01">
        <w:t>«</w:t>
      </w:r>
      <w:r w:rsidRPr="00981C01">
        <w:rPr>
          <w:rFonts w:eastAsia="Arial Unicode MS"/>
        </w:rPr>
        <w:t>Заместители Главы Администрации городского округа осуществляют свои полномочия до вступления в должность вновь избранного Главы городского округа</w:t>
      </w:r>
      <w:proofErr w:type="gramStart"/>
      <w:r w:rsidRPr="00981C01">
        <w:rPr>
          <w:rFonts w:eastAsia="Arial Unicode MS"/>
        </w:rPr>
        <w:t>.</w:t>
      </w:r>
      <w:r>
        <w:rPr>
          <w:rFonts w:eastAsia="Arial Unicode MS"/>
        </w:rPr>
        <w:t>».</w:t>
      </w:r>
      <w:proofErr w:type="gramEnd"/>
    </w:p>
    <w:p w:rsidR="007A5C71" w:rsidRDefault="007435D8" w:rsidP="008958A0">
      <w:pPr>
        <w:jc w:val="both"/>
      </w:pPr>
      <w:r>
        <w:tab/>
      </w:r>
      <w:r w:rsidRPr="00E95866">
        <w:t xml:space="preserve">Кто желает высказаться по данному вопросу и внести свои предложения? Есть ли замечания, предложения или дополнения </w:t>
      </w:r>
      <w:r w:rsidR="004773C9" w:rsidRPr="00E95866">
        <w:t xml:space="preserve">изменений в </w:t>
      </w:r>
      <w:r w:rsidRPr="00E95866">
        <w:t>Устав</w:t>
      </w:r>
      <w:r w:rsidR="00863C6A" w:rsidRPr="00E95866">
        <w:t xml:space="preserve"> </w:t>
      </w:r>
      <w:r w:rsidR="00DA3BD7" w:rsidRPr="00E95866">
        <w:t>городского округа</w:t>
      </w:r>
      <w:r w:rsidR="00863C6A" w:rsidRPr="00E95866">
        <w:t xml:space="preserve"> </w:t>
      </w:r>
      <w:proofErr w:type="spellStart"/>
      <w:r w:rsidR="00863C6A" w:rsidRPr="00E95866">
        <w:t>Эгвекинот</w:t>
      </w:r>
      <w:proofErr w:type="spellEnd"/>
      <w:r w:rsidRPr="00E95866">
        <w:t>?</w:t>
      </w:r>
    </w:p>
    <w:p w:rsidR="008958A0" w:rsidRDefault="008958A0" w:rsidP="008958A0">
      <w:pPr>
        <w:jc w:val="both"/>
      </w:pPr>
    </w:p>
    <w:p w:rsidR="00863C6A" w:rsidRPr="00780BEE" w:rsidRDefault="00863C6A" w:rsidP="008256E2">
      <w:pPr>
        <w:autoSpaceDE w:val="0"/>
        <w:autoSpaceDN w:val="0"/>
        <w:adjustRightInd w:val="0"/>
        <w:ind w:firstLine="540"/>
        <w:jc w:val="both"/>
      </w:pPr>
      <w:r>
        <w:lastRenderedPageBreak/>
        <w:tab/>
      </w:r>
      <w:r w:rsidRPr="00780BEE">
        <w:rPr>
          <w:b/>
        </w:rPr>
        <w:t xml:space="preserve">Председательствующий: </w:t>
      </w:r>
      <w:r w:rsidRPr="00780BEE">
        <w:t>Есть предложение записать в протокол публичных сл</w:t>
      </w:r>
      <w:r w:rsidRPr="00780BEE">
        <w:t>у</w:t>
      </w:r>
      <w:r w:rsidRPr="00780BEE">
        <w:t>шаний следующие р</w:t>
      </w:r>
      <w:r w:rsidRPr="00780BEE">
        <w:t>е</w:t>
      </w:r>
      <w:r w:rsidRPr="00780BEE">
        <w:t>комендации:</w:t>
      </w:r>
    </w:p>
    <w:p w:rsidR="00863C6A" w:rsidRPr="00780BEE" w:rsidRDefault="00863C6A" w:rsidP="00863C6A">
      <w:pPr>
        <w:jc w:val="both"/>
      </w:pPr>
    </w:p>
    <w:p w:rsidR="00863C6A" w:rsidRPr="00780BEE" w:rsidRDefault="00E95866" w:rsidP="00863C6A">
      <w:pPr>
        <w:jc w:val="both"/>
      </w:pPr>
      <w:r>
        <w:tab/>
        <w:t>1. Одобрить</w:t>
      </w:r>
      <w:r w:rsidR="00863C6A" w:rsidRPr="00780BEE">
        <w:t xml:space="preserve"> </w:t>
      </w:r>
      <w:r w:rsidR="004773C9">
        <w:t xml:space="preserve">изменения, предлагаемые </w:t>
      </w:r>
      <w:r w:rsidR="004773C9" w:rsidRPr="006A3862">
        <w:t>для</w:t>
      </w:r>
      <w:r w:rsidR="004773C9">
        <w:t xml:space="preserve"> внесения в </w:t>
      </w:r>
      <w:r w:rsidR="00863C6A" w:rsidRPr="00780BEE">
        <w:t>Устав</w:t>
      </w:r>
      <w:r w:rsidR="00A83F21" w:rsidRPr="00780BEE">
        <w:t xml:space="preserve"> городского округа </w:t>
      </w:r>
      <w:proofErr w:type="spellStart"/>
      <w:r w:rsidR="00A83F21" w:rsidRPr="00780BEE">
        <w:t>Эгв</w:t>
      </w:r>
      <w:r w:rsidR="00A83F21" w:rsidRPr="00780BEE">
        <w:t>е</w:t>
      </w:r>
      <w:r w:rsidR="00A83F21" w:rsidRPr="00780BEE">
        <w:t>кинот</w:t>
      </w:r>
      <w:proofErr w:type="spellEnd"/>
      <w:r w:rsidR="00863C6A" w:rsidRPr="00780BEE">
        <w:t>.</w:t>
      </w:r>
    </w:p>
    <w:p w:rsidR="00863C6A" w:rsidRPr="00780BEE" w:rsidRDefault="00863C6A" w:rsidP="00863C6A">
      <w:pPr>
        <w:jc w:val="both"/>
      </w:pPr>
      <w:r w:rsidRPr="00780BEE">
        <w:tab/>
        <w:t xml:space="preserve">2. Передать в Совет депутатов </w:t>
      </w:r>
      <w:r w:rsidR="004773C9">
        <w:t>городского округа Эгвекинот</w:t>
      </w:r>
      <w:r w:rsidRPr="00780BEE">
        <w:t xml:space="preserve"> проект решения Совета депутатов «</w:t>
      </w:r>
      <w:r w:rsidR="004773C9" w:rsidRPr="004773C9">
        <w:t>О внесении изменений в Устав городского округа</w:t>
      </w:r>
      <w:r w:rsidR="00DA3BD7">
        <w:t xml:space="preserve"> Эгвекинот</w:t>
      </w:r>
      <w:r w:rsidR="0063465B">
        <w:t>» для рассмотрения и принятия.</w:t>
      </w:r>
    </w:p>
    <w:p w:rsidR="00863C6A" w:rsidRPr="006A3862" w:rsidRDefault="00863C6A" w:rsidP="00863C6A">
      <w:pPr>
        <w:jc w:val="both"/>
      </w:pPr>
      <w:r w:rsidRPr="00780BEE">
        <w:tab/>
      </w:r>
      <w:r w:rsidR="00780BEE" w:rsidRPr="00780BEE">
        <w:t>3</w:t>
      </w:r>
      <w:r w:rsidRPr="00780BEE">
        <w:t>. Результаты публичных слушаний обнародовать в местах, определенных Уст</w:t>
      </w:r>
      <w:r w:rsidRPr="00780BEE">
        <w:t>а</w:t>
      </w:r>
      <w:r w:rsidRPr="00780BEE">
        <w:t xml:space="preserve">вом </w:t>
      </w:r>
      <w:r w:rsidR="004773C9">
        <w:t>городского округа Эгвекинот</w:t>
      </w:r>
      <w:r w:rsidRPr="00780BEE">
        <w:t>.</w:t>
      </w:r>
    </w:p>
    <w:p w:rsidR="00863C6A" w:rsidRDefault="00863C6A" w:rsidP="00863C6A">
      <w:pPr>
        <w:rPr>
          <w:b/>
        </w:rPr>
      </w:pPr>
    </w:p>
    <w:p w:rsidR="00863C6A" w:rsidRDefault="00863C6A" w:rsidP="00863C6A">
      <w:pPr>
        <w:jc w:val="both"/>
      </w:pPr>
      <w:r>
        <w:rPr>
          <w:b/>
        </w:rPr>
        <w:tab/>
      </w:r>
      <w:r>
        <w:t xml:space="preserve">Другие предложения есть?  Нет.  </w:t>
      </w:r>
    </w:p>
    <w:p w:rsidR="00863C6A" w:rsidRDefault="00863C6A" w:rsidP="00863C6A">
      <w:pPr>
        <w:jc w:val="both"/>
      </w:pPr>
      <w:r>
        <w:tab/>
        <w:t>Кто за данное предложение, прошу голос</w:t>
      </w:r>
      <w:r>
        <w:t>о</w:t>
      </w:r>
      <w:r>
        <w:t>вать.</w:t>
      </w:r>
    </w:p>
    <w:p w:rsidR="00863C6A" w:rsidRPr="00446F1E" w:rsidRDefault="00863C6A" w:rsidP="00863C6A">
      <w:pPr>
        <w:jc w:val="both"/>
      </w:pPr>
    </w:p>
    <w:p w:rsidR="00863C6A" w:rsidRDefault="00863C6A" w:rsidP="00863C6A">
      <w:pPr>
        <w:spacing w:line="360" w:lineRule="auto"/>
        <w:jc w:val="both"/>
        <w:rPr>
          <w:b/>
        </w:rPr>
      </w:pPr>
      <w:r>
        <w:rPr>
          <w:b/>
        </w:rPr>
        <w:tab/>
      </w:r>
      <w:r w:rsidRPr="000103D0">
        <w:t>Голосовали:</w:t>
      </w:r>
      <w:r>
        <w:rPr>
          <w:b/>
        </w:rPr>
        <w:t xml:space="preserve">    «За»  -  </w:t>
      </w:r>
      <w:r w:rsidR="006D0C7C">
        <w:rPr>
          <w:b/>
        </w:rPr>
        <w:t>12</w:t>
      </w:r>
    </w:p>
    <w:p w:rsidR="00863C6A" w:rsidRDefault="00863C6A" w:rsidP="00863C6A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«Против» -  нет</w:t>
      </w:r>
    </w:p>
    <w:p w:rsidR="00863C6A" w:rsidRDefault="00863C6A" w:rsidP="00863C6A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«Воздержались» -  нет</w:t>
      </w:r>
    </w:p>
    <w:p w:rsidR="00863C6A" w:rsidRPr="004469B4" w:rsidRDefault="00863C6A" w:rsidP="004469B4">
      <w:pPr>
        <w:spacing w:line="360" w:lineRule="auto"/>
        <w:jc w:val="both"/>
      </w:pPr>
      <w:r>
        <w:rPr>
          <w:b/>
        </w:rPr>
        <w:tab/>
      </w:r>
      <w:r w:rsidRPr="00FE0EAF">
        <w:t>Принято  единогласно.</w:t>
      </w:r>
    </w:p>
    <w:p w:rsidR="00863C6A" w:rsidRDefault="00863C6A" w:rsidP="00863C6A">
      <w:pPr>
        <w:jc w:val="both"/>
        <w:rPr>
          <w:b/>
        </w:rPr>
      </w:pPr>
      <w:r>
        <w:rPr>
          <w:b/>
        </w:rPr>
        <w:tab/>
        <w:t>Председательствующий:</w:t>
      </w:r>
    </w:p>
    <w:p w:rsidR="00863C6A" w:rsidRDefault="00863C6A" w:rsidP="004469B4">
      <w:pPr>
        <w:jc w:val="both"/>
      </w:pPr>
      <w:r>
        <w:rPr>
          <w:b/>
        </w:rPr>
        <w:tab/>
      </w:r>
      <w:r>
        <w:t>Публичные слушания окончены. Всем спасибо.</w:t>
      </w:r>
    </w:p>
    <w:p w:rsidR="006D0C7C" w:rsidRDefault="006D0C7C" w:rsidP="004469B4">
      <w:pPr>
        <w:jc w:val="both"/>
      </w:pPr>
    </w:p>
    <w:p w:rsidR="00863C6A" w:rsidRPr="00780BEE" w:rsidRDefault="00863C6A" w:rsidP="00863C6A">
      <w:pPr>
        <w:spacing w:line="360" w:lineRule="auto"/>
        <w:jc w:val="both"/>
      </w:pPr>
      <w:r>
        <w:rPr>
          <w:b/>
        </w:rPr>
        <w:tab/>
      </w:r>
      <w:r w:rsidRPr="003E4360">
        <w:t>Председательствующий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3465B" w:rsidRPr="0063465B">
        <w:t>А.В.</w:t>
      </w:r>
      <w:r w:rsidR="0063465B">
        <w:rPr>
          <w:b/>
        </w:rPr>
        <w:t xml:space="preserve"> </w:t>
      </w:r>
      <w:r w:rsidR="0063465B">
        <w:t xml:space="preserve">Егорова </w:t>
      </w:r>
    </w:p>
    <w:p w:rsidR="00863C6A" w:rsidRPr="00780BEE" w:rsidRDefault="00863C6A" w:rsidP="00863C6A">
      <w:pPr>
        <w:spacing w:line="360" w:lineRule="auto"/>
        <w:jc w:val="both"/>
      </w:pPr>
      <w:r w:rsidRPr="00780BEE">
        <w:tab/>
        <w:t>Секретарь</w:t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="006D0C7C">
        <w:t>А.Ю. Федорченко</w:t>
      </w:r>
    </w:p>
    <w:p w:rsidR="00252169" w:rsidRPr="00780BEE" w:rsidRDefault="00863C6A" w:rsidP="004773C9">
      <w:pPr>
        <w:jc w:val="both"/>
      </w:pPr>
      <w:r w:rsidRPr="00780BEE">
        <w:tab/>
      </w:r>
      <w:r w:rsidR="004469B4">
        <w:t>Глав</w:t>
      </w:r>
      <w:r w:rsidR="006124E5">
        <w:t>а</w:t>
      </w:r>
      <w:r w:rsidR="004773C9">
        <w:t xml:space="preserve"> </w:t>
      </w:r>
      <w:r w:rsidR="006124E5">
        <w:t>городского округа Эгвекинот</w:t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="006124E5">
        <w:t>Р.В. Коркишко</w:t>
      </w:r>
    </w:p>
    <w:sectPr w:rsidR="00252169" w:rsidRPr="00780BEE" w:rsidSect="004469B4">
      <w:footerReference w:type="even" r:id="rId7"/>
      <w:footerReference w:type="default" r:id="rId8"/>
      <w:pgSz w:w="11906" w:h="16838"/>
      <w:pgMar w:top="1134" w:right="850" w:bottom="56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1D0" w:rsidRDefault="00D311D0">
      <w:r>
        <w:separator/>
      </w:r>
    </w:p>
  </w:endnote>
  <w:endnote w:type="continuationSeparator" w:id="0">
    <w:p w:rsidR="00D311D0" w:rsidRDefault="00D31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2E1" w:rsidRDefault="00E502E1" w:rsidP="00FF52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02E1" w:rsidRDefault="00E502E1" w:rsidP="002F74C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2E1" w:rsidRDefault="00E502E1" w:rsidP="00FF52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0C7C">
      <w:rPr>
        <w:rStyle w:val="a4"/>
        <w:noProof/>
      </w:rPr>
      <w:t>1</w:t>
    </w:r>
    <w:r>
      <w:rPr>
        <w:rStyle w:val="a4"/>
      </w:rPr>
      <w:fldChar w:fldCharType="end"/>
    </w:r>
  </w:p>
  <w:p w:rsidR="00E502E1" w:rsidRDefault="00E502E1" w:rsidP="002F74C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1D0" w:rsidRDefault="00D311D0">
      <w:r>
        <w:separator/>
      </w:r>
    </w:p>
  </w:footnote>
  <w:footnote w:type="continuationSeparator" w:id="0">
    <w:p w:rsidR="00D311D0" w:rsidRDefault="00D311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D0727"/>
    <w:multiLevelType w:val="hybridMultilevel"/>
    <w:tmpl w:val="FAA669CC"/>
    <w:lvl w:ilvl="0" w:tplc="ED569B58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0219F0"/>
    <w:multiLevelType w:val="hybridMultilevel"/>
    <w:tmpl w:val="8BA48D6E"/>
    <w:lvl w:ilvl="0" w:tplc="B644D9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792127"/>
    <w:multiLevelType w:val="hybridMultilevel"/>
    <w:tmpl w:val="A568268A"/>
    <w:lvl w:ilvl="0" w:tplc="C1EC11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29534C8"/>
    <w:multiLevelType w:val="hybridMultilevel"/>
    <w:tmpl w:val="749CFF78"/>
    <w:lvl w:ilvl="0" w:tplc="2E04CE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312AB4"/>
    <w:multiLevelType w:val="hybridMultilevel"/>
    <w:tmpl w:val="56FA47CE"/>
    <w:lvl w:ilvl="0" w:tplc="50203388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9660673"/>
    <w:multiLevelType w:val="hybridMultilevel"/>
    <w:tmpl w:val="CBBECE52"/>
    <w:lvl w:ilvl="0" w:tplc="F73087DE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CB76F6"/>
    <w:multiLevelType w:val="hybridMultilevel"/>
    <w:tmpl w:val="0618188C"/>
    <w:lvl w:ilvl="0" w:tplc="243C8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B3E2910"/>
    <w:multiLevelType w:val="hybridMultilevel"/>
    <w:tmpl w:val="05F017C6"/>
    <w:lvl w:ilvl="0" w:tplc="A454CE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187630"/>
    <w:multiLevelType w:val="hybridMultilevel"/>
    <w:tmpl w:val="DBFABDEC"/>
    <w:lvl w:ilvl="0" w:tplc="D22C6F5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DC25612"/>
    <w:multiLevelType w:val="hybridMultilevel"/>
    <w:tmpl w:val="F806A44C"/>
    <w:lvl w:ilvl="0" w:tplc="BBE0FB0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38A"/>
    <w:rsid w:val="00001F5B"/>
    <w:rsid w:val="00006F1F"/>
    <w:rsid w:val="00020255"/>
    <w:rsid w:val="00021C32"/>
    <w:rsid w:val="00025025"/>
    <w:rsid w:val="0002691E"/>
    <w:rsid w:val="00027AB3"/>
    <w:rsid w:val="00042FDE"/>
    <w:rsid w:val="000441A8"/>
    <w:rsid w:val="00067385"/>
    <w:rsid w:val="00070EDC"/>
    <w:rsid w:val="00080E42"/>
    <w:rsid w:val="00082F51"/>
    <w:rsid w:val="00090A25"/>
    <w:rsid w:val="00094DB2"/>
    <w:rsid w:val="00096815"/>
    <w:rsid w:val="000A4B89"/>
    <w:rsid w:val="000B0B0A"/>
    <w:rsid w:val="000B1EA8"/>
    <w:rsid w:val="000B4833"/>
    <w:rsid w:val="000C2508"/>
    <w:rsid w:val="000D3261"/>
    <w:rsid w:val="000E0B09"/>
    <w:rsid w:val="000E2551"/>
    <w:rsid w:val="000F3C9B"/>
    <w:rsid w:val="00102AAB"/>
    <w:rsid w:val="00103EA9"/>
    <w:rsid w:val="00105373"/>
    <w:rsid w:val="00136713"/>
    <w:rsid w:val="00144030"/>
    <w:rsid w:val="001556ED"/>
    <w:rsid w:val="001625D0"/>
    <w:rsid w:val="001630EA"/>
    <w:rsid w:val="00173AF4"/>
    <w:rsid w:val="001804D1"/>
    <w:rsid w:val="0019587B"/>
    <w:rsid w:val="0019774F"/>
    <w:rsid w:val="001A2230"/>
    <w:rsid w:val="001A46EB"/>
    <w:rsid w:val="001C2B4B"/>
    <w:rsid w:val="001D2652"/>
    <w:rsid w:val="001D73F5"/>
    <w:rsid w:val="001E3825"/>
    <w:rsid w:val="001E554C"/>
    <w:rsid w:val="001E6D08"/>
    <w:rsid w:val="0021005B"/>
    <w:rsid w:val="0021257A"/>
    <w:rsid w:val="00224A03"/>
    <w:rsid w:val="00252169"/>
    <w:rsid w:val="00255AE8"/>
    <w:rsid w:val="002562B1"/>
    <w:rsid w:val="002661A6"/>
    <w:rsid w:val="00271F03"/>
    <w:rsid w:val="002833F8"/>
    <w:rsid w:val="00284131"/>
    <w:rsid w:val="00285D47"/>
    <w:rsid w:val="0029078F"/>
    <w:rsid w:val="002942F5"/>
    <w:rsid w:val="00297FB9"/>
    <w:rsid w:val="002A50C6"/>
    <w:rsid w:val="002D15D0"/>
    <w:rsid w:val="002D1E99"/>
    <w:rsid w:val="002E1D31"/>
    <w:rsid w:val="002F2463"/>
    <w:rsid w:val="002F2562"/>
    <w:rsid w:val="002F74C5"/>
    <w:rsid w:val="00320800"/>
    <w:rsid w:val="00320D98"/>
    <w:rsid w:val="00332062"/>
    <w:rsid w:val="00342AD0"/>
    <w:rsid w:val="00342E86"/>
    <w:rsid w:val="003455AF"/>
    <w:rsid w:val="003464F0"/>
    <w:rsid w:val="00353849"/>
    <w:rsid w:val="003651EB"/>
    <w:rsid w:val="00365E71"/>
    <w:rsid w:val="003663CA"/>
    <w:rsid w:val="00372A93"/>
    <w:rsid w:val="003A4C0C"/>
    <w:rsid w:val="003B429D"/>
    <w:rsid w:val="003B4442"/>
    <w:rsid w:val="003C5D9D"/>
    <w:rsid w:val="003C7054"/>
    <w:rsid w:val="003E36BB"/>
    <w:rsid w:val="003E4360"/>
    <w:rsid w:val="003F0330"/>
    <w:rsid w:val="003F1D87"/>
    <w:rsid w:val="003F4BE8"/>
    <w:rsid w:val="003F735C"/>
    <w:rsid w:val="003F7F5F"/>
    <w:rsid w:val="0041346D"/>
    <w:rsid w:val="004155CD"/>
    <w:rsid w:val="00415E4A"/>
    <w:rsid w:val="00416AF3"/>
    <w:rsid w:val="00421B8D"/>
    <w:rsid w:val="00422A79"/>
    <w:rsid w:val="004331E2"/>
    <w:rsid w:val="00444D68"/>
    <w:rsid w:val="004469B4"/>
    <w:rsid w:val="00446F1E"/>
    <w:rsid w:val="0045128C"/>
    <w:rsid w:val="00465689"/>
    <w:rsid w:val="00466953"/>
    <w:rsid w:val="0047512B"/>
    <w:rsid w:val="0047525B"/>
    <w:rsid w:val="004773C9"/>
    <w:rsid w:val="00477B25"/>
    <w:rsid w:val="004A0262"/>
    <w:rsid w:val="004A1994"/>
    <w:rsid w:val="004B4C3F"/>
    <w:rsid w:val="004B7B3E"/>
    <w:rsid w:val="004C039C"/>
    <w:rsid w:val="004C2E9B"/>
    <w:rsid w:val="004D0850"/>
    <w:rsid w:val="004D2B6C"/>
    <w:rsid w:val="004D3D78"/>
    <w:rsid w:val="004E470F"/>
    <w:rsid w:val="004F306C"/>
    <w:rsid w:val="004F6892"/>
    <w:rsid w:val="0050295C"/>
    <w:rsid w:val="00516C6B"/>
    <w:rsid w:val="00530426"/>
    <w:rsid w:val="00542F94"/>
    <w:rsid w:val="00547064"/>
    <w:rsid w:val="005473FE"/>
    <w:rsid w:val="0055279B"/>
    <w:rsid w:val="00557E0F"/>
    <w:rsid w:val="00561AF3"/>
    <w:rsid w:val="005735C5"/>
    <w:rsid w:val="00580D95"/>
    <w:rsid w:val="00590A73"/>
    <w:rsid w:val="005B1AEC"/>
    <w:rsid w:val="005D6086"/>
    <w:rsid w:val="005E2C28"/>
    <w:rsid w:val="005E5F43"/>
    <w:rsid w:val="00602294"/>
    <w:rsid w:val="006124E5"/>
    <w:rsid w:val="006152E4"/>
    <w:rsid w:val="00615CDB"/>
    <w:rsid w:val="00616BF9"/>
    <w:rsid w:val="0062303B"/>
    <w:rsid w:val="00630A88"/>
    <w:rsid w:val="006337FD"/>
    <w:rsid w:val="0063465B"/>
    <w:rsid w:val="00642FC3"/>
    <w:rsid w:val="00643147"/>
    <w:rsid w:val="00643BAB"/>
    <w:rsid w:val="00645020"/>
    <w:rsid w:val="006501D2"/>
    <w:rsid w:val="00650F83"/>
    <w:rsid w:val="00662369"/>
    <w:rsid w:val="00662FA0"/>
    <w:rsid w:val="006673BA"/>
    <w:rsid w:val="0067261B"/>
    <w:rsid w:val="0067557B"/>
    <w:rsid w:val="00675C1A"/>
    <w:rsid w:val="006916A2"/>
    <w:rsid w:val="006A209B"/>
    <w:rsid w:val="006A3862"/>
    <w:rsid w:val="006A5540"/>
    <w:rsid w:val="006B0146"/>
    <w:rsid w:val="006C3650"/>
    <w:rsid w:val="006C50DA"/>
    <w:rsid w:val="006D0C7C"/>
    <w:rsid w:val="006D0E25"/>
    <w:rsid w:val="006F0282"/>
    <w:rsid w:val="006F4DDF"/>
    <w:rsid w:val="00700171"/>
    <w:rsid w:val="00705D19"/>
    <w:rsid w:val="00713E3D"/>
    <w:rsid w:val="0072257B"/>
    <w:rsid w:val="00732507"/>
    <w:rsid w:val="00733F1F"/>
    <w:rsid w:val="00734003"/>
    <w:rsid w:val="0073633D"/>
    <w:rsid w:val="007435D8"/>
    <w:rsid w:val="00745BDB"/>
    <w:rsid w:val="007562EF"/>
    <w:rsid w:val="00756396"/>
    <w:rsid w:val="0077255B"/>
    <w:rsid w:val="007730F4"/>
    <w:rsid w:val="0077427D"/>
    <w:rsid w:val="007755A6"/>
    <w:rsid w:val="007772C7"/>
    <w:rsid w:val="00780BEE"/>
    <w:rsid w:val="007810F1"/>
    <w:rsid w:val="00785A73"/>
    <w:rsid w:val="00794D70"/>
    <w:rsid w:val="007966E5"/>
    <w:rsid w:val="007A17BE"/>
    <w:rsid w:val="007A5C71"/>
    <w:rsid w:val="007A7236"/>
    <w:rsid w:val="007B1BAC"/>
    <w:rsid w:val="007B1DC0"/>
    <w:rsid w:val="007C2DC4"/>
    <w:rsid w:val="007F0F94"/>
    <w:rsid w:val="00802B13"/>
    <w:rsid w:val="0081047B"/>
    <w:rsid w:val="00810E80"/>
    <w:rsid w:val="00823A5D"/>
    <w:rsid w:val="008256E2"/>
    <w:rsid w:val="00825848"/>
    <w:rsid w:val="00851253"/>
    <w:rsid w:val="00853AAA"/>
    <w:rsid w:val="0085763A"/>
    <w:rsid w:val="00863C6A"/>
    <w:rsid w:val="0086693C"/>
    <w:rsid w:val="00880356"/>
    <w:rsid w:val="008958A0"/>
    <w:rsid w:val="00896EB8"/>
    <w:rsid w:val="008A0BC7"/>
    <w:rsid w:val="008A3B5C"/>
    <w:rsid w:val="008B09FB"/>
    <w:rsid w:val="008B0DD6"/>
    <w:rsid w:val="008C5220"/>
    <w:rsid w:val="008C7DB3"/>
    <w:rsid w:val="008C7FC9"/>
    <w:rsid w:val="008D294E"/>
    <w:rsid w:val="008E063E"/>
    <w:rsid w:val="008E37C5"/>
    <w:rsid w:val="0091004E"/>
    <w:rsid w:val="009100AB"/>
    <w:rsid w:val="009106A1"/>
    <w:rsid w:val="009158AE"/>
    <w:rsid w:val="009222B4"/>
    <w:rsid w:val="009318A6"/>
    <w:rsid w:val="00933455"/>
    <w:rsid w:val="00933C56"/>
    <w:rsid w:val="009359D4"/>
    <w:rsid w:val="00941340"/>
    <w:rsid w:val="00941B9E"/>
    <w:rsid w:val="00945437"/>
    <w:rsid w:val="00947CC3"/>
    <w:rsid w:val="009517BB"/>
    <w:rsid w:val="009622F8"/>
    <w:rsid w:val="00965C0E"/>
    <w:rsid w:val="009842D1"/>
    <w:rsid w:val="00984407"/>
    <w:rsid w:val="009864E1"/>
    <w:rsid w:val="00987D35"/>
    <w:rsid w:val="00991D59"/>
    <w:rsid w:val="009A0E23"/>
    <w:rsid w:val="009A1529"/>
    <w:rsid w:val="009A4875"/>
    <w:rsid w:val="009A7DDB"/>
    <w:rsid w:val="009B60D1"/>
    <w:rsid w:val="009C1536"/>
    <w:rsid w:val="009D279C"/>
    <w:rsid w:val="009D3F48"/>
    <w:rsid w:val="009D4261"/>
    <w:rsid w:val="009D6530"/>
    <w:rsid w:val="009E4A91"/>
    <w:rsid w:val="009E6377"/>
    <w:rsid w:val="009F0E84"/>
    <w:rsid w:val="009F34A0"/>
    <w:rsid w:val="009F5683"/>
    <w:rsid w:val="00A1122B"/>
    <w:rsid w:val="00A20B46"/>
    <w:rsid w:val="00A30838"/>
    <w:rsid w:val="00A33D95"/>
    <w:rsid w:val="00A45580"/>
    <w:rsid w:val="00A50611"/>
    <w:rsid w:val="00A50829"/>
    <w:rsid w:val="00A63D98"/>
    <w:rsid w:val="00A83F21"/>
    <w:rsid w:val="00A95501"/>
    <w:rsid w:val="00A97F59"/>
    <w:rsid w:val="00AA0A4C"/>
    <w:rsid w:val="00AA0D23"/>
    <w:rsid w:val="00AA1513"/>
    <w:rsid w:val="00AB3D8D"/>
    <w:rsid w:val="00AB4449"/>
    <w:rsid w:val="00AC160F"/>
    <w:rsid w:val="00AC2C69"/>
    <w:rsid w:val="00AD4245"/>
    <w:rsid w:val="00AD4891"/>
    <w:rsid w:val="00AE12C6"/>
    <w:rsid w:val="00B00590"/>
    <w:rsid w:val="00B03B24"/>
    <w:rsid w:val="00B0730C"/>
    <w:rsid w:val="00B15CF1"/>
    <w:rsid w:val="00B22AF4"/>
    <w:rsid w:val="00B32343"/>
    <w:rsid w:val="00B42C4C"/>
    <w:rsid w:val="00B461AF"/>
    <w:rsid w:val="00B530B5"/>
    <w:rsid w:val="00B532B2"/>
    <w:rsid w:val="00B547F2"/>
    <w:rsid w:val="00B606FC"/>
    <w:rsid w:val="00B63FFC"/>
    <w:rsid w:val="00B64D4C"/>
    <w:rsid w:val="00B71FE7"/>
    <w:rsid w:val="00B96153"/>
    <w:rsid w:val="00BB1908"/>
    <w:rsid w:val="00BC68C2"/>
    <w:rsid w:val="00BD52AA"/>
    <w:rsid w:val="00BE1384"/>
    <w:rsid w:val="00BE3041"/>
    <w:rsid w:val="00BF00A5"/>
    <w:rsid w:val="00BF283C"/>
    <w:rsid w:val="00BF5515"/>
    <w:rsid w:val="00C01CD4"/>
    <w:rsid w:val="00C127C8"/>
    <w:rsid w:val="00C15ACB"/>
    <w:rsid w:val="00C163E7"/>
    <w:rsid w:val="00C21182"/>
    <w:rsid w:val="00C24628"/>
    <w:rsid w:val="00C251B6"/>
    <w:rsid w:val="00C30E6B"/>
    <w:rsid w:val="00C40C2E"/>
    <w:rsid w:val="00C50135"/>
    <w:rsid w:val="00C552D2"/>
    <w:rsid w:val="00C55D31"/>
    <w:rsid w:val="00C55EB0"/>
    <w:rsid w:val="00C60F71"/>
    <w:rsid w:val="00C93D28"/>
    <w:rsid w:val="00CA0F87"/>
    <w:rsid w:val="00CB287D"/>
    <w:rsid w:val="00CC281A"/>
    <w:rsid w:val="00CC5676"/>
    <w:rsid w:val="00CD1AC2"/>
    <w:rsid w:val="00CD447B"/>
    <w:rsid w:val="00CD6941"/>
    <w:rsid w:val="00CE03AE"/>
    <w:rsid w:val="00CE5CE8"/>
    <w:rsid w:val="00CF3778"/>
    <w:rsid w:val="00D0124E"/>
    <w:rsid w:val="00D14C5C"/>
    <w:rsid w:val="00D241DE"/>
    <w:rsid w:val="00D263CE"/>
    <w:rsid w:val="00D2738A"/>
    <w:rsid w:val="00D311D0"/>
    <w:rsid w:val="00D46B9E"/>
    <w:rsid w:val="00D51762"/>
    <w:rsid w:val="00D51C71"/>
    <w:rsid w:val="00D56F92"/>
    <w:rsid w:val="00D71CA5"/>
    <w:rsid w:val="00D737AE"/>
    <w:rsid w:val="00D923A4"/>
    <w:rsid w:val="00DA3BD7"/>
    <w:rsid w:val="00DA40A1"/>
    <w:rsid w:val="00DA7180"/>
    <w:rsid w:val="00DB68CB"/>
    <w:rsid w:val="00DC0B34"/>
    <w:rsid w:val="00DC0C56"/>
    <w:rsid w:val="00DC434A"/>
    <w:rsid w:val="00DC62B7"/>
    <w:rsid w:val="00DD4AFA"/>
    <w:rsid w:val="00DE1A84"/>
    <w:rsid w:val="00DE6A28"/>
    <w:rsid w:val="00DE7915"/>
    <w:rsid w:val="00DF53E7"/>
    <w:rsid w:val="00E0646E"/>
    <w:rsid w:val="00E0794D"/>
    <w:rsid w:val="00E07CF1"/>
    <w:rsid w:val="00E14EE7"/>
    <w:rsid w:val="00E21193"/>
    <w:rsid w:val="00E22B56"/>
    <w:rsid w:val="00E23DC0"/>
    <w:rsid w:val="00E24E33"/>
    <w:rsid w:val="00E300F3"/>
    <w:rsid w:val="00E36D44"/>
    <w:rsid w:val="00E502E1"/>
    <w:rsid w:val="00E67465"/>
    <w:rsid w:val="00E715D7"/>
    <w:rsid w:val="00E75DF7"/>
    <w:rsid w:val="00E76B3E"/>
    <w:rsid w:val="00E76C65"/>
    <w:rsid w:val="00E81BC8"/>
    <w:rsid w:val="00E85A12"/>
    <w:rsid w:val="00E85C40"/>
    <w:rsid w:val="00E92FE0"/>
    <w:rsid w:val="00E95866"/>
    <w:rsid w:val="00EA2035"/>
    <w:rsid w:val="00EA4F36"/>
    <w:rsid w:val="00EA58DA"/>
    <w:rsid w:val="00EA7FE3"/>
    <w:rsid w:val="00EB124F"/>
    <w:rsid w:val="00EB7042"/>
    <w:rsid w:val="00EC63DD"/>
    <w:rsid w:val="00EE1676"/>
    <w:rsid w:val="00EE6E6A"/>
    <w:rsid w:val="00EF4A4D"/>
    <w:rsid w:val="00EF7B1C"/>
    <w:rsid w:val="00F10E8C"/>
    <w:rsid w:val="00F2268E"/>
    <w:rsid w:val="00F24D6A"/>
    <w:rsid w:val="00F2629B"/>
    <w:rsid w:val="00F33119"/>
    <w:rsid w:val="00F37065"/>
    <w:rsid w:val="00F46FBC"/>
    <w:rsid w:val="00F47C9D"/>
    <w:rsid w:val="00F70F94"/>
    <w:rsid w:val="00F73315"/>
    <w:rsid w:val="00F73BBB"/>
    <w:rsid w:val="00F80860"/>
    <w:rsid w:val="00F84421"/>
    <w:rsid w:val="00F90538"/>
    <w:rsid w:val="00F95770"/>
    <w:rsid w:val="00FA139A"/>
    <w:rsid w:val="00FA68B9"/>
    <w:rsid w:val="00FA6948"/>
    <w:rsid w:val="00FC2BBF"/>
    <w:rsid w:val="00FE0EAF"/>
    <w:rsid w:val="00FE1100"/>
    <w:rsid w:val="00FF5281"/>
    <w:rsid w:val="00FF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38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F74C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F74C5"/>
  </w:style>
  <w:style w:type="paragraph" w:customStyle="1" w:styleId="a5">
    <w:name w:val="Знак"/>
    <w:basedOn w:val="a"/>
    <w:rsid w:val="00D0124E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318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173AF4"/>
    <w:rPr>
      <w:color w:val="0000FF"/>
      <w:u w:val="single"/>
    </w:rPr>
  </w:style>
  <w:style w:type="character" w:styleId="a7">
    <w:name w:val="Strong"/>
    <w:basedOn w:val="a0"/>
    <w:qFormat/>
    <w:rsid w:val="002833F8"/>
    <w:rPr>
      <w:b/>
      <w:bCs/>
    </w:rPr>
  </w:style>
  <w:style w:type="paragraph" w:customStyle="1" w:styleId="ListParagraph">
    <w:name w:val="List Paragraph"/>
    <w:basedOn w:val="a"/>
    <w:rsid w:val="002833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1"/>
    <w:qFormat/>
    <w:rsid w:val="004A0262"/>
    <w:rPr>
      <w:rFonts w:ascii="Arial Unicode MS" w:eastAsia="Arial Unicode MS" w:hAnsi="Arial Unicode MS" w:cs="Arial Unicode MS"/>
      <w:color w:val="000000"/>
      <w:sz w:val="24"/>
      <w:szCs w:val="24"/>
      <w:lang/>
    </w:rPr>
  </w:style>
  <w:style w:type="paragraph" w:customStyle="1" w:styleId="nospacing">
    <w:name w:val="nospacing"/>
    <w:basedOn w:val="a"/>
    <w:rsid w:val="006D0C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SPecialiST RePack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Admin-3</dc:creator>
  <cp:lastModifiedBy>Егорова Анна Васильевна</cp:lastModifiedBy>
  <cp:revision>2</cp:revision>
  <cp:lastPrinted>2022-09-11T22:55:00Z</cp:lastPrinted>
  <dcterms:created xsi:type="dcterms:W3CDTF">2023-04-10T02:51:00Z</dcterms:created>
  <dcterms:modified xsi:type="dcterms:W3CDTF">2023-04-10T02:51:00Z</dcterms:modified>
</cp:coreProperties>
</file>