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39" w:rsidRPr="0040289E" w:rsidRDefault="0040289E" w:rsidP="007B0239">
      <w:pPr>
        <w:pStyle w:val="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rFonts w:eastAsiaTheme="minorHAnsi"/>
          <w:b w:val="0"/>
          <w:sz w:val="24"/>
          <w:szCs w:val="24"/>
          <w:lang w:eastAsia="en-US"/>
        </w:rPr>
      </w:pPr>
      <w:r w:rsidRPr="0040289E">
        <w:rPr>
          <w:rFonts w:eastAsiaTheme="minorHAnsi"/>
          <w:b w:val="0"/>
          <w:sz w:val="24"/>
          <w:szCs w:val="24"/>
          <w:lang w:eastAsia="en-US"/>
        </w:rPr>
        <w:t>УТВЕРЖДЕНО</w:t>
      </w:r>
    </w:p>
    <w:p w:rsidR="000905C7" w:rsidRDefault="007B0239" w:rsidP="007B0239">
      <w:pPr>
        <w:pStyle w:val="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rFonts w:eastAsiaTheme="minorHAnsi"/>
          <w:b w:val="0"/>
          <w:sz w:val="24"/>
          <w:szCs w:val="24"/>
          <w:lang w:eastAsia="en-US"/>
        </w:rPr>
      </w:pPr>
      <w:r w:rsidRPr="0040289E">
        <w:rPr>
          <w:rFonts w:eastAsiaTheme="minorHAnsi"/>
          <w:b w:val="0"/>
          <w:sz w:val="24"/>
          <w:szCs w:val="24"/>
          <w:lang w:eastAsia="en-US"/>
        </w:rPr>
        <w:t>постановлением Администраци</w:t>
      </w:r>
      <w:r w:rsidR="00F32E8C" w:rsidRPr="0040289E">
        <w:rPr>
          <w:rFonts w:eastAsiaTheme="minorHAnsi"/>
          <w:b w:val="0"/>
          <w:sz w:val="24"/>
          <w:szCs w:val="24"/>
          <w:lang w:eastAsia="en-US"/>
        </w:rPr>
        <w:t>и городског</w:t>
      </w:r>
      <w:r w:rsidR="0040289E" w:rsidRPr="0040289E">
        <w:rPr>
          <w:rFonts w:eastAsiaTheme="minorHAnsi"/>
          <w:b w:val="0"/>
          <w:sz w:val="24"/>
          <w:szCs w:val="24"/>
          <w:lang w:eastAsia="en-US"/>
        </w:rPr>
        <w:t xml:space="preserve">о округа Эгвекинот         </w:t>
      </w:r>
    </w:p>
    <w:p w:rsidR="007B0239" w:rsidRPr="0040289E" w:rsidRDefault="000905C7" w:rsidP="004A370A">
      <w:pPr>
        <w:pStyle w:val="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от 5 </w:t>
      </w:r>
      <w:r w:rsidR="0040289E" w:rsidRPr="0040289E">
        <w:rPr>
          <w:rFonts w:eastAsiaTheme="minorHAnsi"/>
          <w:b w:val="0"/>
          <w:sz w:val="24"/>
          <w:szCs w:val="24"/>
          <w:lang w:eastAsia="en-US"/>
        </w:rPr>
        <w:t>марта</w:t>
      </w:r>
      <w:r w:rsidR="007B0239" w:rsidRPr="0040289E">
        <w:rPr>
          <w:rFonts w:eastAsiaTheme="minorHAnsi"/>
          <w:b w:val="0"/>
          <w:sz w:val="24"/>
          <w:szCs w:val="24"/>
          <w:lang w:eastAsia="en-US"/>
        </w:rPr>
        <w:t xml:space="preserve"> 2020 г. №</w:t>
      </w:r>
      <w:r w:rsidR="0040289E" w:rsidRPr="0040289E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="007B0239" w:rsidRPr="0040289E">
        <w:rPr>
          <w:rFonts w:eastAsiaTheme="minorHAnsi"/>
          <w:b w:val="0"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sz w:val="24"/>
          <w:szCs w:val="24"/>
          <w:lang w:eastAsia="en-US"/>
        </w:rPr>
        <w:t>85-</w:t>
      </w:r>
      <w:r w:rsidR="007B0239" w:rsidRPr="0040289E">
        <w:rPr>
          <w:rFonts w:eastAsiaTheme="minorHAnsi"/>
          <w:b w:val="0"/>
          <w:sz w:val="24"/>
          <w:szCs w:val="24"/>
          <w:lang w:eastAsia="en-US"/>
        </w:rPr>
        <w:t>па</w:t>
      </w:r>
    </w:p>
    <w:p w:rsidR="002C4B7A" w:rsidRPr="0040289E" w:rsidRDefault="002C4B7A" w:rsidP="007B0239">
      <w:pPr>
        <w:pStyle w:val="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rFonts w:eastAsiaTheme="minorHAnsi"/>
          <w:b w:val="0"/>
          <w:sz w:val="24"/>
          <w:szCs w:val="24"/>
          <w:lang w:eastAsia="en-US"/>
        </w:rPr>
      </w:pPr>
    </w:p>
    <w:p w:rsidR="0040289E" w:rsidRPr="0040289E" w:rsidRDefault="0040289E" w:rsidP="0040289E">
      <w:pPr>
        <w:pStyle w:val="ae"/>
        <w:jc w:val="center"/>
        <w:rPr>
          <w:b/>
          <w:sz w:val="24"/>
          <w:szCs w:val="24"/>
        </w:rPr>
      </w:pPr>
      <w:r w:rsidRPr="0040289E">
        <w:rPr>
          <w:b/>
          <w:sz w:val="24"/>
          <w:szCs w:val="24"/>
        </w:rPr>
        <w:t>ПОЛОЖЕНИЕ</w:t>
      </w:r>
    </w:p>
    <w:p w:rsidR="0040289E" w:rsidRPr="0040289E" w:rsidRDefault="0040289E" w:rsidP="0040289E">
      <w:pPr>
        <w:pStyle w:val="ae"/>
        <w:jc w:val="center"/>
        <w:rPr>
          <w:sz w:val="24"/>
          <w:szCs w:val="24"/>
        </w:rPr>
      </w:pPr>
      <w:r w:rsidRPr="0040289E">
        <w:rPr>
          <w:b/>
          <w:sz w:val="24"/>
          <w:szCs w:val="24"/>
        </w:rPr>
        <w:t>о комиссии по делам несовершеннолетних и защите их прав</w:t>
      </w:r>
      <w:r w:rsidRPr="0040289E">
        <w:rPr>
          <w:sz w:val="24"/>
          <w:szCs w:val="24"/>
        </w:rPr>
        <w:t xml:space="preserve"> </w:t>
      </w:r>
    </w:p>
    <w:p w:rsidR="0040289E" w:rsidRPr="0040289E" w:rsidRDefault="0040289E" w:rsidP="0040289E">
      <w:pPr>
        <w:pStyle w:val="ae"/>
        <w:jc w:val="center"/>
        <w:rPr>
          <w:b/>
          <w:sz w:val="24"/>
          <w:szCs w:val="24"/>
        </w:rPr>
      </w:pPr>
      <w:r w:rsidRPr="0040289E">
        <w:rPr>
          <w:b/>
          <w:sz w:val="24"/>
          <w:szCs w:val="24"/>
        </w:rPr>
        <w:t>городского округа Эгвекинот</w:t>
      </w:r>
    </w:p>
    <w:p w:rsidR="0040289E" w:rsidRPr="004A370A" w:rsidRDefault="0040289E" w:rsidP="0040289E">
      <w:pPr>
        <w:pStyle w:val="a6"/>
        <w:numPr>
          <w:ilvl w:val="0"/>
          <w:numId w:val="23"/>
        </w:numPr>
        <w:shd w:val="clear" w:color="auto" w:fill="FFFFFF"/>
        <w:spacing w:before="274" w:after="200" w:line="274" w:lineRule="exact"/>
      </w:pPr>
      <w:r w:rsidRPr="0040289E">
        <w:rPr>
          <w:b/>
          <w:bCs/>
        </w:rPr>
        <w:t>Общие положения</w:t>
      </w:r>
    </w:p>
    <w:p w:rsidR="004A370A" w:rsidRPr="0040289E" w:rsidRDefault="004A370A" w:rsidP="004A370A">
      <w:pPr>
        <w:pStyle w:val="a6"/>
        <w:shd w:val="clear" w:color="auto" w:fill="FFFFFF"/>
        <w:spacing w:before="274" w:after="200" w:line="274" w:lineRule="exact"/>
        <w:ind w:left="3679"/>
      </w:pPr>
    </w:p>
    <w:p w:rsidR="0040289E" w:rsidRPr="0040289E" w:rsidRDefault="0040289E" w:rsidP="004A370A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74"/>
          <w:tab w:val="left" w:pos="1134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proofErr w:type="gramStart"/>
      <w:r w:rsidRPr="0040289E">
        <w:t xml:space="preserve">Настоящее Положение разработано в соответствии с Федеральным законом от     </w:t>
      </w:r>
      <w:r w:rsidRPr="0040289E">
        <w:rPr>
          <w:bCs/>
        </w:rPr>
        <w:t>24 июня 1999 г.</w:t>
      </w:r>
      <w:r>
        <w:t xml:space="preserve"> </w:t>
      </w:r>
      <w:r w:rsidRPr="0040289E">
        <w:t>№ 120-ФЗ «Об основах системы профилактики безнадзорности и прав</w:t>
      </w:r>
      <w:r>
        <w:t xml:space="preserve">онарушений несовершеннолетних», </w:t>
      </w:r>
      <w:r w:rsidRPr="0040289E">
        <w:t>Постановлением Правите</w:t>
      </w:r>
      <w:r w:rsidRPr="0040289E">
        <w:rPr>
          <w:bCs/>
        </w:rPr>
        <w:t>льства Российской Федерации от 6 ноября 2013 г.</w:t>
      </w:r>
      <w:r w:rsidRPr="0040289E">
        <w:t xml:space="preserve"> № 995 «Об утверждении Примерного положения о комиссиях по делам несовершеннолетних и защите их прав», Законами Чукотского автономного округа </w:t>
      </w:r>
      <w:hyperlink r:id="rId8" w:history="1">
        <w:r w:rsidRPr="0040289E">
          <w:t xml:space="preserve"> </w:t>
        </w:r>
        <w:r w:rsidRPr="0040289E">
          <w:rPr>
            <w:bCs/>
          </w:rPr>
          <w:t>от 1 декабря 2005 г.</w:t>
        </w:r>
        <w:r w:rsidRPr="0040289E">
          <w:t xml:space="preserve"> № 93-ОЗ  «О порядке образования и деятельности</w:t>
        </w:r>
        <w:proofErr w:type="gramEnd"/>
        <w:r w:rsidRPr="0040289E">
          <w:t xml:space="preserve"> </w:t>
        </w:r>
        <w:proofErr w:type="gramStart"/>
        <w:r w:rsidRPr="0040289E">
          <w:t>комиссий по делам несовершеннолетних и защите их прав в Чукотском автономном округе»</w:t>
        </w:r>
      </w:hyperlink>
      <w:r w:rsidRPr="004A370A">
        <w:rPr>
          <w:bCs/>
        </w:rPr>
        <w:t xml:space="preserve">, </w:t>
      </w:r>
      <w:r w:rsidRPr="0040289E">
        <w:rPr>
          <w:bCs/>
        </w:rPr>
        <w:t xml:space="preserve">от 1 декабря </w:t>
      </w:r>
      <w:r>
        <w:rPr>
          <w:bCs/>
        </w:rPr>
        <w:t xml:space="preserve">     </w:t>
      </w:r>
      <w:r w:rsidRPr="0040289E">
        <w:rPr>
          <w:bCs/>
        </w:rPr>
        <w:t>2005 г.</w:t>
      </w:r>
      <w:r w:rsidRPr="0040289E">
        <w:t xml:space="preserve"> № 94-ОЗ «О наделении органов местного самоуправления государственными полномочиями Чукотского автономного округа по образованию и организации деятельности комиссий по делам несовершеннолетних и защите их прав», в целях обеспечения координации деятельности органов и учреждений системы профилактики, направленной на предупреждение безнадзорности, правонарушений и антиобщественных действий </w:t>
      </w:r>
      <w:r w:rsidR="00486702">
        <w:t xml:space="preserve">           </w:t>
      </w:r>
      <w:r w:rsidRPr="0040289E">
        <w:t>несо</w:t>
      </w:r>
      <w:r w:rsidRPr="0040289E">
        <w:softHyphen/>
        <w:t>вершеннолетних</w:t>
      </w:r>
      <w:proofErr w:type="gramEnd"/>
      <w:r w:rsidRPr="0040289E">
        <w:t>, выявления и устранения причин и условий, способствующих этому, оказания помощи семьям с несовершеннолетними детьми, оказавшимся в социально опасном положении и трудной жизненной ситуации, обеспечения защиты прав и законных интересов несовершеннолетних.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74"/>
          <w:tab w:val="left" w:pos="1134"/>
        </w:tabs>
        <w:autoSpaceDE w:val="0"/>
        <w:autoSpaceDN w:val="0"/>
        <w:adjustRightInd w:val="0"/>
        <w:spacing w:line="274" w:lineRule="exact"/>
        <w:ind w:left="0" w:right="10" w:firstLine="709"/>
        <w:jc w:val="both"/>
      </w:pPr>
      <w:proofErr w:type="gramStart"/>
      <w:r w:rsidRPr="0040289E">
        <w:t>Комиссия по делам несовершеннолетних и защите их прав городского округа Эгвекинот (далее - Комиссия) в своей деятельности руководствуется Конституци</w:t>
      </w:r>
      <w:r w:rsidRPr="0040289E">
        <w:softHyphen/>
        <w:t xml:space="preserve">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</w:t>
      </w:r>
      <w:r w:rsidRPr="00462352">
        <w:t>законами, актами Президента Российской Федерации и Прави</w:t>
      </w:r>
      <w:r w:rsidRPr="00462352">
        <w:softHyphen/>
        <w:t xml:space="preserve">тельства Российской Федерации, </w:t>
      </w:r>
      <w:r w:rsidR="00486702" w:rsidRPr="00462352">
        <w:t xml:space="preserve">правовыми </w:t>
      </w:r>
      <w:r w:rsidRPr="00462352">
        <w:t>актами Гу</w:t>
      </w:r>
      <w:r w:rsidRPr="00462352">
        <w:softHyphen/>
        <w:t xml:space="preserve">бернатора Чукотского автономного округа и </w:t>
      </w:r>
      <w:r w:rsidR="00486702" w:rsidRPr="00462352">
        <w:t xml:space="preserve">законами </w:t>
      </w:r>
      <w:r w:rsidRPr="00462352">
        <w:t>Правительства Чукотского автономно</w:t>
      </w:r>
      <w:r w:rsidRPr="00462352">
        <w:softHyphen/>
        <w:t>го</w:t>
      </w:r>
      <w:r w:rsidRPr="0040289E">
        <w:t xml:space="preserve"> округа, муници</w:t>
      </w:r>
      <w:r w:rsidRPr="0040289E">
        <w:softHyphen/>
        <w:t>пальными нормативными правовыми актами</w:t>
      </w:r>
      <w:proofErr w:type="gramEnd"/>
      <w:r w:rsidRPr="0040289E">
        <w:t xml:space="preserve"> городского округа Эгвекинот, а также настоящим Положением.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74"/>
          <w:tab w:val="left" w:pos="1134"/>
        </w:tabs>
        <w:autoSpaceDE w:val="0"/>
        <w:autoSpaceDN w:val="0"/>
        <w:adjustRightInd w:val="0"/>
        <w:spacing w:line="274" w:lineRule="exact"/>
        <w:ind w:left="0" w:right="10" w:firstLine="709"/>
        <w:jc w:val="both"/>
      </w:pPr>
      <w:r w:rsidRPr="0040289E">
        <w:t>Комиссия входит в систему комиссий по делам несовершеннолетних и защите их прав Чукотского автономного округа.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74"/>
          <w:tab w:val="left" w:pos="1134"/>
        </w:tabs>
        <w:autoSpaceDE w:val="0"/>
        <w:autoSpaceDN w:val="0"/>
        <w:adjustRightInd w:val="0"/>
        <w:spacing w:line="274" w:lineRule="exact"/>
        <w:ind w:left="0" w:right="10" w:firstLine="709"/>
        <w:jc w:val="both"/>
      </w:pPr>
      <w:r w:rsidRPr="0040289E">
        <w:t>Комиссия является коллегиальным органом системы профилактики безнадзорности и правонарушений несовершеннолетних городского округа Эгвекинот.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74"/>
          <w:tab w:val="left" w:pos="1134"/>
        </w:tabs>
        <w:autoSpaceDE w:val="0"/>
        <w:autoSpaceDN w:val="0"/>
        <w:adjustRightInd w:val="0"/>
        <w:spacing w:line="274" w:lineRule="exact"/>
        <w:ind w:left="0" w:right="10" w:firstLine="709"/>
        <w:jc w:val="both"/>
      </w:pPr>
      <w:r w:rsidRPr="0040289E">
        <w:t>В подчинении Комиссии находятся общественные комиссии по работе с несовершеннолетними и профилактике детской безнадзорности в селах городского округа Эгвекинот.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74"/>
          <w:tab w:val="left" w:pos="1134"/>
        </w:tabs>
        <w:autoSpaceDE w:val="0"/>
        <w:autoSpaceDN w:val="0"/>
        <w:adjustRightInd w:val="0"/>
        <w:spacing w:line="274" w:lineRule="exact"/>
        <w:ind w:left="0" w:right="10" w:firstLine="709"/>
        <w:jc w:val="both"/>
      </w:pPr>
      <w:proofErr w:type="gramStart"/>
      <w:r w:rsidRPr="0040289E">
        <w:t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74"/>
          <w:tab w:val="left" w:pos="1134"/>
        </w:tabs>
        <w:autoSpaceDE w:val="0"/>
        <w:autoSpaceDN w:val="0"/>
        <w:adjustRightInd w:val="0"/>
        <w:spacing w:line="274" w:lineRule="exact"/>
        <w:ind w:left="0" w:right="10" w:firstLine="709"/>
        <w:jc w:val="both"/>
      </w:pPr>
      <w:r w:rsidRPr="0040289E">
        <w:rPr>
          <w:rFonts w:eastAsiaTheme="minorHAnsi"/>
          <w:lang w:eastAsia="en-US"/>
        </w:rPr>
        <w:t xml:space="preserve">Порядок рассмотрения Комиссией материалов (дел), не связанных с делами об административных правонарушениях, </w:t>
      </w:r>
      <w:r w:rsidRPr="00462352">
        <w:rPr>
          <w:rFonts w:eastAsiaTheme="minorHAnsi"/>
          <w:lang w:eastAsia="en-US"/>
        </w:rPr>
        <w:t xml:space="preserve">определяется </w:t>
      </w:r>
      <w:r w:rsidR="00486702" w:rsidRPr="00462352">
        <w:rPr>
          <w:rFonts w:eastAsiaTheme="minorHAnsi"/>
          <w:lang w:eastAsia="en-US"/>
        </w:rPr>
        <w:t xml:space="preserve">правовыми </w:t>
      </w:r>
      <w:r w:rsidRPr="00462352">
        <w:t>актами Гу</w:t>
      </w:r>
      <w:r w:rsidRPr="00462352">
        <w:softHyphen/>
        <w:t xml:space="preserve">бернатора Чукотского автономного округа и </w:t>
      </w:r>
      <w:r w:rsidR="00486702" w:rsidRPr="00462352">
        <w:t xml:space="preserve">законами </w:t>
      </w:r>
      <w:r w:rsidRPr="00462352">
        <w:t>Правительства Чукотского</w:t>
      </w:r>
      <w:r w:rsidRPr="0040289E">
        <w:t xml:space="preserve"> автономно</w:t>
      </w:r>
      <w:r w:rsidRPr="0040289E">
        <w:softHyphen/>
        <w:t xml:space="preserve">го округа, </w:t>
      </w:r>
      <w:r w:rsidRPr="0040289E">
        <w:rPr>
          <w:rFonts w:eastAsiaTheme="minorHAnsi"/>
          <w:lang w:eastAsia="en-US"/>
        </w:rPr>
        <w:lastRenderedPageBreak/>
        <w:t>если иное не установлено федеральным законодательством.</w:t>
      </w:r>
    </w:p>
    <w:p w:rsid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74"/>
          <w:tab w:val="left" w:pos="1134"/>
        </w:tabs>
        <w:autoSpaceDE w:val="0"/>
        <w:autoSpaceDN w:val="0"/>
        <w:adjustRightInd w:val="0"/>
        <w:spacing w:line="274" w:lineRule="exact"/>
        <w:ind w:left="0" w:right="10" w:firstLine="709"/>
        <w:jc w:val="both"/>
      </w:pPr>
      <w:r w:rsidRPr="0040289E">
        <w:t>Комиссия имеет бланк со своим наименованием.</w:t>
      </w:r>
    </w:p>
    <w:p w:rsidR="005A2432" w:rsidRPr="0040289E" w:rsidRDefault="005A2432" w:rsidP="005A2432">
      <w:pPr>
        <w:pStyle w:val="a6"/>
        <w:widowControl w:val="0"/>
        <w:shd w:val="clear" w:color="auto" w:fill="FFFFFF"/>
        <w:tabs>
          <w:tab w:val="left" w:pos="974"/>
          <w:tab w:val="left" w:pos="1134"/>
        </w:tabs>
        <w:autoSpaceDE w:val="0"/>
        <w:autoSpaceDN w:val="0"/>
        <w:adjustRightInd w:val="0"/>
        <w:spacing w:line="274" w:lineRule="exact"/>
        <w:ind w:left="709" w:right="10"/>
        <w:jc w:val="both"/>
      </w:pPr>
    </w:p>
    <w:p w:rsidR="0040289E" w:rsidRPr="0040289E" w:rsidRDefault="0040289E" w:rsidP="0040289E">
      <w:pPr>
        <w:pStyle w:val="a6"/>
        <w:numPr>
          <w:ilvl w:val="0"/>
          <w:numId w:val="23"/>
        </w:numPr>
        <w:shd w:val="clear" w:color="auto" w:fill="FFFFFF"/>
        <w:spacing w:before="235" w:after="200" w:line="274" w:lineRule="exact"/>
      </w:pPr>
      <w:r w:rsidRPr="0040289E">
        <w:rPr>
          <w:b/>
          <w:bCs/>
        </w:rPr>
        <w:t>Задачи Комиссии</w:t>
      </w:r>
    </w:p>
    <w:p w:rsidR="0040289E" w:rsidRPr="0040289E" w:rsidRDefault="0040289E" w:rsidP="0040289E">
      <w:pPr>
        <w:shd w:val="clear" w:color="auto" w:fill="FFFFFF"/>
        <w:spacing w:line="274" w:lineRule="exact"/>
        <w:ind w:left="734" w:hanging="25"/>
      </w:pPr>
      <w:r w:rsidRPr="0040289E">
        <w:t>Задачами Комиссии являются:</w:t>
      </w:r>
    </w:p>
    <w:p w:rsidR="0040289E" w:rsidRPr="0040289E" w:rsidRDefault="0040289E" w:rsidP="0040289E">
      <w:pPr>
        <w:pStyle w:val="ae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40289E">
        <w:rPr>
          <w:sz w:val="24"/>
          <w:szCs w:val="24"/>
        </w:rPr>
        <w:t>предупреждение безнадзорности, беспризорности, правонарушений  и антиобщественных действий несовершеннолетних, выявление и устранение причин и условий, способствующих этому;</w:t>
      </w:r>
    </w:p>
    <w:p w:rsidR="0040289E" w:rsidRPr="0040289E" w:rsidRDefault="0040289E" w:rsidP="0040289E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0289E">
        <w:rPr>
          <w:sz w:val="24"/>
          <w:szCs w:val="24"/>
        </w:rPr>
        <w:t>обеспечение защиты прав и законных интересов несовершеннолетних;</w:t>
      </w:r>
    </w:p>
    <w:p w:rsidR="0040289E" w:rsidRPr="0040289E" w:rsidRDefault="0040289E" w:rsidP="0040289E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0289E">
        <w:rPr>
          <w:sz w:val="24"/>
          <w:szCs w:val="24"/>
        </w:rPr>
        <w:t>социально-педагогическая реабилитация несовершеннолетних, находящихся в социально опасном положении, в том числе, связанном  с немедицинским потреблением наркотических средств и психотропных веществ;</w:t>
      </w:r>
    </w:p>
    <w:p w:rsidR="0040289E" w:rsidRPr="0040289E" w:rsidRDefault="0040289E" w:rsidP="0040289E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0289E">
        <w:rPr>
          <w:sz w:val="24"/>
          <w:szCs w:val="24"/>
        </w:rPr>
        <w:t xml:space="preserve">выявление и  пресечение случаев вовлечения несовершеннолетних в совершение </w:t>
      </w:r>
      <w:r w:rsidRPr="0040289E">
        <w:rPr>
          <w:rFonts w:eastAsiaTheme="minorHAnsi"/>
          <w:sz w:val="24"/>
          <w:szCs w:val="24"/>
        </w:rPr>
        <w:t>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40289E" w:rsidRPr="0040289E" w:rsidRDefault="0040289E" w:rsidP="0040289E">
      <w:pPr>
        <w:pStyle w:val="a6"/>
        <w:numPr>
          <w:ilvl w:val="0"/>
          <w:numId w:val="23"/>
        </w:numPr>
        <w:shd w:val="clear" w:color="auto" w:fill="FFFFFF"/>
        <w:spacing w:before="278" w:after="200" w:line="274" w:lineRule="exact"/>
        <w:ind w:left="284" w:hanging="284"/>
        <w:jc w:val="center"/>
      </w:pPr>
      <w:r w:rsidRPr="0040289E">
        <w:rPr>
          <w:b/>
          <w:bCs/>
        </w:rPr>
        <w:t>Полномочия и направления деятельности  Комиссии</w:t>
      </w:r>
    </w:p>
    <w:p w:rsidR="0040289E" w:rsidRPr="0040289E" w:rsidRDefault="0040289E" w:rsidP="0040289E">
      <w:pPr>
        <w:shd w:val="clear" w:color="auto" w:fill="FFFFFF"/>
        <w:spacing w:line="274" w:lineRule="exact"/>
        <w:ind w:left="734" w:hanging="25"/>
      </w:pPr>
      <w:r w:rsidRPr="0040289E">
        <w:rPr>
          <w:spacing w:val="-1"/>
        </w:rPr>
        <w:t>Комиссия:</w:t>
      </w:r>
    </w:p>
    <w:p w:rsidR="0040289E" w:rsidRPr="0040289E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организует работу по выявлению и социальной реабилитации несовершеннолетних, находящихся в социально опасном положении, родителей или иных законных представителей несовершеннолетних, не выполняющих свои обязанности по содержанию, воспитанию, образованию, охране жизни и здоровья несовершеннолетних, отрицательно влияющих на поведение или жестоко обращающихся с несовершеннолетними, ведет их учет;</w:t>
      </w:r>
    </w:p>
    <w:p w:rsidR="0040289E" w:rsidRPr="0027467B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 xml:space="preserve">осуществляет </w:t>
      </w:r>
      <w:proofErr w:type="gramStart"/>
      <w:r w:rsidRPr="0040289E">
        <w:rPr>
          <w:rFonts w:eastAsiaTheme="minorHAnsi"/>
          <w:lang w:eastAsia="en-US"/>
        </w:rPr>
        <w:t>контроль за</w:t>
      </w:r>
      <w:proofErr w:type="gramEnd"/>
      <w:r w:rsidRPr="0040289E">
        <w:rPr>
          <w:rFonts w:eastAsiaTheme="minorHAnsi"/>
          <w:lang w:eastAsia="en-US"/>
        </w:rPr>
        <w:t xml:space="preserve"> проведением органами и учреждениями системы профилактики безнадзорности и правонарушений несовершеннолетних индивидуально-профилактической работы с семьями, находящимися в социально опасном положении, в соответствии с законодательством Российской Федерации и законодательством </w:t>
      </w:r>
      <w:r w:rsidRPr="0027467B">
        <w:rPr>
          <w:rFonts w:eastAsiaTheme="minorHAnsi"/>
          <w:lang w:eastAsia="en-US"/>
        </w:rPr>
        <w:t>Чукотского автономного округа;</w:t>
      </w:r>
    </w:p>
    <w:p w:rsidR="0040289E" w:rsidRPr="0027467B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 xml:space="preserve">утверждает межведомственные </w:t>
      </w:r>
      <w:proofErr w:type="gramStart"/>
      <w:r w:rsidRPr="0040289E">
        <w:rPr>
          <w:rFonts w:eastAsiaTheme="minorHAnsi"/>
          <w:lang w:eastAsia="en-US"/>
        </w:rPr>
        <w:t>программы</w:t>
      </w:r>
      <w:proofErr w:type="gramEnd"/>
      <w:r w:rsidRPr="0040289E">
        <w:rPr>
          <w:rFonts w:eastAsiaTheme="minorHAnsi"/>
          <w:lang w:eastAsia="en-US"/>
        </w:rPr>
        <w:t xml:space="preserve">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</w:t>
      </w:r>
      <w:r w:rsidRPr="0027467B">
        <w:rPr>
          <w:rFonts w:eastAsiaTheme="minorHAnsi"/>
          <w:lang w:eastAsia="en-US"/>
        </w:rPr>
        <w:t>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</w:p>
    <w:p w:rsidR="0040289E" w:rsidRPr="0040289E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bCs/>
          <w:lang w:eastAsia="en-US"/>
        </w:rPr>
        <w:t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40289E" w:rsidRPr="0040289E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 xml:space="preserve">оказывает методическую помощь, осуществляет информационное обеспечение и </w:t>
      </w:r>
      <w:proofErr w:type="gramStart"/>
      <w:r w:rsidRPr="0040289E">
        <w:rPr>
          <w:rFonts w:eastAsiaTheme="minorHAnsi"/>
          <w:lang w:eastAsia="en-US"/>
        </w:rPr>
        <w:t>контроль за</w:t>
      </w:r>
      <w:proofErr w:type="gramEnd"/>
      <w:r w:rsidRPr="0040289E">
        <w:rPr>
          <w:rFonts w:eastAsiaTheme="minorHAnsi"/>
          <w:lang w:eastAsia="en-US"/>
        </w:rPr>
        <w:t xml:space="preserve"> деятельностью </w:t>
      </w:r>
      <w:r w:rsidRPr="0040289E">
        <w:t xml:space="preserve">общественных комиссий по работе с несовершеннолетними и профилактике детской безнадзорности в селах городского </w:t>
      </w:r>
      <w:r w:rsidRPr="0040289E">
        <w:rPr>
          <w:rFonts w:eastAsiaTheme="minorHAnsi"/>
          <w:lang w:eastAsia="en-US"/>
        </w:rPr>
        <w:t>округа Эгвекинот в соответствии с муниципальными правовыми актами городского округа Эгвекинот;</w:t>
      </w:r>
    </w:p>
    <w:p w:rsidR="0040289E" w:rsidRPr="0040289E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40289E">
        <w:rPr>
          <w:rFonts w:eastAsiaTheme="minorHAnsi"/>
          <w:lang w:eastAsia="en-US"/>
        </w:rPr>
        <w:t xml:space="preserve">направляет информацию в соответствующие органы и учреждения системы профилактики безнадзорности и правонарушений несовершеннолетних о необходимости проведения индивидуальной профилактической работы с несовершеннолетними, привлекавшимися к административной ответственности, с несовершеннолетними, вернувшимися из образовательных организаций для обучающихся с </w:t>
      </w:r>
      <w:proofErr w:type="spellStart"/>
      <w:r w:rsidRPr="0040289E">
        <w:rPr>
          <w:rFonts w:eastAsiaTheme="minorHAnsi"/>
          <w:lang w:eastAsia="en-US"/>
        </w:rPr>
        <w:t>девиантным</w:t>
      </w:r>
      <w:proofErr w:type="spellEnd"/>
      <w:r w:rsidRPr="0040289E">
        <w:rPr>
          <w:rFonts w:eastAsiaTheme="minorHAnsi"/>
          <w:lang w:eastAsia="en-US"/>
        </w:rPr>
        <w:t xml:space="preserve"> (общественно опасным) </w:t>
      </w:r>
      <w:r w:rsidRPr="0027467B">
        <w:rPr>
          <w:rFonts w:eastAsiaTheme="minorHAnsi"/>
          <w:lang w:eastAsia="en-US"/>
        </w:rPr>
        <w:t>поведением (специальных учебно-воспитательных учреждений открытого и закрытого типа), нуждающихся в особых условиях воспитания, обучения и требующих специ</w:t>
      </w:r>
      <w:r w:rsidR="0027467B" w:rsidRPr="0027467B">
        <w:rPr>
          <w:rFonts w:eastAsiaTheme="minorHAnsi"/>
          <w:lang w:eastAsia="en-US"/>
        </w:rPr>
        <w:t>ального педагогического подхода</w:t>
      </w:r>
      <w:r w:rsidRPr="0027467B">
        <w:rPr>
          <w:rFonts w:eastAsiaTheme="minorHAnsi"/>
          <w:lang w:eastAsia="en-US"/>
        </w:rPr>
        <w:t>, в случае, если</w:t>
      </w:r>
      <w:r w:rsidRPr="0040289E">
        <w:rPr>
          <w:rFonts w:eastAsiaTheme="minorHAnsi"/>
          <w:lang w:eastAsia="en-US"/>
        </w:rPr>
        <w:t xml:space="preserve"> об</w:t>
      </w:r>
      <w:proofErr w:type="gramEnd"/>
      <w:r w:rsidRPr="0040289E">
        <w:rPr>
          <w:rFonts w:eastAsiaTheme="minorHAnsi"/>
          <w:lang w:eastAsia="en-US"/>
        </w:rPr>
        <w:t xml:space="preserve"> </w:t>
      </w:r>
      <w:proofErr w:type="gramStart"/>
      <w:r w:rsidRPr="0040289E">
        <w:rPr>
          <w:rFonts w:eastAsiaTheme="minorHAnsi"/>
          <w:lang w:eastAsia="en-US"/>
        </w:rPr>
        <w:t>этом</w:t>
      </w:r>
      <w:proofErr w:type="gramEnd"/>
      <w:r w:rsidRPr="0040289E">
        <w:rPr>
          <w:rFonts w:eastAsiaTheme="minorHAnsi"/>
          <w:lang w:eastAsia="en-US"/>
        </w:rPr>
        <w:t xml:space="preserve"> ходатайствует </w:t>
      </w:r>
      <w:r w:rsidRPr="0040289E">
        <w:rPr>
          <w:rFonts w:eastAsiaTheme="minorHAnsi"/>
          <w:lang w:eastAsia="en-US"/>
        </w:rPr>
        <w:lastRenderedPageBreak/>
        <w:t>администрация этих организаций, с несовершеннолетними, освобожденными из воспитательных колоний, с другими несовершеннолетними, нуждающимися в помощи и контроле со стороны органов и организаций системы профилактики безнадзорности и правонарушений несовершеннолетних;</w:t>
      </w:r>
    </w:p>
    <w:p w:rsidR="0040289E" w:rsidRPr="0040289E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 xml:space="preserve">подготавливает совместно с соответствующими органами или </w:t>
      </w:r>
      <w:proofErr w:type="gramStart"/>
      <w:r w:rsidRPr="0040289E">
        <w:rPr>
          <w:rFonts w:eastAsiaTheme="minorHAnsi"/>
          <w:lang w:eastAsia="en-US"/>
        </w:rPr>
        <w:t>учреждениями</w:t>
      </w:r>
      <w:proofErr w:type="gramEnd"/>
      <w:r w:rsidRPr="0040289E">
        <w:rPr>
          <w:rFonts w:eastAsiaTheme="minorHAnsi"/>
          <w:lang w:eastAsia="en-US"/>
        </w:rPr>
        <w:t xml:space="preserve"> представляемые в суд материалы по вопросам защиты прав и законных интересов несовершеннолетних, а также по иным вопросам, предусмотренным законодательством Российской Федерации;</w:t>
      </w:r>
    </w:p>
    <w:p w:rsidR="0040289E" w:rsidRPr="0040289E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40289E" w:rsidRPr="0040289E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 xml:space="preserve">дает при наличии согласия родителей </w:t>
      </w:r>
      <w:hyperlink r:id="rId9" w:history="1">
        <w:r w:rsidRPr="0040289E">
          <w:rPr>
            <w:rFonts w:eastAsiaTheme="minorHAnsi"/>
            <w:lang w:eastAsia="en-US"/>
          </w:rPr>
          <w:t>(законных представителей)</w:t>
        </w:r>
      </w:hyperlink>
      <w:r w:rsidRPr="0040289E">
        <w:rPr>
          <w:rFonts w:eastAsiaTheme="minorHAnsi"/>
          <w:lang w:eastAsia="en-US"/>
        </w:rPr>
        <w:t xml:space="preserve">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 w:rsidRPr="0040289E">
        <w:rPr>
          <w:rFonts w:eastAsiaTheme="minorHAnsi"/>
          <w:lang w:eastAsia="en-US"/>
        </w:rPr>
        <w:t>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</w:r>
      <w:proofErr w:type="gramEnd"/>
    </w:p>
    <w:p w:rsidR="0040289E" w:rsidRPr="0040289E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 xml:space="preserve">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40289E" w:rsidRPr="0027467B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 xml:space="preserve">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</w:t>
      </w:r>
      <w:r w:rsidRPr="0027467B">
        <w:rPr>
          <w:rFonts w:eastAsiaTheme="minorHAnsi"/>
          <w:lang w:eastAsia="en-US"/>
        </w:rPr>
        <w:t>Чукотского автономного округа;</w:t>
      </w:r>
    </w:p>
    <w:p w:rsidR="0040289E" w:rsidRPr="0040289E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 xml:space="preserve"> принимает решения на основании заключения </w:t>
      </w:r>
      <w:proofErr w:type="spellStart"/>
      <w:r w:rsidRPr="0040289E">
        <w:rPr>
          <w:rFonts w:eastAsiaTheme="minorHAnsi"/>
          <w:lang w:eastAsia="en-US"/>
        </w:rPr>
        <w:t>психолого-медико-педагогической</w:t>
      </w:r>
      <w:proofErr w:type="spellEnd"/>
      <w:r w:rsidRPr="0040289E">
        <w:rPr>
          <w:rFonts w:eastAsiaTheme="minorHAnsi"/>
          <w:lang w:eastAsia="en-US"/>
        </w:rPr>
        <w:t xml:space="preserve"> </w:t>
      </w:r>
      <w:hyperlink r:id="rId10" w:history="1">
        <w:r w:rsidRPr="0040289E">
          <w:rPr>
            <w:rFonts w:eastAsiaTheme="minorHAnsi"/>
            <w:lang w:eastAsia="en-US"/>
          </w:rPr>
          <w:t>комиссии</w:t>
        </w:r>
      </w:hyperlink>
      <w:r w:rsidRPr="0040289E">
        <w:rPr>
          <w:rFonts w:eastAsiaTheme="minorHAnsi"/>
          <w:lang w:eastAsia="en-US"/>
        </w:rPr>
        <w:t xml:space="preserve">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40289E" w:rsidRPr="0027467B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7467B">
        <w:rPr>
          <w:rFonts w:eastAsiaTheme="minorHAnsi"/>
          <w:lang w:eastAsia="en-US"/>
        </w:rPr>
        <w:t xml:space="preserve"> осуществляет не реже одного раза в год комплексный анализ полученных данных о положении детей в целом на территории городского округа Эгвекинот, о правонарушениях и преступлениях несовершеннолетних;</w:t>
      </w:r>
    </w:p>
    <w:p w:rsidR="0040289E" w:rsidRPr="0040289E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7467B">
        <w:rPr>
          <w:rFonts w:eastAsiaTheme="minorHAnsi"/>
          <w:lang w:eastAsia="en-US"/>
        </w:rPr>
        <w:t xml:space="preserve"> подготавливает и направляет в органы государственной власти Чукотского автономного округа и органы местного самоуправления городского округа Эгвекинот в порядке, установленном законодательством Чукотского автономного округа, </w:t>
      </w:r>
      <w:hyperlink r:id="rId11" w:history="1">
        <w:r w:rsidRPr="0027467B">
          <w:rPr>
            <w:rFonts w:eastAsiaTheme="minorHAnsi"/>
            <w:lang w:eastAsia="en-US"/>
          </w:rPr>
          <w:t>отчеты</w:t>
        </w:r>
      </w:hyperlink>
      <w:r w:rsidRPr="0027467B">
        <w:rPr>
          <w:rFonts w:eastAsiaTheme="minorHAnsi"/>
          <w:lang w:eastAsia="en-US"/>
        </w:rPr>
        <w:t xml:space="preserve"> о работе по профилактике безнадзорности и правонарушений несовершеннолетних</w:t>
      </w:r>
      <w:r w:rsidRPr="0040289E">
        <w:rPr>
          <w:rFonts w:eastAsiaTheme="minorHAnsi"/>
          <w:lang w:eastAsia="en-US"/>
        </w:rPr>
        <w:t xml:space="preserve"> на территории городского округа Эгвекинот;</w:t>
      </w:r>
    </w:p>
    <w:p w:rsidR="0040289E" w:rsidRPr="0040289E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 xml:space="preserve"> 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40289E">
        <w:rPr>
          <w:rFonts w:eastAsiaTheme="minorHAnsi"/>
          <w:lang w:eastAsia="en-US"/>
        </w:rPr>
        <w:t>недостижением</w:t>
      </w:r>
      <w:proofErr w:type="spellEnd"/>
      <w:r w:rsidRPr="0040289E">
        <w:rPr>
          <w:rFonts w:eastAsiaTheme="minorHAnsi"/>
          <w:lang w:eastAsia="en-US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воздействия или о ходатайстве перед </w:t>
      </w:r>
      <w:proofErr w:type="gramStart"/>
      <w:r w:rsidRPr="0040289E">
        <w:rPr>
          <w:rFonts w:eastAsiaTheme="minorHAnsi"/>
          <w:lang w:eastAsia="en-US"/>
        </w:rPr>
        <w:t>судом</w:t>
      </w:r>
      <w:proofErr w:type="gramEnd"/>
      <w:r w:rsidRPr="0040289E">
        <w:rPr>
          <w:rFonts w:eastAsiaTheme="minorHAnsi"/>
          <w:lang w:eastAsia="en-US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</w:t>
      </w:r>
      <w:r w:rsidRPr="0040289E">
        <w:rPr>
          <w:rFonts w:eastAsiaTheme="minorHAnsi"/>
          <w:lang w:eastAsia="en-US"/>
        </w:rPr>
        <w:lastRenderedPageBreak/>
        <w:t xml:space="preserve">родителей </w:t>
      </w:r>
      <w:hyperlink r:id="rId12" w:history="1">
        <w:r w:rsidRPr="0040289E">
          <w:rPr>
            <w:rFonts w:eastAsiaTheme="minorHAnsi"/>
            <w:lang w:eastAsia="en-US"/>
          </w:rPr>
          <w:t>(законных представителей)</w:t>
        </w:r>
      </w:hyperlink>
      <w:r w:rsidRPr="0040289E">
        <w:rPr>
          <w:rFonts w:eastAsiaTheme="minorHAnsi"/>
          <w:lang w:eastAsia="en-US"/>
        </w:rPr>
        <w:t>, относящиеся к установленной сфере деятельности Комиссии;</w:t>
      </w:r>
    </w:p>
    <w:p w:rsidR="0040289E" w:rsidRPr="0040289E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7467B">
        <w:rPr>
          <w:rFonts w:eastAsiaTheme="minorHAnsi"/>
          <w:lang w:eastAsia="en-US"/>
        </w:rPr>
        <w:t xml:space="preserve">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3" w:history="1">
        <w:r w:rsidRPr="0027467B">
          <w:rPr>
            <w:rFonts w:eastAsiaTheme="minorHAnsi"/>
            <w:lang w:eastAsia="en-US"/>
          </w:rPr>
          <w:t>Кодексом</w:t>
        </w:r>
      </w:hyperlink>
      <w:r w:rsidRPr="0027467B">
        <w:rPr>
          <w:rFonts w:eastAsiaTheme="minorHAnsi"/>
          <w:lang w:eastAsia="en-US"/>
        </w:rPr>
        <w:t xml:space="preserve"> Российской Федерации об административных правонарушениях и законами Чукотского автономного округа</w:t>
      </w:r>
      <w:r w:rsidRPr="0040289E">
        <w:rPr>
          <w:rFonts w:eastAsiaTheme="minorHAnsi"/>
          <w:lang w:eastAsia="en-US"/>
        </w:rPr>
        <w:t xml:space="preserve"> об административной ответственности к компетенции Комиссии;</w:t>
      </w:r>
    </w:p>
    <w:p w:rsidR="0040289E" w:rsidRPr="0040289E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 xml:space="preserve">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40289E" w:rsidRPr="0040289E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 xml:space="preserve"> обращается в суд по вопросам, связанным с защитой прав и законных интересов несовершеннолетних;</w:t>
      </w:r>
    </w:p>
    <w:p w:rsidR="0040289E" w:rsidRPr="0027467B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 xml:space="preserve"> участвует в рассмотрении судом дел, возбужденных по </w:t>
      </w:r>
      <w:r w:rsidRPr="0027467B">
        <w:rPr>
          <w:rFonts w:eastAsiaTheme="minorHAnsi"/>
          <w:lang w:eastAsia="en-US"/>
        </w:rPr>
        <w:t>инициативе Комиссии и связанных с защитой прав и законных интересов несовершеннолетних</w:t>
      </w:r>
      <w:r w:rsidRPr="0027467B">
        <w:rPr>
          <w:rFonts w:eastAsiaTheme="minorHAnsi"/>
          <w:color w:val="FF0000"/>
          <w:lang w:eastAsia="en-US"/>
        </w:rPr>
        <w:t>;</w:t>
      </w:r>
    </w:p>
    <w:p w:rsidR="0040289E" w:rsidRPr="0040289E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color w:val="FF0000"/>
          <w:lang w:eastAsia="en-US"/>
        </w:rPr>
        <w:t xml:space="preserve"> </w:t>
      </w:r>
      <w:r w:rsidR="003A242C">
        <w:rPr>
          <w:rFonts w:eastAsiaTheme="minorHAnsi"/>
          <w:lang w:eastAsia="en-US"/>
        </w:rPr>
        <w:t>дае</w:t>
      </w:r>
      <w:r w:rsidRPr="0040289E">
        <w:rPr>
          <w:rFonts w:eastAsiaTheme="minorHAnsi"/>
          <w:lang w:eastAsia="en-US"/>
        </w:rPr>
        <w:t>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40289E" w:rsidRPr="0027467B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 xml:space="preserve"> участвует в разработке проектов нормативных правовых актов по вопросам защиты прав и законных </w:t>
      </w:r>
      <w:r w:rsidRPr="0027467B">
        <w:rPr>
          <w:rFonts w:eastAsiaTheme="minorHAnsi"/>
          <w:lang w:eastAsia="en-US"/>
        </w:rPr>
        <w:t>интересов несовершеннолетних;</w:t>
      </w:r>
    </w:p>
    <w:p w:rsidR="0040289E" w:rsidRPr="0027467B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7467B">
        <w:rPr>
          <w:rFonts w:eastAsiaTheme="minorHAnsi"/>
          <w:lang w:eastAsia="en-US"/>
        </w:rPr>
        <w:t xml:space="preserve"> осуществляет иные полномочия, которые предусмотрены законодательством Российской Федерации и законодательством Чукотского автономного округа.</w:t>
      </w:r>
    </w:p>
    <w:p w:rsidR="0040289E" w:rsidRPr="0040289E" w:rsidRDefault="0040289E" w:rsidP="0040289E">
      <w:pPr>
        <w:pStyle w:val="a6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40289E" w:rsidRPr="0040289E" w:rsidRDefault="0040289E" w:rsidP="0040289E">
      <w:pPr>
        <w:pStyle w:val="a6"/>
        <w:numPr>
          <w:ilvl w:val="0"/>
          <w:numId w:val="23"/>
        </w:numPr>
        <w:shd w:val="clear" w:color="auto" w:fill="FFFFFF"/>
        <w:spacing w:before="278" w:after="200" w:line="274" w:lineRule="exact"/>
        <w:rPr>
          <w:b/>
        </w:rPr>
      </w:pPr>
      <w:r w:rsidRPr="0040289E">
        <w:rPr>
          <w:b/>
        </w:rPr>
        <w:t>Права Комиссии</w:t>
      </w:r>
    </w:p>
    <w:p w:rsidR="0040289E" w:rsidRPr="0040289E" w:rsidRDefault="0040289E" w:rsidP="0040289E">
      <w:pPr>
        <w:shd w:val="clear" w:color="auto" w:fill="FFFFFF"/>
        <w:spacing w:line="274" w:lineRule="exact"/>
        <w:ind w:left="749"/>
      </w:pPr>
      <w:r w:rsidRPr="0040289E">
        <w:t>Комиссия имеет право:</w:t>
      </w:r>
    </w:p>
    <w:p w:rsidR="003E30C5" w:rsidRPr="000905C7" w:rsidRDefault="003E30C5" w:rsidP="00626284">
      <w:pPr>
        <w:widowControl w:val="0"/>
        <w:numPr>
          <w:ilvl w:val="0"/>
          <w:numId w:val="1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right="5" w:firstLine="739"/>
        <w:jc w:val="both"/>
        <w:rPr>
          <w:strike/>
        </w:rPr>
      </w:pPr>
      <w:r w:rsidRPr="000905C7">
        <w:rPr>
          <w:rFonts w:eastAsiaTheme="minorHAnsi"/>
          <w:lang w:eastAsia="en-US"/>
        </w:rPr>
        <w:t>запрашивать и получать в органах местног</w:t>
      </w:r>
      <w:r w:rsidR="000905C7">
        <w:rPr>
          <w:rFonts w:eastAsiaTheme="minorHAnsi"/>
          <w:lang w:eastAsia="en-US"/>
        </w:rPr>
        <w:t>о самоуправления городского окр</w:t>
      </w:r>
      <w:r w:rsidRPr="000905C7">
        <w:rPr>
          <w:rFonts w:eastAsiaTheme="minorHAnsi"/>
          <w:lang w:eastAsia="en-US"/>
        </w:rPr>
        <w:t>у</w:t>
      </w:r>
      <w:r w:rsidR="000905C7" w:rsidRPr="000905C7">
        <w:rPr>
          <w:rFonts w:eastAsiaTheme="minorHAnsi"/>
          <w:lang w:eastAsia="en-US"/>
        </w:rPr>
        <w:t>г</w:t>
      </w:r>
      <w:r w:rsidRPr="000905C7">
        <w:rPr>
          <w:rFonts w:eastAsiaTheme="minorHAnsi"/>
          <w:lang w:eastAsia="en-US"/>
        </w:rPr>
        <w:t>а Эгвекинот  сведения, необходимые для решения во</w:t>
      </w:r>
      <w:r w:rsidR="00626284" w:rsidRPr="000905C7">
        <w:rPr>
          <w:rFonts w:eastAsiaTheme="minorHAnsi"/>
          <w:lang w:eastAsia="en-US"/>
        </w:rPr>
        <w:t>просов, входящих в компетенцию К</w:t>
      </w:r>
      <w:r w:rsidRPr="000905C7">
        <w:rPr>
          <w:rFonts w:eastAsiaTheme="minorHAnsi"/>
          <w:lang w:eastAsia="en-US"/>
        </w:rPr>
        <w:t>омиссии, а также привлекать их к работе, направленной на профилактику правонарушений и преступлений среди несовершеннолетних;</w:t>
      </w:r>
    </w:p>
    <w:p w:rsidR="0040289E" w:rsidRPr="0040289E" w:rsidRDefault="0040289E" w:rsidP="0040289E">
      <w:pPr>
        <w:widowControl w:val="0"/>
        <w:numPr>
          <w:ilvl w:val="0"/>
          <w:numId w:val="1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right="10" w:firstLine="739"/>
        <w:jc w:val="both"/>
      </w:pPr>
      <w:r w:rsidRPr="0040289E">
        <w:t>обращаться в суд с исками в соответствии с действующим законодательством Российской Федерации;</w:t>
      </w:r>
    </w:p>
    <w:p w:rsidR="0040289E" w:rsidRPr="0040289E" w:rsidRDefault="0040289E" w:rsidP="0040289E">
      <w:pPr>
        <w:widowControl w:val="0"/>
        <w:numPr>
          <w:ilvl w:val="0"/>
          <w:numId w:val="1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right="10" w:firstLine="739"/>
        <w:jc w:val="both"/>
      </w:pPr>
      <w:r w:rsidRPr="0040289E">
        <w:rPr>
          <w:bCs/>
        </w:rPr>
        <w:t>посещать организации в рамках проверки поступивших сообщений о нарушении прав и законных интересов несовершеннолетних;</w:t>
      </w:r>
    </w:p>
    <w:p w:rsidR="0040289E" w:rsidRPr="0040289E" w:rsidRDefault="0040289E" w:rsidP="0040289E">
      <w:pPr>
        <w:widowControl w:val="0"/>
        <w:numPr>
          <w:ilvl w:val="0"/>
          <w:numId w:val="1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right="14" w:firstLine="739"/>
        <w:jc w:val="both"/>
      </w:pPr>
      <w:r w:rsidRPr="0040289E">
        <w:t>требовать от администрации по месту учебы или работы несовершеннолетних устранения выявленных недостатков в воспитательной работе, создания наиболее благоприятных условий для их учебы или работы;</w:t>
      </w:r>
    </w:p>
    <w:p w:rsidR="0040289E" w:rsidRPr="0040289E" w:rsidRDefault="0040289E" w:rsidP="0040289E">
      <w:pPr>
        <w:widowControl w:val="0"/>
        <w:numPr>
          <w:ilvl w:val="0"/>
          <w:numId w:val="1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right="10" w:firstLine="739"/>
        <w:jc w:val="both"/>
      </w:pPr>
      <w:r w:rsidRPr="0040289E">
        <w:t>принимать меры воздействия в отношении несовершеннолетних, их родителей или иных законных представителей в случаях и порядке, предусмотренных законодатель</w:t>
      </w:r>
      <w:r w:rsidRPr="0040289E">
        <w:softHyphen/>
        <w:t>ством</w:t>
      </w:r>
      <w:r w:rsidRPr="0040289E">
        <w:rPr>
          <w:rFonts w:eastAsiaTheme="minorHAnsi"/>
          <w:lang w:eastAsia="en-US"/>
        </w:rPr>
        <w:t xml:space="preserve"> Российской Федерации и </w:t>
      </w:r>
      <w:r w:rsidRPr="0027467B">
        <w:rPr>
          <w:rFonts w:eastAsiaTheme="minorHAnsi"/>
          <w:lang w:eastAsia="en-US"/>
        </w:rPr>
        <w:t>законодательством Чукотского автономного округа</w:t>
      </w:r>
      <w:r w:rsidRPr="0027467B">
        <w:t>;</w:t>
      </w:r>
    </w:p>
    <w:p w:rsidR="003E30C5" w:rsidRPr="000905C7" w:rsidRDefault="003E30C5" w:rsidP="000905C7">
      <w:pPr>
        <w:widowControl w:val="0"/>
        <w:numPr>
          <w:ilvl w:val="0"/>
          <w:numId w:val="1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firstLine="739"/>
        <w:jc w:val="both"/>
        <w:rPr>
          <w:strike/>
        </w:rPr>
      </w:pPr>
      <w:r w:rsidRPr="000905C7">
        <w:rPr>
          <w:rFonts w:eastAsiaTheme="minorHAnsi"/>
          <w:lang w:eastAsia="en-US"/>
        </w:rPr>
        <w:t>рассматривать материалы, поступившие из правоохранительных органов на несовершеннолетних:</w:t>
      </w:r>
    </w:p>
    <w:p w:rsidR="003E30C5" w:rsidRPr="003E30C5" w:rsidRDefault="003E30C5" w:rsidP="000905C7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E30C5">
        <w:rPr>
          <w:rFonts w:eastAsiaTheme="minorHAnsi"/>
          <w:lang w:eastAsia="en-US"/>
        </w:rPr>
        <w:t xml:space="preserve">а) </w:t>
      </w:r>
      <w:proofErr w:type="gramStart"/>
      <w:r w:rsidRPr="003E30C5">
        <w:rPr>
          <w:rFonts w:eastAsiaTheme="minorHAnsi"/>
          <w:lang w:eastAsia="en-US"/>
        </w:rPr>
        <w:t>употребляющих</w:t>
      </w:r>
      <w:proofErr w:type="gramEnd"/>
      <w:r w:rsidRPr="003E30C5">
        <w:rPr>
          <w:rFonts w:eastAsiaTheme="minorHAnsi"/>
          <w:lang w:eastAsia="en-US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3E30C5" w:rsidRPr="000905C7" w:rsidRDefault="003E30C5" w:rsidP="00626284">
      <w:pPr>
        <w:pStyle w:val="a6"/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lang w:eastAsia="en-US"/>
        </w:rPr>
      </w:pPr>
      <w:r w:rsidRPr="000905C7">
        <w:rPr>
          <w:rFonts w:eastAsiaTheme="minorHAnsi"/>
          <w:lang w:eastAsia="en-US"/>
        </w:rPr>
        <w:t>б) совершивших правонарушение, повлекшее применение мер административной ответственности;</w:t>
      </w:r>
    </w:p>
    <w:p w:rsidR="003E30C5" w:rsidRPr="000905C7" w:rsidRDefault="003E30C5" w:rsidP="00626284">
      <w:pPr>
        <w:pStyle w:val="a6"/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lang w:eastAsia="en-US"/>
        </w:rPr>
      </w:pPr>
      <w:r w:rsidRPr="000905C7">
        <w:rPr>
          <w:rFonts w:eastAsiaTheme="minorHAnsi"/>
          <w:lang w:eastAsia="en-US"/>
        </w:rPr>
        <w:t xml:space="preserve">в) </w:t>
      </w:r>
      <w:proofErr w:type="gramStart"/>
      <w:r w:rsidRPr="000905C7">
        <w:rPr>
          <w:rFonts w:eastAsiaTheme="minorHAnsi"/>
          <w:lang w:eastAsia="en-US"/>
        </w:rPr>
        <w:t>совершивших</w:t>
      </w:r>
      <w:proofErr w:type="gramEnd"/>
      <w:r w:rsidRPr="000905C7">
        <w:rPr>
          <w:rFonts w:eastAsiaTheme="minorHAnsi"/>
          <w:lang w:eastAsia="en-US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3E30C5" w:rsidRPr="000905C7" w:rsidRDefault="003E30C5" w:rsidP="00626284">
      <w:pPr>
        <w:pStyle w:val="a6"/>
        <w:autoSpaceDE w:val="0"/>
        <w:autoSpaceDN w:val="0"/>
        <w:adjustRightInd w:val="0"/>
        <w:spacing w:before="240"/>
        <w:ind w:left="0" w:firstLine="720"/>
        <w:jc w:val="both"/>
        <w:rPr>
          <w:rFonts w:eastAsiaTheme="minorHAnsi"/>
          <w:lang w:eastAsia="en-US"/>
        </w:rPr>
      </w:pPr>
      <w:r w:rsidRPr="000905C7">
        <w:rPr>
          <w:rFonts w:eastAsiaTheme="minorHAnsi"/>
          <w:lang w:eastAsia="en-US"/>
        </w:rPr>
        <w:t xml:space="preserve">г)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</w:t>
      </w:r>
      <w:r w:rsidRPr="000905C7">
        <w:rPr>
          <w:rFonts w:eastAsiaTheme="minorHAnsi"/>
          <w:lang w:eastAsia="en-US"/>
        </w:rPr>
        <w:lastRenderedPageBreak/>
        <w:t>несовершеннолетнего может быть достигнуто путем принудительных мер воспитательного характера;</w:t>
      </w:r>
      <w:r w:rsidR="000905C7">
        <w:rPr>
          <w:rFonts w:eastAsiaTheme="minorHAnsi"/>
          <w:lang w:eastAsia="en-US"/>
        </w:rPr>
        <w:t xml:space="preserve"> </w:t>
      </w:r>
    </w:p>
    <w:p w:rsidR="003E30C5" w:rsidRPr="000905C7" w:rsidRDefault="003E30C5" w:rsidP="000905C7">
      <w:pPr>
        <w:pStyle w:val="a6"/>
        <w:autoSpaceDE w:val="0"/>
        <w:autoSpaceDN w:val="0"/>
        <w:adjustRightInd w:val="0"/>
        <w:ind w:left="0" w:firstLine="720"/>
        <w:jc w:val="both"/>
        <w:rPr>
          <w:rFonts w:eastAsiaTheme="minorHAnsi"/>
          <w:lang w:eastAsia="en-US"/>
        </w:rPr>
      </w:pPr>
      <w:proofErr w:type="spellStart"/>
      <w:r w:rsidRPr="000905C7">
        <w:rPr>
          <w:rFonts w:eastAsiaTheme="minorHAnsi"/>
          <w:lang w:eastAsia="en-US"/>
        </w:rPr>
        <w:t>д</w:t>
      </w:r>
      <w:proofErr w:type="spellEnd"/>
      <w:r w:rsidRPr="000905C7">
        <w:rPr>
          <w:rFonts w:eastAsiaTheme="minorHAnsi"/>
          <w:lang w:eastAsia="en-US"/>
        </w:rPr>
        <w:t xml:space="preserve">) совершивших общественно опасное деяние и не подлежащих уголовной ответственности в связи с </w:t>
      </w:r>
      <w:proofErr w:type="spellStart"/>
      <w:r w:rsidRPr="000905C7">
        <w:rPr>
          <w:rFonts w:eastAsiaTheme="minorHAnsi"/>
          <w:lang w:eastAsia="en-US"/>
        </w:rPr>
        <w:t>недостижением</w:t>
      </w:r>
      <w:proofErr w:type="spellEnd"/>
      <w:r w:rsidRPr="000905C7">
        <w:rPr>
          <w:rFonts w:eastAsiaTheme="minorHAnsi"/>
          <w:lang w:eastAsia="en-US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40289E" w:rsidRPr="000905C7" w:rsidRDefault="003A242C" w:rsidP="000905C7">
      <w:pPr>
        <w:widowControl w:val="0"/>
        <w:numPr>
          <w:ilvl w:val="0"/>
          <w:numId w:val="1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firstLine="739"/>
        <w:jc w:val="both"/>
      </w:pPr>
      <w:r>
        <w:t>вести прие</w:t>
      </w:r>
      <w:r w:rsidR="0040289E" w:rsidRPr="000905C7">
        <w:t>м несовершеннолетних, их родителей (законных представи</w:t>
      </w:r>
      <w:r w:rsidR="0040289E" w:rsidRPr="000905C7">
        <w:softHyphen/>
        <w:t>телей) и иных лиц;</w:t>
      </w:r>
    </w:p>
    <w:p w:rsidR="003E30C5" w:rsidRPr="000905C7" w:rsidRDefault="003E30C5" w:rsidP="000905C7">
      <w:pPr>
        <w:widowControl w:val="0"/>
        <w:numPr>
          <w:ilvl w:val="0"/>
          <w:numId w:val="1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firstLine="739"/>
        <w:jc w:val="both"/>
        <w:rPr>
          <w:strike/>
        </w:rPr>
      </w:pPr>
      <w:r w:rsidRPr="000905C7">
        <w:rPr>
          <w:rFonts w:eastAsiaTheme="minorHAnsi"/>
          <w:lang w:eastAsia="en-US"/>
        </w:rPr>
        <w:t>ставить перед компетентными органами вопросы о привлечении к ответственности должностных лиц и граждан в случае невыполнения ими постановлений и непринятия м</w:t>
      </w:r>
      <w:r w:rsidR="00626284" w:rsidRPr="000905C7">
        <w:rPr>
          <w:rFonts w:eastAsiaTheme="minorHAnsi"/>
          <w:lang w:eastAsia="en-US"/>
        </w:rPr>
        <w:t>ер по исполнению представлений К</w:t>
      </w:r>
      <w:r w:rsidRPr="000905C7">
        <w:rPr>
          <w:rFonts w:eastAsiaTheme="minorHAnsi"/>
          <w:lang w:eastAsia="en-US"/>
        </w:rPr>
        <w:t>омиссии;</w:t>
      </w:r>
    </w:p>
    <w:p w:rsidR="0040289E" w:rsidRPr="0040289E" w:rsidRDefault="0040289E" w:rsidP="0040289E">
      <w:pPr>
        <w:widowControl w:val="0"/>
        <w:numPr>
          <w:ilvl w:val="0"/>
          <w:numId w:val="1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right="14" w:firstLine="739"/>
        <w:jc w:val="both"/>
      </w:pPr>
      <w:r w:rsidRPr="000905C7">
        <w:t>ходатайствовать</w:t>
      </w:r>
      <w:r w:rsidRPr="0040289E">
        <w:t xml:space="preserve"> перед судом об освобождении от наказания, о применении более мягкого наказания, об условном осуждении и применении других мер, предусмотренных законодательством</w:t>
      </w:r>
      <w:r w:rsidRPr="0040289E">
        <w:rPr>
          <w:rFonts w:eastAsiaTheme="minorHAnsi"/>
          <w:lang w:eastAsia="en-US"/>
        </w:rPr>
        <w:t xml:space="preserve"> Российской Федерации</w:t>
      </w:r>
      <w:r w:rsidRPr="0040289E">
        <w:t xml:space="preserve"> в отношении несовершеннолетнего, привлечённого к уголовной ответ</w:t>
      </w:r>
      <w:r w:rsidRPr="0040289E">
        <w:softHyphen/>
        <w:t>ственности, об изменении срока пребывания несовершеннолетнего в специальном учебно-воспитательном учреждении закрытого типа, а также возбуждать ходатайства о помилова</w:t>
      </w:r>
      <w:r w:rsidRPr="0040289E">
        <w:softHyphen/>
        <w:t>нии несовершеннолетнего;</w:t>
      </w:r>
    </w:p>
    <w:p w:rsidR="0040289E" w:rsidRPr="0040289E" w:rsidRDefault="00462352" w:rsidP="0040289E">
      <w:pPr>
        <w:widowControl w:val="0"/>
        <w:numPr>
          <w:ilvl w:val="0"/>
          <w:numId w:val="1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right="14" w:firstLine="739"/>
        <w:jc w:val="both"/>
      </w:pPr>
      <w:r>
        <w:t xml:space="preserve"> в </w:t>
      </w:r>
      <w:r w:rsidR="0040289E" w:rsidRPr="0040289E">
        <w:t xml:space="preserve">пределах своей компетенции </w:t>
      </w:r>
      <w:r w:rsidR="0040289E" w:rsidRPr="0027467B">
        <w:t xml:space="preserve">осуществлять меры, предусмотренные </w:t>
      </w:r>
      <w:r>
        <w:t xml:space="preserve">      </w:t>
      </w:r>
      <w:r w:rsidR="0040289E" w:rsidRPr="0027467B">
        <w:t>законода</w:t>
      </w:r>
      <w:r w:rsidR="0040289E" w:rsidRPr="0027467B">
        <w:softHyphen/>
        <w:t xml:space="preserve">тельством Российской Федерации и законодательством </w:t>
      </w:r>
      <w:r w:rsidR="0040289E" w:rsidRPr="0027467B">
        <w:rPr>
          <w:rFonts w:eastAsiaTheme="minorHAnsi"/>
          <w:lang w:eastAsia="en-US"/>
        </w:rPr>
        <w:t>Чукотского автономного округа</w:t>
      </w:r>
      <w:r w:rsidR="0040289E" w:rsidRPr="0040289E">
        <w:rPr>
          <w:rFonts w:eastAsiaTheme="minorHAnsi"/>
          <w:lang w:eastAsia="en-US"/>
        </w:rPr>
        <w:t>,</w:t>
      </w:r>
      <w:r w:rsidR="0040289E" w:rsidRPr="0040289E">
        <w:t xml:space="preserve"> по координации вопросов, связанных с соблюдением условий воспитания, обучения, со</w:t>
      </w:r>
      <w:r w:rsidR="0040289E" w:rsidRPr="0040289E">
        <w:softHyphen/>
        <w:t>держания несовершеннолетних в учре</w:t>
      </w:r>
      <w:r w:rsidR="0040289E" w:rsidRPr="0040289E">
        <w:softHyphen/>
        <w:t>ждениях системы профилактики безнадзорности и правонарушений несовершеннолетних.</w:t>
      </w:r>
    </w:p>
    <w:p w:rsidR="0040289E" w:rsidRPr="0040289E" w:rsidRDefault="0040289E" w:rsidP="0040289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left="739" w:right="29"/>
        <w:jc w:val="both"/>
      </w:pPr>
    </w:p>
    <w:p w:rsidR="0040289E" w:rsidRPr="0040289E" w:rsidRDefault="0040289E" w:rsidP="0040289E">
      <w:pPr>
        <w:pStyle w:val="a6"/>
        <w:numPr>
          <w:ilvl w:val="0"/>
          <w:numId w:val="23"/>
        </w:numPr>
        <w:shd w:val="clear" w:color="auto" w:fill="FFFFFF"/>
        <w:tabs>
          <w:tab w:val="left" w:pos="284"/>
        </w:tabs>
        <w:spacing w:after="200" w:line="274" w:lineRule="exact"/>
        <w:ind w:hanging="3679"/>
        <w:jc w:val="center"/>
        <w:rPr>
          <w:b/>
        </w:rPr>
      </w:pPr>
      <w:r w:rsidRPr="0040289E">
        <w:rPr>
          <w:b/>
        </w:rPr>
        <w:t>Меры, применяемые Комиссией по устройству несовершеннолетних</w:t>
      </w:r>
    </w:p>
    <w:p w:rsidR="0040289E" w:rsidRPr="0040289E" w:rsidRDefault="0040289E" w:rsidP="0040289E">
      <w:pPr>
        <w:pStyle w:val="a6"/>
        <w:shd w:val="clear" w:color="auto" w:fill="FFFFFF"/>
        <w:tabs>
          <w:tab w:val="left" w:pos="284"/>
        </w:tabs>
        <w:spacing w:line="274" w:lineRule="exact"/>
        <w:ind w:left="3679"/>
        <w:rPr>
          <w:b/>
        </w:rPr>
      </w:pP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40289E">
        <w:t>Комиссия совместно с другими органами и учреждениями системы профилакти</w:t>
      </w:r>
      <w:r w:rsidRPr="0040289E">
        <w:softHyphen/>
        <w:t>ки безнадзорности и правонарушений несовершеннолетних выявляет несовершеннолет</w:t>
      </w:r>
      <w:r w:rsidRPr="0040289E">
        <w:softHyphen/>
        <w:t>них, находящихся в социально опасном положении, а также несовершеннолетних, оста</w:t>
      </w:r>
      <w:r w:rsidRPr="0040289E">
        <w:softHyphen/>
        <w:t>вивших образовательные организации и не работающих, при</w:t>
      </w:r>
      <w:r w:rsidRPr="0040289E">
        <w:softHyphen/>
        <w:t>нимает решения об устройстве этих несовершеннолетних и контролирует выполнение принятых решений.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40289E">
        <w:t xml:space="preserve">Комиссия, приняв решение об устройстве несовершеннолетнего, направляет </w:t>
      </w:r>
      <w:r w:rsidR="003A242C">
        <w:t xml:space="preserve">    </w:t>
      </w:r>
      <w:r w:rsidRPr="0040289E">
        <w:t>дан</w:t>
      </w:r>
      <w:r w:rsidRPr="0040289E">
        <w:softHyphen/>
        <w:t xml:space="preserve">ное решение в соответствующие органы или учреждения системы профилактики </w:t>
      </w:r>
      <w:r w:rsidR="003A242C">
        <w:t xml:space="preserve">    </w:t>
      </w:r>
      <w:r w:rsidRPr="0040289E">
        <w:t>безнад</w:t>
      </w:r>
      <w:r w:rsidRPr="0040289E">
        <w:softHyphen/>
        <w:t>зорности и правонарушений несовершеннолетних.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40289E">
        <w:t xml:space="preserve">В необходимых случаях Комиссия обращается в </w:t>
      </w:r>
      <w:r w:rsidRPr="0040289E">
        <w:rPr>
          <w:rFonts w:eastAsiaTheme="minorHAnsi"/>
          <w:lang w:eastAsia="en-US"/>
        </w:rPr>
        <w:t>территориальный</w:t>
      </w:r>
      <w:r w:rsidRPr="0040289E">
        <w:t xml:space="preserve"> орган опеки и попечительства для установления над несовершеннолетним опеки или попечительства.</w:t>
      </w:r>
    </w:p>
    <w:p w:rsidR="0040289E" w:rsidRPr="0040289E" w:rsidRDefault="0040289E" w:rsidP="0040289E">
      <w:pPr>
        <w:pStyle w:val="a6"/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line="274" w:lineRule="exact"/>
        <w:ind w:left="709"/>
        <w:jc w:val="both"/>
      </w:pPr>
    </w:p>
    <w:p w:rsidR="0040289E" w:rsidRPr="0040289E" w:rsidRDefault="0040289E" w:rsidP="0040289E">
      <w:pPr>
        <w:pStyle w:val="a6"/>
        <w:numPr>
          <w:ilvl w:val="0"/>
          <w:numId w:val="23"/>
        </w:numPr>
        <w:shd w:val="clear" w:color="auto" w:fill="FFFFFF"/>
        <w:tabs>
          <w:tab w:val="left" w:pos="284"/>
        </w:tabs>
        <w:spacing w:before="278" w:after="200" w:line="274" w:lineRule="exact"/>
        <w:ind w:right="10" w:hanging="3679"/>
        <w:jc w:val="center"/>
        <w:rPr>
          <w:b/>
        </w:rPr>
      </w:pPr>
      <w:r w:rsidRPr="0040289E">
        <w:rPr>
          <w:b/>
        </w:rPr>
        <w:t>Меры воздействия, применяемые Комиссией к несовершеннолетним</w:t>
      </w:r>
    </w:p>
    <w:p w:rsidR="0040289E" w:rsidRPr="0040289E" w:rsidRDefault="0040289E" w:rsidP="0040289E">
      <w:pPr>
        <w:pStyle w:val="a6"/>
        <w:shd w:val="clear" w:color="auto" w:fill="FFFFFF"/>
        <w:tabs>
          <w:tab w:val="left" w:pos="284"/>
        </w:tabs>
        <w:spacing w:before="278" w:line="274" w:lineRule="exact"/>
        <w:ind w:left="3679" w:right="10"/>
        <w:rPr>
          <w:b/>
        </w:rPr>
      </w:pPr>
    </w:p>
    <w:p w:rsidR="0040289E" w:rsidRPr="0040289E" w:rsidRDefault="0040289E" w:rsidP="0040289E">
      <w:pPr>
        <w:pStyle w:val="a6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0289E">
        <w:t>По результатам рассмотрения материала (дела) в отношении несовершеннолетнего  Комиссия с учетом личности и поведения несовершеннолетнего, мотивов, характера и тяжести совершенного проступка может применить следующие меры воздействия:</w:t>
      </w:r>
    </w:p>
    <w:p w:rsidR="0040289E" w:rsidRPr="0040289E" w:rsidRDefault="0040289E" w:rsidP="0040289E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jc w:val="both"/>
      </w:pPr>
      <w:r w:rsidRPr="0040289E">
        <w:t>объявить замечание;</w:t>
      </w:r>
    </w:p>
    <w:p w:rsidR="0040289E" w:rsidRPr="0040289E" w:rsidRDefault="0040289E" w:rsidP="0040289E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jc w:val="both"/>
      </w:pPr>
      <w:r w:rsidRPr="0040289E">
        <w:t>обязать принести публично или в иной форме извинение потерпевшему;</w:t>
      </w:r>
    </w:p>
    <w:p w:rsidR="0040289E" w:rsidRPr="0040289E" w:rsidRDefault="0040289E" w:rsidP="0040289E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0289E">
        <w:t>передать несовершеннолетнего под надзор родителей или иных законных представителей в целях обеспечения его надлежащего поведения;</w:t>
      </w:r>
    </w:p>
    <w:p w:rsidR="0040289E" w:rsidRPr="0040289E" w:rsidRDefault="0040289E" w:rsidP="0040289E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0289E">
        <w:t>наложить административное наказание в случаях, предусмотренных законодательством об административных правонарушениях;</w:t>
      </w:r>
    </w:p>
    <w:p w:rsidR="0040289E" w:rsidRPr="0027467B" w:rsidRDefault="0040289E" w:rsidP="0040289E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0289E">
        <w:t xml:space="preserve">обратиться в органы опеки и попечительства </w:t>
      </w:r>
      <w:proofErr w:type="gramStart"/>
      <w:r w:rsidRPr="0040289E">
        <w:t xml:space="preserve">с просьбой об их обращении в суд с ходатайством об </w:t>
      </w:r>
      <w:r w:rsidRPr="0027467B">
        <w:t>ограничении</w:t>
      </w:r>
      <w:proofErr w:type="gramEnd"/>
      <w:r w:rsidRPr="0027467B">
        <w:t xml:space="preserve">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доходами;</w:t>
      </w:r>
    </w:p>
    <w:p w:rsidR="0040289E" w:rsidRPr="0027467B" w:rsidRDefault="0040289E" w:rsidP="0040289E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7467B">
        <w:rPr>
          <w:rFonts w:eastAsiaTheme="minorHAnsi"/>
          <w:lang w:eastAsia="en-US"/>
        </w:rPr>
        <w:lastRenderedPageBreak/>
        <w:t>провести разъяснительную работу по вопросу недопустимости совершения действий, ставших основанием для применения меры воздействия, и правовых последствиях их совершения в отношении следующих категорий несовершеннолетних:</w:t>
      </w:r>
    </w:p>
    <w:p w:rsidR="0040289E" w:rsidRPr="0027467B" w:rsidRDefault="0040289E" w:rsidP="004028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27467B">
        <w:rPr>
          <w:rFonts w:eastAsiaTheme="minorHAnsi"/>
          <w:lang w:eastAsia="en-US"/>
        </w:rPr>
        <w:t>занимающихся</w:t>
      </w:r>
      <w:proofErr w:type="gramEnd"/>
      <w:r w:rsidRPr="0027467B">
        <w:rPr>
          <w:rFonts w:eastAsiaTheme="minorHAnsi"/>
          <w:lang w:eastAsia="en-US"/>
        </w:rPr>
        <w:t xml:space="preserve"> бродяжничеством или попрошайничеством, </w:t>
      </w:r>
    </w:p>
    <w:p w:rsidR="0040289E" w:rsidRPr="0027467B" w:rsidRDefault="0040289E" w:rsidP="004028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27467B">
        <w:rPr>
          <w:rFonts w:eastAsiaTheme="minorHAnsi"/>
          <w:lang w:eastAsia="en-US"/>
        </w:rPr>
        <w:t>употребляющих</w:t>
      </w:r>
      <w:proofErr w:type="gramEnd"/>
      <w:r w:rsidRPr="0027467B">
        <w:rPr>
          <w:rFonts w:eastAsiaTheme="minorHAnsi"/>
          <w:lang w:eastAsia="en-US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40289E" w:rsidRPr="0027467B" w:rsidRDefault="0040289E" w:rsidP="004028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27467B">
        <w:rPr>
          <w:rFonts w:eastAsiaTheme="minorHAnsi"/>
          <w:lang w:eastAsia="en-US"/>
        </w:rPr>
        <w:t>совершивших</w:t>
      </w:r>
      <w:proofErr w:type="gramEnd"/>
      <w:r w:rsidRPr="0027467B">
        <w:rPr>
          <w:rFonts w:eastAsiaTheme="minorHAnsi"/>
          <w:lang w:eastAsia="en-US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40289E" w:rsidRPr="0040289E" w:rsidRDefault="0040289E" w:rsidP="004028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 xml:space="preserve">совершивших общественно опасное деяние и не подлежащих уголовной ответственности в связи с </w:t>
      </w:r>
      <w:proofErr w:type="spellStart"/>
      <w:r w:rsidRPr="0040289E">
        <w:rPr>
          <w:rFonts w:eastAsiaTheme="minorHAnsi"/>
          <w:lang w:eastAsia="en-US"/>
        </w:rPr>
        <w:t>недостижением</w:t>
      </w:r>
      <w:proofErr w:type="spellEnd"/>
      <w:r w:rsidRPr="0040289E">
        <w:rPr>
          <w:rFonts w:eastAsiaTheme="minorHAnsi"/>
          <w:lang w:eastAsia="en-US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расстройством.</w:t>
      </w:r>
    </w:p>
    <w:p w:rsidR="0040289E" w:rsidRPr="0040289E" w:rsidRDefault="0040289E" w:rsidP="0040289E">
      <w:pPr>
        <w:pStyle w:val="a6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0289E">
        <w:t>При вынесении постановления о применении меры воздействия к несовершеннолетнему за совершение правонарушения Комиссия решает вопрос о целесообразности проведения с ним индивидуальной профилактической работы органами и учреждениями системы профилактики безнадзорности и правонарушений несовершеннолетних.</w:t>
      </w:r>
    </w:p>
    <w:p w:rsidR="0040289E" w:rsidRPr="0040289E" w:rsidRDefault="0040289E" w:rsidP="0040289E">
      <w:pPr>
        <w:autoSpaceDE w:val="0"/>
        <w:autoSpaceDN w:val="0"/>
        <w:adjustRightInd w:val="0"/>
        <w:ind w:firstLine="540"/>
        <w:jc w:val="both"/>
      </w:pPr>
    </w:p>
    <w:p w:rsidR="0040289E" w:rsidRPr="0040289E" w:rsidRDefault="0040289E" w:rsidP="0040289E">
      <w:pPr>
        <w:pStyle w:val="a6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0"/>
        <w:rPr>
          <w:rFonts w:eastAsiaTheme="minorHAnsi"/>
          <w:b/>
          <w:bCs/>
          <w:lang w:eastAsia="en-US"/>
        </w:rPr>
      </w:pPr>
      <w:r w:rsidRPr="0040289E">
        <w:rPr>
          <w:b/>
        </w:rPr>
        <w:t xml:space="preserve">Меры воздействия, применяемые Комиссией  к родителям </w:t>
      </w:r>
      <w:r w:rsidRPr="0040289E">
        <w:rPr>
          <w:rFonts w:eastAsiaTheme="minorHAnsi"/>
          <w:b/>
          <w:bCs/>
          <w:lang w:eastAsia="en-US"/>
        </w:rPr>
        <w:t xml:space="preserve"> </w:t>
      </w:r>
      <w:r w:rsidRPr="0040289E">
        <w:rPr>
          <w:b/>
        </w:rPr>
        <w:t xml:space="preserve">или иным </w:t>
      </w:r>
    </w:p>
    <w:p w:rsidR="0040289E" w:rsidRPr="0040289E" w:rsidRDefault="0040289E" w:rsidP="0040289E">
      <w:pPr>
        <w:pStyle w:val="a6"/>
        <w:tabs>
          <w:tab w:val="left" w:pos="284"/>
        </w:tabs>
        <w:autoSpaceDE w:val="0"/>
        <w:autoSpaceDN w:val="0"/>
        <w:adjustRightInd w:val="0"/>
        <w:ind w:left="0"/>
        <w:jc w:val="center"/>
        <w:outlineLvl w:val="0"/>
        <w:rPr>
          <w:rFonts w:eastAsiaTheme="minorHAnsi"/>
          <w:b/>
          <w:bCs/>
          <w:lang w:eastAsia="en-US"/>
        </w:rPr>
      </w:pPr>
      <w:r w:rsidRPr="0040289E">
        <w:rPr>
          <w:b/>
        </w:rPr>
        <w:t>законным представителям</w:t>
      </w:r>
      <w:r w:rsidRPr="0040289E">
        <w:rPr>
          <w:rFonts w:eastAsiaTheme="minorHAnsi"/>
          <w:b/>
          <w:bCs/>
          <w:lang w:eastAsia="en-US"/>
        </w:rPr>
        <w:t xml:space="preserve"> несовершеннолетних</w:t>
      </w:r>
    </w:p>
    <w:p w:rsidR="0040289E" w:rsidRPr="0040289E" w:rsidRDefault="0040289E" w:rsidP="0040289E">
      <w:pPr>
        <w:autoSpaceDE w:val="0"/>
        <w:autoSpaceDN w:val="0"/>
        <w:adjustRightInd w:val="0"/>
        <w:jc w:val="both"/>
      </w:pPr>
    </w:p>
    <w:p w:rsidR="0040289E" w:rsidRPr="0040289E" w:rsidRDefault="009256B9" w:rsidP="0040289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7.1.</w:t>
      </w:r>
      <w:r w:rsidR="008D1EB4">
        <w:t xml:space="preserve"> </w:t>
      </w:r>
      <w:r w:rsidR="0040289E" w:rsidRPr="0040289E">
        <w:t>К родителям или иным законным представителям несовершеннолетних, не выполняющим обязанности по содержанию, воспитанию и обучению несовершеннолетних либо отрицательно влияющим на их поведение, Комиссия может применить следующие меры воздействия:</w:t>
      </w:r>
    </w:p>
    <w:p w:rsidR="0040289E" w:rsidRPr="0040289E" w:rsidRDefault="0040289E" w:rsidP="0040289E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</w:pPr>
      <w:r w:rsidRPr="0040289E">
        <w:t xml:space="preserve"> вынести общественное порицание;</w:t>
      </w:r>
    </w:p>
    <w:p w:rsidR="0040289E" w:rsidRPr="0040289E" w:rsidRDefault="0040289E" w:rsidP="0040289E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</w:pPr>
      <w:r w:rsidRPr="0040289E">
        <w:t>предложить возместить материальный вред, причиненный несовершеннолетним;</w:t>
      </w:r>
    </w:p>
    <w:p w:rsidR="0040289E" w:rsidRPr="0040289E" w:rsidRDefault="0040289E" w:rsidP="0040289E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40289E">
        <w:t>при непосредственной угрозе жизни или здоровью несовершеннолетнего обратиться с ходатайством в территориальный орган опеки и попечительства о немедленном отобрании несовершеннолетнего у родителей или иных законных представителей, а также об отстранении опекуна или попечителя от исполнения ими своих обязанностей либо досрочном расторжении договора с приемными родителями, о передаче несовершеннолетнего на воспитание в приемную семью;</w:t>
      </w:r>
      <w:proofErr w:type="gramEnd"/>
    </w:p>
    <w:p w:rsidR="0040289E" w:rsidRPr="0040289E" w:rsidRDefault="0040289E" w:rsidP="0040289E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0289E">
        <w:t>обратиться в суд с заявлением об ограничении или лишении родительских прав;</w:t>
      </w:r>
    </w:p>
    <w:p w:rsidR="0040289E" w:rsidRPr="0040289E" w:rsidRDefault="0040289E" w:rsidP="0040289E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0289E">
        <w:t>наложить административное наказание в случаях, предусмотренных законодательством об административных правонарушениях;</w:t>
      </w:r>
    </w:p>
    <w:p w:rsidR="0040289E" w:rsidRDefault="0040289E" w:rsidP="0040289E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0289E">
        <w:t>провести разъяснительную работу по вопросу недопустимости совершения действий, ставших основанием для применения меры воздействия, и правовых последствиях их совершения (в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несовершеннолетнего).</w:t>
      </w:r>
    </w:p>
    <w:p w:rsidR="009256B9" w:rsidRPr="00455041" w:rsidRDefault="009256B9" w:rsidP="009256B9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55041">
        <w:t>7.2. По результатам рассмотрения материалов (дел), не связанных с делами об административных правонарушениях, к родителям или иным законным представителям несовершеннолетних, Комиссия может применить следующие меры воздействия:</w:t>
      </w:r>
    </w:p>
    <w:p w:rsidR="009256B9" w:rsidRPr="00455041" w:rsidRDefault="009256B9" w:rsidP="008D1EB4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</w:pPr>
      <w:r w:rsidRPr="00455041">
        <w:t>вынести предупреждение;</w:t>
      </w:r>
    </w:p>
    <w:p w:rsidR="009256B9" w:rsidRPr="00455041" w:rsidRDefault="009256B9" w:rsidP="008D1EB4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</w:pPr>
      <w:r w:rsidRPr="00455041">
        <w:t>провести с ними профилактическую беседу на заседании Комиссии;</w:t>
      </w:r>
    </w:p>
    <w:p w:rsidR="009256B9" w:rsidRPr="00455041" w:rsidRDefault="009256B9" w:rsidP="008D1EB4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55041">
        <w:t>ходатайство</w:t>
      </w:r>
      <w:r w:rsidR="008D1EB4" w:rsidRPr="00455041">
        <w:t>вать</w:t>
      </w:r>
      <w:r w:rsidRPr="00455041">
        <w:t xml:space="preserve"> перед органом опеки и попечительства о немедленном отобрании несовершеннолетнего у родителей или иных законных представителей либо об отстр</w:t>
      </w:r>
      <w:r w:rsidR="008D1EB4" w:rsidRPr="00455041">
        <w:t>анении опекуна или попечителя от</w:t>
      </w:r>
      <w:r w:rsidRPr="00455041">
        <w:t xml:space="preserve"> ис</w:t>
      </w:r>
      <w:r w:rsidR="008D1EB4" w:rsidRPr="00455041">
        <w:t>полнения ими своих обязанностей</w:t>
      </w:r>
      <w:r w:rsidRPr="00455041">
        <w:t xml:space="preserve"> при непосредственной угрозе жизни или здоровью несовершеннолетнего.</w:t>
      </w:r>
    </w:p>
    <w:p w:rsidR="0040289E" w:rsidRPr="0040289E" w:rsidRDefault="0040289E" w:rsidP="008D1EB4">
      <w:pPr>
        <w:tabs>
          <w:tab w:val="left" w:pos="993"/>
        </w:tabs>
        <w:autoSpaceDE w:val="0"/>
        <w:autoSpaceDN w:val="0"/>
        <w:adjustRightInd w:val="0"/>
        <w:jc w:val="both"/>
      </w:pPr>
    </w:p>
    <w:p w:rsidR="0040289E" w:rsidRPr="0040289E" w:rsidRDefault="0040289E" w:rsidP="0040289E">
      <w:pPr>
        <w:pStyle w:val="a6"/>
        <w:numPr>
          <w:ilvl w:val="0"/>
          <w:numId w:val="23"/>
        </w:numPr>
        <w:shd w:val="clear" w:color="auto" w:fill="FFFFFF"/>
        <w:tabs>
          <w:tab w:val="left" w:pos="284"/>
        </w:tabs>
        <w:spacing w:before="283" w:after="200" w:line="274" w:lineRule="exact"/>
        <w:ind w:hanging="3679"/>
        <w:jc w:val="center"/>
      </w:pPr>
      <w:r w:rsidRPr="0040289E">
        <w:rPr>
          <w:b/>
          <w:bCs/>
        </w:rPr>
        <w:lastRenderedPageBreak/>
        <w:t>Подготовка материалов к рассмотрению на заседании Комиссии</w:t>
      </w:r>
    </w:p>
    <w:p w:rsidR="0040289E" w:rsidRPr="0040289E" w:rsidRDefault="0040289E" w:rsidP="0040289E">
      <w:pPr>
        <w:pStyle w:val="a6"/>
        <w:shd w:val="clear" w:color="auto" w:fill="FFFFFF"/>
        <w:tabs>
          <w:tab w:val="left" w:pos="284"/>
        </w:tabs>
        <w:spacing w:before="283" w:line="274" w:lineRule="exact"/>
        <w:ind w:left="3679"/>
      </w:pPr>
    </w:p>
    <w:p w:rsidR="0040289E" w:rsidRPr="0040289E" w:rsidRDefault="0040289E" w:rsidP="0040289E">
      <w:pPr>
        <w:pStyle w:val="a6"/>
        <w:numPr>
          <w:ilvl w:val="1"/>
          <w:numId w:val="23"/>
        </w:numPr>
        <w:shd w:val="clear" w:color="auto" w:fill="FFFFFF"/>
        <w:tabs>
          <w:tab w:val="left" w:pos="1134"/>
        </w:tabs>
        <w:spacing w:line="274" w:lineRule="exact"/>
        <w:ind w:left="0" w:right="5" w:firstLine="709"/>
        <w:jc w:val="both"/>
      </w:pPr>
      <w:r w:rsidRPr="0040289E">
        <w:t>Материалы, подлежащие рассмотрению, предварительно изучаются председателем Комиссии или его заместителем, которые принимают решения:</w:t>
      </w:r>
    </w:p>
    <w:p w:rsidR="0040289E" w:rsidRPr="0027467B" w:rsidRDefault="0040289E" w:rsidP="0040289E">
      <w:pPr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ind w:left="744"/>
        <w:jc w:val="both"/>
        <w:rPr>
          <w:spacing w:val="-21"/>
        </w:rPr>
      </w:pPr>
      <w:r w:rsidRPr="0040289E">
        <w:t>рассмотреть материал (дело</w:t>
      </w:r>
      <w:r w:rsidRPr="0027467B">
        <w:t>) на заседании Комиссии;</w:t>
      </w:r>
    </w:p>
    <w:p w:rsidR="0040289E" w:rsidRPr="0027467B" w:rsidRDefault="0040289E" w:rsidP="0040289E">
      <w:pPr>
        <w:widowControl w:val="0"/>
        <w:numPr>
          <w:ilvl w:val="0"/>
          <w:numId w:val="1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4" w:lineRule="exact"/>
        <w:ind w:left="14" w:right="5" w:firstLine="730"/>
        <w:jc w:val="both"/>
        <w:rPr>
          <w:spacing w:val="-7"/>
        </w:rPr>
      </w:pPr>
      <w:r w:rsidRPr="0027467B">
        <w:t>провести дополнительную проверку материала (дела) или обследование по поступив</w:t>
      </w:r>
      <w:r w:rsidRPr="0027467B">
        <w:softHyphen/>
        <w:t>шим заявлениям, представлениям;</w:t>
      </w:r>
    </w:p>
    <w:p w:rsidR="0040289E" w:rsidRPr="0027467B" w:rsidRDefault="0040289E" w:rsidP="0040289E">
      <w:pPr>
        <w:widowControl w:val="0"/>
        <w:numPr>
          <w:ilvl w:val="0"/>
          <w:numId w:val="1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4" w:lineRule="exact"/>
        <w:ind w:left="14" w:right="10" w:firstLine="730"/>
        <w:jc w:val="both"/>
        <w:rPr>
          <w:spacing w:val="-11"/>
        </w:rPr>
      </w:pPr>
      <w:r w:rsidRPr="0027467B">
        <w:t>возвратить поступившие материалы (дела), если их рассмотрение не отнесено к компе</w:t>
      </w:r>
      <w:r w:rsidRPr="0027467B">
        <w:softHyphen/>
        <w:t>тенции Комиссии;</w:t>
      </w:r>
    </w:p>
    <w:p w:rsidR="0040289E" w:rsidRPr="0027467B" w:rsidRDefault="0040289E" w:rsidP="0040289E">
      <w:pPr>
        <w:widowControl w:val="0"/>
        <w:numPr>
          <w:ilvl w:val="0"/>
          <w:numId w:val="1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line="274" w:lineRule="exact"/>
        <w:ind w:left="14" w:right="5" w:firstLine="730"/>
        <w:jc w:val="both"/>
        <w:rPr>
          <w:spacing w:val="-10"/>
        </w:rPr>
      </w:pPr>
      <w:r w:rsidRPr="0027467B">
        <w:t>рассмотреть ходатайства несовершеннолетнего, его родителей или иных закон</w:t>
      </w:r>
      <w:r w:rsidRPr="0027467B">
        <w:softHyphen/>
        <w:t>ных представителей по существу вопросов, подлежащих рассмотрению на заседании Ко</w:t>
      </w:r>
      <w:r w:rsidRPr="0027467B">
        <w:softHyphen/>
        <w:t>миссии;</w:t>
      </w:r>
    </w:p>
    <w:p w:rsidR="0040289E" w:rsidRPr="0027467B" w:rsidRDefault="0040289E" w:rsidP="0040289E">
      <w:pPr>
        <w:widowControl w:val="0"/>
        <w:numPr>
          <w:ilvl w:val="0"/>
          <w:numId w:val="1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4" w:lineRule="exact"/>
        <w:ind w:left="14" w:right="10" w:firstLine="730"/>
        <w:jc w:val="both"/>
        <w:rPr>
          <w:spacing w:val="-11"/>
        </w:rPr>
      </w:pPr>
      <w:r w:rsidRPr="0027467B">
        <w:t>определить круг лиц, подлежащих вызову или приглашению на заседание</w:t>
      </w:r>
      <w:r w:rsidR="00486702">
        <w:t>,</w:t>
      </w:r>
      <w:r w:rsidRPr="0027467B">
        <w:t xml:space="preserve">  и принять меры по обеспечению явки несовершенн</w:t>
      </w:r>
      <w:r w:rsidR="000905C7">
        <w:t>олетнего на заседание Комис</w:t>
      </w:r>
      <w:r w:rsidR="000905C7">
        <w:softHyphen/>
        <w:t>сии.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84"/>
          <w:tab w:val="left" w:pos="1134"/>
        </w:tabs>
        <w:autoSpaceDE w:val="0"/>
        <w:autoSpaceDN w:val="0"/>
        <w:adjustRightInd w:val="0"/>
        <w:spacing w:line="274" w:lineRule="exact"/>
        <w:ind w:left="0" w:right="14" w:firstLine="709"/>
        <w:jc w:val="both"/>
        <w:rPr>
          <w:spacing w:val="-13"/>
        </w:rPr>
      </w:pPr>
      <w:r w:rsidRPr="0040289E">
        <w:rPr>
          <w:spacing w:val="-13"/>
        </w:rPr>
        <w:t>По результатам подготовки</w:t>
      </w:r>
      <w:r w:rsidRPr="0040289E">
        <w:t xml:space="preserve"> материалов (дел)</w:t>
      </w:r>
      <w:r w:rsidRPr="0040289E">
        <w:rPr>
          <w:spacing w:val="-13"/>
        </w:rPr>
        <w:t xml:space="preserve"> к рассмотрению оформляется соответствующее определение.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84"/>
          <w:tab w:val="left" w:pos="1134"/>
        </w:tabs>
        <w:autoSpaceDE w:val="0"/>
        <w:autoSpaceDN w:val="0"/>
        <w:adjustRightInd w:val="0"/>
        <w:spacing w:line="274" w:lineRule="exact"/>
        <w:ind w:left="0" w:right="14" w:firstLine="709"/>
        <w:jc w:val="both"/>
        <w:rPr>
          <w:spacing w:val="-13"/>
        </w:rPr>
      </w:pPr>
      <w:r w:rsidRPr="0040289E">
        <w:t xml:space="preserve">О дате и месте заседания Комиссии извещаются несовершеннолетний, его </w:t>
      </w:r>
      <w:r w:rsidR="003A242C">
        <w:t xml:space="preserve">     </w:t>
      </w:r>
      <w:r w:rsidRPr="0040289E">
        <w:t>роди</w:t>
      </w:r>
      <w:r w:rsidRPr="0040289E">
        <w:softHyphen/>
        <w:t>тели или иные законные представители, другие лица, чье участие в заседании признано Комиссией обязательным, а также прокурор.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84"/>
          <w:tab w:val="left" w:pos="1134"/>
        </w:tabs>
        <w:autoSpaceDE w:val="0"/>
        <w:autoSpaceDN w:val="0"/>
        <w:adjustRightInd w:val="0"/>
        <w:spacing w:line="274" w:lineRule="exact"/>
        <w:ind w:left="0" w:right="14" w:firstLine="709"/>
        <w:jc w:val="both"/>
        <w:rPr>
          <w:spacing w:val="-13"/>
        </w:rPr>
      </w:pPr>
      <w:r w:rsidRPr="0040289E">
        <w:t>К участию в работе Комиссии с момента подготовки материалов (дела) к заседанию до</w:t>
      </w:r>
      <w:r w:rsidRPr="0040289E">
        <w:softHyphen/>
        <w:t>пускаются законный представитель несовершеннолетнего, адвокат, а также иное лицо, имеющее право оказывать юридическую помощь в соответствии с федеральным законода</w:t>
      </w:r>
      <w:r w:rsidRPr="0040289E">
        <w:softHyphen/>
        <w:t>тельством.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84"/>
          <w:tab w:val="left" w:pos="1134"/>
        </w:tabs>
        <w:autoSpaceDE w:val="0"/>
        <w:autoSpaceDN w:val="0"/>
        <w:adjustRightInd w:val="0"/>
        <w:spacing w:line="274" w:lineRule="exact"/>
        <w:ind w:left="0" w:right="14" w:firstLine="709"/>
        <w:jc w:val="both"/>
        <w:rPr>
          <w:spacing w:val="-13"/>
        </w:rPr>
      </w:pPr>
      <w:r w:rsidRPr="0040289E">
        <w:rPr>
          <w:spacing w:val="-1"/>
        </w:rPr>
        <w:t xml:space="preserve">Несовершеннолетний, его родители или иные законные представители, адвокат, а </w:t>
      </w:r>
      <w:r w:rsidRPr="0040289E">
        <w:t xml:space="preserve">также иное лицо, имеющее право оказывать юридическую помощь в соответствии с </w:t>
      </w:r>
      <w:r w:rsidR="003A242C">
        <w:t xml:space="preserve">       </w:t>
      </w:r>
      <w:r w:rsidRPr="0040289E">
        <w:t>феде</w:t>
      </w:r>
      <w:r w:rsidRPr="0040289E">
        <w:softHyphen/>
        <w:t>ральным законодательством, имеют право ознакомиться с материалами (делом), подготовленными Комиссией к рассмотрению. Право указанных лиц на ознакомление с материалами разъяс</w:t>
      </w:r>
      <w:r w:rsidRPr="0040289E">
        <w:softHyphen/>
        <w:t>няется им в повестке о вызове на заседание Комиссии.</w:t>
      </w:r>
    </w:p>
    <w:p w:rsidR="0040289E" w:rsidRPr="0040289E" w:rsidRDefault="0040289E" w:rsidP="0040289E">
      <w:pPr>
        <w:pStyle w:val="a6"/>
        <w:widowControl w:val="0"/>
        <w:shd w:val="clear" w:color="auto" w:fill="FFFFFF"/>
        <w:tabs>
          <w:tab w:val="left" w:pos="984"/>
          <w:tab w:val="left" w:pos="1134"/>
        </w:tabs>
        <w:autoSpaceDE w:val="0"/>
        <w:autoSpaceDN w:val="0"/>
        <w:adjustRightInd w:val="0"/>
        <w:spacing w:line="274" w:lineRule="exact"/>
        <w:ind w:left="0"/>
        <w:jc w:val="both"/>
        <w:rPr>
          <w:spacing w:val="-13"/>
        </w:rPr>
      </w:pPr>
    </w:p>
    <w:p w:rsidR="0040289E" w:rsidRPr="0040289E" w:rsidRDefault="0040289E" w:rsidP="0040289E">
      <w:pPr>
        <w:pStyle w:val="a6"/>
        <w:numPr>
          <w:ilvl w:val="0"/>
          <w:numId w:val="23"/>
        </w:numPr>
        <w:shd w:val="clear" w:color="auto" w:fill="FFFFFF"/>
        <w:tabs>
          <w:tab w:val="left" w:pos="284"/>
        </w:tabs>
        <w:spacing w:line="274" w:lineRule="exact"/>
        <w:ind w:hanging="3679"/>
        <w:jc w:val="center"/>
      </w:pPr>
      <w:r w:rsidRPr="0040289E">
        <w:rPr>
          <w:b/>
          <w:bCs/>
        </w:rPr>
        <w:t>Порядок проведения заседания Комиссии</w:t>
      </w:r>
    </w:p>
    <w:p w:rsidR="0040289E" w:rsidRPr="0040289E" w:rsidRDefault="0040289E" w:rsidP="0040289E">
      <w:pPr>
        <w:pStyle w:val="a6"/>
        <w:shd w:val="clear" w:color="auto" w:fill="FFFFFF"/>
        <w:tabs>
          <w:tab w:val="left" w:pos="284"/>
        </w:tabs>
        <w:spacing w:line="274" w:lineRule="exact"/>
        <w:ind w:left="0"/>
      </w:pPr>
    </w:p>
    <w:p w:rsidR="0040289E" w:rsidRPr="0027467B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89"/>
          <w:tab w:val="left" w:pos="1134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40289E">
        <w:t xml:space="preserve">Комиссия рассматривает </w:t>
      </w:r>
      <w:r w:rsidRPr="0027467B">
        <w:t>материалы (дела) в отношении несовершеннолетнего, его ро</w:t>
      </w:r>
      <w:r w:rsidRPr="0027467B">
        <w:softHyphen/>
        <w:t>дителей (законных представителей), иных лиц на заседании Комиссии.</w:t>
      </w:r>
    </w:p>
    <w:p w:rsidR="0040289E" w:rsidRPr="0027467B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89"/>
          <w:tab w:val="left" w:pos="1134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27467B">
        <w:t>Заседания Комиссии проводятся</w:t>
      </w:r>
      <w:r w:rsidRPr="0027467B">
        <w:rPr>
          <w:rFonts w:eastAsiaTheme="minorHAnsi"/>
          <w:lang w:eastAsia="en-US"/>
        </w:rPr>
        <w:t xml:space="preserve"> в соответствии с планами работы, а также по мере необходимости, но не реже одного раза в месяц. Заседание Комиссии считается правомочными, если на нем присутствует не менее половины ее членов</w:t>
      </w:r>
      <w:r w:rsidRPr="0027467B">
        <w:rPr>
          <w:spacing w:val="-23"/>
        </w:rPr>
        <w:t xml:space="preserve">. </w:t>
      </w:r>
      <w:r w:rsidRPr="0027467B">
        <w:t>Члены Комиссии участвуют в ее заседаниях без права замены.</w:t>
      </w:r>
    </w:p>
    <w:p w:rsidR="0040289E" w:rsidRPr="0027467B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89"/>
          <w:tab w:val="left" w:pos="1134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27467B">
        <w:t>На заседании Комиссии председательствует ее председатель или заместитель председателя Комиссии</w:t>
      </w:r>
      <w:r w:rsidRPr="0027467B">
        <w:rPr>
          <w:rFonts w:eastAsiaTheme="minorHAnsi"/>
          <w:lang w:eastAsia="en-US"/>
        </w:rPr>
        <w:t xml:space="preserve"> либо по их поручению член Комиссии.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89"/>
          <w:tab w:val="left" w:pos="1134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27467B">
        <w:t>Заседания Комиссии являются, как правило, открытыми. В целях обеспечения конфиденциальности информации о несовершеннолетнем, его родителях или иных закон</w:t>
      </w:r>
      <w:r w:rsidRPr="0027467B">
        <w:softHyphen/>
        <w:t>ных представителях, Комиссия с учетом характера рассматриваемых</w:t>
      </w:r>
      <w:r w:rsidRPr="0040289E">
        <w:t xml:space="preserve"> материалов (дел) может принять мотивированное постановление о проведении закрытого заседания.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89"/>
          <w:tab w:val="left" w:pos="1134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40289E">
        <w:rPr>
          <w:rFonts w:eastAsiaTheme="minorHAnsi"/>
          <w:lang w:eastAsia="en-US"/>
        </w:rPr>
        <w:t>На время исследования на заседании Комиссии обстоятельств, способных отрицательно повлиять на несовершеннолетнего, Комиссия имеет право удалить его из зала заседания, о чем делается запись в протоколе заседания Комиссии.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89"/>
          <w:tab w:val="left" w:pos="1134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40289E">
        <w:rPr>
          <w:rFonts w:eastAsiaTheme="minorHAnsi"/>
          <w:lang w:eastAsia="en-US"/>
        </w:rPr>
        <w:t>В начале заседания Комиссии председательствующий объявляет, какие материалы (дела) подлежат рассмотрению, представляет лиц, участвующих в заседании. После этого оглашаются необходимые документы, исследуются поступившие материалы (дела), а также обстоятельства, имеющие значение для принятия обоснованного решения, рассматриваются ходатайства или отводы, заслушиваются выступления участвующих в заседании лиц.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89"/>
          <w:tab w:val="left" w:pos="1134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40289E">
        <w:rPr>
          <w:rFonts w:eastAsiaTheme="minorHAnsi"/>
          <w:lang w:eastAsia="en-US"/>
        </w:rPr>
        <w:t xml:space="preserve">Ходатайства или отводы по существу рассматриваемых материалов (дел) могут </w:t>
      </w:r>
      <w:r w:rsidRPr="0040289E">
        <w:rPr>
          <w:rFonts w:eastAsiaTheme="minorHAnsi"/>
          <w:lang w:eastAsia="en-US"/>
        </w:rPr>
        <w:lastRenderedPageBreak/>
        <w:t>быть заявлены несовершеннолетним, его родителями или иными законными представителями, адвокатом, специалистами, участвующими в рассмотрении материалов (дел), а также лицами, обратившимися в Комиссию с представлением в отношении несовершеннолетнего, или их законными представителями. Результаты рассмотрения заявленных ходатайств или отводов заносятся в протокол заседания Комиссии.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89"/>
          <w:tab w:val="left" w:pos="1134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40289E">
        <w:rPr>
          <w:rFonts w:eastAsiaTheme="minorHAnsi"/>
          <w:lang w:eastAsia="en-US"/>
        </w:rPr>
        <w:t xml:space="preserve">Член Комиссии не может участвовать в рассмотрении материалов (дела) в случае, если это лицо является родственником лица, в отношении которого рассматриваются материалы (дело), потерпевшего, законного представителя лица, а также в случаях, если он лично, прямо или косвенно заинтересован в разрешении дела. </w:t>
      </w:r>
    </w:p>
    <w:p w:rsidR="0040289E" w:rsidRPr="0040289E" w:rsidRDefault="0040289E" w:rsidP="0040289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При наличии данных обстоятельств, член Комиссии обязан заявить самоотвод. Заявление о самоотводе подается председательствующему на заседании Комиссии. По результатам рассмотрения заявления о самоотводе Комиссией принимается решение об удовлетворении заявления либо об отказе в его удовлетворении, которое заносится в протокол заседания Комиссии.</w:t>
      </w:r>
    </w:p>
    <w:p w:rsidR="0040289E" w:rsidRPr="0040289E" w:rsidRDefault="0040289E" w:rsidP="0040289E">
      <w:pPr>
        <w:pStyle w:val="a6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40289E">
        <w:rPr>
          <w:rFonts w:eastAsiaTheme="minorHAnsi"/>
          <w:lang w:eastAsia="en-US"/>
        </w:rPr>
        <w:t>Материалы (дело) в отношении несовершеннолетнего, его родителей или иных законных представителей, за исключением поступивших из правоохранительных органов материалов о совершении несовершеннолетним общественно опасного деяния до достижения возраста, с которого наступает уголовная ответственность, либо достигшим возраста, с которого наступает уголовная ответственность, но не подлежащим уголовной ответственности вследствие отставания в психическом развитии, не связанного с психическим расстройством, могут быть рассмотрены в их</w:t>
      </w:r>
      <w:proofErr w:type="gramEnd"/>
      <w:r w:rsidRPr="0040289E">
        <w:rPr>
          <w:rFonts w:eastAsiaTheme="minorHAnsi"/>
          <w:lang w:eastAsia="en-US"/>
        </w:rPr>
        <w:t xml:space="preserve"> отсутствие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40289E" w:rsidRPr="0040289E" w:rsidRDefault="0040289E" w:rsidP="0040289E">
      <w:pPr>
        <w:pStyle w:val="a6"/>
        <w:numPr>
          <w:ilvl w:val="1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40289E">
        <w:rPr>
          <w:rFonts w:eastAsiaTheme="minorHAnsi"/>
          <w:lang w:eastAsia="en-US"/>
        </w:rPr>
        <w:t>Рассматривая материалы (дела) в отношении несовершеннолетних, совершивших административные правонарушения, общественно опасные деяния до достижения возраста, с которого наступает уголовная ответственность, материалы дел об административных правонарушениях несовершеннолетних, не достигших возраста, с которого наступает административная ответственность, материалов о совершении несовершеннолетним иных антиобщественных действий, а также иные материалы (дела) в отношении несовершеннолетнего, его родителей или иных законных представителей, не связанные с делами об</w:t>
      </w:r>
      <w:proofErr w:type="gramEnd"/>
      <w:r w:rsidRPr="0040289E">
        <w:rPr>
          <w:rFonts w:eastAsiaTheme="minorHAnsi"/>
          <w:lang w:eastAsia="en-US"/>
        </w:rPr>
        <w:t xml:space="preserve"> административных </w:t>
      </w:r>
      <w:proofErr w:type="gramStart"/>
      <w:r w:rsidRPr="0040289E">
        <w:rPr>
          <w:rFonts w:eastAsiaTheme="minorHAnsi"/>
          <w:lang w:eastAsia="en-US"/>
        </w:rPr>
        <w:t>правонарушениях</w:t>
      </w:r>
      <w:proofErr w:type="gramEnd"/>
      <w:r w:rsidRPr="0040289E">
        <w:rPr>
          <w:rFonts w:eastAsiaTheme="minorHAnsi"/>
          <w:lang w:eastAsia="en-US"/>
        </w:rPr>
        <w:t>, Комиссия заслушивает объяснения несовершеннолетнего, его родителей или иных законных представителей, потерпевших, свидетелей, адвоката либо защитника, оказывающего несовершеннолетнему юридическую помощь в соответствии с федеральным законодательством.</w:t>
      </w:r>
    </w:p>
    <w:p w:rsidR="0040289E" w:rsidRPr="0040289E" w:rsidRDefault="0040289E" w:rsidP="0040289E">
      <w:pPr>
        <w:pStyle w:val="a6"/>
        <w:numPr>
          <w:ilvl w:val="1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В ходе рассмотрения материалов (дела) Комиссия выявляет причины и условия, способствовавшие совершению правонарушений, общественно опасных деяний до достижения возраста, с которого наступает уголовная ответственность, иных антиобщественных действий  несовершеннолетним и принимает меры к их устранению.</w:t>
      </w:r>
    </w:p>
    <w:p w:rsidR="0040289E" w:rsidRPr="0040289E" w:rsidRDefault="0040289E" w:rsidP="0040289E">
      <w:pPr>
        <w:pStyle w:val="a6"/>
        <w:numPr>
          <w:ilvl w:val="1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При рассмотрении материалов, связанных с нарушением прав и охраняемых законом интересов несовершеннолетнего, Комиссия всесторонне изучает обстоятельства, выясняет причины указанных нарушений и принимает меры, обеспечивающие защиту прав и интересов несовершеннолетнего.</w:t>
      </w:r>
    </w:p>
    <w:p w:rsidR="0040289E" w:rsidRPr="0040289E" w:rsidRDefault="0040289E" w:rsidP="0040289E">
      <w:pPr>
        <w:pStyle w:val="a6"/>
        <w:numPr>
          <w:ilvl w:val="1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При опросе несовершеннолетнего, не достигшего четырнадцатилетнего возраста, обязательно присутствие педагога или психолога, а по усмотрению Комиссии либо ходатайству лиц, представляющих интересы несовершеннолетнего, возможно присутствие законного представителя несовершеннолетнего.</w:t>
      </w:r>
    </w:p>
    <w:p w:rsidR="0040289E" w:rsidRPr="0040289E" w:rsidRDefault="0040289E" w:rsidP="0040289E">
      <w:pPr>
        <w:pStyle w:val="a6"/>
        <w:numPr>
          <w:ilvl w:val="1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После всестороннего рассмотрения обстоятельств дела Комиссия принимает одно из следующих решений:</w:t>
      </w:r>
    </w:p>
    <w:p w:rsidR="0040289E" w:rsidRPr="0040289E" w:rsidRDefault="0040289E" w:rsidP="0040289E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применить меры воздействия, предусмотренные законодательством Российской Федерации и законодательством субъекта Российской Федерации;</w:t>
      </w:r>
    </w:p>
    <w:p w:rsidR="0040289E" w:rsidRPr="0040289E" w:rsidRDefault="0040289E" w:rsidP="0040289E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lastRenderedPageBreak/>
        <w:t xml:space="preserve">прекратить рассмотрение материала (при наличии обстоятельств, предусмотренных </w:t>
      </w:r>
      <w:hyperlink r:id="rId14" w:history="1">
        <w:r w:rsidRPr="0040289E">
          <w:rPr>
            <w:rFonts w:eastAsiaTheme="minorHAnsi"/>
            <w:lang w:eastAsia="en-US"/>
          </w:rPr>
          <w:t>Кодексом</w:t>
        </w:r>
      </w:hyperlink>
      <w:r w:rsidRPr="0040289E">
        <w:rPr>
          <w:rFonts w:eastAsiaTheme="minorHAnsi"/>
          <w:lang w:eastAsia="en-US"/>
        </w:rPr>
        <w:t xml:space="preserve"> Российской Федерации об административных нарушениях);</w:t>
      </w:r>
    </w:p>
    <w:p w:rsidR="0040289E" w:rsidRPr="0040289E" w:rsidRDefault="0040289E" w:rsidP="0040289E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отложить рассмотрение материала и провести дополнительную проверку;</w:t>
      </w:r>
    </w:p>
    <w:p w:rsidR="0040289E" w:rsidRPr="0040289E" w:rsidRDefault="0040289E" w:rsidP="0040289E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передать материал в органы прокуратуры, суд, другие органы по подведомственности.</w:t>
      </w:r>
    </w:p>
    <w:p w:rsidR="0040289E" w:rsidRPr="0040289E" w:rsidRDefault="0040289E" w:rsidP="0040289E">
      <w:pPr>
        <w:pStyle w:val="a6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Решения Комиссии принимаются путем открытого голосования простым большинством голосов присутствующих на заседании членов  Комиссии.</w:t>
      </w:r>
    </w:p>
    <w:p w:rsidR="0040289E" w:rsidRPr="0040289E" w:rsidRDefault="0040289E" w:rsidP="0040289E">
      <w:pPr>
        <w:pStyle w:val="a6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 xml:space="preserve">Порядок рассмотрения Комиссией дел об административных правонарушениях осуществляется в соответствии с </w:t>
      </w:r>
      <w:hyperlink r:id="rId15" w:history="1">
        <w:r w:rsidRPr="0040289E">
          <w:rPr>
            <w:rFonts w:eastAsiaTheme="minorHAnsi"/>
            <w:lang w:eastAsia="en-US"/>
          </w:rPr>
          <w:t>Кодексом</w:t>
        </w:r>
      </w:hyperlink>
      <w:r w:rsidRPr="0040289E">
        <w:rPr>
          <w:rFonts w:eastAsiaTheme="minorHAnsi"/>
          <w:lang w:eastAsia="en-US"/>
        </w:rPr>
        <w:t xml:space="preserve"> Российской Федерации об административных правонарушениях.</w:t>
      </w:r>
    </w:p>
    <w:p w:rsidR="0040289E" w:rsidRPr="0040289E" w:rsidRDefault="0040289E" w:rsidP="0040289E">
      <w:pPr>
        <w:pStyle w:val="a6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Порядок рассмотрения Комиссией материалов (дел), не связанных с делами об административных правонарушениях, осуществляется в соответствии с нормативными актами Правительства Чукотского автономного округа.</w:t>
      </w:r>
    </w:p>
    <w:p w:rsidR="0040289E" w:rsidRPr="0040289E" w:rsidRDefault="0040289E" w:rsidP="0040289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74" w:lineRule="exact"/>
        <w:ind w:right="24"/>
        <w:jc w:val="both"/>
      </w:pPr>
    </w:p>
    <w:p w:rsidR="0040289E" w:rsidRPr="0040289E" w:rsidRDefault="0040289E" w:rsidP="0040289E">
      <w:pPr>
        <w:pStyle w:val="a6"/>
        <w:numPr>
          <w:ilvl w:val="0"/>
          <w:numId w:val="23"/>
        </w:numPr>
        <w:shd w:val="clear" w:color="auto" w:fill="FFFFFF"/>
        <w:tabs>
          <w:tab w:val="left" w:pos="426"/>
        </w:tabs>
        <w:spacing w:after="200" w:line="274" w:lineRule="exact"/>
        <w:ind w:hanging="3679"/>
        <w:jc w:val="center"/>
      </w:pPr>
      <w:r w:rsidRPr="0040289E">
        <w:rPr>
          <w:b/>
          <w:bCs/>
        </w:rPr>
        <w:t>Сроки рассмотрения материалов (дел) Комиссией</w:t>
      </w:r>
    </w:p>
    <w:p w:rsidR="0040289E" w:rsidRPr="0040289E" w:rsidRDefault="0040289E" w:rsidP="0040289E">
      <w:pPr>
        <w:pStyle w:val="a6"/>
        <w:shd w:val="clear" w:color="auto" w:fill="FFFFFF"/>
        <w:tabs>
          <w:tab w:val="left" w:pos="426"/>
        </w:tabs>
        <w:spacing w:line="274" w:lineRule="exact"/>
        <w:ind w:left="3679"/>
      </w:pPr>
    </w:p>
    <w:p w:rsidR="0040289E" w:rsidRPr="0040289E" w:rsidRDefault="0040289E" w:rsidP="0040289E">
      <w:pPr>
        <w:pStyle w:val="a6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Поступившие в Комиссию материалы (дела) должны быть рассмотрены в срок не более 15 дней со дня их поступления.</w:t>
      </w:r>
    </w:p>
    <w:p w:rsidR="0040289E" w:rsidRPr="0040289E" w:rsidRDefault="0040289E" w:rsidP="0040289E">
      <w:pPr>
        <w:pStyle w:val="a6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Срок рассмотрения может быть продлен не более чем на 1 месяц по мотивированному постановлению в случае необходимости дополнительного выяснения обстоятельств дела либо в иных случаях.</w:t>
      </w:r>
    </w:p>
    <w:p w:rsidR="0040289E" w:rsidRPr="0040289E" w:rsidRDefault="0040289E" w:rsidP="0040289E">
      <w:pPr>
        <w:pStyle w:val="a6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 xml:space="preserve">Поступившие в Комиссию дела об административных правонарушениях рассматриваются в сроки, установленные </w:t>
      </w:r>
      <w:hyperlink r:id="rId16" w:history="1">
        <w:r w:rsidRPr="0040289E">
          <w:rPr>
            <w:rFonts w:eastAsiaTheme="minorHAnsi"/>
            <w:lang w:eastAsia="en-US"/>
          </w:rPr>
          <w:t>Кодексом</w:t>
        </w:r>
      </w:hyperlink>
      <w:r w:rsidRPr="0040289E">
        <w:rPr>
          <w:rFonts w:eastAsiaTheme="minorHAnsi"/>
          <w:lang w:eastAsia="en-US"/>
        </w:rPr>
        <w:t xml:space="preserve"> Российской Федерации об административных правонарушениях.</w:t>
      </w:r>
    </w:p>
    <w:p w:rsidR="0040289E" w:rsidRPr="0040289E" w:rsidRDefault="0040289E" w:rsidP="0040289E">
      <w:pPr>
        <w:pStyle w:val="a6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40289E" w:rsidRPr="0040289E" w:rsidRDefault="0040289E" w:rsidP="0040289E">
      <w:pPr>
        <w:pStyle w:val="a6"/>
        <w:numPr>
          <w:ilvl w:val="0"/>
          <w:numId w:val="23"/>
        </w:numPr>
        <w:shd w:val="clear" w:color="auto" w:fill="FFFFFF"/>
        <w:tabs>
          <w:tab w:val="left" w:pos="426"/>
          <w:tab w:val="left" w:pos="2977"/>
        </w:tabs>
        <w:spacing w:before="278" w:after="200" w:line="274" w:lineRule="exact"/>
        <w:ind w:left="2977" w:hanging="2977"/>
        <w:jc w:val="center"/>
      </w:pPr>
      <w:r w:rsidRPr="0040289E">
        <w:rPr>
          <w:b/>
          <w:bCs/>
        </w:rPr>
        <w:t>Протокол заседания Комиссии</w:t>
      </w:r>
    </w:p>
    <w:p w:rsidR="0040289E" w:rsidRPr="0040289E" w:rsidRDefault="0040289E" w:rsidP="0040289E">
      <w:pPr>
        <w:pStyle w:val="a6"/>
        <w:shd w:val="clear" w:color="auto" w:fill="FFFFFF"/>
        <w:tabs>
          <w:tab w:val="left" w:pos="426"/>
          <w:tab w:val="left" w:pos="2977"/>
        </w:tabs>
        <w:spacing w:before="278" w:line="274" w:lineRule="exact"/>
        <w:ind w:left="2977"/>
      </w:pPr>
    </w:p>
    <w:p w:rsidR="0040289E" w:rsidRPr="0040289E" w:rsidRDefault="0040289E" w:rsidP="0040289E">
      <w:pPr>
        <w:pStyle w:val="a6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t xml:space="preserve">На заседании Комиссии ответственный секретарь Комиссии </w:t>
      </w:r>
      <w:r w:rsidRPr="0040289E">
        <w:rPr>
          <w:rFonts w:eastAsiaTheme="minorHAnsi"/>
          <w:lang w:eastAsia="en-US"/>
        </w:rPr>
        <w:t>либо по поручению председательствующего член Комиссии (далее - секретарь заседания Комиссии) ведет протокол, в котором должны быть указаны:</w:t>
      </w:r>
    </w:p>
    <w:p w:rsidR="0040289E" w:rsidRPr="0040289E" w:rsidRDefault="0040289E" w:rsidP="0040289E">
      <w:pPr>
        <w:pStyle w:val="a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851" w:hanging="143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дата и место заседания Комиссии;</w:t>
      </w:r>
    </w:p>
    <w:p w:rsidR="0040289E" w:rsidRPr="0040289E" w:rsidRDefault="0040289E" w:rsidP="0040289E">
      <w:pPr>
        <w:pStyle w:val="a6"/>
        <w:numPr>
          <w:ilvl w:val="0"/>
          <w:numId w:val="25"/>
        </w:numPr>
        <w:autoSpaceDE w:val="0"/>
        <w:autoSpaceDN w:val="0"/>
        <w:adjustRightInd w:val="0"/>
        <w:ind w:left="993" w:hanging="285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наименование и персональный состав Комиссии;</w:t>
      </w:r>
    </w:p>
    <w:p w:rsidR="0040289E" w:rsidRPr="0040289E" w:rsidRDefault="0040289E" w:rsidP="0040289E">
      <w:pPr>
        <w:pStyle w:val="a6"/>
        <w:numPr>
          <w:ilvl w:val="0"/>
          <w:numId w:val="25"/>
        </w:numPr>
        <w:autoSpaceDE w:val="0"/>
        <w:autoSpaceDN w:val="0"/>
        <w:adjustRightInd w:val="0"/>
        <w:ind w:left="993" w:hanging="285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содержание рассматриваемых материалов;</w:t>
      </w:r>
    </w:p>
    <w:p w:rsidR="0040289E" w:rsidRPr="0040289E" w:rsidRDefault="0040289E" w:rsidP="0040289E">
      <w:pPr>
        <w:pStyle w:val="a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фамилия, имя и отчество лица, в отношении которого рассматриваются материалы; число, месяц, год и место рождения, место его жительства, место работы или учебы, а также иные сведения, имеющие значение для рассмотрения материалов;</w:t>
      </w:r>
    </w:p>
    <w:p w:rsidR="0040289E" w:rsidRPr="0040289E" w:rsidRDefault="0040289E" w:rsidP="0040289E">
      <w:pPr>
        <w:pStyle w:val="a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сведения о явке лиц, участвующих в заседании, разъяснении им их прав и обязанностей;</w:t>
      </w:r>
    </w:p>
    <w:p w:rsidR="0040289E" w:rsidRPr="0040289E" w:rsidRDefault="0040289E" w:rsidP="0040289E">
      <w:pPr>
        <w:pStyle w:val="a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сведения об извещении отсутствующих лиц в установленном порядке;</w:t>
      </w:r>
    </w:p>
    <w:p w:rsidR="0040289E" w:rsidRPr="0040289E" w:rsidRDefault="0040289E" w:rsidP="0040289E">
      <w:pPr>
        <w:pStyle w:val="a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отводы (самоотводы), ходатайства и результаты их рассмотрения;</w:t>
      </w:r>
    </w:p>
    <w:p w:rsidR="0040289E" w:rsidRPr="0040289E" w:rsidRDefault="0040289E" w:rsidP="0040289E">
      <w:pPr>
        <w:pStyle w:val="a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объяснения, показания, пояснения и заключения соответствующих лиц, участвующих в рассмотрении материалов;</w:t>
      </w:r>
    </w:p>
    <w:p w:rsidR="0040289E" w:rsidRPr="0040289E" w:rsidRDefault="0040289E" w:rsidP="0040289E">
      <w:pPr>
        <w:pStyle w:val="a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документы и вещественные доказательства, исследованные при рассмотрении материалов;</w:t>
      </w:r>
    </w:p>
    <w:p w:rsidR="0040289E" w:rsidRPr="0040289E" w:rsidRDefault="0040289E" w:rsidP="0040289E">
      <w:pPr>
        <w:pStyle w:val="a6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сведения об оглашении на заседании Комиссии принятого постановления Комиссии;</w:t>
      </w:r>
    </w:p>
    <w:p w:rsidR="0040289E" w:rsidRPr="0040289E" w:rsidRDefault="0040289E" w:rsidP="0040289E">
      <w:pPr>
        <w:pStyle w:val="a6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сведения о разъяснении сроков и порядка обжалования принятого постановления Комиссии.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89"/>
          <w:tab w:val="left" w:pos="1276"/>
        </w:tabs>
        <w:autoSpaceDE w:val="0"/>
        <w:autoSpaceDN w:val="0"/>
        <w:adjustRightInd w:val="0"/>
        <w:spacing w:line="274" w:lineRule="exact"/>
        <w:ind w:left="0" w:right="-1" w:firstLine="709"/>
        <w:jc w:val="both"/>
      </w:pPr>
      <w:r w:rsidRPr="0040289E">
        <w:t xml:space="preserve">Протокол заседания Комиссии подписывается председательствующим на </w:t>
      </w:r>
      <w:r w:rsidR="00462352">
        <w:t xml:space="preserve">  </w:t>
      </w:r>
      <w:r w:rsidRPr="0040289E">
        <w:t>заседа</w:t>
      </w:r>
      <w:r w:rsidRPr="0040289E">
        <w:softHyphen/>
        <w:t>нии и секретарем заседания Комиссии.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89"/>
          <w:tab w:val="left" w:pos="1276"/>
        </w:tabs>
        <w:autoSpaceDE w:val="0"/>
        <w:autoSpaceDN w:val="0"/>
        <w:adjustRightInd w:val="0"/>
        <w:spacing w:line="274" w:lineRule="exact"/>
        <w:ind w:left="0" w:right="-1" w:firstLine="709"/>
        <w:jc w:val="both"/>
      </w:pPr>
      <w:r w:rsidRPr="0040289E">
        <w:t>Протокол о рассмотрении дела об административном правонарушении ведется в соответствии с Кодексом Российской Федерации об административных правонарушениях.</w:t>
      </w:r>
    </w:p>
    <w:p w:rsidR="0040289E" w:rsidRPr="0040289E" w:rsidRDefault="0040289E" w:rsidP="0040289E">
      <w:pPr>
        <w:pStyle w:val="a6"/>
        <w:numPr>
          <w:ilvl w:val="0"/>
          <w:numId w:val="21"/>
        </w:numPr>
        <w:shd w:val="clear" w:color="auto" w:fill="FFFFFF"/>
        <w:tabs>
          <w:tab w:val="left" w:pos="426"/>
        </w:tabs>
        <w:spacing w:before="269" w:after="200" w:line="274" w:lineRule="exact"/>
        <w:ind w:left="284" w:hanging="284"/>
        <w:jc w:val="center"/>
      </w:pPr>
      <w:r w:rsidRPr="0040289E">
        <w:rPr>
          <w:b/>
          <w:bCs/>
        </w:rPr>
        <w:lastRenderedPageBreak/>
        <w:t>Акты, принимаемые Комиссией</w:t>
      </w:r>
    </w:p>
    <w:p w:rsidR="0040289E" w:rsidRPr="0040289E" w:rsidRDefault="0040289E" w:rsidP="0040289E">
      <w:pPr>
        <w:pStyle w:val="a6"/>
        <w:shd w:val="clear" w:color="auto" w:fill="FFFFFF"/>
        <w:tabs>
          <w:tab w:val="left" w:pos="426"/>
          <w:tab w:val="left" w:pos="1276"/>
        </w:tabs>
        <w:spacing w:before="269" w:line="274" w:lineRule="exact"/>
        <w:ind w:left="284"/>
      </w:pPr>
    </w:p>
    <w:p w:rsidR="0040289E" w:rsidRPr="0040289E" w:rsidRDefault="0040289E" w:rsidP="0040289E">
      <w:pPr>
        <w:pStyle w:val="a6"/>
        <w:numPr>
          <w:ilvl w:val="1"/>
          <w:numId w:val="21"/>
        </w:numPr>
        <w:autoSpaceDE w:val="0"/>
        <w:autoSpaceDN w:val="0"/>
        <w:adjustRightInd w:val="0"/>
        <w:ind w:left="0" w:firstLine="720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 xml:space="preserve">В соответствии с Федеральным </w:t>
      </w:r>
      <w:hyperlink r:id="rId17" w:history="1">
        <w:r w:rsidRPr="0040289E">
          <w:rPr>
            <w:rFonts w:eastAsiaTheme="minorHAnsi"/>
            <w:lang w:eastAsia="en-US"/>
          </w:rPr>
          <w:t>законом</w:t>
        </w:r>
      </w:hyperlink>
      <w:r w:rsidRPr="0040289E">
        <w:rPr>
          <w:rFonts w:eastAsiaTheme="minorHAnsi"/>
          <w:lang w:eastAsia="en-US"/>
        </w:rPr>
        <w:t xml:space="preserve"> от 24 июня 1999 г. № 120-ФЗ «Об основах системы профилактики безнадзорности и правонарушений несовершеннолетних», Комиссия принимает постановления по отнесенным к ее компетенции вопросам,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40289E" w:rsidRPr="0040289E" w:rsidRDefault="0040289E" w:rsidP="0040289E">
      <w:pPr>
        <w:pStyle w:val="a6"/>
        <w:numPr>
          <w:ilvl w:val="1"/>
          <w:numId w:val="21"/>
        </w:numPr>
        <w:autoSpaceDE w:val="0"/>
        <w:autoSpaceDN w:val="0"/>
        <w:adjustRightInd w:val="0"/>
        <w:ind w:left="0" w:firstLine="720"/>
        <w:jc w:val="both"/>
        <w:rPr>
          <w:rFonts w:eastAsiaTheme="minorHAnsi"/>
          <w:lang w:eastAsia="en-US"/>
        </w:rPr>
      </w:pPr>
      <w:r w:rsidRPr="0040289E">
        <w:t xml:space="preserve">Решения Комиссии оформляются протоколом, который подписывается </w:t>
      </w:r>
      <w:r w:rsidRPr="0040289E">
        <w:rPr>
          <w:rFonts w:eastAsiaTheme="minorHAnsi"/>
          <w:lang w:eastAsia="en-US"/>
        </w:rPr>
        <w:t xml:space="preserve">председательствующим на заседании </w:t>
      </w:r>
      <w:r w:rsidRPr="0040289E">
        <w:t>и секретарем  заседания Комиссии.</w:t>
      </w:r>
    </w:p>
    <w:p w:rsidR="0040289E" w:rsidRPr="0040289E" w:rsidRDefault="0040289E" w:rsidP="0040289E">
      <w:pPr>
        <w:pStyle w:val="a6"/>
        <w:numPr>
          <w:ilvl w:val="1"/>
          <w:numId w:val="21"/>
        </w:numPr>
        <w:autoSpaceDE w:val="0"/>
        <w:autoSpaceDN w:val="0"/>
        <w:adjustRightInd w:val="0"/>
        <w:ind w:left="0" w:firstLine="720"/>
        <w:jc w:val="both"/>
        <w:rPr>
          <w:rFonts w:eastAsiaTheme="minorHAnsi"/>
          <w:lang w:eastAsia="en-US"/>
        </w:rPr>
      </w:pPr>
      <w:r w:rsidRPr="0040289E">
        <w:t>Порядок вынесения Комиссией решения по делам об административных правонарушениях осуществляется в соответствии с Кодексом Российской Федерации об административных правонарушениях.</w:t>
      </w:r>
    </w:p>
    <w:p w:rsidR="0040289E" w:rsidRPr="0040289E" w:rsidRDefault="0040289E" w:rsidP="0040289E">
      <w:pPr>
        <w:pStyle w:val="a6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289E" w:rsidRPr="0040289E" w:rsidRDefault="0040289E" w:rsidP="0040289E">
      <w:pPr>
        <w:pStyle w:val="a6"/>
        <w:numPr>
          <w:ilvl w:val="0"/>
          <w:numId w:val="21"/>
        </w:numPr>
        <w:shd w:val="clear" w:color="auto" w:fill="FFFFFF"/>
        <w:tabs>
          <w:tab w:val="left" w:pos="1085"/>
        </w:tabs>
        <w:spacing w:before="278" w:after="200" w:line="274" w:lineRule="exact"/>
        <w:jc w:val="center"/>
      </w:pPr>
      <w:r w:rsidRPr="0040289E">
        <w:rPr>
          <w:b/>
          <w:bCs/>
        </w:rPr>
        <w:t>Постановления Комиссии</w:t>
      </w:r>
    </w:p>
    <w:p w:rsidR="0040289E" w:rsidRPr="0040289E" w:rsidRDefault="0040289E" w:rsidP="0040289E">
      <w:pPr>
        <w:pStyle w:val="a6"/>
        <w:shd w:val="clear" w:color="auto" w:fill="FFFFFF"/>
        <w:tabs>
          <w:tab w:val="left" w:pos="1085"/>
        </w:tabs>
        <w:spacing w:before="278" w:line="274" w:lineRule="exact"/>
        <w:ind w:left="480"/>
      </w:pPr>
    </w:p>
    <w:p w:rsidR="0040289E" w:rsidRPr="0027467B" w:rsidRDefault="0040289E" w:rsidP="0040289E">
      <w:pPr>
        <w:pStyle w:val="a6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lang w:eastAsia="en-US"/>
        </w:rPr>
      </w:pPr>
      <w:r w:rsidRPr="0040289E">
        <w:t xml:space="preserve"> </w:t>
      </w:r>
      <w:proofErr w:type="gramStart"/>
      <w:r w:rsidRPr="0040289E">
        <w:t>По результатам рассмотрения материалов (дел) в отношении несовершеннолетнего, его родителей (законных представителей) либо других лиц, а также представле</w:t>
      </w:r>
      <w:r w:rsidRPr="0040289E">
        <w:softHyphen/>
        <w:t xml:space="preserve">ний и обращений </w:t>
      </w:r>
      <w:r w:rsidRPr="0027467B">
        <w:t>органов и учреждений системы профилактики безнадзорности и правонарушений не</w:t>
      </w:r>
      <w:r w:rsidRPr="0027467B">
        <w:softHyphen/>
      </w:r>
      <w:r w:rsidRPr="0027467B">
        <w:rPr>
          <w:spacing w:val="-1"/>
        </w:rPr>
        <w:t>совершеннолетних, иных органов и</w:t>
      </w:r>
      <w:r w:rsidRPr="0027467B">
        <w:rPr>
          <w:rFonts w:eastAsiaTheme="minorHAnsi"/>
          <w:lang w:eastAsia="en-US"/>
        </w:rPr>
        <w:t xml:space="preserve">  организаций независимо от их организационно-правовой формы и формы собственности, информации работодателей, </w:t>
      </w:r>
      <w:r w:rsidRPr="0027467B">
        <w:rPr>
          <w:spacing w:val="-1"/>
        </w:rPr>
        <w:t>Комиссия при</w:t>
      </w:r>
      <w:r w:rsidRPr="0027467B">
        <w:rPr>
          <w:spacing w:val="-1"/>
        </w:rPr>
        <w:softHyphen/>
      </w:r>
      <w:r w:rsidRPr="0027467B">
        <w:t xml:space="preserve">нимает постановление, </w:t>
      </w:r>
      <w:r w:rsidRPr="0027467B">
        <w:rPr>
          <w:rFonts w:eastAsiaTheme="minorHAnsi"/>
          <w:lang w:eastAsia="en-US"/>
        </w:rPr>
        <w:t>в котором содержится одно из следующих решений:</w:t>
      </w:r>
      <w:proofErr w:type="gramEnd"/>
    </w:p>
    <w:p w:rsidR="0040289E" w:rsidRPr="0040289E" w:rsidRDefault="0040289E" w:rsidP="0040289E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7467B">
        <w:rPr>
          <w:rFonts w:eastAsiaTheme="minorHAnsi"/>
          <w:lang w:eastAsia="en-US"/>
        </w:rPr>
        <w:t>применить меры воздействия, предусмотренные</w:t>
      </w:r>
      <w:r w:rsidRPr="0040289E">
        <w:rPr>
          <w:rFonts w:eastAsiaTheme="minorHAnsi"/>
          <w:lang w:eastAsia="en-US"/>
        </w:rPr>
        <w:t xml:space="preserve"> федеральным законодательством и законодательством Чукотского автономного округа;</w:t>
      </w:r>
    </w:p>
    <w:p w:rsidR="0040289E" w:rsidRPr="0040289E" w:rsidRDefault="0040289E" w:rsidP="0040289E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прекратить рассмотрение материала (при наличии обстоятельств, предусмотренных законодательством Российской Федерации);</w:t>
      </w:r>
    </w:p>
    <w:p w:rsidR="0040289E" w:rsidRPr="0040289E" w:rsidRDefault="0040289E" w:rsidP="0040289E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отложить рассмотрение материала и провести дополнительную проверку;</w:t>
      </w:r>
    </w:p>
    <w:p w:rsidR="0040289E" w:rsidRPr="0040289E" w:rsidRDefault="0040289E" w:rsidP="0040289E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направить материал в органы внутренних дел, прокуратуру, суд или иные органы.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974"/>
          <w:tab w:val="left" w:pos="1276"/>
        </w:tabs>
        <w:autoSpaceDE w:val="0"/>
        <w:autoSpaceDN w:val="0"/>
        <w:adjustRightInd w:val="0"/>
        <w:spacing w:line="274" w:lineRule="exact"/>
        <w:ind w:left="0" w:firstLine="720"/>
        <w:jc w:val="both"/>
      </w:pPr>
      <w:r w:rsidRPr="0040289E">
        <w:t xml:space="preserve"> Решения Комиссии принимаются простым большинством голосов присутствующих на заседании членов Комиссии.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974"/>
          <w:tab w:val="left" w:pos="1276"/>
        </w:tabs>
        <w:autoSpaceDE w:val="0"/>
        <w:autoSpaceDN w:val="0"/>
        <w:adjustRightInd w:val="0"/>
        <w:spacing w:line="274" w:lineRule="exact"/>
        <w:ind w:left="0" w:firstLine="720"/>
        <w:jc w:val="both"/>
      </w:pPr>
      <w:r w:rsidRPr="0040289E">
        <w:rPr>
          <w:rFonts w:eastAsiaTheme="minorHAnsi"/>
          <w:lang w:eastAsia="en-US"/>
        </w:rPr>
        <w:t>Постановление Комиссии должно быть изложено в письменной форме и мотивировано.</w:t>
      </w:r>
    </w:p>
    <w:p w:rsidR="0040289E" w:rsidRPr="0040289E" w:rsidRDefault="0040289E" w:rsidP="0040289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В постановлении о применении меры воздействия, устройстве несовершеннолетнего либо принятии иных мер к защите прав или охраняемых законодательством Российской Федерации интересов несовершеннолетнего указываются:</w:t>
      </w:r>
    </w:p>
    <w:p w:rsidR="0040289E" w:rsidRPr="0040289E" w:rsidRDefault="0040289E" w:rsidP="0040289E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наименование и персональный состав Комиссии;</w:t>
      </w:r>
    </w:p>
    <w:p w:rsidR="0040289E" w:rsidRPr="0040289E" w:rsidRDefault="0040289E" w:rsidP="0040289E">
      <w:pPr>
        <w:pStyle w:val="a6"/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дата и место заседания Комиссии;</w:t>
      </w:r>
    </w:p>
    <w:p w:rsidR="0040289E" w:rsidRPr="0040289E" w:rsidRDefault="0040289E" w:rsidP="0040289E">
      <w:pPr>
        <w:pStyle w:val="a6"/>
        <w:numPr>
          <w:ilvl w:val="0"/>
          <w:numId w:val="13"/>
        </w:numPr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сведения о лице, в отношении которого рассматриваются материалы (фамилия, имя, отчество, число, месяц, год и место рождения, место его жительства, иные сведения, имеющие значение для рассмотрения материалов (паспортные данные или данные свидетельства о рождении, сведения о получении пособия или пенсии, место работы или учебы);</w:t>
      </w:r>
    </w:p>
    <w:p w:rsidR="0040289E" w:rsidRPr="0040289E" w:rsidRDefault="0040289E" w:rsidP="0040289E">
      <w:pPr>
        <w:pStyle w:val="a6"/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обстоятельства, установленные при рассмотрении материалов;</w:t>
      </w:r>
    </w:p>
    <w:p w:rsidR="0040289E" w:rsidRPr="0040289E" w:rsidRDefault="0040289E" w:rsidP="0040289E">
      <w:pPr>
        <w:pStyle w:val="a6"/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доказательства, на основании которых принято решение;</w:t>
      </w:r>
    </w:p>
    <w:p w:rsidR="0040289E" w:rsidRPr="0040289E" w:rsidRDefault="0040289E" w:rsidP="0040289E">
      <w:pPr>
        <w:pStyle w:val="a6"/>
        <w:numPr>
          <w:ilvl w:val="0"/>
          <w:numId w:val="13"/>
        </w:numPr>
        <w:autoSpaceDE w:val="0"/>
        <w:autoSpaceDN w:val="0"/>
        <w:adjustRightInd w:val="0"/>
        <w:spacing w:before="240"/>
        <w:ind w:left="0" w:firstLine="720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нормативный правовой акт, предусматривающий ответственность за противоправное деяние либо гарантирующий права несовершеннолетнего;</w:t>
      </w:r>
    </w:p>
    <w:p w:rsidR="0040289E" w:rsidRPr="0040289E" w:rsidRDefault="0040289E" w:rsidP="0040289E">
      <w:pPr>
        <w:pStyle w:val="a6"/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мотивированное решение, принятое Комиссией;</w:t>
      </w:r>
    </w:p>
    <w:p w:rsidR="0040289E" w:rsidRPr="0027467B" w:rsidRDefault="0040289E" w:rsidP="0040289E">
      <w:pPr>
        <w:pStyle w:val="a6"/>
        <w:numPr>
          <w:ilvl w:val="0"/>
          <w:numId w:val="13"/>
        </w:numPr>
        <w:autoSpaceDE w:val="0"/>
        <w:autoSpaceDN w:val="0"/>
        <w:adjustRightInd w:val="0"/>
        <w:spacing w:before="240"/>
        <w:ind w:left="0" w:firstLine="720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 xml:space="preserve">предлагаемые Комиссией меры социальной помощи </w:t>
      </w:r>
      <w:r w:rsidRPr="0027467B">
        <w:rPr>
          <w:rFonts w:eastAsiaTheme="minorHAnsi"/>
          <w:lang w:eastAsia="en-US"/>
        </w:rPr>
        <w:t xml:space="preserve">несовершеннолетнему, </w:t>
      </w:r>
      <w:r w:rsidRPr="0027467B">
        <w:t>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несовершеннолетнего, и</w:t>
      </w:r>
      <w:r w:rsidRPr="0027467B">
        <w:rPr>
          <w:rFonts w:eastAsiaTheme="minorHAnsi"/>
          <w:lang w:eastAsia="en-US"/>
        </w:rPr>
        <w:t xml:space="preserve"> способы ее оказания;</w:t>
      </w:r>
    </w:p>
    <w:p w:rsidR="0040289E" w:rsidRPr="0027467B" w:rsidRDefault="0040289E" w:rsidP="0040289E">
      <w:pPr>
        <w:pStyle w:val="a6"/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r w:rsidRPr="0027467B">
        <w:rPr>
          <w:rFonts w:eastAsiaTheme="minorHAnsi"/>
          <w:lang w:eastAsia="en-US"/>
        </w:rPr>
        <w:t>сведения о разъяснении сроков и порядка обжалования данного постановления;</w:t>
      </w:r>
    </w:p>
    <w:p w:rsidR="0040289E" w:rsidRPr="0040289E" w:rsidRDefault="0040289E" w:rsidP="0040289E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4" w:lineRule="exact"/>
        <w:ind w:left="10" w:right="-1" w:firstLine="699"/>
        <w:jc w:val="both"/>
      </w:pPr>
      <w:r w:rsidRPr="0040289E">
        <w:t xml:space="preserve"> сроки, в течение которых  должны быть приняты меры, направленные на </w:t>
      </w:r>
      <w:r w:rsidRPr="0040289E">
        <w:lastRenderedPageBreak/>
        <w:t>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40289E" w:rsidRPr="000905C7" w:rsidRDefault="0040289E" w:rsidP="0040289E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974"/>
          <w:tab w:val="left" w:pos="1276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0905C7">
        <w:t xml:space="preserve"> Постановления Комиссии подписываются председательствующим на заседании Комиссии, оглашаются на заседании Комиссии вслед за его принятием.</w:t>
      </w:r>
    </w:p>
    <w:p w:rsidR="0040289E" w:rsidRPr="000905C7" w:rsidRDefault="0040289E" w:rsidP="0040289E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974"/>
          <w:tab w:val="left" w:pos="1276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0905C7">
        <w:rPr>
          <w:rFonts w:eastAsiaTheme="minorHAnsi"/>
          <w:lang w:eastAsia="en-US"/>
        </w:rPr>
        <w:t xml:space="preserve">Постановления Комиссии направляются </w:t>
      </w:r>
      <w:r w:rsidR="0051087D" w:rsidRPr="000905C7">
        <w:rPr>
          <w:rFonts w:eastAsiaTheme="minorHAnsi"/>
          <w:lang w:eastAsia="en-US"/>
        </w:rPr>
        <w:t xml:space="preserve">для исполнения </w:t>
      </w:r>
      <w:r w:rsidRPr="000905C7">
        <w:rPr>
          <w:rFonts w:eastAsiaTheme="minorHAnsi"/>
          <w:lang w:eastAsia="en-US"/>
        </w:rPr>
        <w:t>членам комиссии, в органы и учреждения системы профилактики и иным заинтересованным лицам и организациям.</w:t>
      </w:r>
    </w:p>
    <w:p w:rsidR="0040289E" w:rsidRPr="000905C7" w:rsidRDefault="0040289E" w:rsidP="0040289E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974"/>
          <w:tab w:val="left" w:pos="1276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0905C7">
        <w:rPr>
          <w:rFonts w:eastAsiaTheme="minorHAnsi"/>
          <w:lang w:eastAsia="en-US"/>
        </w:rPr>
        <w:t>Постановления, принятые Комиссией, обязательны для исполнения органами и учреждениями системы профилактики.</w:t>
      </w:r>
    </w:p>
    <w:p w:rsidR="0040289E" w:rsidRPr="000905C7" w:rsidRDefault="0040289E" w:rsidP="0040289E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974"/>
          <w:tab w:val="left" w:pos="1276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0905C7">
        <w:rPr>
          <w:rFonts w:eastAsiaTheme="minorHAnsi"/>
          <w:lang w:eastAsia="en-US"/>
        </w:rPr>
        <w:t xml:space="preserve">Органы и учреждения системы профилактики обязаны сообщить Комиссии о мерах, принятых по исполнению постановления, в </w:t>
      </w:r>
      <w:r w:rsidR="003E30C5" w:rsidRPr="000905C7">
        <w:rPr>
          <w:rFonts w:eastAsiaTheme="minorHAnsi"/>
          <w:lang w:eastAsia="en-US"/>
        </w:rPr>
        <w:t xml:space="preserve">течение </w:t>
      </w:r>
      <w:r w:rsidR="000905C7" w:rsidRPr="000905C7">
        <w:rPr>
          <w:rFonts w:eastAsiaTheme="minorHAnsi"/>
          <w:lang w:eastAsia="en-US"/>
        </w:rPr>
        <w:t>10 (</w:t>
      </w:r>
      <w:r w:rsidR="003E30C5" w:rsidRPr="000905C7">
        <w:rPr>
          <w:rFonts w:eastAsiaTheme="minorHAnsi"/>
          <w:lang w:eastAsia="en-US"/>
        </w:rPr>
        <w:t>десяти</w:t>
      </w:r>
      <w:r w:rsidR="000905C7" w:rsidRPr="000905C7">
        <w:rPr>
          <w:rFonts w:eastAsiaTheme="minorHAnsi"/>
          <w:lang w:eastAsia="en-US"/>
        </w:rPr>
        <w:t>)</w:t>
      </w:r>
      <w:r w:rsidR="003E30C5" w:rsidRPr="000905C7">
        <w:rPr>
          <w:rFonts w:eastAsiaTheme="minorHAnsi"/>
          <w:lang w:eastAsia="en-US"/>
        </w:rPr>
        <w:t xml:space="preserve"> дней со дня получения постановления</w:t>
      </w:r>
      <w:r w:rsidRPr="000905C7">
        <w:rPr>
          <w:rFonts w:eastAsiaTheme="minorHAnsi"/>
          <w:lang w:eastAsia="en-US"/>
        </w:rPr>
        <w:t>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974"/>
          <w:tab w:val="left" w:pos="1276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40289E">
        <w:rPr>
          <w:rFonts w:eastAsiaTheme="minorHAnsi"/>
          <w:lang w:eastAsia="en-US"/>
        </w:rPr>
        <w:t>Копия постановления Комиссии или выписка из него не позднее трех дней со дня его принятия вручается или высылается физическому лицу или его законному представителю, в отношении которых оно вынесено.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974"/>
          <w:tab w:val="left" w:pos="1276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40289E">
        <w:rPr>
          <w:rFonts w:eastAsiaTheme="minorHAnsi"/>
          <w:lang w:eastAsia="en-US"/>
        </w:rPr>
        <w:t>Постановления Комиссии могут быть обжалов</w:t>
      </w:r>
      <w:r w:rsidR="00486702">
        <w:rPr>
          <w:rFonts w:eastAsiaTheme="minorHAnsi"/>
          <w:lang w:eastAsia="en-US"/>
        </w:rPr>
        <w:t xml:space="preserve">аны в установленном </w:t>
      </w:r>
      <w:r w:rsidRPr="0040289E">
        <w:rPr>
          <w:rFonts w:eastAsiaTheme="minorHAnsi"/>
          <w:lang w:eastAsia="en-US"/>
        </w:rPr>
        <w:t>федеральным законодательством порядке.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974"/>
          <w:tab w:val="left" w:pos="1276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40289E">
        <w:rPr>
          <w:rFonts w:eastAsiaTheme="minorHAnsi"/>
          <w:lang w:eastAsia="en-US"/>
        </w:rPr>
        <w:t>Неисполнение постановлений Комиссии влечет за собой ответственность, установленную законодательством Российской Федерации и законодательством Чукотского автономного округа.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974"/>
          <w:tab w:val="left" w:pos="1276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40289E">
        <w:rPr>
          <w:rFonts w:eastAsiaTheme="minorHAnsi"/>
          <w:lang w:eastAsia="en-US"/>
        </w:rPr>
        <w:t xml:space="preserve">Порядок вынесения постановления Комиссией по делам об административном правонарушении и вступления его в законную силу осуществляется в соответствии с </w:t>
      </w:r>
      <w:hyperlink r:id="rId18" w:history="1">
        <w:r w:rsidRPr="0040289E">
          <w:rPr>
            <w:rFonts w:eastAsiaTheme="minorHAnsi"/>
            <w:lang w:eastAsia="en-US"/>
          </w:rPr>
          <w:t>Кодексом</w:t>
        </w:r>
      </w:hyperlink>
      <w:r w:rsidRPr="0040289E">
        <w:rPr>
          <w:rFonts w:eastAsiaTheme="minorHAnsi"/>
          <w:lang w:eastAsia="en-US"/>
        </w:rPr>
        <w:t xml:space="preserve"> Российской Федерации об административных правонарушениях.</w:t>
      </w:r>
    </w:p>
    <w:p w:rsidR="0040289E" w:rsidRPr="0040289E" w:rsidRDefault="0040289E" w:rsidP="0040289E">
      <w:pPr>
        <w:pStyle w:val="a6"/>
        <w:widowControl w:val="0"/>
        <w:shd w:val="clear" w:color="auto" w:fill="FFFFFF"/>
        <w:tabs>
          <w:tab w:val="left" w:pos="974"/>
          <w:tab w:val="left" w:pos="1276"/>
        </w:tabs>
        <w:autoSpaceDE w:val="0"/>
        <w:autoSpaceDN w:val="0"/>
        <w:adjustRightInd w:val="0"/>
        <w:spacing w:line="274" w:lineRule="exact"/>
        <w:ind w:left="709"/>
        <w:jc w:val="both"/>
      </w:pPr>
    </w:p>
    <w:p w:rsidR="0040289E" w:rsidRPr="0040289E" w:rsidRDefault="0040289E" w:rsidP="0040289E">
      <w:pPr>
        <w:pStyle w:val="a6"/>
        <w:numPr>
          <w:ilvl w:val="0"/>
          <w:numId w:val="21"/>
        </w:numPr>
        <w:shd w:val="clear" w:color="auto" w:fill="FFFFFF"/>
        <w:spacing w:before="288" w:after="200" w:line="274" w:lineRule="exact"/>
        <w:jc w:val="center"/>
        <w:rPr>
          <w:rFonts w:eastAsiaTheme="minorHAnsi"/>
          <w:lang w:eastAsia="en-US"/>
        </w:rPr>
      </w:pPr>
      <w:r w:rsidRPr="0040289E">
        <w:rPr>
          <w:b/>
          <w:bCs/>
        </w:rPr>
        <w:t>Состав Комиссии</w:t>
      </w:r>
    </w:p>
    <w:p w:rsidR="0040289E" w:rsidRPr="0040289E" w:rsidRDefault="0040289E" w:rsidP="0040289E">
      <w:pPr>
        <w:pStyle w:val="a6"/>
        <w:shd w:val="clear" w:color="auto" w:fill="FFFFFF"/>
        <w:spacing w:before="288" w:line="274" w:lineRule="exact"/>
        <w:ind w:left="480"/>
        <w:rPr>
          <w:rFonts w:eastAsiaTheme="minorHAnsi"/>
          <w:lang w:eastAsia="en-US"/>
        </w:rPr>
      </w:pPr>
    </w:p>
    <w:p w:rsidR="0040289E" w:rsidRPr="0040289E" w:rsidRDefault="0040289E" w:rsidP="003A242C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4" w:lineRule="exact"/>
        <w:ind w:left="0" w:right="-1" w:firstLine="720"/>
        <w:jc w:val="both"/>
        <w:rPr>
          <w:spacing w:val="-23"/>
        </w:rPr>
      </w:pPr>
      <w:r w:rsidRPr="0040289E">
        <w:t>В состав Комиссии входят председатель Комиссии, заместитель пред</w:t>
      </w:r>
      <w:r w:rsidRPr="0040289E">
        <w:softHyphen/>
        <w:t>седателя Комиссии, ответственный секретарь Комиссии (на штатной основе) и члены Комиссии.</w:t>
      </w:r>
    </w:p>
    <w:p w:rsidR="0040289E" w:rsidRPr="0040289E" w:rsidRDefault="0040289E" w:rsidP="003A242C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right="-1" w:firstLine="734"/>
        <w:jc w:val="both"/>
        <w:rPr>
          <w:spacing w:val="-23"/>
        </w:rPr>
      </w:pPr>
      <w:r w:rsidRPr="0040289E">
        <w:t xml:space="preserve">Членами Комиссии могут быть руководители (их заместители) органов и учреждений системы профилактики, представители иных государственных и муниципальных органов и учреждений, представители общественных объединений и религиозных </w:t>
      </w:r>
      <w:proofErr w:type="spellStart"/>
      <w:r w:rsidRPr="0040289E">
        <w:t>конфессий</w:t>
      </w:r>
      <w:proofErr w:type="spellEnd"/>
      <w:r w:rsidRPr="0040289E">
        <w:t>, граждане, имеющие опыт работы с несовершеннолетними, депутаты представительного органа городского округа Эгвекинот и другие заинтересованные лица.</w:t>
      </w:r>
    </w:p>
    <w:p w:rsidR="0040289E" w:rsidRPr="0027467B" w:rsidRDefault="0040289E" w:rsidP="0027467B">
      <w:pPr>
        <w:pStyle w:val="a6"/>
        <w:numPr>
          <w:ilvl w:val="1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7467B">
        <w:t xml:space="preserve">Персональный состав Комиссии утверждается </w:t>
      </w:r>
      <w:r w:rsidR="0027467B" w:rsidRPr="0027467B">
        <w:rPr>
          <w:rFonts w:eastAsiaTheme="minorHAnsi"/>
          <w:lang w:eastAsia="en-US"/>
        </w:rPr>
        <w:t xml:space="preserve">муниципальным правовым актом Администрации </w:t>
      </w:r>
      <w:r w:rsidRPr="0027467B">
        <w:rPr>
          <w:rFonts w:eastAsiaTheme="minorHAnsi"/>
          <w:lang w:eastAsia="en-US"/>
        </w:rPr>
        <w:t>городского округа Эгвекинот.</w:t>
      </w:r>
    </w:p>
    <w:p w:rsidR="0040289E" w:rsidRPr="0040289E" w:rsidRDefault="0040289E" w:rsidP="0027467B">
      <w:pPr>
        <w:pStyle w:val="a6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t>Председателем Комиссии является заместитель Главы Ад</w:t>
      </w:r>
      <w:r w:rsidRPr="0040289E">
        <w:softHyphen/>
        <w:t xml:space="preserve">министрации городского округа Эгвекинот по социальным вопросам. </w:t>
      </w:r>
    </w:p>
    <w:p w:rsidR="0040289E" w:rsidRPr="0040289E" w:rsidRDefault="0040289E" w:rsidP="0040289E">
      <w:pPr>
        <w:pStyle w:val="a6"/>
        <w:numPr>
          <w:ilvl w:val="1"/>
          <w:numId w:val="21"/>
        </w:num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289E">
        <w:t xml:space="preserve"> Председатель Комиссии: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274" w:lineRule="exact"/>
        <w:ind w:left="0" w:right="254" w:firstLine="709"/>
        <w:jc w:val="both"/>
        <w:rPr>
          <w:spacing w:val="-13"/>
        </w:rPr>
      </w:pPr>
      <w:r w:rsidRPr="0040289E">
        <w:t>осуществляет руководство деятельно</w:t>
      </w:r>
      <w:r w:rsidRPr="0040289E">
        <w:softHyphen/>
        <w:t>стью Комиссии;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274" w:lineRule="exact"/>
        <w:ind w:left="0" w:right="254" w:firstLine="709"/>
        <w:jc w:val="both"/>
        <w:rPr>
          <w:spacing w:val="-13"/>
        </w:rPr>
      </w:pPr>
      <w:r w:rsidRPr="0040289E">
        <w:t>председательствует на зас</w:t>
      </w:r>
      <w:r w:rsidR="00462352">
        <w:t xml:space="preserve">едании Комиссии и организует ее </w:t>
      </w:r>
      <w:r w:rsidRPr="0040289E">
        <w:t>работу;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274" w:lineRule="exact"/>
        <w:ind w:left="0" w:right="254" w:firstLine="709"/>
        <w:jc w:val="both"/>
        <w:rPr>
          <w:spacing w:val="-13"/>
        </w:rPr>
      </w:pPr>
      <w:r w:rsidRPr="0040289E">
        <w:t>имеет право решающего голоса при голосовании на заседании Комиссии;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274" w:lineRule="exact"/>
        <w:ind w:left="0" w:right="254" w:firstLine="709"/>
        <w:jc w:val="both"/>
        <w:rPr>
          <w:spacing w:val="-13"/>
        </w:rPr>
      </w:pPr>
      <w:r w:rsidRPr="0040289E">
        <w:t>представляет Комиссию в государственных органах, органах местного самоуправления и иных организациях;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274" w:lineRule="exact"/>
        <w:ind w:left="0" w:right="254" w:firstLine="709"/>
        <w:jc w:val="both"/>
        <w:rPr>
          <w:spacing w:val="-13"/>
        </w:rPr>
      </w:pPr>
      <w:r w:rsidRPr="0040289E">
        <w:t>утверждает повестку заседания Комиссии;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274" w:lineRule="exact"/>
        <w:ind w:left="0" w:right="254" w:firstLine="709"/>
        <w:jc w:val="both"/>
        <w:rPr>
          <w:spacing w:val="-13"/>
        </w:rPr>
      </w:pPr>
      <w:r w:rsidRPr="0040289E">
        <w:t>назначает дату заседания Комиссии;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274" w:lineRule="exact"/>
        <w:ind w:left="0" w:right="254" w:firstLine="709"/>
        <w:jc w:val="both"/>
        <w:rPr>
          <w:spacing w:val="-13"/>
        </w:rPr>
      </w:pPr>
      <w:r w:rsidRPr="0040289E">
        <w:t xml:space="preserve">даёт заместителю председателя Комиссии, ответственному секретарю Комиссии, членам Комиссии </w:t>
      </w:r>
      <w:proofErr w:type="gramStart"/>
      <w:r w:rsidRPr="0040289E">
        <w:t>обязательные к исполнен</w:t>
      </w:r>
      <w:r w:rsidR="003A242C">
        <w:t>ию</w:t>
      </w:r>
      <w:proofErr w:type="gramEnd"/>
      <w:r w:rsidR="003A242C">
        <w:t xml:space="preserve"> поручения по вопросам, отнесе</w:t>
      </w:r>
      <w:r w:rsidRPr="0040289E">
        <w:t>нным к компетенции Комиссии;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274" w:lineRule="exact"/>
        <w:ind w:left="0" w:right="254" w:firstLine="709"/>
        <w:jc w:val="both"/>
        <w:rPr>
          <w:spacing w:val="-13"/>
        </w:rPr>
      </w:pPr>
      <w:r w:rsidRPr="0040289E">
        <w:t>представляет уполномоченным органам (должностным лицам) предложения по формированию персонального состава Комиссии;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274" w:lineRule="exact"/>
        <w:ind w:left="0" w:right="254" w:firstLine="709"/>
        <w:jc w:val="both"/>
        <w:rPr>
          <w:spacing w:val="-13"/>
        </w:rPr>
      </w:pPr>
      <w:r w:rsidRPr="0040289E">
        <w:t xml:space="preserve">осуществляет </w:t>
      </w:r>
      <w:proofErr w:type="gramStart"/>
      <w:r w:rsidRPr="0040289E">
        <w:t>контроль за</w:t>
      </w:r>
      <w:proofErr w:type="gramEnd"/>
      <w:r w:rsidRPr="0040289E">
        <w:t xml:space="preserve"> исполнением плана работы Комиссии, подписывает постановления Комиссии;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274" w:lineRule="exact"/>
        <w:ind w:left="0" w:right="254" w:firstLine="709"/>
        <w:jc w:val="both"/>
        <w:rPr>
          <w:spacing w:val="-13"/>
        </w:rPr>
      </w:pPr>
      <w:r w:rsidRPr="0040289E">
        <w:lastRenderedPageBreak/>
        <w:t xml:space="preserve"> подписывает документы от имени Комиссии, в том числе исковые заявления  и обращения в суды;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274" w:lineRule="exact"/>
        <w:ind w:left="0" w:right="254" w:firstLine="709"/>
        <w:jc w:val="both"/>
        <w:rPr>
          <w:spacing w:val="-13"/>
        </w:rPr>
      </w:pPr>
      <w:r w:rsidRPr="0040289E">
        <w:t xml:space="preserve">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Чукотского автономного округа;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274" w:lineRule="exact"/>
        <w:ind w:left="0" w:right="254" w:firstLine="709"/>
        <w:jc w:val="both"/>
        <w:rPr>
          <w:spacing w:val="-13"/>
        </w:rPr>
      </w:pPr>
      <w:r w:rsidRPr="0040289E">
        <w:t xml:space="preserve">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 и  нормативными правовыми актами Чукотского автономного округа.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right="259"/>
        <w:jc w:val="both"/>
        <w:rPr>
          <w:spacing w:val="-12"/>
        </w:rPr>
      </w:pPr>
      <w:r w:rsidRPr="0040289E">
        <w:t>Заместитель председателя Комиссии: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right="259" w:hanging="745"/>
        <w:jc w:val="both"/>
      </w:pPr>
      <w:r w:rsidRPr="0040289E">
        <w:t>выполняет поручения председателя Комиссии;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right="259" w:hanging="745"/>
        <w:jc w:val="both"/>
      </w:pPr>
      <w:r w:rsidRPr="0040289E">
        <w:t>исполняет обязанности председателя Комиссии в его отсутствие;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994"/>
          <w:tab w:val="left" w:pos="9072"/>
        </w:tabs>
        <w:autoSpaceDE w:val="0"/>
        <w:autoSpaceDN w:val="0"/>
        <w:adjustRightInd w:val="0"/>
        <w:spacing w:line="274" w:lineRule="exact"/>
        <w:ind w:left="0" w:right="283" w:firstLine="709"/>
        <w:jc w:val="both"/>
      </w:pPr>
      <w:r w:rsidRPr="0040289E">
        <w:t xml:space="preserve">обеспечивает </w:t>
      </w:r>
      <w:proofErr w:type="gramStart"/>
      <w:r w:rsidRPr="0040289E">
        <w:t>контроль за</w:t>
      </w:r>
      <w:proofErr w:type="gramEnd"/>
      <w:r w:rsidRPr="0040289E">
        <w:t xml:space="preserve"> своевременной подготовкой материалов для рассмотрения на заседании Комиссии;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left="0" w:right="259" w:firstLine="709"/>
        <w:jc w:val="both"/>
      </w:pPr>
      <w:r w:rsidRPr="0040289E">
        <w:t xml:space="preserve">обеспечивает </w:t>
      </w:r>
      <w:proofErr w:type="gramStart"/>
      <w:r w:rsidRPr="0040289E">
        <w:t>контроль за</w:t>
      </w:r>
      <w:proofErr w:type="gramEnd"/>
      <w:r w:rsidRPr="0040289E">
        <w:t xml:space="preserve"> своевременным исполнением постановлений Комиссии;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left="0" w:right="259" w:firstLine="709"/>
        <w:jc w:val="both"/>
      </w:pPr>
      <w:r w:rsidRPr="0040289E">
        <w:t>в случае отсутствия председателя Комиссии, подписывает документы от имени Комиссии, в том числе исковые заявления  и обращения в суды.</w:t>
      </w:r>
    </w:p>
    <w:p w:rsidR="0040289E" w:rsidRPr="0027467B" w:rsidRDefault="0040289E" w:rsidP="0040289E">
      <w:pPr>
        <w:pStyle w:val="a6"/>
        <w:widowControl w:val="0"/>
        <w:numPr>
          <w:ilvl w:val="1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74" w:lineRule="exact"/>
        <w:ind w:left="0" w:right="259" w:firstLine="709"/>
        <w:jc w:val="both"/>
      </w:pPr>
      <w:r w:rsidRPr="0027467B">
        <w:t>В случае одновременного отсутствия председателя Комиссии и его заместителя,  исполнение их функций по руководству деятельно</w:t>
      </w:r>
      <w:r w:rsidRPr="0027467B">
        <w:softHyphen/>
        <w:t>стью Комиссии может быть возложено на одного из членов Комиссии - должностное лицо органа или учреждения системы профилактики безнадзорности и правонарушений несовершеннолетних.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right="259"/>
        <w:jc w:val="both"/>
        <w:rPr>
          <w:spacing w:val="-16"/>
        </w:rPr>
      </w:pPr>
      <w:r w:rsidRPr="0040289E">
        <w:t xml:space="preserve"> Ответственный секретарь Комиссии: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0" w:right="259" w:firstLine="709"/>
        <w:jc w:val="both"/>
      </w:pPr>
      <w:r w:rsidRPr="0040289E">
        <w:t>осуществляет подготовку материалов для рассмотрения на заседании Комиссии;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right="259" w:hanging="745"/>
        <w:jc w:val="both"/>
      </w:pPr>
      <w:r w:rsidRPr="0040289E">
        <w:t xml:space="preserve"> выполняет поручения председателя и заместителя председателя Комиссии;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right="259" w:hanging="745"/>
        <w:jc w:val="both"/>
      </w:pPr>
      <w:r w:rsidRPr="0040289E">
        <w:t>отвечает за  ведение делопроизводства Комиссии;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0" w:right="259" w:firstLine="709"/>
        <w:jc w:val="both"/>
      </w:pPr>
      <w:r w:rsidRPr="0040289E">
        <w:t>оповещает членов Комиссии и лиц, участвующих в заседании Комиссии, о времени и  месте заседания, проверяет их явку, знакомит с материалами по вопросам, вынесенным на рассмотрение Комиссии;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0" w:right="259" w:firstLine="709"/>
        <w:jc w:val="both"/>
      </w:pPr>
      <w:r w:rsidRPr="0040289E">
        <w:t>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0" w:right="259" w:firstLine="709"/>
        <w:jc w:val="both"/>
      </w:pPr>
      <w:r w:rsidRPr="0040289E">
        <w:t>обеспечивает вручение копий постановлений Комиссии;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0" w:right="259" w:firstLine="709"/>
        <w:jc w:val="both"/>
      </w:pPr>
      <w:r w:rsidRPr="0040289E">
        <w:t>формирует план работы Комиссии;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0" w:right="259" w:firstLine="709"/>
        <w:jc w:val="both"/>
      </w:pPr>
      <w:r w:rsidRPr="0040289E">
        <w:t>осуществляет сбор и анализ информации по вопросам деятельности Комиссии.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5" w:line="274" w:lineRule="exact"/>
        <w:ind w:left="0" w:right="259" w:firstLine="630"/>
        <w:jc w:val="both"/>
      </w:pPr>
      <w:r w:rsidRPr="0040289E">
        <w:t>Члены Комиссии обладают равными правами при рассмотрении и обсуждении вопросов (дел), отнесённых к компетенции Комиссии, и осуществляют следующие функции: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right="259" w:hanging="720"/>
        <w:jc w:val="both"/>
      </w:pPr>
      <w:r w:rsidRPr="0040289E">
        <w:t>участвуют в заседании Комиссии и его подготовке;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0" w:right="259" w:firstLine="709"/>
        <w:jc w:val="both"/>
      </w:pPr>
      <w:r w:rsidRPr="0040289E">
        <w:t>предварительно, до заседания Комиссии, знакомятся с материа</w:t>
      </w:r>
      <w:r w:rsidR="003A242C">
        <w:t>лами по вопросам, вносимым на ее</w:t>
      </w:r>
      <w:r w:rsidRPr="0040289E">
        <w:t xml:space="preserve"> рассмотрение;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0" w:right="259" w:firstLine="709"/>
        <w:jc w:val="both"/>
      </w:pPr>
      <w:r w:rsidRPr="0040289E">
        <w:t xml:space="preserve"> вносят предложения об отложении рассмотрения вопроса (дела) и о запросе дополнительных материалов по нему;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0" w:right="259" w:firstLine="709"/>
        <w:jc w:val="both"/>
      </w:pPr>
      <w:r w:rsidRPr="0040289E"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 условий, способствующих безнадзорности и правонарушениям несовершеннолетних;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0" w:right="259" w:firstLine="709"/>
        <w:jc w:val="both"/>
        <w:rPr>
          <w:spacing w:val="-16"/>
        </w:rPr>
      </w:pPr>
      <w:r w:rsidRPr="0040289E">
        <w:rPr>
          <w:spacing w:val="-16"/>
        </w:rPr>
        <w:t>участвуют в обсуждении постановлений, принимаемых Комиссией по рассматриваемым вопросам (делам), голосуют при их принятии;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0" w:right="284" w:firstLine="709"/>
        <w:jc w:val="both"/>
        <w:rPr>
          <w:spacing w:val="-16"/>
        </w:rPr>
      </w:pPr>
      <w:r w:rsidRPr="0040289E">
        <w:rPr>
          <w:spacing w:val="-16"/>
        </w:rPr>
        <w:t>составляют протоколы об административных правонарушениях в случае и порядке, предусмотренных Кодексом Российской Федерации об административных правонарушениях;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0" w:right="259" w:firstLine="709"/>
        <w:jc w:val="both"/>
      </w:pPr>
      <w:proofErr w:type="gramStart"/>
      <w:r w:rsidRPr="0040289E">
        <w:lastRenderedPageBreak/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 также в  целях выявления причин</w:t>
      </w:r>
      <w:proofErr w:type="gramEnd"/>
      <w:r w:rsidRPr="0040289E">
        <w:t xml:space="preserve"> и условий, способствующих нарушению прав и законных интересов несовершеннолетних,  их безнадзорности и совершению правонарушений;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0" w:right="259" w:firstLine="709"/>
        <w:jc w:val="both"/>
      </w:pPr>
      <w:r w:rsidRPr="0040289E">
        <w:t>выполняют поручения председателя Комиссии.</w:t>
      </w:r>
    </w:p>
    <w:p w:rsidR="0040289E" w:rsidRPr="0040289E" w:rsidRDefault="0040289E" w:rsidP="0040289E">
      <w:pPr>
        <w:pStyle w:val="a6"/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709" w:right="259"/>
        <w:jc w:val="both"/>
      </w:pPr>
    </w:p>
    <w:p w:rsidR="0040289E" w:rsidRPr="0040289E" w:rsidRDefault="0040289E" w:rsidP="0040289E">
      <w:pPr>
        <w:shd w:val="clear" w:color="auto" w:fill="FFFFFF"/>
        <w:tabs>
          <w:tab w:val="left" w:pos="426"/>
        </w:tabs>
        <w:spacing w:line="274" w:lineRule="exact"/>
        <w:jc w:val="center"/>
        <w:rPr>
          <w:b/>
          <w:bCs/>
        </w:rPr>
      </w:pPr>
      <w:r w:rsidRPr="0040289E">
        <w:rPr>
          <w:b/>
          <w:bCs/>
          <w:spacing w:val="-13"/>
        </w:rPr>
        <w:t>15.</w:t>
      </w:r>
      <w:r w:rsidRPr="0040289E">
        <w:rPr>
          <w:b/>
          <w:bCs/>
        </w:rPr>
        <w:tab/>
        <w:t>Организационно-техническое и транспортное обеспечение</w:t>
      </w:r>
    </w:p>
    <w:p w:rsidR="0040289E" w:rsidRPr="0040289E" w:rsidRDefault="0040289E" w:rsidP="0040289E">
      <w:pPr>
        <w:shd w:val="clear" w:color="auto" w:fill="FFFFFF"/>
        <w:tabs>
          <w:tab w:val="left" w:pos="426"/>
        </w:tabs>
        <w:spacing w:line="274" w:lineRule="exact"/>
        <w:jc w:val="center"/>
        <w:rPr>
          <w:b/>
          <w:bCs/>
        </w:rPr>
      </w:pPr>
      <w:r w:rsidRPr="0040289E">
        <w:rPr>
          <w:b/>
          <w:bCs/>
        </w:rPr>
        <w:t>деятельности Комиссии</w:t>
      </w:r>
    </w:p>
    <w:p w:rsidR="0040289E" w:rsidRPr="0040289E" w:rsidRDefault="0040289E" w:rsidP="0040289E">
      <w:pPr>
        <w:shd w:val="clear" w:color="auto" w:fill="FFFFFF"/>
        <w:tabs>
          <w:tab w:val="left" w:pos="1176"/>
        </w:tabs>
        <w:spacing w:line="274" w:lineRule="exact"/>
        <w:ind w:firstLine="737"/>
        <w:jc w:val="center"/>
      </w:pPr>
    </w:p>
    <w:p w:rsidR="0040289E" w:rsidRPr="0040289E" w:rsidRDefault="0040289E" w:rsidP="0040289E">
      <w:pPr>
        <w:shd w:val="clear" w:color="auto" w:fill="FFFFFF"/>
        <w:spacing w:line="274" w:lineRule="exact"/>
        <w:ind w:left="5" w:right="264" w:firstLine="730"/>
        <w:jc w:val="both"/>
      </w:pPr>
      <w:r w:rsidRPr="0040289E">
        <w:t>Организационно-техническое и транспортное обеспечение деятельности Комиссии осуществляется Администрацией городского округа Эгвекинот.</w:t>
      </w:r>
    </w:p>
    <w:p w:rsidR="0040289E" w:rsidRPr="0040289E" w:rsidRDefault="0040289E" w:rsidP="0040289E"/>
    <w:p w:rsidR="0040289E" w:rsidRPr="0040289E" w:rsidRDefault="0040289E" w:rsidP="0040289E"/>
    <w:p w:rsidR="00236183" w:rsidRPr="0040289E" w:rsidRDefault="00236183" w:rsidP="0056285C">
      <w:pPr>
        <w:pStyle w:val="a6"/>
        <w:ind w:left="0" w:firstLine="708"/>
        <w:jc w:val="both"/>
      </w:pPr>
    </w:p>
    <w:sectPr w:rsidR="00236183" w:rsidRPr="0040289E" w:rsidSect="0040289E">
      <w:headerReference w:type="default" r:id="rId19"/>
      <w:headerReference w:type="first" r:id="rId20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1DA" w:rsidRDefault="00D931DA" w:rsidP="003432E5">
      <w:r>
        <w:separator/>
      </w:r>
    </w:p>
  </w:endnote>
  <w:endnote w:type="continuationSeparator" w:id="0">
    <w:p w:rsidR="00D931DA" w:rsidRDefault="00D931DA" w:rsidP="0034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1DA" w:rsidRDefault="00D931DA" w:rsidP="003432E5">
      <w:r>
        <w:separator/>
      </w:r>
    </w:p>
  </w:footnote>
  <w:footnote w:type="continuationSeparator" w:id="0">
    <w:p w:rsidR="00D931DA" w:rsidRDefault="00D931DA" w:rsidP="00343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257776"/>
      <w:docPartObj>
        <w:docPartGallery w:val="Page Numbers (Top of Page)"/>
        <w:docPartUnique/>
      </w:docPartObj>
    </w:sdtPr>
    <w:sdtContent>
      <w:p w:rsidR="00E45347" w:rsidRDefault="00977D5D">
        <w:pPr>
          <w:pStyle w:val="af0"/>
          <w:jc w:val="center"/>
        </w:pPr>
        <w:r>
          <w:fldChar w:fldCharType="begin"/>
        </w:r>
        <w:r w:rsidR="00E45347">
          <w:instrText>PAGE   \* MERGEFORMAT</w:instrText>
        </w:r>
        <w:r>
          <w:fldChar w:fldCharType="separate"/>
        </w:r>
        <w:r w:rsidR="0056285C">
          <w:rPr>
            <w:noProof/>
          </w:rPr>
          <w:t>13</w:t>
        </w:r>
        <w:r>
          <w:fldChar w:fldCharType="end"/>
        </w:r>
      </w:p>
    </w:sdtContent>
  </w:sdt>
  <w:p w:rsidR="00E45347" w:rsidRDefault="00E4534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47" w:rsidRDefault="00E45347">
    <w:pPr>
      <w:pStyle w:val="af0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329"/>
    <w:multiLevelType w:val="hybridMultilevel"/>
    <w:tmpl w:val="1E38B42E"/>
    <w:lvl w:ilvl="0" w:tplc="288E335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4876CC6"/>
    <w:multiLevelType w:val="multilevel"/>
    <w:tmpl w:val="FFAC0EB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3E42DB"/>
    <w:multiLevelType w:val="multilevel"/>
    <w:tmpl w:val="FFAC0EB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5E94018"/>
    <w:multiLevelType w:val="hybridMultilevel"/>
    <w:tmpl w:val="FA68ED70"/>
    <w:lvl w:ilvl="0" w:tplc="E2EC14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83634D"/>
    <w:multiLevelType w:val="hybridMultilevel"/>
    <w:tmpl w:val="A5A06E86"/>
    <w:lvl w:ilvl="0" w:tplc="226261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4C1F2E"/>
    <w:multiLevelType w:val="hybridMultilevel"/>
    <w:tmpl w:val="006EC45A"/>
    <w:lvl w:ilvl="0" w:tplc="DEBEDF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871DF"/>
    <w:multiLevelType w:val="hybridMultilevel"/>
    <w:tmpl w:val="702A81E0"/>
    <w:lvl w:ilvl="0" w:tplc="23F03130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3F0AB2"/>
    <w:multiLevelType w:val="singleLevel"/>
    <w:tmpl w:val="35488B3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  <w:strike w:val="0"/>
      </w:rPr>
    </w:lvl>
  </w:abstractNum>
  <w:abstractNum w:abstractNumId="8">
    <w:nsid w:val="1F454729"/>
    <w:multiLevelType w:val="hybridMultilevel"/>
    <w:tmpl w:val="1780E9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60CAE"/>
    <w:multiLevelType w:val="multilevel"/>
    <w:tmpl w:val="21C27CF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10">
    <w:nsid w:val="23F0543A"/>
    <w:multiLevelType w:val="hybridMultilevel"/>
    <w:tmpl w:val="173E29B6"/>
    <w:lvl w:ilvl="0" w:tplc="4218ED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F5628"/>
    <w:multiLevelType w:val="singleLevel"/>
    <w:tmpl w:val="0DC8096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312A645C"/>
    <w:multiLevelType w:val="hybridMultilevel"/>
    <w:tmpl w:val="83467A42"/>
    <w:lvl w:ilvl="0" w:tplc="D77C5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1C750F"/>
    <w:multiLevelType w:val="hybridMultilevel"/>
    <w:tmpl w:val="017088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860760B"/>
    <w:multiLevelType w:val="hybridMultilevel"/>
    <w:tmpl w:val="332ED81C"/>
    <w:lvl w:ilvl="0" w:tplc="04190011">
      <w:start w:val="1"/>
      <w:numFmt w:val="decimal"/>
      <w:lvlText w:val="%1)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5">
    <w:nsid w:val="38F142EF"/>
    <w:multiLevelType w:val="hybridMultilevel"/>
    <w:tmpl w:val="7F42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C2146"/>
    <w:multiLevelType w:val="multilevel"/>
    <w:tmpl w:val="FFAC0EB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4CC60A1"/>
    <w:multiLevelType w:val="multilevel"/>
    <w:tmpl w:val="5AB43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2B17D2F"/>
    <w:multiLevelType w:val="singleLevel"/>
    <w:tmpl w:val="6B4C99B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65FB21D4"/>
    <w:multiLevelType w:val="hybridMultilevel"/>
    <w:tmpl w:val="1E480458"/>
    <w:lvl w:ilvl="0" w:tplc="4418A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03632A"/>
    <w:multiLevelType w:val="multilevel"/>
    <w:tmpl w:val="E37CA55E"/>
    <w:lvl w:ilvl="0">
      <w:start w:val="1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E562D4E"/>
    <w:multiLevelType w:val="hybridMultilevel"/>
    <w:tmpl w:val="55286594"/>
    <w:lvl w:ilvl="0" w:tplc="3F3C3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5060DC"/>
    <w:multiLevelType w:val="multilevel"/>
    <w:tmpl w:val="903A90A4"/>
    <w:lvl w:ilvl="0">
      <w:start w:val="1"/>
      <w:numFmt w:val="decimal"/>
      <w:lvlText w:val="%1."/>
      <w:lvlJc w:val="left"/>
      <w:pPr>
        <w:ind w:left="3679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0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9" w:hanging="1800"/>
      </w:pPr>
      <w:rPr>
        <w:rFonts w:hint="default"/>
      </w:rPr>
    </w:lvl>
  </w:abstractNum>
  <w:abstractNum w:abstractNumId="23">
    <w:nsid w:val="74274DB1"/>
    <w:multiLevelType w:val="hybridMultilevel"/>
    <w:tmpl w:val="4E3CCA12"/>
    <w:lvl w:ilvl="0" w:tplc="A4D2BA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EE205B"/>
    <w:multiLevelType w:val="hybridMultilevel"/>
    <w:tmpl w:val="54107418"/>
    <w:lvl w:ilvl="0" w:tplc="04190011">
      <w:start w:val="1"/>
      <w:numFmt w:val="decimal"/>
      <w:lvlText w:val="%1)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5">
    <w:nsid w:val="76BE1C76"/>
    <w:multiLevelType w:val="hybridMultilevel"/>
    <w:tmpl w:val="4620BBBE"/>
    <w:lvl w:ilvl="0" w:tplc="04190011">
      <w:start w:val="1"/>
      <w:numFmt w:val="decimal"/>
      <w:lvlText w:val="%1)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6">
    <w:nsid w:val="77F71374"/>
    <w:multiLevelType w:val="singleLevel"/>
    <w:tmpl w:val="F27C075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1"/>
  </w:num>
  <w:num w:numId="5">
    <w:abstractNumId w:val="16"/>
  </w:num>
  <w:num w:numId="6">
    <w:abstractNumId w:val="8"/>
  </w:num>
  <w:num w:numId="7">
    <w:abstractNumId w:val="5"/>
  </w:num>
  <w:num w:numId="8">
    <w:abstractNumId w:val="12"/>
  </w:num>
  <w:num w:numId="9">
    <w:abstractNumId w:val="19"/>
  </w:num>
  <w:num w:numId="10">
    <w:abstractNumId w:val="18"/>
  </w:num>
  <w:num w:numId="11">
    <w:abstractNumId w:val="7"/>
  </w:num>
  <w:num w:numId="12">
    <w:abstractNumId w:val="26"/>
  </w:num>
  <w:num w:numId="13">
    <w:abstractNumId w:val="11"/>
  </w:num>
  <w:num w:numId="14">
    <w:abstractNumId w:val="10"/>
  </w:num>
  <w:num w:numId="15">
    <w:abstractNumId w:val="24"/>
  </w:num>
  <w:num w:numId="16">
    <w:abstractNumId w:val="14"/>
  </w:num>
  <w:num w:numId="17">
    <w:abstractNumId w:val="25"/>
  </w:num>
  <w:num w:numId="18">
    <w:abstractNumId w:val="13"/>
  </w:num>
  <w:num w:numId="19">
    <w:abstractNumId w:val="21"/>
  </w:num>
  <w:num w:numId="20">
    <w:abstractNumId w:val="4"/>
  </w:num>
  <w:num w:numId="21">
    <w:abstractNumId w:val="20"/>
  </w:num>
  <w:num w:numId="22">
    <w:abstractNumId w:val="9"/>
  </w:num>
  <w:num w:numId="23">
    <w:abstractNumId w:val="22"/>
  </w:num>
  <w:num w:numId="24">
    <w:abstractNumId w:val="6"/>
  </w:num>
  <w:num w:numId="25">
    <w:abstractNumId w:val="23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39405B"/>
    <w:rsid w:val="00014CA6"/>
    <w:rsid w:val="000258D0"/>
    <w:rsid w:val="00040A78"/>
    <w:rsid w:val="0004508C"/>
    <w:rsid w:val="00046FCE"/>
    <w:rsid w:val="00050440"/>
    <w:rsid w:val="000605DD"/>
    <w:rsid w:val="00065AD2"/>
    <w:rsid w:val="00074528"/>
    <w:rsid w:val="00076481"/>
    <w:rsid w:val="00086678"/>
    <w:rsid w:val="000905C7"/>
    <w:rsid w:val="000B584C"/>
    <w:rsid w:val="000B5940"/>
    <w:rsid w:val="000D0625"/>
    <w:rsid w:val="000D0C80"/>
    <w:rsid w:val="000D0E46"/>
    <w:rsid w:val="000D360F"/>
    <w:rsid w:val="00111FD2"/>
    <w:rsid w:val="00116DFF"/>
    <w:rsid w:val="00144BF4"/>
    <w:rsid w:val="00147A19"/>
    <w:rsid w:val="001526FA"/>
    <w:rsid w:val="0016559F"/>
    <w:rsid w:val="00167127"/>
    <w:rsid w:val="00172D94"/>
    <w:rsid w:val="00191D4E"/>
    <w:rsid w:val="001A6CCB"/>
    <w:rsid w:val="001B12E1"/>
    <w:rsid w:val="001B682E"/>
    <w:rsid w:val="001B760E"/>
    <w:rsid w:val="001D7675"/>
    <w:rsid w:val="001E04B4"/>
    <w:rsid w:val="001E2AEC"/>
    <w:rsid w:val="001E7145"/>
    <w:rsid w:val="002073AA"/>
    <w:rsid w:val="00207687"/>
    <w:rsid w:val="00222D12"/>
    <w:rsid w:val="002235FE"/>
    <w:rsid w:val="002313E7"/>
    <w:rsid w:val="00235DFC"/>
    <w:rsid w:val="00236183"/>
    <w:rsid w:val="002451DE"/>
    <w:rsid w:val="00254073"/>
    <w:rsid w:val="00263255"/>
    <w:rsid w:val="002666CF"/>
    <w:rsid w:val="0027467B"/>
    <w:rsid w:val="00287C95"/>
    <w:rsid w:val="00293908"/>
    <w:rsid w:val="002C3DD1"/>
    <w:rsid w:val="002C4B7A"/>
    <w:rsid w:val="002E53CB"/>
    <w:rsid w:val="002F258D"/>
    <w:rsid w:val="00304055"/>
    <w:rsid w:val="00306AD7"/>
    <w:rsid w:val="00314750"/>
    <w:rsid w:val="003432E5"/>
    <w:rsid w:val="00347B24"/>
    <w:rsid w:val="00365062"/>
    <w:rsid w:val="00377464"/>
    <w:rsid w:val="00382FFE"/>
    <w:rsid w:val="0039100B"/>
    <w:rsid w:val="00391241"/>
    <w:rsid w:val="0039405B"/>
    <w:rsid w:val="00397277"/>
    <w:rsid w:val="003A133C"/>
    <w:rsid w:val="003A242C"/>
    <w:rsid w:val="003A3985"/>
    <w:rsid w:val="003A7C23"/>
    <w:rsid w:val="003B6602"/>
    <w:rsid w:val="003C1727"/>
    <w:rsid w:val="003E294E"/>
    <w:rsid w:val="003E30C5"/>
    <w:rsid w:val="003E6FFF"/>
    <w:rsid w:val="0040156C"/>
    <w:rsid w:val="0040289E"/>
    <w:rsid w:val="0044687B"/>
    <w:rsid w:val="00446FB1"/>
    <w:rsid w:val="00455041"/>
    <w:rsid w:val="00462352"/>
    <w:rsid w:val="00463138"/>
    <w:rsid w:val="00470510"/>
    <w:rsid w:val="00471F8C"/>
    <w:rsid w:val="00486702"/>
    <w:rsid w:val="00497911"/>
    <w:rsid w:val="004A370A"/>
    <w:rsid w:val="004A6661"/>
    <w:rsid w:val="004B7F39"/>
    <w:rsid w:val="004C41E4"/>
    <w:rsid w:val="004C50A2"/>
    <w:rsid w:val="004E6A40"/>
    <w:rsid w:val="005012A1"/>
    <w:rsid w:val="0051087D"/>
    <w:rsid w:val="005128CB"/>
    <w:rsid w:val="00532BD1"/>
    <w:rsid w:val="00547D01"/>
    <w:rsid w:val="00555347"/>
    <w:rsid w:val="00555689"/>
    <w:rsid w:val="0056285C"/>
    <w:rsid w:val="0056685B"/>
    <w:rsid w:val="005739D8"/>
    <w:rsid w:val="0058312F"/>
    <w:rsid w:val="005834DC"/>
    <w:rsid w:val="00587C8E"/>
    <w:rsid w:val="00594696"/>
    <w:rsid w:val="005A2432"/>
    <w:rsid w:val="005B1ECB"/>
    <w:rsid w:val="005C442C"/>
    <w:rsid w:val="005D32E8"/>
    <w:rsid w:val="005E005A"/>
    <w:rsid w:val="005E1138"/>
    <w:rsid w:val="005E1273"/>
    <w:rsid w:val="0061216B"/>
    <w:rsid w:val="00614585"/>
    <w:rsid w:val="00615D6E"/>
    <w:rsid w:val="00626284"/>
    <w:rsid w:val="00626A15"/>
    <w:rsid w:val="00630850"/>
    <w:rsid w:val="00630935"/>
    <w:rsid w:val="00646DC8"/>
    <w:rsid w:val="006606A0"/>
    <w:rsid w:val="00661081"/>
    <w:rsid w:val="006800BB"/>
    <w:rsid w:val="006802F6"/>
    <w:rsid w:val="00682B75"/>
    <w:rsid w:val="00684113"/>
    <w:rsid w:val="006A61C8"/>
    <w:rsid w:val="006C3993"/>
    <w:rsid w:val="00702FAC"/>
    <w:rsid w:val="00703B54"/>
    <w:rsid w:val="0071420F"/>
    <w:rsid w:val="00725A77"/>
    <w:rsid w:val="007415B6"/>
    <w:rsid w:val="00753CBD"/>
    <w:rsid w:val="00771EDE"/>
    <w:rsid w:val="0077590B"/>
    <w:rsid w:val="00781ECC"/>
    <w:rsid w:val="00785900"/>
    <w:rsid w:val="0079018C"/>
    <w:rsid w:val="00792FF4"/>
    <w:rsid w:val="00793C52"/>
    <w:rsid w:val="007A190B"/>
    <w:rsid w:val="007A2633"/>
    <w:rsid w:val="007A4CDD"/>
    <w:rsid w:val="007B0239"/>
    <w:rsid w:val="007B3AEF"/>
    <w:rsid w:val="007B5190"/>
    <w:rsid w:val="007D740C"/>
    <w:rsid w:val="007F30F9"/>
    <w:rsid w:val="00801EBB"/>
    <w:rsid w:val="00804739"/>
    <w:rsid w:val="0080673F"/>
    <w:rsid w:val="0081432F"/>
    <w:rsid w:val="00852A98"/>
    <w:rsid w:val="0085617F"/>
    <w:rsid w:val="00885766"/>
    <w:rsid w:val="008C0448"/>
    <w:rsid w:val="008D1EB4"/>
    <w:rsid w:val="008F6082"/>
    <w:rsid w:val="009045CB"/>
    <w:rsid w:val="00913B95"/>
    <w:rsid w:val="00922F47"/>
    <w:rsid w:val="009256B9"/>
    <w:rsid w:val="00957DCA"/>
    <w:rsid w:val="00963BF0"/>
    <w:rsid w:val="009652D9"/>
    <w:rsid w:val="0097526C"/>
    <w:rsid w:val="00977D5D"/>
    <w:rsid w:val="009A06EC"/>
    <w:rsid w:val="009A4E31"/>
    <w:rsid w:val="009A5851"/>
    <w:rsid w:val="009B074D"/>
    <w:rsid w:val="009B1746"/>
    <w:rsid w:val="009C3BB3"/>
    <w:rsid w:val="009D18F5"/>
    <w:rsid w:val="009D6EC5"/>
    <w:rsid w:val="009F02F7"/>
    <w:rsid w:val="009F1B31"/>
    <w:rsid w:val="009F767B"/>
    <w:rsid w:val="00A105F1"/>
    <w:rsid w:val="00A10CB9"/>
    <w:rsid w:val="00A12E1A"/>
    <w:rsid w:val="00A33EDC"/>
    <w:rsid w:val="00A36776"/>
    <w:rsid w:val="00A4514B"/>
    <w:rsid w:val="00A502AB"/>
    <w:rsid w:val="00A5119D"/>
    <w:rsid w:val="00A541C7"/>
    <w:rsid w:val="00A72BBD"/>
    <w:rsid w:val="00A84126"/>
    <w:rsid w:val="00A921A7"/>
    <w:rsid w:val="00AA52EF"/>
    <w:rsid w:val="00AB5419"/>
    <w:rsid w:val="00AC7EBF"/>
    <w:rsid w:val="00AD1843"/>
    <w:rsid w:val="00AD3E87"/>
    <w:rsid w:val="00AE3D9D"/>
    <w:rsid w:val="00AF044D"/>
    <w:rsid w:val="00B10198"/>
    <w:rsid w:val="00B122CB"/>
    <w:rsid w:val="00B31BA5"/>
    <w:rsid w:val="00B42742"/>
    <w:rsid w:val="00B535CD"/>
    <w:rsid w:val="00B62414"/>
    <w:rsid w:val="00B62F0D"/>
    <w:rsid w:val="00B74501"/>
    <w:rsid w:val="00B85B50"/>
    <w:rsid w:val="00B915B0"/>
    <w:rsid w:val="00B96653"/>
    <w:rsid w:val="00B97FCB"/>
    <w:rsid w:val="00BD09EE"/>
    <w:rsid w:val="00BD0A32"/>
    <w:rsid w:val="00BD2705"/>
    <w:rsid w:val="00BE223B"/>
    <w:rsid w:val="00C006A5"/>
    <w:rsid w:val="00C00C88"/>
    <w:rsid w:val="00C14D4D"/>
    <w:rsid w:val="00C310F0"/>
    <w:rsid w:val="00C354DF"/>
    <w:rsid w:val="00C36942"/>
    <w:rsid w:val="00C40F76"/>
    <w:rsid w:val="00C45B9C"/>
    <w:rsid w:val="00C60FA8"/>
    <w:rsid w:val="00C61B59"/>
    <w:rsid w:val="00C7140A"/>
    <w:rsid w:val="00C90739"/>
    <w:rsid w:val="00CA6837"/>
    <w:rsid w:val="00CB4596"/>
    <w:rsid w:val="00CD465B"/>
    <w:rsid w:val="00CE4333"/>
    <w:rsid w:val="00CF0DBB"/>
    <w:rsid w:val="00D0060B"/>
    <w:rsid w:val="00D07131"/>
    <w:rsid w:val="00D15480"/>
    <w:rsid w:val="00D21A45"/>
    <w:rsid w:val="00D23114"/>
    <w:rsid w:val="00D23B1C"/>
    <w:rsid w:val="00D4386A"/>
    <w:rsid w:val="00D66AAA"/>
    <w:rsid w:val="00D86DF4"/>
    <w:rsid w:val="00D931DA"/>
    <w:rsid w:val="00DA084E"/>
    <w:rsid w:val="00DB45E0"/>
    <w:rsid w:val="00DC14ED"/>
    <w:rsid w:val="00DC444F"/>
    <w:rsid w:val="00DC7813"/>
    <w:rsid w:val="00DD09DF"/>
    <w:rsid w:val="00DE3FD5"/>
    <w:rsid w:val="00E21322"/>
    <w:rsid w:val="00E24F59"/>
    <w:rsid w:val="00E25F94"/>
    <w:rsid w:val="00E27539"/>
    <w:rsid w:val="00E425CC"/>
    <w:rsid w:val="00E45347"/>
    <w:rsid w:val="00E47023"/>
    <w:rsid w:val="00E720C7"/>
    <w:rsid w:val="00E7249C"/>
    <w:rsid w:val="00E73C3F"/>
    <w:rsid w:val="00E77456"/>
    <w:rsid w:val="00E906ED"/>
    <w:rsid w:val="00E92555"/>
    <w:rsid w:val="00E956B7"/>
    <w:rsid w:val="00E96B40"/>
    <w:rsid w:val="00EA530E"/>
    <w:rsid w:val="00EB0CFC"/>
    <w:rsid w:val="00EB67D1"/>
    <w:rsid w:val="00EC1E9C"/>
    <w:rsid w:val="00EE0709"/>
    <w:rsid w:val="00EE398D"/>
    <w:rsid w:val="00EF4958"/>
    <w:rsid w:val="00EF4C41"/>
    <w:rsid w:val="00F13C87"/>
    <w:rsid w:val="00F32E8C"/>
    <w:rsid w:val="00F37560"/>
    <w:rsid w:val="00F576AE"/>
    <w:rsid w:val="00F6308A"/>
    <w:rsid w:val="00F81FC9"/>
    <w:rsid w:val="00F82DCC"/>
    <w:rsid w:val="00F84B82"/>
    <w:rsid w:val="00F904E8"/>
    <w:rsid w:val="00F93E9C"/>
    <w:rsid w:val="00FB1689"/>
    <w:rsid w:val="00FB6B35"/>
    <w:rsid w:val="00FC713B"/>
    <w:rsid w:val="00FD1DED"/>
    <w:rsid w:val="00FE32E1"/>
    <w:rsid w:val="00FE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8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0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02F6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802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нак"/>
    <w:basedOn w:val="a"/>
    <w:rsid w:val="006802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A585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E00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E005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105F1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59469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4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946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94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46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46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5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D0060B"/>
    <w:pPr>
      <w:spacing w:before="100" w:beforeAutospacing="1" w:after="100" w:afterAutospacing="1"/>
    </w:pPr>
  </w:style>
  <w:style w:type="paragraph" w:customStyle="1" w:styleId="ad">
    <w:name w:val="Таблицы (моноширинный)"/>
    <w:basedOn w:val="a"/>
    <w:next w:val="a"/>
    <w:uiPriority w:val="99"/>
    <w:rsid w:val="00AF044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e">
    <w:name w:val="No Spacing"/>
    <w:link w:val="af"/>
    <w:uiPriority w:val="1"/>
    <w:qFormat/>
    <w:rsid w:val="00B85B5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Без интервала Знак"/>
    <w:basedOn w:val="a0"/>
    <w:link w:val="ae"/>
    <w:rsid w:val="00B85B50"/>
    <w:rPr>
      <w:rFonts w:ascii="Times New Roman" w:eastAsia="Times New Roman" w:hAnsi="Times New Roman" w:cs="Times New Roman"/>
    </w:rPr>
  </w:style>
  <w:style w:type="paragraph" w:styleId="af0">
    <w:name w:val="header"/>
    <w:basedOn w:val="a"/>
    <w:link w:val="af1"/>
    <w:uiPriority w:val="99"/>
    <w:unhideWhenUsed/>
    <w:rsid w:val="003432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4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432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432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40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215093.0" TargetMode="External"/><Relationship Id="rId13" Type="http://schemas.openxmlformats.org/officeDocument/2006/relationships/hyperlink" Target="consultantplus://offline/ref=A061716ED247EA43ADA99171337BD48879764248B767069C4A55D0D3647CB0BAF4E8637CFB7C92A5404A1F794C9DBBD639AACEDC5F93F132V2rDD" TargetMode="External"/><Relationship Id="rId18" Type="http://schemas.openxmlformats.org/officeDocument/2006/relationships/hyperlink" Target="consultantplus://offline/ref=55E8AE6BD4829088996A055334A9F38D8529F4156912D5B6EA06EAC2BF7FDE147EAB7F1FA0BAC37DD3331CB65EMCZ0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7B16F767902759EAFA5DC3F99772119C9AFFEBE8F6A316889AF8BA890B6F35EF573380B4A1991D803F9A35C04A95B6B4CB5D42CC8416d7n8D" TargetMode="External"/><Relationship Id="rId17" Type="http://schemas.openxmlformats.org/officeDocument/2006/relationships/hyperlink" Target="consultantplus://offline/ref=90856A8F24D390A89D78FD03A5B981B76F07A02CF507A5802B423D5CC2819C3897B68B4EDE0DF237831A7D9064D427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31351BB0CD178FF4F4A6BC83904B019019118D244E2EDB67741DE503s5KA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7D07AC17A69FB8C8B427821053A81A6BC799FC0BCA8F091C1C3B9FF4C8D609AA966957D758312B35D64FBC3EAD255EA531C8EDE3F9CD0CxBo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3FFF2CE6EE425EE5A264BFDFFE07226835F1C8A239981EED636203E1DD7EE" TargetMode="External"/><Relationship Id="rId10" Type="http://schemas.openxmlformats.org/officeDocument/2006/relationships/hyperlink" Target="consultantplus://offline/ref=8D7B16F767902759EAFA5DC3F99772119496FAEBECFDFE1C80C3F4B88E043022E81E3F81B4A199188A609F20D1129AB1AFD55F5ED086147AdDnF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3769F00E18B1BFD89FC09EFA7BC7E1717BC906E8CBAA0851E1668253EA257F7A3094EFD389FC4EB9FB1E8B84B550DD6A807AB6874EFBz2k9D" TargetMode="External"/><Relationship Id="rId14" Type="http://schemas.openxmlformats.org/officeDocument/2006/relationships/hyperlink" Target="consultantplus://offline/ref=D53FFF2CE6EE425EE5A264BFDFFE07226835F1C8A239981EED636203E1DD7E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AE97-58A5-43BA-AF40-D7FBFBF0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1</Pages>
  <Words>6073</Words>
  <Characters>34622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Admin-16</dc:creator>
  <cp:keywords/>
  <dc:description/>
  <cp:lastModifiedBy>Мащенко Игорь Вадимович</cp:lastModifiedBy>
  <cp:revision>52</cp:revision>
  <cp:lastPrinted>2020-03-10T22:22:00Z</cp:lastPrinted>
  <dcterms:created xsi:type="dcterms:W3CDTF">2012-10-25T04:15:00Z</dcterms:created>
  <dcterms:modified xsi:type="dcterms:W3CDTF">2020-06-01T07:26:00Z</dcterms:modified>
</cp:coreProperties>
</file>