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CC" w:rsidRDefault="00F24CEE" w:rsidP="009B65EC">
      <w:pPr>
        <w:jc w:val="center"/>
      </w:pPr>
      <w:r>
        <w:rPr>
          <w:noProof/>
        </w:rPr>
        <w:drawing>
          <wp:inline distT="0" distB="0" distL="0" distR="0">
            <wp:extent cx="647700" cy="819150"/>
            <wp:effectExtent l="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CC" w:rsidRDefault="006255CC" w:rsidP="009B65EC">
      <w:pPr>
        <w:jc w:val="center"/>
      </w:pPr>
    </w:p>
    <w:p w:rsidR="008A2233" w:rsidRPr="009B65EC" w:rsidRDefault="008A2233" w:rsidP="009B65EC">
      <w:pPr>
        <w:jc w:val="center"/>
        <w:rPr>
          <w:b/>
        </w:rPr>
      </w:pPr>
    </w:p>
    <w:p w:rsidR="00532C66" w:rsidRPr="009B65EC" w:rsidRDefault="00532C66" w:rsidP="009B65EC">
      <w:pPr>
        <w:jc w:val="center"/>
        <w:rPr>
          <w:b/>
        </w:rPr>
      </w:pPr>
      <w:r w:rsidRPr="009B65EC">
        <w:rPr>
          <w:b/>
        </w:rPr>
        <w:t>АДМИНИСТРАЦИЯ</w:t>
      </w:r>
    </w:p>
    <w:p w:rsidR="00532C66" w:rsidRPr="009B65EC" w:rsidRDefault="00C26BB2" w:rsidP="009B65EC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532C66" w:rsidRPr="009B65EC" w:rsidRDefault="00532C66" w:rsidP="009B65EC">
      <w:pPr>
        <w:jc w:val="center"/>
        <w:rPr>
          <w:b/>
        </w:rPr>
      </w:pPr>
    </w:p>
    <w:p w:rsidR="00532C66" w:rsidRPr="009B65EC" w:rsidRDefault="00532C66" w:rsidP="00532C66">
      <w:pPr>
        <w:jc w:val="center"/>
        <w:rPr>
          <w:b/>
        </w:rPr>
      </w:pPr>
      <w:r w:rsidRPr="009B65EC">
        <w:rPr>
          <w:b/>
        </w:rPr>
        <w:t>ПОСТАНОВЛЕНИЕ</w:t>
      </w:r>
    </w:p>
    <w:p w:rsidR="00532C66" w:rsidRDefault="00532C66" w:rsidP="00532C66">
      <w:pPr>
        <w:rPr>
          <w:b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115"/>
        <w:gridCol w:w="3115"/>
      </w:tblGrid>
      <w:tr w:rsidR="0004537D" w:rsidTr="005D550D">
        <w:tc>
          <w:tcPr>
            <w:tcW w:w="3114" w:type="dxa"/>
          </w:tcPr>
          <w:p w:rsidR="0004537D" w:rsidRDefault="0004537D" w:rsidP="007974F8">
            <w:pPr>
              <w:rPr>
                <w:b/>
              </w:rPr>
            </w:pPr>
            <w:r>
              <w:t xml:space="preserve">от  </w:t>
            </w:r>
            <w:r w:rsidR="007974F8">
              <w:t>28</w:t>
            </w:r>
            <w:r>
              <w:t xml:space="preserve"> </w:t>
            </w:r>
            <w:r w:rsidR="00DD2D9D">
              <w:t>ноября</w:t>
            </w:r>
            <w:r>
              <w:t xml:space="preserve"> </w:t>
            </w:r>
            <w:r w:rsidRPr="006E683A">
              <w:t>201</w:t>
            </w:r>
            <w:r w:rsidR="00476144">
              <w:t>8</w:t>
            </w:r>
            <w:r w:rsidRPr="006E683A">
              <w:t xml:space="preserve"> г</w:t>
            </w:r>
            <w:r w:rsidR="009065D2">
              <w:t>ода</w:t>
            </w:r>
            <w:r>
              <w:t xml:space="preserve">  </w:t>
            </w:r>
          </w:p>
        </w:tc>
        <w:tc>
          <w:tcPr>
            <w:tcW w:w="3115" w:type="dxa"/>
          </w:tcPr>
          <w:p w:rsidR="0004537D" w:rsidRDefault="0004537D" w:rsidP="007974F8">
            <w:pPr>
              <w:jc w:val="center"/>
              <w:rPr>
                <w:b/>
              </w:rPr>
            </w:pPr>
            <w:r>
              <w:t xml:space="preserve">№ </w:t>
            </w:r>
            <w:r w:rsidR="007974F8">
              <w:t>383</w:t>
            </w:r>
            <w:r>
              <w:t xml:space="preserve"> </w:t>
            </w:r>
            <w:r w:rsidRPr="006E683A">
              <w:t>-</w:t>
            </w:r>
            <w:r>
              <w:t xml:space="preserve"> </w:t>
            </w:r>
            <w:r w:rsidRPr="006E683A">
              <w:t>па</w:t>
            </w:r>
          </w:p>
        </w:tc>
        <w:tc>
          <w:tcPr>
            <w:tcW w:w="3115" w:type="dxa"/>
          </w:tcPr>
          <w:p w:rsidR="0004537D" w:rsidRDefault="0004537D" w:rsidP="0004537D">
            <w:pPr>
              <w:jc w:val="right"/>
              <w:rPr>
                <w:b/>
              </w:rPr>
            </w:pPr>
            <w:r>
              <w:t>п</w:t>
            </w:r>
            <w:r w:rsidRPr="006E683A">
              <w:t>. Эгвекинот</w:t>
            </w:r>
          </w:p>
        </w:tc>
      </w:tr>
    </w:tbl>
    <w:p w:rsidR="008A2233" w:rsidRPr="009B65EC" w:rsidRDefault="008A2233" w:rsidP="008A2233">
      <w:pPr>
        <w:pStyle w:val="a4"/>
        <w:spacing w:line="240" w:lineRule="auto"/>
        <w:ind w:firstLine="0"/>
        <w:rPr>
          <w:b w:val="0"/>
          <w:sz w:val="24"/>
        </w:rPr>
      </w:pPr>
    </w:p>
    <w:p w:rsidR="00B1274E" w:rsidRPr="00852DD0" w:rsidRDefault="000A7181" w:rsidP="00B1274E">
      <w:pPr>
        <w:pStyle w:val="a9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A7181">
        <w:rPr>
          <w:rFonts w:ascii="Times New Roman" w:hAnsi="Times New Roman" w:cs="Times New Roman"/>
          <w:b/>
          <w:bCs/>
          <w:sz w:val="24"/>
          <w:szCs w:val="24"/>
        </w:rPr>
        <w:t xml:space="preserve">О создании технической комиссии по определению возможности подключения (технологического присоединения) к </w:t>
      </w:r>
      <w:r w:rsidR="00777408" w:rsidRPr="00777408">
        <w:rPr>
          <w:rFonts w:ascii="Times New Roman" w:hAnsi="Times New Roman" w:cs="Times New Roman"/>
          <w:b/>
          <w:bCs/>
          <w:sz w:val="24"/>
          <w:szCs w:val="24"/>
        </w:rPr>
        <w:t xml:space="preserve">системам теплоснабжения, централизованным системам </w:t>
      </w:r>
      <w:r w:rsidRPr="000A7181">
        <w:rPr>
          <w:rFonts w:ascii="Times New Roman" w:hAnsi="Times New Roman" w:cs="Times New Roman"/>
          <w:b/>
          <w:bCs/>
          <w:sz w:val="24"/>
          <w:szCs w:val="24"/>
        </w:rPr>
        <w:t>водоснабжения и водоотведения на территории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 Эгвекинот</w:t>
      </w:r>
    </w:p>
    <w:p w:rsidR="000C2367" w:rsidRPr="000C2367" w:rsidRDefault="000C2367" w:rsidP="000C2367">
      <w:pPr>
        <w:pStyle w:val="a9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6307E3" w:rsidRPr="000A7181" w:rsidRDefault="00495B79" w:rsidP="000A7181">
      <w:pPr>
        <w:widowControl/>
        <w:shd w:val="clear" w:color="auto" w:fill="FFFFFF"/>
        <w:autoSpaceDN/>
        <w:adjustRightInd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t xml:space="preserve">В соответствии с </w:t>
      </w:r>
      <w:r w:rsidR="00B26868">
        <w:t xml:space="preserve">Федеральными законами от 06 октября </w:t>
      </w:r>
      <w:r w:rsidRPr="00495B79">
        <w:t>2003</w:t>
      </w:r>
      <w:r w:rsidR="00B26868">
        <w:t xml:space="preserve"> года</w:t>
      </w:r>
      <w:r w:rsidRPr="00495B79">
        <w:t xml:space="preserve"> № 131-ФЗ «Об общих принципах организации местного самоуправления Российско</w:t>
      </w:r>
      <w:r w:rsidR="00B26868">
        <w:t xml:space="preserve">й Федерации», от </w:t>
      </w:r>
      <w:r w:rsidR="00107E6F">
        <w:t xml:space="preserve">            </w:t>
      </w:r>
      <w:r w:rsidR="00B26868">
        <w:t xml:space="preserve">27 июля </w:t>
      </w:r>
      <w:r w:rsidRPr="00495B79">
        <w:t>2010</w:t>
      </w:r>
      <w:r w:rsidR="00B26868">
        <w:t xml:space="preserve"> года</w:t>
      </w:r>
      <w:r w:rsidRPr="00495B79">
        <w:t xml:space="preserve"> № 190-ФЗ «О теплоснабжении», Постанов</w:t>
      </w:r>
      <w:r w:rsidR="00B26868">
        <w:t xml:space="preserve">лением Правительства РФ от </w:t>
      </w:r>
      <w:r w:rsidR="00107E6F">
        <w:t xml:space="preserve">    </w:t>
      </w:r>
      <w:r w:rsidR="00B26868">
        <w:t>2</w:t>
      </w:r>
      <w:r w:rsidR="00107E6F">
        <w:t>9</w:t>
      </w:r>
      <w:r w:rsidR="00B26868">
        <w:t xml:space="preserve"> июля 2013 года</w:t>
      </w:r>
      <w:r w:rsidRPr="00495B79">
        <w:t xml:space="preserve"> №</w:t>
      </w:r>
      <w:r w:rsidR="00B26868">
        <w:t xml:space="preserve"> </w:t>
      </w:r>
      <w:r w:rsidRPr="00495B79">
        <w:t>644 «Об утверждении Правил холодного водоснабжения и водоотведения и о внесении изменений в некоторые акты Правительства Российской Федерации», распоряжением Правительств</w:t>
      </w:r>
      <w:r w:rsidR="00B26868">
        <w:t xml:space="preserve">а Российской Федерации от 31 января </w:t>
      </w:r>
      <w:r w:rsidRPr="00495B79">
        <w:t>2017</w:t>
      </w:r>
      <w:r w:rsidR="00B26868">
        <w:t xml:space="preserve"> года</w:t>
      </w:r>
      <w:r w:rsidRPr="00495B79">
        <w:t xml:space="preserve"> № 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="00B26868">
        <w:t>, распоряжением Губернатора Чукотского автономного округа от 28 февраля 2017 года № 60-рг «</w:t>
      </w:r>
      <w:r w:rsidR="00B26868" w:rsidRPr="000A7181">
        <w:rPr>
          <w:rFonts w:ascii="yandex-sans" w:hAnsi="yandex-sans"/>
          <w:color w:val="000000"/>
          <w:sz w:val="23"/>
          <w:szCs w:val="23"/>
        </w:rPr>
        <w:t>Об</w:t>
      </w:r>
      <w:r w:rsidR="00B26868">
        <w:rPr>
          <w:rFonts w:ascii="yandex-sans" w:hAnsi="yandex-sans"/>
          <w:color w:val="000000"/>
          <w:sz w:val="23"/>
          <w:szCs w:val="23"/>
        </w:rPr>
        <w:t xml:space="preserve"> </w:t>
      </w:r>
      <w:r w:rsidR="00B26868" w:rsidRPr="000A7181">
        <w:rPr>
          <w:rFonts w:ascii="yandex-sans" w:hAnsi="yandex-sans"/>
          <w:color w:val="000000"/>
          <w:sz w:val="23"/>
          <w:szCs w:val="23"/>
        </w:rPr>
        <w:t>утверждении</w:t>
      </w:r>
      <w:r w:rsidR="00B26868">
        <w:rPr>
          <w:rFonts w:ascii="yandex-sans" w:hAnsi="yandex-sans"/>
          <w:color w:val="000000"/>
          <w:sz w:val="23"/>
          <w:szCs w:val="23"/>
        </w:rPr>
        <w:t xml:space="preserve"> </w:t>
      </w:r>
      <w:r w:rsidR="00B26868" w:rsidRPr="000A7181">
        <w:rPr>
          <w:rFonts w:ascii="yandex-sans" w:hAnsi="yandex-sans"/>
          <w:color w:val="000000"/>
          <w:sz w:val="23"/>
          <w:szCs w:val="23"/>
        </w:rPr>
        <w:t>Плана</w:t>
      </w:r>
      <w:r w:rsidR="00B26868">
        <w:rPr>
          <w:rFonts w:ascii="yandex-sans" w:hAnsi="yandex-sans"/>
          <w:color w:val="000000"/>
          <w:sz w:val="23"/>
          <w:szCs w:val="23"/>
        </w:rPr>
        <w:t xml:space="preserve"> </w:t>
      </w:r>
      <w:r w:rsidR="00B26868" w:rsidRPr="000A7181">
        <w:rPr>
          <w:rFonts w:ascii="yandex-sans" w:hAnsi="yandex-sans"/>
          <w:color w:val="000000"/>
          <w:sz w:val="23"/>
          <w:szCs w:val="23"/>
        </w:rPr>
        <w:t>мероприятий</w:t>
      </w:r>
      <w:r w:rsidR="00B26868">
        <w:rPr>
          <w:rFonts w:ascii="yandex-sans" w:hAnsi="yandex-sans"/>
          <w:color w:val="000000"/>
          <w:sz w:val="23"/>
          <w:szCs w:val="23"/>
        </w:rPr>
        <w:t xml:space="preserve"> </w:t>
      </w:r>
      <w:r w:rsidR="00B26868" w:rsidRPr="000A7181">
        <w:rPr>
          <w:rFonts w:ascii="yandex-sans" w:hAnsi="yandex-sans"/>
          <w:color w:val="000000"/>
          <w:sz w:val="23"/>
          <w:szCs w:val="23"/>
        </w:rPr>
        <w:t>(«дорожной карты») по внедрению в Чукотском</w:t>
      </w:r>
      <w:r w:rsidR="00B26868">
        <w:rPr>
          <w:rFonts w:ascii="yandex-sans" w:hAnsi="yandex-sans"/>
          <w:color w:val="000000"/>
          <w:sz w:val="23"/>
          <w:szCs w:val="23"/>
        </w:rPr>
        <w:t xml:space="preserve"> </w:t>
      </w:r>
      <w:r w:rsidR="00B26868" w:rsidRPr="000A7181">
        <w:rPr>
          <w:rFonts w:ascii="yandex-sans" w:hAnsi="yandex-sans"/>
          <w:color w:val="000000"/>
          <w:sz w:val="23"/>
          <w:szCs w:val="23"/>
        </w:rPr>
        <w:t>автономном</w:t>
      </w:r>
      <w:r w:rsidR="00B26868">
        <w:rPr>
          <w:rFonts w:ascii="yandex-sans" w:hAnsi="yandex-sans"/>
          <w:color w:val="000000"/>
          <w:sz w:val="23"/>
          <w:szCs w:val="23"/>
        </w:rPr>
        <w:t xml:space="preserve"> </w:t>
      </w:r>
      <w:r w:rsidR="00B26868" w:rsidRPr="000A7181">
        <w:rPr>
          <w:rFonts w:ascii="yandex-sans" w:hAnsi="yandex-sans"/>
          <w:color w:val="000000"/>
          <w:sz w:val="23"/>
          <w:szCs w:val="23"/>
        </w:rPr>
        <w:t>округе</w:t>
      </w:r>
      <w:r w:rsidR="00B26868">
        <w:rPr>
          <w:rFonts w:ascii="yandex-sans" w:hAnsi="yandex-sans"/>
          <w:color w:val="000000"/>
          <w:sz w:val="23"/>
          <w:szCs w:val="23"/>
        </w:rPr>
        <w:t xml:space="preserve"> </w:t>
      </w:r>
      <w:r w:rsidR="00B26868" w:rsidRPr="000A7181">
        <w:rPr>
          <w:rFonts w:ascii="yandex-sans" w:hAnsi="yandex-sans"/>
          <w:color w:val="000000"/>
          <w:sz w:val="23"/>
          <w:szCs w:val="23"/>
        </w:rPr>
        <w:t>целевой</w:t>
      </w:r>
      <w:r w:rsidR="00B26868">
        <w:rPr>
          <w:rFonts w:ascii="yandex-sans" w:hAnsi="yandex-sans"/>
          <w:color w:val="000000"/>
          <w:sz w:val="23"/>
          <w:szCs w:val="23"/>
        </w:rPr>
        <w:t xml:space="preserve"> </w:t>
      </w:r>
      <w:r w:rsidR="00B26868" w:rsidRPr="000A7181">
        <w:rPr>
          <w:rFonts w:ascii="yandex-sans" w:hAnsi="yandex-sans"/>
          <w:color w:val="000000"/>
          <w:sz w:val="23"/>
          <w:szCs w:val="23"/>
        </w:rPr>
        <w:t>модели</w:t>
      </w:r>
      <w:r w:rsidR="00B26868">
        <w:rPr>
          <w:rFonts w:ascii="yandex-sans" w:hAnsi="yandex-sans"/>
          <w:color w:val="000000"/>
          <w:sz w:val="23"/>
          <w:szCs w:val="23"/>
        </w:rPr>
        <w:t xml:space="preserve"> </w:t>
      </w:r>
      <w:r w:rsidR="00B26868" w:rsidRPr="000A7181">
        <w:rPr>
          <w:rFonts w:ascii="yandex-sans" w:hAnsi="yandex-sans"/>
          <w:color w:val="000000"/>
          <w:sz w:val="23"/>
          <w:szCs w:val="23"/>
        </w:rPr>
        <w:t>«Подключение</w:t>
      </w:r>
      <w:r w:rsidR="00B26868">
        <w:rPr>
          <w:rFonts w:ascii="yandex-sans" w:hAnsi="yandex-sans"/>
          <w:color w:val="000000"/>
          <w:sz w:val="23"/>
          <w:szCs w:val="23"/>
        </w:rPr>
        <w:t xml:space="preserve"> </w:t>
      </w:r>
      <w:r w:rsidR="00B26868" w:rsidRPr="000A7181">
        <w:rPr>
          <w:rFonts w:ascii="yandex-sans" w:hAnsi="yandex-sans"/>
          <w:color w:val="000000"/>
          <w:sz w:val="23"/>
          <w:szCs w:val="23"/>
        </w:rPr>
        <w:t>к</w:t>
      </w:r>
      <w:r w:rsidR="00B26868">
        <w:rPr>
          <w:rFonts w:ascii="yandex-sans" w:hAnsi="yandex-sans"/>
          <w:color w:val="000000"/>
          <w:sz w:val="23"/>
          <w:szCs w:val="23"/>
        </w:rPr>
        <w:t xml:space="preserve"> </w:t>
      </w:r>
      <w:r w:rsidR="00B26868" w:rsidRPr="000A7181">
        <w:rPr>
          <w:rFonts w:ascii="yandex-sans" w:hAnsi="yandex-sans"/>
          <w:color w:val="000000"/>
          <w:sz w:val="23"/>
          <w:szCs w:val="23"/>
        </w:rPr>
        <w:t>системам</w:t>
      </w:r>
      <w:r w:rsidR="00B26868">
        <w:rPr>
          <w:rFonts w:ascii="yandex-sans" w:hAnsi="yandex-sans"/>
          <w:color w:val="000000"/>
          <w:sz w:val="23"/>
          <w:szCs w:val="23"/>
        </w:rPr>
        <w:t xml:space="preserve"> </w:t>
      </w:r>
      <w:r w:rsidR="00B26868" w:rsidRPr="000A7181">
        <w:rPr>
          <w:rFonts w:ascii="yandex-sans" w:hAnsi="yandex-sans"/>
          <w:color w:val="000000"/>
          <w:sz w:val="23"/>
          <w:szCs w:val="23"/>
        </w:rPr>
        <w:t>теплоснабжения,</w:t>
      </w:r>
      <w:r w:rsidR="00B26868">
        <w:rPr>
          <w:rFonts w:ascii="yandex-sans" w:hAnsi="yandex-sans"/>
          <w:color w:val="000000"/>
          <w:sz w:val="23"/>
          <w:szCs w:val="23"/>
        </w:rPr>
        <w:t xml:space="preserve"> </w:t>
      </w:r>
      <w:r w:rsidR="00B26868" w:rsidRPr="000A7181">
        <w:rPr>
          <w:rFonts w:ascii="yandex-sans" w:hAnsi="yandex-sans"/>
          <w:color w:val="000000"/>
          <w:sz w:val="23"/>
          <w:szCs w:val="23"/>
        </w:rPr>
        <w:t>подключение (технологическое присоединение)</w:t>
      </w:r>
      <w:r w:rsidR="00B26868">
        <w:rPr>
          <w:rFonts w:ascii="yandex-sans" w:hAnsi="yandex-sans"/>
          <w:color w:val="000000"/>
          <w:sz w:val="23"/>
          <w:szCs w:val="23"/>
        </w:rPr>
        <w:t xml:space="preserve"> </w:t>
      </w:r>
      <w:r w:rsidR="00B26868" w:rsidRPr="000A7181">
        <w:rPr>
          <w:rFonts w:ascii="yandex-sans" w:hAnsi="yandex-sans"/>
          <w:color w:val="000000"/>
          <w:sz w:val="23"/>
          <w:szCs w:val="23"/>
        </w:rPr>
        <w:t>к централизованным системам водоснабжения и</w:t>
      </w:r>
      <w:r w:rsidR="00B26868">
        <w:rPr>
          <w:rFonts w:ascii="yandex-sans" w:hAnsi="yandex-sans"/>
          <w:color w:val="000000"/>
          <w:sz w:val="23"/>
          <w:szCs w:val="23"/>
        </w:rPr>
        <w:t xml:space="preserve"> </w:t>
      </w:r>
      <w:r w:rsidR="00B26868" w:rsidRPr="000A7181">
        <w:rPr>
          <w:rFonts w:ascii="yandex-sans" w:hAnsi="yandex-sans"/>
          <w:color w:val="000000"/>
          <w:sz w:val="23"/>
          <w:szCs w:val="23"/>
        </w:rPr>
        <w:t>водоотведения»</w:t>
      </w:r>
      <w:r w:rsidR="00B26868">
        <w:rPr>
          <w:rFonts w:ascii="yandex-sans" w:hAnsi="yandex-sans"/>
          <w:color w:val="000000"/>
          <w:sz w:val="23"/>
          <w:szCs w:val="23"/>
        </w:rPr>
        <w:t xml:space="preserve">, </w:t>
      </w:r>
      <w:r w:rsidR="00B26868">
        <w:t>в</w:t>
      </w:r>
      <w:r w:rsidR="000A7181" w:rsidRPr="000A7181">
        <w:t xml:space="preserve"> целях улучшения состояния инвестиционного и предпринимательского климата на территории городского округа Эгвекинот и сокращения сроков подключения (технологического присоединения) к сетям теплоснабжения, водоснабжения и</w:t>
      </w:r>
      <w:r w:rsidR="00B26868">
        <w:t xml:space="preserve"> водоотведения </w:t>
      </w:r>
      <w:r w:rsidR="000A7181">
        <w:t>на 2018</w:t>
      </w:r>
      <w:r w:rsidR="000A7181" w:rsidRPr="000A7181">
        <w:t xml:space="preserve"> год</w:t>
      </w:r>
      <w:r w:rsidR="00A50A66">
        <w:t xml:space="preserve">, </w:t>
      </w:r>
      <w:r w:rsidR="00807A14" w:rsidRPr="00155030">
        <w:t xml:space="preserve">Администрация </w:t>
      </w:r>
      <w:r w:rsidR="00C26BB2" w:rsidRPr="00C26BB2">
        <w:t>городского округа Эгвекинот</w:t>
      </w:r>
    </w:p>
    <w:p w:rsidR="009B65EC" w:rsidRPr="009B65EC" w:rsidRDefault="009B65EC" w:rsidP="006307E3">
      <w:pPr>
        <w:ind w:right="-29"/>
        <w:jc w:val="both"/>
      </w:pPr>
    </w:p>
    <w:p w:rsidR="008A2233" w:rsidRPr="009B65EC" w:rsidRDefault="00831E95" w:rsidP="006307E3">
      <w:pPr>
        <w:rPr>
          <w:b/>
        </w:rPr>
      </w:pPr>
      <w:r w:rsidRPr="009B65EC">
        <w:rPr>
          <w:b/>
        </w:rPr>
        <w:t>ПОСТАНОВЛЯЕТ</w:t>
      </w:r>
      <w:r w:rsidR="008A2233" w:rsidRPr="009B65EC">
        <w:rPr>
          <w:b/>
        </w:rPr>
        <w:t>:</w:t>
      </w:r>
    </w:p>
    <w:p w:rsidR="009B65EC" w:rsidRPr="009B65EC" w:rsidRDefault="009B65EC" w:rsidP="006307E3"/>
    <w:p w:rsidR="00450638" w:rsidRPr="00495B79" w:rsidRDefault="00EB1E51" w:rsidP="00495B79">
      <w:pPr>
        <w:pStyle w:val="a9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65292">
        <w:rPr>
          <w:rFonts w:ascii="Times New Roman" w:hAnsi="Times New Roman" w:cs="Times New Roman"/>
          <w:bCs/>
          <w:sz w:val="24"/>
          <w:szCs w:val="24"/>
        </w:rPr>
        <w:t>1.</w:t>
      </w:r>
      <w:r w:rsidR="008C2F14" w:rsidRPr="00B65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5B79" w:rsidRPr="00495B79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="00107E6F">
        <w:rPr>
          <w:rFonts w:ascii="Times New Roman" w:hAnsi="Times New Roman" w:cs="Times New Roman"/>
          <w:bCs/>
          <w:sz w:val="24"/>
          <w:szCs w:val="24"/>
        </w:rPr>
        <w:t xml:space="preserve">прилагаемые </w:t>
      </w:r>
      <w:r w:rsidR="00B26868">
        <w:rPr>
          <w:rFonts w:ascii="Times New Roman" w:hAnsi="Times New Roman" w:cs="Times New Roman"/>
          <w:bCs/>
          <w:sz w:val="24"/>
          <w:szCs w:val="24"/>
        </w:rPr>
        <w:t xml:space="preserve">состав и </w:t>
      </w:r>
      <w:r w:rsidR="00495B79" w:rsidRPr="00495B79">
        <w:rPr>
          <w:rFonts w:ascii="Times New Roman" w:hAnsi="Times New Roman" w:cs="Times New Roman"/>
          <w:bCs/>
          <w:sz w:val="24"/>
          <w:szCs w:val="24"/>
        </w:rPr>
        <w:t>Положение о техничес</w:t>
      </w:r>
      <w:r w:rsidR="00495B79">
        <w:rPr>
          <w:rFonts w:ascii="Times New Roman" w:hAnsi="Times New Roman" w:cs="Times New Roman"/>
          <w:bCs/>
          <w:sz w:val="24"/>
          <w:szCs w:val="24"/>
        </w:rPr>
        <w:t>кой комиссии по определению воз</w:t>
      </w:r>
      <w:r w:rsidR="00495B79" w:rsidRPr="00495B79">
        <w:rPr>
          <w:rFonts w:ascii="Times New Roman" w:hAnsi="Times New Roman" w:cs="Times New Roman"/>
          <w:bCs/>
          <w:sz w:val="24"/>
          <w:szCs w:val="24"/>
        </w:rPr>
        <w:t xml:space="preserve">можности подключения </w:t>
      </w:r>
      <w:r w:rsidR="00495B79">
        <w:rPr>
          <w:rFonts w:ascii="Times New Roman" w:hAnsi="Times New Roman" w:cs="Times New Roman"/>
          <w:bCs/>
          <w:sz w:val="24"/>
          <w:szCs w:val="24"/>
        </w:rPr>
        <w:t>(техно</w:t>
      </w:r>
      <w:r w:rsidR="00495B79" w:rsidRPr="00495B79">
        <w:rPr>
          <w:rFonts w:ascii="Times New Roman" w:hAnsi="Times New Roman" w:cs="Times New Roman"/>
          <w:bCs/>
          <w:sz w:val="24"/>
          <w:szCs w:val="24"/>
        </w:rPr>
        <w:t>логического присоединения)</w:t>
      </w:r>
      <w:r w:rsidR="00495B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5B79" w:rsidRPr="00495B79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777408" w:rsidRPr="00777408">
        <w:rPr>
          <w:rFonts w:ascii="Times New Roman" w:hAnsi="Times New Roman" w:cs="Times New Roman"/>
          <w:bCs/>
          <w:sz w:val="24"/>
          <w:szCs w:val="24"/>
        </w:rPr>
        <w:t>системам теплоснабжения, централизованным системам</w:t>
      </w:r>
      <w:r w:rsidR="00495B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5B79" w:rsidRPr="00495B79">
        <w:rPr>
          <w:rFonts w:ascii="Times New Roman" w:hAnsi="Times New Roman" w:cs="Times New Roman"/>
          <w:bCs/>
          <w:sz w:val="24"/>
          <w:szCs w:val="24"/>
        </w:rPr>
        <w:t>водоснабжения и водоотведения при участии заявителя с раскрытием информ</w:t>
      </w:r>
      <w:r w:rsidR="00495B79">
        <w:rPr>
          <w:rFonts w:ascii="Times New Roman" w:hAnsi="Times New Roman" w:cs="Times New Roman"/>
          <w:bCs/>
          <w:sz w:val="24"/>
          <w:szCs w:val="24"/>
        </w:rPr>
        <w:t>ации о принятых мерах.</w:t>
      </w:r>
    </w:p>
    <w:p w:rsidR="00C614DD" w:rsidRPr="00B65292" w:rsidRDefault="00C614DD" w:rsidP="00A50A66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2">
        <w:rPr>
          <w:rFonts w:ascii="Times New Roman" w:hAnsi="Times New Roman" w:cs="Times New Roman"/>
          <w:sz w:val="24"/>
          <w:szCs w:val="24"/>
        </w:rPr>
        <w:t xml:space="preserve">2. </w:t>
      </w:r>
      <w:r w:rsidR="002F0426" w:rsidRPr="00B65292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</w:t>
      </w:r>
      <w:bookmarkStart w:id="0" w:name="_GoBack"/>
      <w:bookmarkEnd w:id="0"/>
      <w:r w:rsidR="002F0426" w:rsidRPr="00B65292">
        <w:rPr>
          <w:rFonts w:ascii="Times New Roman" w:hAnsi="Times New Roman" w:cs="Times New Roman"/>
          <w:sz w:val="24"/>
          <w:szCs w:val="24"/>
        </w:rPr>
        <w:t>уникационной сети «Интернет».</w:t>
      </w:r>
    </w:p>
    <w:p w:rsidR="00C614DD" w:rsidRPr="00B65292" w:rsidRDefault="00487518" w:rsidP="00A50A66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2">
        <w:rPr>
          <w:rFonts w:ascii="Times New Roman" w:hAnsi="Times New Roman" w:cs="Times New Roman"/>
          <w:sz w:val="24"/>
          <w:szCs w:val="24"/>
        </w:rPr>
        <w:t xml:space="preserve">3. </w:t>
      </w:r>
      <w:r w:rsidR="002F0426" w:rsidRPr="00B6529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обнародования.</w:t>
      </w:r>
    </w:p>
    <w:p w:rsidR="00C614DD" w:rsidRDefault="00B1534D" w:rsidP="00A50A66">
      <w:pPr>
        <w:autoSpaceDE w:val="0"/>
        <w:ind w:firstLine="709"/>
        <w:jc w:val="both"/>
      </w:pPr>
      <w:r w:rsidRPr="00B65292">
        <w:t xml:space="preserve">4. Контроль </w:t>
      </w:r>
      <w:r w:rsidR="00C614DD" w:rsidRPr="00B65292">
        <w:t xml:space="preserve">за исполнением настоящего постановления возложить на Управление промышленной </w:t>
      </w:r>
      <w:r w:rsidR="00547D5A" w:rsidRPr="00B65292">
        <w:t xml:space="preserve">и </w:t>
      </w:r>
      <w:r w:rsidR="00C614DD" w:rsidRPr="00B65292">
        <w:t>сельскохозяйственной политики Администрации городского округа Эгвекинот (</w:t>
      </w:r>
      <w:r w:rsidR="00547D5A" w:rsidRPr="00B65292">
        <w:t>Абакаров А.М.</w:t>
      </w:r>
      <w:r w:rsidR="00C614DD" w:rsidRPr="00B65292">
        <w:t>)</w:t>
      </w:r>
    </w:p>
    <w:p w:rsidR="004F67BA" w:rsidRDefault="004F67BA" w:rsidP="00C614DD">
      <w:pPr>
        <w:autoSpaceDE w:val="0"/>
        <w:ind w:firstLine="284"/>
        <w:jc w:val="both"/>
        <w:rPr>
          <w:b/>
        </w:rPr>
      </w:pPr>
    </w:p>
    <w:p w:rsidR="00C614DD" w:rsidRPr="00277AC2" w:rsidRDefault="004F67BA" w:rsidP="0004537D">
      <w:pPr>
        <w:autoSpaceDE w:val="0"/>
        <w:jc w:val="both"/>
        <w:rPr>
          <w:b/>
        </w:rPr>
      </w:pPr>
      <w:r>
        <w:rPr>
          <w:b/>
        </w:rPr>
        <w:t>Глава</w:t>
      </w:r>
      <w:r w:rsidRPr="00277AC2">
        <w:rPr>
          <w:b/>
        </w:rPr>
        <w:t xml:space="preserve"> Администрации</w:t>
      </w:r>
      <w:r w:rsidR="00C614DD" w:rsidRPr="00277AC2">
        <w:rPr>
          <w:b/>
        </w:rPr>
        <w:t xml:space="preserve">    </w:t>
      </w:r>
      <w:r w:rsidR="00C614DD">
        <w:rPr>
          <w:b/>
        </w:rPr>
        <w:t xml:space="preserve">            </w:t>
      </w:r>
      <w:r w:rsidR="00C614DD" w:rsidRPr="00277AC2">
        <w:rPr>
          <w:b/>
        </w:rPr>
        <w:t xml:space="preserve">    </w:t>
      </w:r>
      <w:r w:rsidR="00D13C53">
        <w:rPr>
          <w:b/>
        </w:rPr>
        <w:t xml:space="preserve">                                                 </w:t>
      </w:r>
      <w:r w:rsidR="00C614DD" w:rsidRPr="00277AC2">
        <w:rPr>
          <w:b/>
        </w:rPr>
        <w:t xml:space="preserve">  </w:t>
      </w:r>
      <w:r>
        <w:rPr>
          <w:b/>
        </w:rPr>
        <w:t xml:space="preserve">                 </w:t>
      </w:r>
      <w:r w:rsidR="00C614DD">
        <w:rPr>
          <w:b/>
        </w:rPr>
        <w:t>Р.В. Коркишко</w:t>
      </w:r>
    </w:p>
    <w:p w:rsidR="00C614DD" w:rsidRDefault="00C614DD" w:rsidP="00C614DD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</w:rPr>
        <w:sectPr w:rsidR="00C614DD" w:rsidSect="00A50A66">
          <w:headerReference w:type="default" r:id="rId8"/>
          <w:pgSz w:w="11906" w:h="16838"/>
          <w:pgMar w:top="1134" w:right="709" w:bottom="1134" w:left="1701" w:header="397" w:footer="397" w:gutter="0"/>
          <w:cols w:space="708"/>
          <w:titlePg/>
          <w:docGrid w:linePitch="360"/>
        </w:sectPr>
      </w:pPr>
    </w:p>
    <w:p w:rsidR="0068621B" w:rsidRDefault="0068621B" w:rsidP="0068621B">
      <w:pPr>
        <w:autoSpaceDE w:val="0"/>
        <w:jc w:val="right"/>
      </w:pPr>
      <w:r>
        <w:lastRenderedPageBreak/>
        <w:t>Утвержден</w:t>
      </w:r>
    </w:p>
    <w:p w:rsidR="0068621B" w:rsidRDefault="009065D2" w:rsidP="0068621B">
      <w:pPr>
        <w:autoSpaceDE w:val="0"/>
        <w:jc w:val="right"/>
      </w:pPr>
      <w:r>
        <w:t>п</w:t>
      </w:r>
      <w:r w:rsidR="0068621B">
        <w:t xml:space="preserve">остановлением Администрации </w:t>
      </w:r>
    </w:p>
    <w:p w:rsidR="0068621B" w:rsidRDefault="0068621B" w:rsidP="0068621B">
      <w:pPr>
        <w:autoSpaceDE w:val="0"/>
        <w:jc w:val="right"/>
      </w:pPr>
      <w:r>
        <w:t>городского округа Эгвекинот</w:t>
      </w:r>
    </w:p>
    <w:p w:rsidR="0068621B" w:rsidRDefault="0068621B" w:rsidP="0068621B">
      <w:pPr>
        <w:autoSpaceDE w:val="0"/>
        <w:jc w:val="right"/>
      </w:pPr>
      <w:r>
        <w:t xml:space="preserve">от </w:t>
      </w:r>
      <w:r w:rsidR="007974F8">
        <w:t xml:space="preserve">28 </w:t>
      </w:r>
      <w:r>
        <w:t xml:space="preserve">ноября 2018 года № </w:t>
      </w:r>
      <w:r w:rsidR="007974F8">
        <w:t xml:space="preserve">383 </w:t>
      </w:r>
      <w:r w:rsidR="009065D2">
        <w:t>-па</w:t>
      </w:r>
    </w:p>
    <w:p w:rsidR="0068621B" w:rsidRPr="009065D2" w:rsidRDefault="0068621B" w:rsidP="00B26868">
      <w:pPr>
        <w:autoSpaceDE w:val="0"/>
        <w:jc w:val="center"/>
        <w:rPr>
          <w:b/>
        </w:rPr>
      </w:pPr>
    </w:p>
    <w:p w:rsidR="00B26868" w:rsidRPr="009065D2" w:rsidRDefault="00B26868" w:rsidP="00B26868">
      <w:pPr>
        <w:autoSpaceDE w:val="0"/>
        <w:jc w:val="center"/>
        <w:rPr>
          <w:b/>
        </w:rPr>
      </w:pPr>
      <w:r w:rsidRPr="009065D2">
        <w:rPr>
          <w:b/>
        </w:rPr>
        <w:t>СОСТАВ</w:t>
      </w:r>
    </w:p>
    <w:p w:rsidR="00B26868" w:rsidRPr="009065D2" w:rsidRDefault="00B26868" w:rsidP="00B26868">
      <w:pPr>
        <w:autoSpaceDE w:val="0"/>
        <w:jc w:val="center"/>
        <w:rPr>
          <w:b/>
        </w:rPr>
      </w:pPr>
      <w:r w:rsidRPr="009065D2">
        <w:rPr>
          <w:b/>
        </w:rPr>
        <w:t xml:space="preserve">технической комиссии по определению возможности подключения </w:t>
      </w:r>
      <w:r w:rsidR="003625CB" w:rsidRPr="009065D2">
        <w:rPr>
          <w:b/>
        </w:rPr>
        <w:t xml:space="preserve">(технологического присоединения) </w:t>
      </w:r>
      <w:r w:rsidRPr="009065D2">
        <w:rPr>
          <w:b/>
        </w:rPr>
        <w:t xml:space="preserve">к </w:t>
      </w:r>
      <w:r w:rsidR="00777408" w:rsidRPr="009065D2">
        <w:rPr>
          <w:b/>
        </w:rPr>
        <w:t xml:space="preserve">системам теплоснабжения, централизованным системам </w:t>
      </w:r>
      <w:r w:rsidRPr="009065D2">
        <w:rPr>
          <w:b/>
        </w:rPr>
        <w:t xml:space="preserve">водоснабжения и </w:t>
      </w:r>
      <w:r w:rsidR="003625CB" w:rsidRPr="009065D2">
        <w:rPr>
          <w:b/>
        </w:rPr>
        <w:t>водоотведения на территории городского округа Эгвекинот при участии заяви</w:t>
      </w:r>
      <w:r w:rsidRPr="009065D2">
        <w:rPr>
          <w:b/>
        </w:rPr>
        <w:t>теля с раскрытием информации о принятых мерах</w:t>
      </w:r>
    </w:p>
    <w:p w:rsidR="003625CB" w:rsidRDefault="003625CB" w:rsidP="00B26868">
      <w:pPr>
        <w:autoSpaceDE w:val="0"/>
        <w:jc w:val="center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3625CB" w:rsidTr="00170DC9">
        <w:tc>
          <w:tcPr>
            <w:tcW w:w="4955" w:type="dxa"/>
          </w:tcPr>
          <w:p w:rsidR="003625CB" w:rsidRPr="00A4201D" w:rsidRDefault="003625CB" w:rsidP="003625CB">
            <w:pPr>
              <w:autoSpaceDE w:val="0"/>
              <w:rPr>
                <w:b/>
              </w:rPr>
            </w:pPr>
            <w:r w:rsidRPr="00A4201D">
              <w:rPr>
                <w:b/>
              </w:rPr>
              <w:t>Председатель комиссии:</w:t>
            </w:r>
          </w:p>
          <w:p w:rsidR="002B5C7E" w:rsidRDefault="00170DC9" w:rsidP="00170DC9">
            <w:pPr>
              <w:autoSpaceDE w:val="0"/>
            </w:pPr>
            <w:r>
              <w:t xml:space="preserve">А.М. Абакаров </w:t>
            </w:r>
          </w:p>
        </w:tc>
        <w:tc>
          <w:tcPr>
            <w:tcW w:w="4956" w:type="dxa"/>
          </w:tcPr>
          <w:p w:rsidR="003625CB" w:rsidRDefault="003625CB" w:rsidP="00B26868">
            <w:pPr>
              <w:autoSpaceDE w:val="0"/>
              <w:jc w:val="center"/>
            </w:pPr>
          </w:p>
          <w:p w:rsidR="002B5C7E" w:rsidRDefault="00170DC9" w:rsidP="00170DC9">
            <w:pPr>
              <w:autoSpaceDE w:val="0"/>
            </w:pPr>
            <w:r>
              <w:t>Первый заместитель Главы Администрации – начальник Управления промышленной и сельскохозяйственной политики Администрации городского округа Эгвекинот</w:t>
            </w:r>
          </w:p>
          <w:p w:rsidR="002B5C7E" w:rsidRDefault="002B5C7E" w:rsidP="00B26868">
            <w:pPr>
              <w:autoSpaceDE w:val="0"/>
              <w:jc w:val="center"/>
            </w:pPr>
          </w:p>
        </w:tc>
      </w:tr>
      <w:tr w:rsidR="003625CB" w:rsidTr="00170DC9">
        <w:tc>
          <w:tcPr>
            <w:tcW w:w="4955" w:type="dxa"/>
          </w:tcPr>
          <w:p w:rsidR="003625CB" w:rsidRPr="00A4201D" w:rsidRDefault="002B5C7E" w:rsidP="003625CB">
            <w:pPr>
              <w:autoSpaceDE w:val="0"/>
              <w:rPr>
                <w:b/>
              </w:rPr>
            </w:pPr>
            <w:r w:rsidRPr="00A4201D">
              <w:rPr>
                <w:b/>
              </w:rPr>
              <w:t>Заместитель Председателя комиссии:</w:t>
            </w:r>
          </w:p>
          <w:p w:rsidR="002B5C7E" w:rsidRDefault="00170DC9" w:rsidP="00170DC9">
            <w:pPr>
              <w:autoSpaceDE w:val="0"/>
            </w:pPr>
            <w:r>
              <w:t xml:space="preserve">В.В. Горностаев </w:t>
            </w:r>
          </w:p>
        </w:tc>
        <w:tc>
          <w:tcPr>
            <w:tcW w:w="4956" w:type="dxa"/>
          </w:tcPr>
          <w:p w:rsidR="002B5C7E" w:rsidRDefault="002B5C7E" w:rsidP="002B5C7E">
            <w:pPr>
              <w:autoSpaceDE w:val="0"/>
            </w:pPr>
          </w:p>
          <w:p w:rsidR="002B5C7E" w:rsidRDefault="00170DC9" w:rsidP="00170DC9">
            <w:pPr>
              <w:autoSpaceDE w:val="0"/>
            </w:pPr>
            <w:r>
              <w:t xml:space="preserve">заместитель начальника Управления промышленной и сельскохозяйственной политики </w:t>
            </w:r>
            <w:r w:rsidR="00107E6F">
              <w:t xml:space="preserve">– начальник отдела промышленности, транспорта, связи, ТЭК </w:t>
            </w:r>
            <w:r>
              <w:t>Администрации городского округа Эгвекинот</w:t>
            </w:r>
          </w:p>
        </w:tc>
      </w:tr>
      <w:tr w:rsidR="003625CB" w:rsidTr="00170DC9">
        <w:tc>
          <w:tcPr>
            <w:tcW w:w="4955" w:type="dxa"/>
          </w:tcPr>
          <w:p w:rsidR="003625CB" w:rsidRPr="00A4201D" w:rsidRDefault="002B5C7E" w:rsidP="002B5C7E">
            <w:pPr>
              <w:autoSpaceDE w:val="0"/>
              <w:rPr>
                <w:b/>
              </w:rPr>
            </w:pPr>
            <w:r w:rsidRPr="00A4201D">
              <w:rPr>
                <w:b/>
              </w:rPr>
              <w:t>Члены комиссии:</w:t>
            </w:r>
          </w:p>
        </w:tc>
        <w:tc>
          <w:tcPr>
            <w:tcW w:w="4956" w:type="dxa"/>
          </w:tcPr>
          <w:p w:rsidR="002B5C7E" w:rsidRDefault="002B5C7E" w:rsidP="002B5C7E">
            <w:pPr>
              <w:autoSpaceDE w:val="0"/>
            </w:pPr>
          </w:p>
        </w:tc>
      </w:tr>
      <w:tr w:rsidR="003625CB" w:rsidTr="00170DC9">
        <w:tc>
          <w:tcPr>
            <w:tcW w:w="4955" w:type="dxa"/>
          </w:tcPr>
          <w:p w:rsidR="00170DC9" w:rsidRDefault="00170DC9" w:rsidP="00170DC9">
            <w:pPr>
              <w:autoSpaceDE w:val="0"/>
            </w:pPr>
          </w:p>
          <w:p w:rsidR="003625CB" w:rsidRDefault="00170DC9" w:rsidP="00170DC9">
            <w:pPr>
              <w:autoSpaceDE w:val="0"/>
            </w:pPr>
            <w:r>
              <w:t xml:space="preserve">Л.И. Кабанова </w:t>
            </w:r>
          </w:p>
        </w:tc>
        <w:tc>
          <w:tcPr>
            <w:tcW w:w="4956" w:type="dxa"/>
          </w:tcPr>
          <w:p w:rsidR="00170DC9" w:rsidRDefault="00170DC9" w:rsidP="00170DC9">
            <w:pPr>
              <w:autoSpaceDE w:val="0"/>
            </w:pPr>
          </w:p>
          <w:p w:rsidR="00A4201D" w:rsidRDefault="00170DC9" w:rsidP="00170DC9">
            <w:pPr>
              <w:autoSpaceDE w:val="0"/>
            </w:pPr>
            <w:r>
              <w:t xml:space="preserve">начальник отдела градостроительства и архитектуры </w:t>
            </w:r>
            <w:r w:rsidR="00107E6F">
              <w:t xml:space="preserve">Управления промышленной и сельскохозяйственной политики </w:t>
            </w:r>
            <w:r>
              <w:t>Администрации городского округа Эгвекинот</w:t>
            </w:r>
          </w:p>
        </w:tc>
      </w:tr>
      <w:tr w:rsidR="003625CB" w:rsidTr="00170DC9">
        <w:tc>
          <w:tcPr>
            <w:tcW w:w="4955" w:type="dxa"/>
          </w:tcPr>
          <w:p w:rsidR="00A4201D" w:rsidRDefault="00A4201D" w:rsidP="00A4201D">
            <w:pPr>
              <w:autoSpaceDE w:val="0"/>
            </w:pPr>
          </w:p>
          <w:p w:rsidR="003625CB" w:rsidRDefault="00170DC9" w:rsidP="00170DC9">
            <w:pPr>
              <w:autoSpaceDE w:val="0"/>
            </w:pPr>
            <w:r>
              <w:t xml:space="preserve">С.В. Пащенко </w:t>
            </w:r>
          </w:p>
        </w:tc>
        <w:tc>
          <w:tcPr>
            <w:tcW w:w="4956" w:type="dxa"/>
          </w:tcPr>
          <w:p w:rsidR="00170DC9" w:rsidRDefault="00170DC9" w:rsidP="00170DC9">
            <w:pPr>
              <w:autoSpaceDE w:val="0"/>
            </w:pPr>
          </w:p>
          <w:p w:rsidR="00A4201D" w:rsidRDefault="00170DC9" w:rsidP="00170DC9">
            <w:pPr>
              <w:autoSpaceDE w:val="0"/>
            </w:pPr>
            <w:r>
              <w:t>начальник отдела по управлению муниципальным имуществом и земельных отношений Управления финансов, экономики и имущественных отношений городского округа Эгвекинот</w:t>
            </w:r>
          </w:p>
        </w:tc>
      </w:tr>
      <w:tr w:rsidR="003625CB" w:rsidTr="00170DC9">
        <w:tc>
          <w:tcPr>
            <w:tcW w:w="4955" w:type="dxa"/>
          </w:tcPr>
          <w:p w:rsidR="00A4201D" w:rsidRDefault="00A4201D" w:rsidP="003625CB">
            <w:pPr>
              <w:autoSpaceDE w:val="0"/>
            </w:pPr>
          </w:p>
          <w:p w:rsidR="003625CB" w:rsidRDefault="00170DC9" w:rsidP="00170DC9">
            <w:pPr>
              <w:autoSpaceDE w:val="0"/>
            </w:pPr>
            <w:r>
              <w:t xml:space="preserve">А.Н. Кондрашин </w:t>
            </w:r>
          </w:p>
        </w:tc>
        <w:tc>
          <w:tcPr>
            <w:tcW w:w="4956" w:type="dxa"/>
          </w:tcPr>
          <w:p w:rsidR="003625CB" w:rsidRDefault="003625CB" w:rsidP="00B26868">
            <w:pPr>
              <w:autoSpaceDE w:val="0"/>
              <w:jc w:val="center"/>
            </w:pPr>
          </w:p>
          <w:p w:rsidR="00A4201D" w:rsidRDefault="00170DC9" w:rsidP="00170DC9">
            <w:pPr>
              <w:autoSpaceDE w:val="0"/>
            </w:pPr>
            <w:r>
              <w:t xml:space="preserve">заместитель начальника Управления промышленной </w:t>
            </w:r>
            <w:r w:rsidR="00107E6F">
              <w:t xml:space="preserve">и сельскохозяйственной политики – начальник отдела жилищно-коммунального хозяйства </w:t>
            </w:r>
            <w:r>
              <w:t>Администрации городского округа Эгвекинот</w:t>
            </w:r>
          </w:p>
        </w:tc>
      </w:tr>
      <w:tr w:rsidR="00A4201D" w:rsidTr="00170DC9">
        <w:tc>
          <w:tcPr>
            <w:tcW w:w="4955" w:type="dxa"/>
          </w:tcPr>
          <w:p w:rsidR="00A4201D" w:rsidRDefault="00A4201D" w:rsidP="003625CB">
            <w:pPr>
              <w:autoSpaceDE w:val="0"/>
            </w:pPr>
          </w:p>
          <w:p w:rsidR="00A4201D" w:rsidRDefault="00170DC9" w:rsidP="00170DC9">
            <w:pPr>
              <w:autoSpaceDE w:val="0"/>
            </w:pPr>
            <w:r>
              <w:t xml:space="preserve">В.В. Тутаев </w:t>
            </w:r>
          </w:p>
        </w:tc>
        <w:tc>
          <w:tcPr>
            <w:tcW w:w="4956" w:type="dxa"/>
          </w:tcPr>
          <w:p w:rsidR="00A4201D" w:rsidRDefault="00A4201D" w:rsidP="00B26868">
            <w:pPr>
              <w:autoSpaceDE w:val="0"/>
              <w:jc w:val="center"/>
            </w:pPr>
          </w:p>
          <w:p w:rsidR="00A4201D" w:rsidRDefault="00A4201D" w:rsidP="00170DC9">
            <w:pPr>
              <w:autoSpaceDE w:val="0"/>
            </w:pPr>
            <w:r>
              <w:t xml:space="preserve"> </w:t>
            </w:r>
            <w:r w:rsidR="00170DC9">
              <w:t xml:space="preserve">Директор Эгвекинотской ГРЭС </w:t>
            </w:r>
            <w:r>
              <w:t>(по согласованию)</w:t>
            </w:r>
          </w:p>
        </w:tc>
      </w:tr>
      <w:tr w:rsidR="00A4201D" w:rsidTr="00170DC9">
        <w:tc>
          <w:tcPr>
            <w:tcW w:w="4955" w:type="dxa"/>
          </w:tcPr>
          <w:p w:rsidR="00A4201D" w:rsidRDefault="00A4201D" w:rsidP="003625CB">
            <w:pPr>
              <w:autoSpaceDE w:val="0"/>
            </w:pPr>
          </w:p>
          <w:p w:rsidR="00A4201D" w:rsidRDefault="00170DC9" w:rsidP="00170DC9">
            <w:pPr>
              <w:autoSpaceDE w:val="0"/>
            </w:pPr>
            <w:r>
              <w:t xml:space="preserve">Д.А. Резников </w:t>
            </w:r>
          </w:p>
        </w:tc>
        <w:tc>
          <w:tcPr>
            <w:tcW w:w="4956" w:type="dxa"/>
          </w:tcPr>
          <w:p w:rsidR="00A4201D" w:rsidRDefault="00A4201D" w:rsidP="00B26868">
            <w:pPr>
              <w:autoSpaceDE w:val="0"/>
              <w:jc w:val="center"/>
            </w:pPr>
          </w:p>
          <w:p w:rsidR="00A4201D" w:rsidRDefault="00170DC9" w:rsidP="00170DC9">
            <w:pPr>
              <w:autoSpaceDE w:val="0"/>
            </w:pPr>
            <w:r>
              <w:t>Директор МУП ЖКХ «Иультинское»</w:t>
            </w:r>
            <w:r w:rsidR="00A4201D">
              <w:t xml:space="preserve"> (по согласованию)</w:t>
            </w:r>
          </w:p>
        </w:tc>
      </w:tr>
    </w:tbl>
    <w:p w:rsidR="003625CB" w:rsidRDefault="003625CB" w:rsidP="00B26868">
      <w:pPr>
        <w:autoSpaceDE w:val="0"/>
        <w:jc w:val="center"/>
      </w:pPr>
    </w:p>
    <w:p w:rsidR="0068621B" w:rsidRDefault="0068621B" w:rsidP="00B65292">
      <w:pPr>
        <w:autoSpaceDE w:val="0"/>
        <w:jc w:val="both"/>
      </w:pPr>
    </w:p>
    <w:p w:rsidR="00170DC9" w:rsidRDefault="00170DC9" w:rsidP="00B65292">
      <w:pPr>
        <w:autoSpaceDE w:val="0"/>
        <w:jc w:val="both"/>
        <w:sectPr w:rsidR="00170DC9" w:rsidSect="00F7081B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68621B" w:rsidRDefault="0068621B" w:rsidP="0068621B">
      <w:pPr>
        <w:autoSpaceDE w:val="0"/>
        <w:jc w:val="right"/>
      </w:pPr>
      <w:r>
        <w:lastRenderedPageBreak/>
        <w:t>Утверждено</w:t>
      </w:r>
    </w:p>
    <w:p w:rsidR="0068621B" w:rsidRDefault="009065D2" w:rsidP="0068621B">
      <w:pPr>
        <w:autoSpaceDE w:val="0"/>
        <w:jc w:val="right"/>
      </w:pPr>
      <w:r>
        <w:t>п</w:t>
      </w:r>
      <w:r w:rsidR="0068621B">
        <w:t xml:space="preserve">остановлением Администрации </w:t>
      </w:r>
    </w:p>
    <w:p w:rsidR="0068621B" w:rsidRDefault="0068621B" w:rsidP="0068621B">
      <w:pPr>
        <w:autoSpaceDE w:val="0"/>
        <w:jc w:val="right"/>
      </w:pPr>
      <w:r>
        <w:t>городского округа Эгвекинот</w:t>
      </w:r>
    </w:p>
    <w:p w:rsidR="007974F8" w:rsidRDefault="007974F8" w:rsidP="007974F8">
      <w:pPr>
        <w:autoSpaceDE w:val="0"/>
        <w:jc w:val="right"/>
      </w:pPr>
      <w:r>
        <w:t>от 28 ноября 2018 года № 383 -па</w:t>
      </w:r>
    </w:p>
    <w:p w:rsidR="0068621B" w:rsidRDefault="0068621B" w:rsidP="00B65292">
      <w:pPr>
        <w:autoSpaceDE w:val="0"/>
        <w:jc w:val="both"/>
      </w:pPr>
    </w:p>
    <w:p w:rsidR="0068621B" w:rsidRPr="009065D2" w:rsidRDefault="0068621B" w:rsidP="0068621B">
      <w:pPr>
        <w:autoSpaceDE w:val="0"/>
        <w:jc w:val="center"/>
        <w:rPr>
          <w:b/>
        </w:rPr>
      </w:pPr>
      <w:r w:rsidRPr="009065D2">
        <w:rPr>
          <w:b/>
        </w:rPr>
        <w:t>ПОЛОЖЕНИЕ</w:t>
      </w:r>
    </w:p>
    <w:p w:rsidR="0068621B" w:rsidRPr="009065D2" w:rsidRDefault="0068621B" w:rsidP="0068621B">
      <w:pPr>
        <w:autoSpaceDE w:val="0"/>
        <w:jc w:val="center"/>
        <w:rPr>
          <w:b/>
        </w:rPr>
      </w:pPr>
      <w:r w:rsidRPr="009065D2">
        <w:rPr>
          <w:b/>
        </w:rPr>
        <w:t xml:space="preserve">о технической комиссии по определению возможности подключения (технологического присоединения) к системам теплоснабжения, </w:t>
      </w:r>
      <w:r w:rsidR="00777408" w:rsidRPr="009065D2">
        <w:rPr>
          <w:b/>
        </w:rPr>
        <w:t xml:space="preserve">централизованным системам </w:t>
      </w:r>
      <w:r w:rsidRPr="009065D2">
        <w:rPr>
          <w:b/>
        </w:rPr>
        <w:t>водоснабжения и водоотведения на территории городского округа Эгвекинот при участии заявителя с раскрытием информации о принятых мерах</w:t>
      </w:r>
    </w:p>
    <w:p w:rsidR="0068621B" w:rsidRDefault="0068621B" w:rsidP="0068621B">
      <w:pPr>
        <w:autoSpaceDE w:val="0"/>
        <w:jc w:val="both"/>
      </w:pPr>
    </w:p>
    <w:p w:rsidR="0068621B" w:rsidRDefault="0068621B" w:rsidP="0068621B">
      <w:pPr>
        <w:autoSpaceDE w:val="0"/>
        <w:ind w:firstLine="709"/>
        <w:jc w:val="both"/>
      </w:pPr>
      <w:r>
        <w:t xml:space="preserve">1. Настоящим Положением определяется порядок формирования и деятельности </w:t>
      </w:r>
      <w:r w:rsidRPr="0068621B">
        <w:t>технической комиссии по определению возможности подключения (технологического присоединения) к централизованным системам теплоснабжения, водоснабжения и водоотведения на территории городского округа Эгвекинот при участии заявителя с раскрытием информации о принятых мерах</w:t>
      </w:r>
      <w:r>
        <w:t xml:space="preserve"> (далее</w:t>
      </w:r>
      <w:r w:rsidR="00107E6F">
        <w:t xml:space="preserve"> -</w:t>
      </w:r>
      <w:r>
        <w:t xml:space="preserve"> Комиссия), образуемой в Администрации городского округа Эгвекинот.</w:t>
      </w:r>
    </w:p>
    <w:p w:rsidR="0068621B" w:rsidRDefault="0068621B" w:rsidP="0068621B">
      <w:pPr>
        <w:autoSpaceDE w:val="0"/>
        <w:ind w:firstLine="709"/>
        <w:jc w:val="both"/>
      </w:pPr>
      <w:r>
        <w:t xml:space="preserve">2. Комиссия в своей деятельности руководствуется Конституцией Российской Федерации, федеральными законами, </w:t>
      </w:r>
      <w:r w:rsidR="00B22B1B">
        <w:t xml:space="preserve">нормативными правовыми </w:t>
      </w:r>
      <w:r>
        <w:t xml:space="preserve">актами Президента Российской Федерации и Правительства Российской Федерации, настоящим Положением, а также </w:t>
      </w:r>
      <w:r w:rsidR="00B22B1B">
        <w:t xml:space="preserve">нормативными правовыми </w:t>
      </w:r>
      <w:r>
        <w:t>актами Администрации городского округа Эгвекинот</w:t>
      </w:r>
      <w:r w:rsidR="00B22B1B">
        <w:t xml:space="preserve"> (далее - А</w:t>
      </w:r>
      <w:r>
        <w:t>дминистрация).</w:t>
      </w:r>
    </w:p>
    <w:p w:rsidR="0068621B" w:rsidRDefault="0068621B" w:rsidP="0068621B">
      <w:pPr>
        <w:autoSpaceDE w:val="0"/>
        <w:ind w:firstLine="709"/>
        <w:jc w:val="both"/>
      </w:pPr>
      <w:r>
        <w:t>3. Ком</w:t>
      </w:r>
      <w:r w:rsidR="00107E6F">
        <w:t>иссию возглавляет председатель К</w:t>
      </w:r>
      <w:r>
        <w:t>омиссии. Оперативное руководство работой осуществля</w:t>
      </w:r>
      <w:r w:rsidR="00107E6F">
        <w:t>ется заместителем председателя К</w:t>
      </w:r>
      <w:r>
        <w:t>омиссии.</w:t>
      </w:r>
    </w:p>
    <w:p w:rsidR="0068621B" w:rsidRDefault="0068621B" w:rsidP="0068621B">
      <w:pPr>
        <w:autoSpaceDE w:val="0"/>
        <w:ind w:firstLine="709"/>
        <w:jc w:val="both"/>
      </w:pPr>
      <w:r>
        <w:t>4. В состав комиссии включаются:</w:t>
      </w:r>
    </w:p>
    <w:p w:rsidR="0068621B" w:rsidRDefault="0068621B" w:rsidP="0068621B">
      <w:pPr>
        <w:autoSpaceDE w:val="0"/>
        <w:ind w:firstLine="709"/>
        <w:jc w:val="both"/>
      </w:pPr>
      <w:r>
        <w:t>- члены к</w:t>
      </w:r>
      <w:r w:rsidR="00B22B1B">
        <w:t>омиссии из состава сотрудников А</w:t>
      </w:r>
      <w:r>
        <w:t>дминистрации;</w:t>
      </w:r>
    </w:p>
    <w:p w:rsidR="0068621B" w:rsidRDefault="0068621B" w:rsidP="0068621B">
      <w:pPr>
        <w:autoSpaceDE w:val="0"/>
        <w:ind w:firstLine="709"/>
        <w:jc w:val="both"/>
      </w:pPr>
      <w:r>
        <w:t xml:space="preserve">- члены комиссии из состава работников ресурсоснабжающих предприятий </w:t>
      </w:r>
      <w:r w:rsidR="00107E6F">
        <w:t>городского округа Эгвекинот</w:t>
      </w:r>
      <w:r>
        <w:t xml:space="preserve">, на обслуживании которых находятся </w:t>
      </w:r>
      <w:r w:rsidR="00B22B1B">
        <w:t>сети тепло -</w:t>
      </w:r>
      <w:r w:rsidR="00537576">
        <w:t>,</w:t>
      </w:r>
      <w:r w:rsidR="00B22B1B">
        <w:t xml:space="preserve"> водоснабжения и во</w:t>
      </w:r>
      <w:r>
        <w:t>доотведения (далее Сети), по согласованию;</w:t>
      </w:r>
    </w:p>
    <w:p w:rsidR="0068621B" w:rsidRDefault="0068621B" w:rsidP="0068621B">
      <w:pPr>
        <w:autoSpaceDE w:val="0"/>
        <w:ind w:firstLine="709"/>
        <w:jc w:val="both"/>
      </w:pPr>
      <w:r>
        <w:t>- заявитель или</w:t>
      </w:r>
      <w:r w:rsidR="00B22B1B">
        <w:t xml:space="preserve"> его представитель (по желанию).</w:t>
      </w:r>
    </w:p>
    <w:p w:rsidR="0068621B" w:rsidRDefault="00107E6F" w:rsidP="0068621B">
      <w:pPr>
        <w:autoSpaceDE w:val="0"/>
        <w:ind w:firstLine="709"/>
        <w:jc w:val="both"/>
      </w:pPr>
      <w:r>
        <w:t>5. Состав К</w:t>
      </w:r>
      <w:r w:rsidR="0068621B">
        <w:t xml:space="preserve">омиссии утверждается постановлением </w:t>
      </w:r>
      <w:r w:rsidR="00B22B1B">
        <w:t>Администрации.</w:t>
      </w:r>
      <w:r w:rsidR="0068621B">
        <w:t xml:space="preserve"> </w:t>
      </w:r>
    </w:p>
    <w:p w:rsidR="0068621B" w:rsidRDefault="0068621B" w:rsidP="0068621B">
      <w:pPr>
        <w:autoSpaceDE w:val="0"/>
        <w:ind w:firstLine="709"/>
        <w:jc w:val="both"/>
      </w:pPr>
      <w:r>
        <w:t>6. Основные задачи Комиссии:</w:t>
      </w:r>
    </w:p>
    <w:p w:rsidR="0068621B" w:rsidRDefault="00B22B1B" w:rsidP="0068621B">
      <w:pPr>
        <w:autoSpaceDE w:val="0"/>
        <w:ind w:firstLine="709"/>
        <w:jc w:val="both"/>
      </w:pPr>
      <w:r>
        <w:t xml:space="preserve">- </w:t>
      </w:r>
      <w:r w:rsidR="0068621B">
        <w:t xml:space="preserve">сокращение этапов и сроков технологического присоединения к Сетям; </w:t>
      </w:r>
    </w:p>
    <w:p w:rsidR="0068621B" w:rsidRDefault="00B22B1B" w:rsidP="0068621B">
      <w:pPr>
        <w:autoSpaceDE w:val="0"/>
        <w:ind w:firstLine="709"/>
        <w:jc w:val="both"/>
      </w:pPr>
      <w:r>
        <w:t xml:space="preserve">- </w:t>
      </w:r>
      <w:r w:rsidR="0068621B">
        <w:t>принятие решений о согласовании технол</w:t>
      </w:r>
      <w:r>
        <w:t>огического присоединения по про</w:t>
      </w:r>
      <w:r w:rsidR="0068621B">
        <w:t>ектам присоединения на основе анализа предлагаемых технических решений и технической возможности;</w:t>
      </w:r>
    </w:p>
    <w:p w:rsidR="0068621B" w:rsidRDefault="0068621B" w:rsidP="0068621B">
      <w:pPr>
        <w:autoSpaceDE w:val="0"/>
        <w:ind w:firstLine="709"/>
        <w:jc w:val="both"/>
      </w:pPr>
      <w:r>
        <w:t>- заслушивание на своих заседаниях сообщений проектных организаций по вопросам разработки проектно-сметной документации и строительства проектных объектов.</w:t>
      </w:r>
    </w:p>
    <w:p w:rsidR="0068621B" w:rsidRDefault="0068621B" w:rsidP="0068621B">
      <w:pPr>
        <w:autoSpaceDE w:val="0"/>
        <w:ind w:firstLine="709"/>
        <w:jc w:val="both"/>
      </w:pPr>
      <w:r>
        <w:t>7. Комиссия имеет право:</w:t>
      </w:r>
    </w:p>
    <w:p w:rsidR="0068621B" w:rsidRDefault="00B22B1B" w:rsidP="0068621B">
      <w:pPr>
        <w:autoSpaceDE w:val="0"/>
        <w:ind w:firstLine="709"/>
        <w:jc w:val="both"/>
      </w:pPr>
      <w:r>
        <w:t>- вносить Главе А</w:t>
      </w:r>
      <w:r w:rsidR="0068621B">
        <w:t xml:space="preserve">дминистрации </w:t>
      </w:r>
      <w:r>
        <w:t>предложения по вопросам внедре</w:t>
      </w:r>
      <w:r w:rsidR="0068621B">
        <w:t>ния проектов и новых технологий, направленных на повышение эффективности проектно-сметной документации и технологического присоединения по проектам строительства линейных объектов, целесообраз</w:t>
      </w:r>
      <w:r>
        <w:t>ность принятия технических реше</w:t>
      </w:r>
      <w:r w:rsidR="0068621B">
        <w:t xml:space="preserve">ний предполагает исключение нанесения ущерба </w:t>
      </w:r>
      <w:r w:rsidR="00777408" w:rsidRPr="00777408">
        <w:t>архитектуре, благоустройству населенного пункта</w:t>
      </w:r>
      <w:r w:rsidR="0068621B" w:rsidRPr="00777408">
        <w:t>;</w:t>
      </w:r>
    </w:p>
    <w:p w:rsidR="0068621B" w:rsidRDefault="0068621B" w:rsidP="0068621B">
      <w:pPr>
        <w:autoSpaceDE w:val="0"/>
        <w:ind w:firstLine="709"/>
        <w:jc w:val="both"/>
      </w:pPr>
      <w:r>
        <w:t>- получать информацию от органов государственной власти, органов местного самоуправления и организаций, необходимую для решения задач, относящихся к сфере ее деятельности;</w:t>
      </w:r>
    </w:p>
    <w:p w:rsidR="0068621B" w:rsidRDefault="0068621B" w:rsidP="0068621B">
      <w:pPr>
        <w:autoSpaceDE w:val="0"/>
        <w:ind w:firstLine="709"/>
        <w:jc w:val="both"/>
      </w:pPr>
      <w:r>
        <w:t>- приглашать на заседание Комиссии представителей заинтересованных лиц, вопросы которых включены в повестку дня ее заседания;</w:t>
      </w:r>
    </w:p>
    <w:p w:rsidR="0068621B" w:rsidRDefault="0068621B" w:rsidP="0068621B">
      <w:pPr>
        <w:autoSpaceDE w:val="0"/>
        <w:ind w:firstLine="709"/>
        <w:jc w:val="both"/>
      </w:pPr>
      <w:r>
        <w:t xml:space="preserve">- привлекать в установленном порядке к работе Комиссии специалистов по рассматриваемым вопросам соответствующих структур органов исполнительной власти </w:t>
      </w:r>
      <w:r w:rsidR="00B22B1B">
        <w:t>городского округа Эгвекинот,</w:t>
      </w:r>
      <w:r>
        <w:t xml:space="preserve"> производственных и проектных организаций.</w:t>
      </w:r>
    </w:p>
    <w:p w:rsidR="0068621B" w:rsidRDefault="0068621B" w:rsidP="0068621B">
      <w:pPr>
        <w:autoSpaceDE w:val="0"/>
        <w:ind w:firstLine="709"/>
        <w:jc w:val="both"/>
      </w:pPr>
      <w:r>
        <w:lastRenderedPageBreak/>
        <w:t>8. Порядок работы Комиссии:</w:t>
      </w:r>
    </w:p>
    <w:p w:rsidR="0068621B" w:rsidRDefault="00107E6F" w:rsidP="0068621B">
      <w:pPr>
        <w:autoSpaceDE w:val="0"/>
        <w:ind w:firstLine="709"/>
        <w:jc w:val="both"/>
      </w:pPr>
      <w:r>
        <w:t>- заседания</w:t>
      </w:r>
      <w:r w:rsidR="0068621B">
        <w:t xml:space="preserve"> Комиссии проводятся по мере необходимости;</w:t>
      </w:r>
    </w:p>
    <w:p w:rsidR="0068621B" w:rsidRDefault="0068621B" w:rsidP="0068621B">
      <w:pPr>
        <w:autoSpaceDE w:val="0"/>
        <w:ind w:firstLine="709"/>
        <w:jc w:val="both"/>
      </w:pPr>
      <w:r>
        <w:t>- заседание Комиссии ведет председатель или его заместитель в отсутствие председателя;</w:t>
      </w:r>
    </w:p>
    <w:p w:rsidR="0068621B" w:rsidRDefault="0068621B" w:rsidP="0068621B">
      <w:pPr>
        <w:autoSpaceDE w:val="0"/>
        <w:ind w:firstLine="709"/>
        <w:jc w:val="both"/>
      </w:pPr>
      <w:r>
        <w:t>- организацию проведения заседаний Комиссии и формирова</w:t>
      </w:r>
      <w:r w:rsidR="00B22B1B">
        <w:t xml:space="preserve">ние повестки </w:t>
      </w:r>
      <w:r w:rsidR="00107E6F">
        <w:t xml:space="preserve">дня </w:t>
      </w:r>
      <w:r w:rsidR="00B22B1B">
        <w:t>за</w:t>
      </w:r>
      <w:r>
        <w:t>седания обеспечивает заместитель председателя;</w:t>
      </w:r>
    </w:p>
    <w:p w:rsidR="0068621B" w:rsidRDefault="0068621B" w:rsidP="0068621B">
      <w:pPr>
        <w:autoSpaceDE w:val="0"/>
        <w:ind w:firstLine="709"/>
        <w:jc w:val="both"/>
      </w:pPr>
      <w:r>
        <w:t>- в обязанности секретаря входят:</w:t>
      </w:r>
    </w:p>
    <w:p w:rsidR="0068621B" w:rsidRDefault="0068621B" w:rsidP="0068621B">
      <w:pPr>
        <w:autoSpaceDE w:val="0"/>
        <w:ind w:firstLine="709"/>
        <w:jc w:val="both"/>
      </w:pPr>
      <w:r>
        <w:t>а) информирование всех членов Комиссии и</w:t>
      </w:r>
      <w:r w:rsidR="00B22B1B">
        <w:t xml:space="preserve"> приглашаемых лиц о дате. време</w:t>
      </w:r>
      <w:r>
        <w:t>ни и месте проведения очередного заседания Комиссии не позднее, чем за 2 дня до ее заседания, с указанием повестки дня;</w:t>
      </w:r>
    </w:p>
    <w:p w:rsidR="0068621B" w:rsidRDefault="0068621B" w:rsidP="0068621B">
      <w:pPr>
        <w:autoSpaceDE w:val="0"/>
        <w:ind w:firstLine="709"/>
        <w:jc w:val="both"/>
      </w:pPr>
      <w:r>
        <w:t>б) регистрация явившихся на заседание членов Комиссии и приглашенных лиц;</w:t>
      </w:r>
    </w:p>
    <w:p w:rsidR="0068621B" w:rsidRDefault="0068621B" w:rsidP="0068621B">
      <w:pPr>
        <w:autoSpaceDE w:val="0"/>
        <w:ind w:firstLine="709"/>
        <w:jc w:val="both"/>
      </w:pPr>
      <w:r>
        <w:t>в) ведение протоколов Комиссии, в случае временного отсутствия секретаря, председательствующий поручает исполнение э</w:t>
      </w:r>
      <w:r w:rsidR="00B22B1B">
        <w:t>тих функций одному из членов Ко</w:t>
      </w:r>
      <w:r>
        <w:t>миссии.</w:t>
      </w:r>
    </w:p>
    <w:p w:rsidR="0068621B" w:rsidRDefault="00B22B1B" w:rsidP="0068621B">
      <w:pPr>
        <w:autoSpaceDE w:val="0"/>
        <w:ind w:firstLine="709"/>
        <w:jc w:val="both"/>
      </w:pPr>
      <w:r>
        <w:t>9. З</w:t>
      </w:r>
      <w:r w:rsidR="0068621B">
        <w:t xml:space="preserve">аседание Комиссии считается правомочным, если на нем присутствует не менее половины от общего числа членов комиссии. </w:t>
      </w:r>
    </w:p>
    <w:p w:rsidR="0068621B" w:rsidRDefault="0068621B" w:rsidP="0068621B">
      <w:pPr>
        <w:autoSpaceDE w:val="0"/>
        <w:ind w:firstLine="709"/>
        <w:jc w:val="both"/>
      </w:pPr>
      <w:r>
        <w:t>10. Решение Комиссии о согласовании или о</w:t>
      </w:r>
      <w:r w:rsidR="00B22B1B">
        <w:t>б отказе в согласовании техноло</w:t>
      </w:r>
      <w:r>
        <w:t xml:space="preserve">гического присоединения на территории </w:t>
      </w:r>
      <w:r w:rsidR="00B22B1B">
        <w:t>городского округа Эгвекинот принима</w:t>
      </w:r>
      <w:r>
        <w:t>ется открытым голосованием простым большинством присутствующих ее членов. В случае равенства голосов решающим является голос председательствующего.</w:t>
      </w:r>
    </w:p>
    <w:p w:rsidR="0068621B" w:rsidRDefault="0068621B" w:rsidP="0068621B">
      <w:pPr>
        <w:autoSpaceDE w:val="0"/>
        <w:ind w:firstLine="709"/>
        <w:jc w:val="both"/>
      </w:pPr>
      <w:r>
        <w:t>11. Результаты Комиссии оформляются пр</w:t>
      </w:r>
      <w:r w:rsidR="00B22B1B">
        <w:t>отоколом в двух экземплярах, ко</w:t>
      </w:r>
      <w:r>
        <w:t>торые подписываются секретарем и утверждаются председателем.</w:t>
      </w:r>
    </w:p>
    <w:p w:rsidR="0068621B" w:rsidRDefault="0068621B" w:rsidP="0068621B">
      <w:pPr>
        <w:autoSpaceDE w:val="0"/>
        <w:ind w:firstLine="709"/>
        <w:jc w:val="both"/>
      </w:pPr>
      <w:r>
        <w:t>12. Один экземпляр протокола хранится у се</w:t>
      </w:r>
      <w:r w:rsidR="00B22B1B">
        <w:t xml:space="preserve">кретаря, второй экземпляр </w:t>
      </w:r>
      <w:r>
        <w:t xml:space="preserve">направляется заказчику технологического присоединения на территории </w:t>
      </w:r>
      <w:r w:rsidR="00B22B1B">
        <w:t>городского округа Эгвекинот</w:t>
      </w:r>
      <w:r>
        <w:t xml:space="preserve"> в течение 3-х рабочих дней со дня</w:t>
      </w:r>
      <w:r w:rsidR="00B22B1B">
        <w:t xml:space="preserve"> принятия реше</w:t>
      </w:r>
      <w:r>
        <w:t>ния.</w:t>
      </w:r>
    </w:p>
    <w:p w:rsidR="0068621B" w:rsidRDefault="0068621B" w:rsidP="0068621B">
      <w:pPr>
        <w:autoSpaceDE w:val="0"/>
        <w:ind w:firstLine="709"/>
        <w:jc w:val="both"/>
      </w:pPr>
      <w:r>
        <w:t xml:space="preserve">13. Основаниями для принятия решений об </w:t>
      </w:r>
      <w:r w:rsidR="00B22B1B">
        <w:t>отказе в согласовании технологи</w:t>
      </w:r>
      <w:r>
        <w:t>ческого присоединения являются:</w:t>
      </w:r>
    </w:p>
    <w:p w:rsidR="0068621B" w:rsidRDefault="0068621B" w:rsidP="0068621B">
      <w:pPr>
        <w:autoSpaceDE w:val="0"/>
        <w:ind w:firstLine="709"/>
        <w:jc w:val="both"/>
      </w:pPr>
      <w:r>
        <w:t>- отсутствие подготовленного и утвержденного проекта по технологическому присоединению;</w:t>
      </w:r>
    </w:p>
    <w:p w:rsidR="0068621B" w:rsidRDefault="0068621B" w:rsidP="0068621B">
      <w:pPr>
        <w:autoSpaceDE w:val="0"/>
        <w:ind w:firstLine="709"/>
        <w:jc w:val="both"/>
      </w:pPr>
      <w:r>
        <w:t>- несоответствие проектной документации треб</w:t>
      </w:r>
      <w:r w:rsidR="00B22B1B">
        <w:t>ованиям законодательства Рос</w:t>
      </w:r>
      <w:r>
        <w:t>сийской Федерации; несоответствие данных;</w:t>
      </w:r>
    </w:p>
    <w:p w:rsidR="0068621B" w:rsidRDefault="0068621B" w:rsidP="0068621B">
      <w:pPr>
        <w:autoSpaceDE w:val="0"/>
        <w:ind w:firstLine="709"/>
        <w:jc w:val="both"/>
      </w:pPr>
      <w:r>
        <w:t>- несоответствие данных, приведенных в пр</w:t>
      </w:r>
      <w:r w:rsidR="00B22B1B">
        <w:t xml:space="preserve">оектной документации, </w:t>
      </w:r>
      <w:r w:rsidR="00777408">
        <w:t>требованиям,</w:t>
      </w:r>
      <w:r>
        <w:t xml:space="preserve"> </w:t>
      </w:r>
      <w:r w:rsidRPr="00777408">
        <w:t>исключающим нанесение ущерба архитектуре</w:t>
      </w:r>
      <w:r w:rsidR="00777408" w:rsidRPr="00777408">
        <w:t>, благоустройству населенного пункта;</w:t>
      </w:r>
    </w:p>
    <w:p w:rsidR="0068621B" w:rsidRDefault="0068621B" w:rsidP="0068621B">
      <w:pPr>
        <w:autoSpaceDE w:val="0"/>
        <w:ind w:firstLine="709"/>
        <w:jc w:val="both"/>
      </w:pPr>
      <w:r>
        <w:t>- отсутствие обоснования проектных решений в отношении:</w:t>
      </w:r>
    </w:p>
    <w:p w:rsidR="0068621B" w:rsidRDefault="0068621B" w:rsidP="0068621B">
      <w:pPr>
        <w:autoSpaceDE w:val="0"/>
        <w:ind w:firstLine="709"/>
        <w:jc w:val="both"/>
      </w:pPr>
      <w:r>
        <w:t>а) объема работ, сроков начала и завершения работ;</w:t>
      </w:r>
    </w:p>
    <w:p w:rsidR="0068621B" w:rsidRDefault="0068621B" w:rsidP="0068621B">
      <w:pPr>
        <w:autoSpaceDE w:val="0"/>
        <w:ind w:firstLine="709"/>
        <w:jc w:val="both"/>
      </w:pPr>
      <w:r>
        <w:t>б) порядка ввода объекта</w:t>
      </w:r>
      <w:r w:rsidR="00777408">
        <w:t xml:space="preserve"> </w:t>
      </w:r>
      <w:r>
        <w:t>(</w:t>
      </w:r>
      <w:proofErr w:type="spellStart"/>
      <w:r>
        <w:t>ов</w:t>
      </w:r>
      <w:proofErr w:type="spellEnd"/>
      <w:r>
        <w:t>) в работу;</w:t>
      </w:r>
    </w:p>
    <w:p w:rsidR="0068621B" w:rsidRDefault="0068621B" w:rsidP="0068621B">
      <w:pPr>
        <w:autoSpaceDE w:val="0"/>
        <w:ind w:firstLine="709"/>
        <w:jc w:val="both"/>
      </w:pPr>
      <w:r>
        <w:t>в) технико-экономических показателей объекта;</w:t>
      </w:r>
    </w:p>
    <w:p w:rsidR="0068621B" w:rsidRDefault="0068621B" w:rsidP="0068621B">
      <w:pPr>
        <w:autoSpaceDE w:val="0"/>
        <w:ind w:firstLine="709"/>
        <w:jc w:val="both"/>
      </w:pPr>
      <w:r>
        <w:t>г) срока выхода на проектную мощность.</w:t>
      </w:r>
    </w:p>
    <w:p w:rsidR="00B22B1B" w:rsidRDefault="00B22B1B" w:rsidP="0068621B">
      <w:pPr>
        <w:autoSpaceDE w:val="0"/>
        <w:ind w:firstLine="709"/>
        <w:jc w:val="both"/>
      </w:pPr>
      <w:r w:rsidRPr="00B22B1B">
        <w:t>В решении об отказе в согласовании приводятся обоснование отказа и рекомендации по доработке проектной документации.</w:t>
      </w:r>
    </w:p>
    <w:p w:rsidR="0068621B" w:rsidRDefault="0068621B" w:rsidP="00B65292">
      <w:pPr>
        <w:autoSpaceDE w:val="0"/>
        <w:jc w:val="both"/>
      </w:pPr>
    </w:p>
    <w:p w:rsidR="0068621B" w:rsidRDefault="0068621B" w:rsidP="00B65292">
      <w:pPr>
        <w:autoSpaceDE w:val="0"/>
        <w:jc w:val="both"/>
      </w:pPr>
    </w:p>
    <w:p w:rsidR="0068621B" w:rsidRDefault="0068621B" w:rsidP="00B65292">
      <w:pPr>
        <w:autoSpaceDE w:val="0"/>
        <w:jc w:val="both"/>
      </w:pPr>
    </w:p>
    <w:p w:rsidR="0068621B" w:rsidRDefault="0068621B" w:rsidP="00B65292">
      <w:pPr>
        <w:autoSpaceDE w:val="0"/>
        <w:jc w:val="both"/>
      </w:pPr>
    </w:p>
    <w:p w:rsidR="0068621B" w:rsidRDefault="0068621B" w:rsidP="00B65292">
      <w:pPr>
        <w:autoSpaceDE w:val="0"/>
        <w:jc w:val="both"/>
      </w:pPr>
    </w:p>
    <w:p w:rsidR="0068621B" w:rsidRDefault="0068621B" w:rsidP="00B65292">
      <w:pPr>
        <w:autoSpaceDE w:val="0"/>
        <w:jc w:val="both"/>
      </w:pPr>
    </w:p>
    <w:p w:rsidR="0068621B" w:rsidRDefault="0068621B" w:rsidP="00B65292">
      <w:pPr>
        <w:autoSpaceDE w:val="0"/>
        <w:jc w:val="both"/>
      </w:pPr>
    </w:p>
    <w:p w:rsidR="0068621B" w:rsidRDefault="0068621B" w:rsidP="00B65292">
      <w:pPr>
        <w:autoSpaceDE w:val="0"/>
        <w:jc w:val="both"/>
      </w:pPr>
    </w:p>
    <w:p w:rsidR="00CF7B7D" w:rsidRPr="009B65EC" w:rsidRDefault="00CF7B7D" w:rsidP="00C429CF">
      <w:pPr>
        <w:autoSpaceDE w:val="0"/>
        <w:jc w:val="both"/>
        <w:rPr>
          <w:b/>
        </w:rPr>
      </w:pPr>
    </w:p>
    <w:sectPr w:rsidR="00CF7B7D" w:rsidRPr="009B65EC" w:rsidSect="00F7081B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08B" w:rsidRDefault="00C6108B" w:rsidP="004F67BA">
      <w:r>
        <w:separator/>
      </w:r>
    </w:p>
  </w:endnote>
  <w:endnote w:type="continuationSeparator" w:id="0">
    <w:p w:rsidR="00C6108B" w:rsidRDefault="00C6108B" w:rsidP="004F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08B" w:rsidRDefault="00C6108B" w:rsidP="004F67BA">
      <w:r>
        <w:separator/>
      </w:r>
    </w:p>
  </w:footnote>
  <w:footnote w:type="continuationSeparator" w:id="0">
    <w:p w:rsidR="00C6108B" w:rsidRDefault="00C6108B" w:rsidP="004F6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7723353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745339" w:rsidRPr="00F7081B" w:rsidRDefault="0068621B">
        <w:pPr>
          <w:pStyle w:val="a5"/>
          <w:jc w:val="center"/>
          <w:rPr>
            <w:b w:val="0"/>
          </w:rPr>
        </w:pPr>
        <w:r>
          <w:rPr>
            <w:b w:val="0"/>
          </w:rPr>
          <w:t>2</w:t>
        </w:r>
      </w:p>
    </w:sdtContent>
  </w:sdt>
  <w:p w:rsidR="00745339" w:rsidRPr="00F7081B" w:rsidRDefault="00745339">
    <w:pPr>
      <w:pStyle w:val="a5"/>
      <w:rPr>
        <w:b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233"/>
    <w:rsid w:val="00011FC6"/>
    <w:rsid w:val="00016747"/>
    <w:rsid w:val="00016C53"/>
    <w:rsid w:val="00022110"/>
    <w:rsid w:val="00023133"/>
    <w:rsid w:val="00024771"/>
    <w:rsid w:val="00024FD4"/>
    <w:rsid w:val="000329B5"/>
    <w:rsid w:val="00036331"/>
    <w:rsid w:val="00037495"/>
    <w:rsid w:val="0004537D"/>
    <w:rsid w:val="00047FCF"/>
    <w:rsid w:val="0005534A"/>
    <w:rsid w:val="00060818"/>
    <w:rsid w:val="00063939"/>
    <w:rsid w:val="00065369"/>
    <w:rsid w:val="00072684"/>
    <w:rsid w:val="000733D8"/>
    <w:rsid w:val="00074200"/>
    <w:rsid w:val="00075A37"/>
    <w:rsid w:val="00097485"/>
    <w:rsid w:val="000A066B"/>
    <w:rsid w:val="000A7181"/>
    <w:rsid w:val="000B6A7C"/>
    <w:rsid w:val="000C2367"/>
    <w:rsid w:val="000D0E42"/>
    <w:rsid w:val="000D684C"/>
    <w:rsid w:val="000D6D62"/>
    <w:rsid w:val="000E53A8"/>
    <w:rsid w:val="000F04F0"/>
    <w:rsid w:val="00107E6F"/>
    <w:rsid w:val="0011356D"/>
    <w:rsid w:val="00116D85"/>
    <w:rsid w:val="00123264"/>
    <w:rsid w:val="00133791"/>
    <w:rsid w:val="00136095"/>
    <w:rsid w:val="00142151"/>
    <w:rsid w:val="00146EFE"/>
    <w:rsid w:val="001501CA"/>
    <w:rsid w:val="00155030"/>
    <w:rsid w:val="0016035D"/>
    <w:rsid w:val="00160C9F"/>
    <w:rsid w:val="00161D34"/>
    <w:rsid w:val="00170DC9"/>
    <w:rsid w:val="00170E1D"/>
    <w:rsid w:val="00175AF1"/>
    <w:rsid w:val="00187EEF"/>
    <w:rsid w:val="001974C4"/>
    <w:rsid w:val="001A70B9"/>
    <w:rsid w:val="001C2968"/>
    <w:rsid w:val="001C5532"/>
    <w:rsid w:val="001D244A"/>
    <w:rsid w:val="001D4B00"/>
    <w:rsid w:val="001D74E9"/>
    <w:rsid w:val="001D76FE"/>
    <w:rsid w:val="001F5DF9"/>
    <w:rsid w:val="00207D0D"/>
    <w:rsid w:val="00210424"/>
    <w:rsid w:val="00211C5E"/>
    <w:rsid w:val="00213B8B"/>
    <w:rsid w:val="00213F9B"/>
    <w:rsid w:val="002153F0"/>
    <w:rsid w:val="00221384"/>
    <w:rsid w:val="00223341"/>
    <w:rsid w:val="00224418"/>
    <w:rsid w:val="00230409"/>
    <w:rsid w:val="00240A15"/>
    <w:rsid w:val="002416E1"/>
    <w:rsid w:val="0024340A"/>
    <w:rsid w:val="00245617"/>
    <w:rsid w:val="00252D3D"/>
    <w:rsid w:val="00254843"/>
    <w:rsid w:val="0026015C"/>
    <w:rsid w:val="002630F9"/>
    <w:rsid w:val="002638AE"/>
    <w:rsid w:val="00266F18"/>
    <w:rsid w:val="002727DF"/>
    <w:rsid w:val="00275403"/>
    <w:rsid w:val="00277AC2"/>
    <w:rsid w:val="0029774D"/>
    <w:rsid w:val="002A388E"/>
    <w:rsid w:val="002B5861"/>
    <w:rsid w:val="002B5C7E"/>
    <w:rsid w:val="002C440F"/>
    <w:rsid w:val="002C4507"/>
    <w:rsid w:val="002D3409"/>
    <w:rsid w:val="002D5717"/>
    <w:rsid w:val="002E0EEE"/>
    <w:rsid w:val="002F0426"/>
    <w:rsid w:val="002F5239"/>
    <w:rsid w:val="00302146"/>
    <w:rsid w:val="0030460B"/>
    <w:rsid w:val="00334022"/>
    <w:rsid w:val="00334DC8"/>
    <w:rsid w:val="00337F45"/>
    <w:rsid w:val="003439EF"/>
    <w:rsid w:val="00343FF5"/>
    <w:rsid w:val="003443CA"/>
    <w:rsid w:val="00345EB4"/>
    <w:rsid w:val="003508DD"/>
    <w:rsid w:val="0035613F"/>
    <w:rsid w:val="00357146"/>
    <w:rsid w:val="00361580"/>
    <w:rsid w:val="003625CB"/>
    <w:rsid w:val="0037006F"/>
    <w:rsid w:val="00370ED6"/>
    <w:rsid w:val="003846C7"/>
    <w:rsid w:val="0039795D"/>
    <w:rsid w:val="003A0741"/>
    <w:rsid w:val="003A5BF7"/>
    <w:rsid w:val="003A6539"/>
    <w:rsid w:val="003C3959"/>
    <w:rsid w:val="003C69BC"/>
    <w:rsid w:val="003C6C39"/>
    <w:rsid w:val="003D72F8"/>
    <w:rsid w:val="003D7524"/>
    <w:rsid w:val="003E143A"/>
    <w:rsid w:val="003E67E0"/>
    <w:rsid w:val="003F420B"/>
    <w:rsid w:val="003F7FC5"/>
    <w:rsid w:val="004006F4"/>
    <w:rsid w:val="00401838"/>
    <w:rsid w:val="00404350"/>
    <w:rsid w:val="00404FA2"/>
    <w:rsid w:val="00410789"/>
    <w:rsid w:val="004170BF"/>
    <w:rsid w:val="00420396"/>
    <w:rsid w:val="004227E6"/>
    <w:rsid w:val="004350B4"/>
    <w:rsid w:val="0043556B"/>
    <w:rsid w:val="00437D84"/>
    <w:rsid w:val="00443047"/>
    <w:rsid w:val="00443838"/>
    <w:rsid w:val="004461F7"/>
    <w:rsid w:val="00450638"/>
    <w:rsid w:val="00455130"/>
    <w:rsid w:val="004672CC"/>
    <w:rsid w:val="00476144"/>
    <w:rsid w:val="00480FEE"/>
    <w:rsid w:val="0048656A"/>
    <w:rsid w:val="00487518"/>
    <w:rsid w:val="00490C0D"/>
    <w:rsid w:val="00491030"/>
    <w:rsid w:val="00492307"/>
    <w:rsid w:val="00495B79"/>
    <w:rsid w:val="004A2089"/>
    <w:rsid w:val="004A60A2"/>
    <w:rsid w:val="004A6C7F"/>
    <w:rsid w:val="004B2B9E"/>
    <w:rsid w:val="004C2854"/>
    <w:rsid w:val="004C41B3"/>
    <w:rsid w:val="004C6423"/>
    <w:rsid w:val="004D163F"/>
    <w:rsid w:val="004D7A3F"/>
    <w:rsid w:val="004E251E"/>
    <w:rsid w:val="004F32CA"/>
    <w:rsid w:val="004F67BA"/>
    <w:rsid w:val="00507770"/>
    <w:rsid w:val="00510D8C"/>
    <w:rsid w:val="0051311D"/>
    <w:rsid w:val="00532C66"/>
    <w:rsid w:val="00537576"/>
    <w:rsid w:val="00547D5A"/>
    <w:rsid w:val="00553269"/>
    <w:rsid w:val="00555B2B"/>
    <w:rsid w:val="005576F4"/>
    <w:rsid w:val="00563458"/>
    <w:rsid w:val="005719C4"/>
    <w:rsid w:val="00575FAF"/>
    <w:rsid w:val="00580A37"/>
    <w:rsid w:val="00586C90"/>
    <w:rsid w:val="00593DF0"/>
    <w:rsid w:val="005A2ACC"/>
    <w:rsid w:val="005B30FD"/>
    <w:rsid w:val="005D550D"/>
    <w:rsid w:val="005E182C"/>
    <w:rsid w:val="005E7399"/>
    <w:rsid w:val="005F1120"/>
    <w:rsid w:val="005F26EC"/>
    <w:rsid w:val="005F5923"/>
    <w:rsid w:val="00604A16"/>
    <w:rsid w:val="00617382"/>
    <w:rsid w:val="006255CC"/>
    <w:rsid w:val="006307E3"/>
    <w:rsid w:val="00630B91"/>
    <w:rsid w:val="00640E37"/>
    <w:rsid w:val="00651E10"/>
    <w:rsid w:val="00654EE1"/>
    <w:rsid w:val="006613A1"/>
    <w:rsid w:val="0066393D"/>
    <w:rsid w:val="00664F44"/>
    <w:rsid w:val="00671B86"/>
    <w:rsid w:val="00674EF0"/>
    <w:rsid w:val="0068621B"/>
    <w:rsid w:val="006878F2"/>
    <w:rsid w:val="00687D80"/>
    <w:rsid w:val="006C15DD"/>
    <w:rsid w:val="006C2766"/>
    <w:rsid w:val="006C608B"/>
    <w:rsid w:val="006E683A"/>
    <w:rsid w:val="006F425D"/>
    <w:rsid w:val="006F7F13"/>
    <w:rsid w:val="007001C3"/>
    <w:rsid w:val="007023DA"/>
    <w:rsid w:val="007040B5"/>
    <w:rsid w:val="007061EA"/>
    <w:rsid w:val="00713E83"/>
    <w:rsid w:val="00714663"/>
    <w:rsid w:val="00721D1B"/>
    <w:rsid w:val="00722E89"/>
    <w:rsid w:val="007231E1"/>
    <w:rsid w:val="0072491E"/>
    <w:rsid w:val="007336DC"/>
    <w:rsid w:val="00733C1E"/>
    <w:rsid w:val="0073679F"/>
    <w:rsid w:val="00745339"/>
    <w:rsid w:val="00745DB2"/>
    <w:rsid w:val="007519ED"/>
    <w:rsid w:val="00755007"/>
    <w:rsid w:val="00761A8D"/>
    <w:rsid w:val="0077192D"/>
    <w:rsid w:val="00771D64"/>
    <w:rsid w:val="00775283"/>
    <w:rsid w:val="00777408"/>
    <w:rsid w:val="007809DD"/>
    <w:rsid w:val="00784808"/>
    <w:rsid w:val="00787F80"/>
    <w:rsid w:val="007974F8"/>
    <w:rsid w:val="007A0678"/>
    <w:rsid w:val="007A79C4"/>
    <w:rsid w:val="007B2D4D"/>
    <w:rsid w:val="007C063B"/>
    <w:rsid w:val="007C20AD"/>
    <w:rsid w:val="007D3DE3"/>
    <w:rsid w:val="007D5601"/>
    <w:rsid w:val="007E2195"/>
    <w:rsid w:val="007F07F4"/>
    <w:rsid w:val="007F241F"/>
    <w:rsid w:val="007F4596"/>
    <w:rsid w:val="007F589A"/>
    <w:rsid w:val="00801045"/>
    <w:rsid w:val="0080152B"/>
    <w:rsid w:val="008039C0"/>
    <w:rsid w:val="00807A14"/>
    <w:rsid w:val="00811FDB"/>
    <w:rsid w:val="00831E95"/>
    <w:rsid w:val="00835F70"/>
    <w:rsid w:val="0084405F"/>
    <w:rsid w:val="00847797"/>
    <w:rsid w:val="00855B67"/>
    <w:rsid w:val="008560EA"/>
    <w:rsid w:val="00857607"/>
    <w:rsid w:val="00862737"/>
    <w:rsid w:val="008735F5"/>
    <w:rsid w:val="008822A5"/>
    <w:rsid w:val="00890459"/>
    <w:rsid w:val="00892715"/>
    <w:rsid w:val="008948B2"/>
    <w:rsid w:val="008A2233"/>
    <w:rsid w:val="008A5FF6"/>
    <w:rsid w:val="008A70FE"/>
    <w:rsid w:val="008B1CE7"/>
    <w:rsid w:val="008B604B"/>
    <w:rsid w:val="008C1B96"/>
    <w:rsid w:val="008C2F14"/>
    <w:rsid w:val="008D09BA"/>
    <w:rsid w:val="008E4B66"/>
    <w:rsid w:val="008F4860"/>
    <w:rsid w:val="008F5A30"/>
    <w:rsid w:val="009065D2"/>
    <w:rsid w:val="009100DC"/>
    <w:rsid w:val="009126AE"/>
    <w:rsid w:val="00920BA0"/>
    <w:rsid w:val="00923B7A"/>
    <w:rsid w:val="00933FE9"/>
    <w:rsid w:val="00943C3E"/>
    <w:rsid w:val="00954D77"/>
    <w:rsid w:val="00955D7B"/>
    <w:rsid w:val="009665BE"/>
    <w:rsid w:val="00973ABF"/>
    <w:rsid w:val="009757D8"/>
    <w:rsid w:val="00982B39"/>
    <w:rsid w:val="00984833"/>
    <w:rsid w:val="00987447"/>
    <w:rsid w:val="00987AB2"/>
    <w:rsid w:val="00992357"/>
    <w:rsid w:val="0099290A"/>
    <w:rsid w:val="009979C0"/>
    <w:rsid w:val="009A2A53"/>
    <w:rsid w:val="009A3701"/>
    <w:rsid w:val="009A45D6"/>
    <w:rsid w:val="009A6F79"/>
    <w:rsid w:val="009B65EC"/>
    <w:rsid w:val="009B672C"/>
    <w:rsid w:val="009B7CD3"/>
    <w:rsid w:val="009C25DD"/>
    <w:rsid w:val="009C50D5"/>
    <w:rsid w:val="009D2214"/>
    <w:rsid w:val="009D2E76"/>
    <w:rsid w:val="009D339D"/>
    <w:rsid w:val="009D5829"/>
    <w:rsid w:val="009E08E4"/>
    <w:rsid w:val="009E6BE3"/>
    <w:rsid w:val="009F4B24"/>
    <w:rsid w:val="00A057FB"/>
    <w:rsid w:val="00A12972"/>
    <w:rsid w:val="00A16BAD"/>
    <w:rsid w:val="00A16BBA"/>
    <w:rsid w:val="00A24F9E"/>
    <w:rsid w:val="00A30019"/>
    <w:rsid w:val="00A34F45"/>
    <w:rsid w:val="00A40998"/>
    <w:rsid w:val="00A4201D"/>
    <w:rsid w:val="00A462B7"/>
    <w:rsid w:val="00A50A66"/>
    <w:rsid w:val="00A529C6"/>
    <w:rsid w:val="00A53BEB"/>
    <w:rsid w:val="00A60210"/>
    <w:rsid w:val="00A61178"/>
    <w:rsid w:val="00A624AC"/>
    <w:rsid w:val="00A65BD6"/>
    <w:rsid w:val="00A66215"/>
    <w:rsid w:val="00A7123C"/>
    <w:rsid w:val="00A71DA0"/>
    <w:rsid w:val="00A77DFC"/>
    <w:rsid w:val="00A83862"/>
    <w:rsid w:val="00A9170D"/>
    <w:rsid w:val="00AA2859"/>
    <w:rsid w:val="00AA4AB9"/>
    <w:rsid w:val="00AA708F"/>
    <w:rsid w:val="00AB35A8"/>
    <w:rsid w:val="00AC159C"/>
    <w:rsid w:val="00AC4EAA"/>
    <w:rsid w:val="00AC717B"/>
    <w:rsid w:val="00AD0360"/>
    <w:rsid w:val="00AD0A78"/>
    <w:rsid w:val="00AD1767"/>
    <w:rsid w:val="00AD23E9"/>
    <w:rsid w:val="00AF445A"/>
    <w:rsid w:val="00B0114C"/>
    <w:rsid w:val="00B025FC"/>
    <w:rsid w:val="00B1274E"/>
    <w:rsid w:val="00B12FC7"/>
    <w:rsid w:val="00B146DD"/>
    <w:rsid w:val="00B1534D"/>
    <w:rsid w:val="00B22B1B"/>
    <w:rsid w:val="00B26868"/>
    <w:rsid w:val="00B2734E"/>
    <w:rsid w:val="00B275D5"/>
    <w:rsid w:val="00B31C2B"/>
    <w:rsid w:val="00B40455"/>
    <w:rsid w:val="00B62E75"/>
    <w:rsid w:val="00B65292"/>
    <w:rsid w:val="00B8106A"/>
    <w:rsid w:val="00B90320"/>
    <w:rsid w:val="00B96636"/>
    <w:rsid w:val="00B96EB1"/>
    <w:rsid w:val="00BA06F9"/>
    <w:rsid w:val="00BA0E0B"/>
    <w:rsid w:val="00BA2274"/>
    <w:rsid w:val="00BA2F1B"/>
    <w:rsid w:val="00BB2A8E"/>
    <w:rsid w:val="00BB52B9"/>
    <w:rsid w:val="00BC08D1"/>
    <w:rsid w:val="00BC203E"/>
    <w:rsid w:val="00BC547C"/>
    <w:rsid w:val="00BC7279"/>
    <w:rsid w:val="00BD66BF"/>
    <w:rsid w:val="00BE209B"/>
    <w:rsid w:val="00BE32B0"/>
    <w:rsid w:val="00BF49C2"/>
    <w:rsid w:val="00BF5C05"/>
    <w:rsid w:val="00BF6EBC"/>
    <w:rsid w:val="00C0310A"/>
    <w:rsid w:val="00C03F7D"/>
    <w:rsid w:val="00C136F3"/>
    <w:rsid w:val="00C23933"/>
    <w:rsid w:val="00C2453E"/>
    <w:rsid w:val="00C26BB2"/>
    <w:rsid w:val="00C344B5"/>
    <w:rsid w:val="00C40347"/>
    <w:rsid w:val="00C4074A"/>
    <w:rsid w:val="00C429CF"/>
    <w:rsid w:val="00C43B80"/>
    <w:rsid w:val="00C53A41"/>
    <w:rsid w:val="00C53DAC"/>
    <w:rsid w:val="00C6108B"/>
    <w:rsid w:val="00C614DD"/>
    <w:rsid w:val="00C61622"/>
    <w:rsid w:val="00C67799"/>
    <w:rsid w:val="00C73B15"/>
    <w:rsid w:val="00C7722C"/>
    <w:rsid w:val="00C85051"/>
    <w:rsid w:val="00C869BE"/>
    <w:rsid w:val="00CB0C8C"/>
    <w:rsid w:val="00CB1A2F"/>
    <w:rsid w:val="00CB7722"/>
    <w:rsid w:val="00CC2BE6"/>
    <w:rsid w:val="00CD19B3"/>
    <w:rsid w:val="00CE6F96"/>
    <w:rsid w:val="00CF370C"/>
    <w:rsid w:val="00CF4056"/>
    <w:rsid w:val="00CF5B38"/>
    <w:rsid w:val="00CF7B7D"/>
    <w:rsid w:val="00D01C24"/>
    <w:rsid w:val="00D031D7"/>
    <w:rsid w:val="00D0363A"/>
    <w:rsid w:val="00D11D87"/>
    <w:rsid w:val="00D13911"/>
    <w:rsid w:val="00D13ADC"/>
    <w:rsid w:val="00D13C53"/>
    <w:rsid w:val="00D25E87"/>
    <w:rsid w:val="00D26E57"/>
    <w:rsid w:val="00D3050D"/>
    <w:rsid w:val="00D45634"/>
    <w:rsid w:val="00D55563"/>
    <w:rsid w:val="00D64250"/>
    <w:rsid w:val="00D64975"/>
    <w:rsid w:val="00D673BF"/>
    <w:rsid w:val="00D9769B"/>
    <w:rsid w:val="00DA1052"/>
    <w:rsid w:val="00DA2646"/>
    <w:rsid w:val="00DA3C71"/>
    <w:rsid w:val="00DA5AD7"/>
    <w:rsid w:val="00DB7B12"/>
    <w:rsid w:val="00DC4EA8"/>
    <w:rsid w:val="00DD0014"/>
    <w:rsid w:val="00DD2D9D"/>
    <w:rsid w:val="00DF321B"/>
    <w:rsid w:val="00DF43A0"/>
    <w:rsid w:val="00DF6D6E"/>
    <w:rsid w:val="00DF7887"/>
    <w:rsid w:val="00E0271F"/>
    <w:rsid w:val="00E06764"/>
    <w:rsid w:val="00E07CFF"/>
    <w:rsid w:val="00E07E18"/>
    <w:rsid w:val="00E1018B"/>
    <w:rsid w:val="00E10748"/>
    <w:rsid w:val="00E17C0E"/>
    <w:rsid w:val="00E22944"/>
    <w:rsid w:val="00E4037E"/>
    <w:rsid w:val="00E51FD3"/>
    <w:rsid w:val="00E64050"/>
    <w:rsid w:val="00E651E6"/>
    <w:rsid w:val="00E7570C"/>
    <w:rsid w:val="00E75E41"/>
    <w:rsid w:val="00E85FE5"/>
    <w:rsid w:val="00E9170C"/>
    <w:rsid w:val="00E92CF6"/>
    <w:rsid w:val="00EB1E51"/>
    <w:rsid w:val="00EB219A"/>
    <w:rsid w:val="00EB46CE"/>
    <w:rsid w:val="00EC0E29"/>
    <w:rsid w:val="00EC40BA"/>
    <w:rsid w:val="00EC4DD4"/>
    <w:rsid w:val="00EC67AE"/>
    <w:rsid w:val="00ED0FD2"/>
    <w:rsid w:val="00EE76BC"/>
    <w:rsid w:val="00EF239F"/>
    <w:rsid w:val="00EF2755"/>
    <w:rsid w:val="00EF5806"/>
    <w:rsid w:val="00F023F7"/>
    <w:rsid w:val="00F062B6"/>
    <w:rsid w:val="00F206DD"/>
    <w:rsid w:val="00F24CEE"/>
    <w:rsid w:val="00F24D6C"/>
    <w:rsid w:val="00F312FE"/>
    <w:rsid w:val="00F33334"/>
    <w:rsid w:val="00F35A9A"/>
    <w:rsid w:val="00F36B2F"/>
    <w:rsid w:val="00F372CE"/>
    <w:rsid w:val="00F41086"/>
    <w:rsid w:val="00F57657"/>
    <w:rsid w:val="00F57E6C"/>
    <w:rsid w:val="00F7081B"/>
    <w:rsid w:val="00F74739"/>
    <w:rsid w:val="00F767C6"/>
    <w:rsid w:val="00F876F0"/>
    <w:rsid w:val="00F92119"/>
    <w:rsid w:val="00F9421B"/>
    <w:rsid w:val="00F95BC0"/>
    <w:rsid w:val="00FA6962"/>
    <w:rsid w:val="00FB5CE7"/>
    <w:rsid w:val="00FD1449"/>
    <w:rsid w:val="00FD693B"/>
    <w:rsid w:val="00FE0695"/>
    <w:rsid w:val="00FF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3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4F67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F67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028B-C769-493B-B21F-BF915A98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УСПИМР</Company>
  <LinksUpToDate>false</LinksUpToDate>
  <CharactersWithSpaces>9346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ЗЕЛЕНСКАЯ Наталья Михайловна</dc:creator>
  <cp:keywords/>
  <cp:lastModifiedBy>Евгения В. Кеврух</cp:lastModifiedBy>
  <cp:revision>13</cp:revision>
  <cp:lastPrinted>2018-02-01T03:41:00Z</cp:lastPrinted>
  <dcterms:created xsi:type="dcterms:W3CDTF">2018-11-14T23:59:00Z</dcterms:created>
  <dcterms:modified xsi:type="dcterms:W3CDTF">2018-11-27T21:59:00Z</dcterms:modified>
</cp:coreProperties>
</file>