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16" w:rsidRPr="000037A2" w:rsidRDefault="00700D16" w:rsidP="00700D1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D16" w:rsidRPr="000037A2" w:rsidRDefault="00700D16" w:rsidP="00700D16">
      <w:pPr>
        <w:jc w:val="center"/>
        <w:rPr>
          <w:sz w:val="24"/>
          <w:szCs w:val="24"/>
        </w:rPr>
      </w:pPr>
    </w:p>
    <w:p w:rsidR="00700D16" w:rsidRPr="000037A2" w:rsidRDefault="00700D16" w:rsidP="00700D16">
      <w:pPr>
        <w:jc w:val="center"/>
        <w:outlineLvl w:val="0"/>
        <w:rPr>
          <w:b/>
          <w:sz w:val="24"/>
          <w:szCs w:val="24"/>
        </w:rPr>
      </w:pPr>
      <w:r w:rsidRPr="000037A2">
        <w:rPr>
          <w:b/>
          <w:sz w:val="24"/>
          <w:szCs w:val="24"/>
        </w:rPr>
        <w:t>РОССИЙСКАЯ  ФЕДЕРАЦИЯ</w:t>
      </w:r>
    </w:p>
    <w:p w:rsidR="00700D16" w:rsidRPr="000037A2" w:rsidRDefault="00700D16" w:rsidP="00700D16">
      <w:pPr>
        <w:jc w:val="center"/>
        <w:outlineLvl w:val="0"/>
        <w:rPr>
          <w:b/>
          <w:sz w:val="24"/>
          <w:szCs w:val="24"/>
        </w:rPr>
      </w:pPr>
      <w:r w:rsidRPr="000037A2">
        <w:rPr>
          <w:b/>
          <w:sz w:val="24"/>
          <w:szCs w:val="24"/>
        </w:rPr>
        <w:t>ЧУКОТСКИЙ  АВТОНОМНЫЙ  ОКРУГ</w:t>
      </w:r>
    </w:p>
    <w:p w:rsidR="00700D16" w:rsidRPr="000037A2" w:rsidRDefault="00700D16" w:rsidP="00700D16">
      <w:pPr>
        <w:jc w:val="center"/>
        <w:outlineLvl w:val="0"/>
        <w:rPr>
          <w:sz w:val="24"/>
          <w:szCs w:val="24"/>
        </w:rPr>
      </w:pPr>
    </w:p>
    <w:p w:rsidR="00700D16" w:rsidRPr="000037A2" w:rsidRDefault="00700D16" w:rsidP="00700D16">
      <w:pPr>
        <w:jc w:val="center"/>
        <w:outlineLvl w:val="0"/>
        <w:rPr>
          <w:b/>
          <w:sz w:val="24"/>
          <w:szCs w:val="24"/>
        </w:rPr>
      </w:pPr>
      <w:r w:rsidRPr="000037A2">
        <w:rPr>
          <w:b/>
          <w:sz w:val="24"/>
          <w:szCs w:val="24"/>
        </w:rPr>
        <w:t xml:space="preserve">ГЛАВА  </w:t>
      </w:r>
    </w:p>
    <w:p w:rsidR="00700D16" w:rsidRPr="000037A2" w:rsidRDefault="00700D16" w:rsidP="00700D16">
      <w:pPr>
        <w:jc w:val="center"/>
        <w:outlineLvl w:val="0"/>
        <w:rPr>
          <w:b/>
          <w:sz w:val="24"/>
          <w:szCs w:val="24"/>
        </w:rPr>
      </w:pPr>
      <w:r w:rsidRPr="000037A2">
        <w:rPr>
          <w:b/>
          <w:sz w:val="24"/>
          <w:szCs w:val="24"/>
        </w:rPr>
        <w:t>ИУЛЬТИНСКОГО  МУНИЦИПАЛЬНОГО  РАЙОНА</w:t>
      </w:r>
    </w:p>
    <w:p w:rsidR="00700D16" w:rsidRPr="000037A2" w:rsidRDefault="00700D16" w:rsidP="00700D16">
      <w:pPr>
        <w:jc w:val="both"/>
        <w:rPr>
          <w:b/>
          <w:sz w:val="24"/>
          <w:szCs w:val="24"/>
        </w:rPr>
      </w:pPr>
    </w:p>
    <w:p w:rsidR="00700D16" w:rsidRPr="000037A2" w:rsidRDefault="00700D16" w:rsidP="00700D16">
      <w:pPr>
        <w:jc w:val="center"/>
        <w:outlineLvl w:val="0"/>
        <w:rPr>
          <w:b/>
          <w:sz w:val="24"/>
          <w:szCs w:val="24"/>
        </w:rPr>
      </w:pPr>
      <w:proofErr w:type="gramStart"/>
      <w:r w:rsidRPr="000037A2">
        <w:rPr>
          <w:b/>
          <w:sz w:val="24"/>
          <w:szCs w:val="24"/>
        </w:rPr>
        <w:t>П</w:t>
      </w:r>
      <w:proofErr w:type="gramEnd"/>
      <w:r w:rsidRPr="000037A2">
        <w:rPr>
          <w:b/>
          <w:sz w:val="24"/>
          <w:szCs w:val="24"/>
        </w:rPr>
        <w:t xml:space="preserve"> О С Т А Н О В Л Е Н И Е</w:t>
      </w:r>
    </w:p>
    <w:p w:rsidR="00700D16" w:rsidRPr="000037A2" w:rsidRDefault="00700D16" w:rsidP="00700D16">
      <w:pPr>
        <w:jc w:val="both"/>
        <w:rPr>
          <w:b/>
          <w:sz w:val="24"/>
          <w:szCs w:val="24"/>
        </w:rPr>
      </w:pPr>
    </w:p>
    <w:p w:rsidR="00700D16" w:rsidRPr="000037A2" w:rsidRDefault="00700D16" w:rsidP="00700D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E945C1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 августа</w:t>
      </w:r>
      <w:r w:rsidRPr="000037A2">
        <w:rPr>
          <w:sz w:val="24"/>
          <w:szCs w:val="24"/>
        </w:rPr>
        <w:t xml:space="preserve">  201</w:t>
      </w:r>
      <w:r>
        <w:rPr>
          <w:sz w:val="24"/>
          <w:szCs w:val="24"/>
        </w:rPr>
        <w:t xml:space="preserve">2 года                       </w:t>
      </w:r>
      <w:r w:rsidR="00E945C1">
        <w:rPr>
          <w:sz w:val="24"/>
          <w:szCs w:val="24"/>
        </w:rPr>
        <w:t xml:space="preserve">   </w:t>
      </w:r>
      <w:r w:rsidRPr="000037A2">
        <w:rPr>
          <w:sz w:val="24"/>
          <w:szCs w:val="24"/>
        </w:rPr>
        <w:t xml:space="preserve">№  </w:t>
      </w:r>
      <w:r w:rsidR="00E945C1">
        <w:rPr>
          <w:sz w:val="24"/>
          <w:szCs w:val="24"/>
        </w:rPr>
        <w:t>245</w:t>
      </w:r>
      <w:r>
        <w:rPr>
          <w:sz w:val="24"/>
          <w:szCs w:val="24"/>
        </w:rPr>
        <w:t xml:space="preserve"> </w:t>
      </w:r>
      <w:r w:rsidRPr="000037A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0037A2">
        <w:rPr>
          <w:sz w:val="24"/>
          <w:szCs w:val="24"/>
        </w:rPr>
        <w:t>пг</w:t>
      </w:r>
      <w:proofErr w:type="spellEnd"/>
      <w:r w:rsidRPr="000037A2">
        <w:rPr>
          <w:sz w:val="24"/>
          <w:szCs w:val="24"/>
        </w:rPr>
        <w:t xml:space="preserve"> </w:t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  <w:t xml:space="preserve">     </w:t>
      </w:r>
      <w:r w:rsidRPr="000037A2">
        <w:rPr>
          <w:sz w:val="24"/>
          <w:szCs w:val="24"/>
        </w:rPr>
        <w:tab/>
      </w:r>
      <w:r w:rsidR="000F740C">
        <w:rPr>
          <w:sz w:val="24"/>
          <w:szCs w:val="24"/>
        </w:rPr>
        <w:t xml:space="preserve">   </w:t>
      </w:r>
      <w:r w:rsidRPr="000037A2">
        <w:rPr>
          <w:sz w:val="24"/>
          <w:szCs w:val="24"/>
        </w:rPr>
        <w:t>п. Эгвекинот</w:t>
      </w:r>
    </w:p>
    <w:p w:rsidR="00700D16" w:rsidRPr="000037A2" w:rsidRDefault="00700D16" w:rsidP="00700D16">
      <w:pPr>
        <w:jc w:val="both"/>
        <w:rPr>
          <w:sz w:val="24"/>
          <w:szCs w:val="24"/>
        </w:rPr>
      </w:pPr>
    </w:p>
    <w:p w:rsidR="00700D16" w:rsidRDefault="00700D16" w:rsidP="00700D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изменения в</w:t>
      </w:r>
      <w:r w:rsidRPr="000037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Административный</w:t>
      </w:r>
      <w:r w:rsidRPr="000037A2">
        <w:rPr>
          <w:b/>
          <w:sz w:val="24"/>
          <w:szCs w:val="24"/>
        </w:rPr>
        <w:t xml:space="preserve"> регламент </w:t>
      </w:r>
    </w:p>
    <w:p w:rsidR="00700D16" w:rsidRDefault="00700D16" w:rsidP="00700D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предоставления </w:t>
      </w:r>
      <w:r w:rsidRPr="00CC7381">
        <w:rPr>
          <w:b/>
          <w:sz w:val="24"/>
          <w:szCs w:val="24"/>
        </w:rPr>
        <w:t>муниципальной услуги «</w:t>
      </w:r>
      <w:r>
        <w:rPr>
          <w:b/>
          <w:bCs/>
          <w:sz w:val="24"/>
          <w:szCs w:val="24"/>
        </w:rPr>
        <w:t>Рассмотрение обращений граждан</w:t>
      </w:r>
      <w:r w:rsidRPr="00CC7381">
        <w:rPr>
          <w:b/>
          <w:sz w:val="24"/>
          <w:szCs w:val="24"/>
        </w:rPr>
        <w:t>»</w:t>
      </w:r>
    </w:p>
    <w:p w:rsidR="00700D16" w:rsidRPr="00700D16" w:rsidRDefault="00700D16" w:rsidP="00700D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Администрацией Иультинского муниципального района</w:t>
      </w:r>
      <w:r w:rsidRPr="00CC7381">
        <w:rPr>
          <w:b/>
          <w:sz w:val="24"/>
          <w:szCs w:val="24"/>
        </w:rPr>
        <w:t xml:space="preserve"> </w:t>
      </w:r>
    </w:p>
    <w:p w:rsidR="00700D16" w:rsidRPr="000037A2" w:rsidRDefault="00700D16" w:rsidP="00700D16">
      <w:pPr>
        <w:jc w:val="both"/>
        <w:rPr>
          <w:sz w:val="24"/>
          <w:szCs w:val="24"/>
        </w:rPr>
      </w:pPr>
    </w:p>
    <w:p w:rsidR="00700D16" w:rsidRPr="000037A2" w:rsidRDefault="00700D16" w:rsidP="00700D16">
      <w:pPr>
        <w:jc w:val="both"/>
        <w:rPr>
          <w:sz w:val="24"/>
          <w:szCs w:val="24"/>
        </w:rPr>
      </w:pPr>
      <w:r w:rsidRPr="000037A2">
        <w:rPr>
          <w:sz w:val="24"/>
          <w:szCs w:val="24"/>
        </w:rPr>
        <w:tab/>
        <w:t xml:space="preserve">В </w:t>
      </w:r>
      <w:r>
        <w:rPr>
          <w:sz w:val="24"/>
          <w:szCs w:val="24"/>
        </w:rPr>
        <w:t>целях приведения муниципального правового акта в соответствие с требовани</w:t>
      </w:r>
      <w:r>
        <w:rPr>
          <w:sz w:val="24"/>
          <w:szCs w:val="24"/>
        </w:rPr>
        <w:t>я</w:t>
      </w:r>
      <w:r>
        <w:rPr>
          <w:sz w:val="24"/>
          <w:szCs w:val="24"/>
        </w:rPr>
        <w:t>ми действующего законодательства</w:t>
      </w:r>
    </w:p>
    <w:p w:rsidR="00700D16" w:rsidRPr="000037A2" w:rsidRDefault="00700D16" w:rsidP="00700D16">
      <w:pPr>
        <w:jc w:val="both"/>
        <w:rPr>
          <w:sz w:val="24"/>
          <w:szCs w:val="24"/>
        </w:rPr>
      </w:pPr>
    </w:p>
    <w:p w:rsidR="00700D16" w:rsidRPr="000037A2" w:rsidRDefault="00700D16" w:rsidP="00700D16">
      <w:pPr>
        <w:jc w:val="both"/>
        <w:rPr>
          <w:b/>
          <w:sz w:val="24"/>
          <w:szCs w:val="24"/>
        </w:rPr>
      </w:pPr>
      <w:r w:rsidRPr="000037A2">
        <w:rPr>
          <w:sz w:val="24"/>
          <w:szCs w:val="24"/>
        </w:rPr>
        <w:tab/>
      </w:r>
      <w:r w:rsidRPr="000037A2">
        <w:rPr>
          <w:b/>
          <w:sz w:val="24"/>
          <w:szCs w:val="24"/>
        </w:rPr>
        <w:t>ПОСТАНОВЛЯЮ:</w:t>
      </w:r>
    </w:p>
    <w:p w:rsidR="00700D16" w:rsidRPr="000037A2" w:rsidRDefault="00700D16" w:rsidP="00700D16">
      <w:pPr>
        <w:jc w:val="both"/>
        <w:rPr>
          <w:sz w:val="24"/>
          <w:szCs w:val="24"/>
        </w:rPr>
      </w:pPr>
    </w:p>
    <w:p w:rsidR="00700D16" w:rsidRPr="000A609F" w:rsidRDefault="00700D16" w:rsidP="00700D16">
      <w:pPr>
        <w:jc w:val="both"/>
        <w:rPr>
          <w:bCs/>
          <w:sz w:val="24"/>
          <w:szCs w:val="24"/>
        </w:rPr>
      </w:pPr>
      <w:r w:rsidRPr="000037A2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>Внести в Административный регламент</w:t>
      </w:r>
      <w:r w:rsidRPr="000037A2">
        <w:rPr>
          <w:sz w:val="24"/>
          <w:szCs w:val="24"/>
        </w:rPr>
        <w:t xml:space="preserve"> </w:t>
      </w:r>
      <w:r w:rsidRPr="0010573A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10573A">
        <w:rPr>
          <w:sz w:val="24"/>
          <w:szCs w:val="24"/>
        </w:rPr>
        <w:t xml:space="preserve"> муниципальной услуги «</w:t>
      </w:r>
      <w:r>
        <w:rPr>
          <w:bCs/>
          <w:sz w:val="24"/>
          <w:szCs w:val="24"/>
        </w:rPr>
        <w:t>Рассмотрение</w:t>
      </w:r>
      <w:r w:rsidRPr="000A609F">
        <w:rPr>
          <w:bCs/>
          <w:sz w:val="24"/>
          <w:szCs w:val="24"/>
        </w:rPr>
        <w:t xml:space="preserve"> обращений</w:t>
      </w:r>
      <w:r>
        <w:rPr>
          <w:bCs/>
          <w:sz w:val="24"/>
          <w:szCs w:val="24"/>
        </w:rPr>
        <w:t xml:space="preserve"> граждан</w:t>
      </w:r>
      <w:r w:rsidRPr="0010573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10573A">
        <w:rPr>
          <w:sz w:val="24"/>
          <w:szCs w:val="24"/>
        </w:rPr>
        <w:t>Админист</w:t>
      </w:r>
      <w:r>
        <w:rPr>
          <w:sz w:val="24"/>
          <w:szCs w:val="24"/>
        </w:rPr>
        <w:t>рацией</w:t>
      </w:r>
      <w:r w:rsidRPr="0010573A">
        <w:rPr>
          <w:sz w:val="24"/>
          <w:szCs w:val="24"/>
        </w:rPr>
        <w:t xml:space="preserve"> Иультинского муниципального рай</w:t>
      </w:r>
      <w:r>
        <w:rPr>
          <w:sz w:val="24"/>
          <w:szCs w:val="24"/>
        </w:rPr>
        <w:t>она, утверждённый постановлением Главы Иультинского муниципального района от 23 апреля 2012 г. № 103-пг, изменение, изложив</w:t>
      </w:r>
      <w:r w:rsidRPr="00816848">
        <w:rPr>
          <w:sz w:val="24"/>
          <w:szCs w:val="24"/>
        </w:rPr>
        <w:t xml:space="preserve"> </w:t>
      </w:r>
      <w:r>
        <w:rPr>
          <w:sz w:val="24"/>
          <w:szCs w:val="24"/>
        </w:rPr>
        <w:t>пункт 150 раздела</w:t>
      </w:r>
      <w:r w:rsidRPr="0018411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 w:rsidRPr="0018411C">
        <w:rPr>
          <w:sz w:val="24"/>
          <w:szCs w:val="24"/>
        </w:rPr>
        <w:t xml:space="preserve"> </w:t>
      </w:r>
      <w:r>
        <w:rPr>
          <w:sz w:val="24"/>
          <w:szCs w:val="24"/>
        </w:rPr>
        <w:t>в следующей реда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ции:</w:t>
      </w:r>
    </w:p>
    <w:p w:rsidR="00700D16" w:rsidRDefault="00700D16" w:rsidP="00700D16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«150. </w:t>
      </w:r>
      <w:r w:rsidRPr="003E797D">
        <w:rPr>
          <w:bCs/>
          <w:iCs/>
          <w:sz w:val="24"/>
          <w:szCs w:val="24"/>
        </w:rPr>
        <w:t>Жалоба подается в письменной форме на бумажном носителе, в электронной форме в Администрацию.</w:t>
      </w:r>
      <w:r>
        <w:rPr>
          <w:bCs/>
          <w:iCs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Жалоба может быть направлена по почте, через многофункци</w:t>
      </w:r>
      <w:r>
        <w:rPr>
          <w:rFonts w:eastAsiaTheme="minorHAnsi"/>
          <w:sz w:val="24"/>
          <w:szCs w:val="24"/>
          <w:lang w:eastAsia="en-US"/>
        </w:rPr>
        <w:t>о</w:t>
      </w:r>
      <w:r>
        <w:rPr>
          <w:rFonts w:eastAsiaTheme="minorHAnsi"/>
          <w:sz w:val="24"/>
          <w:szCs w:val="24"/>
          <w:lang w:eastAsia="en-US"/>
        </w:rPr>
        <w:t>нальный центр, с использованием информационно-телекоммуникационной сети «Инте</w:t>
      </w:r>
      <w:r>
        <w:rPr>
          <w:rFonts w:eastAsiaTheme="minorHAnsi"/>
          <w:sz w:val="24"/>
          <w:szCs w:val="24"/>
          <w:lang w:eastAsia="en-US"/>
        </w:rPr>
        <w:t>р</w:t>
      </w:r>
      <w:r>
        <w:rPr>
          <w:rFonts w:eastAsiaTheme="minorHAnsi"/>
          <w:sz w:val="24"/>
          <w:szCs w:val="24"/>
          <w:lang w:eastAsia="en-US"/>
        </w:rPr>
        <w:t>нет», официального сайта Иультинского муниципального района, единого портала гос</w:t>
      </w:r>
      <w:r>
        <w:rPr>
          <w:rFonts w:eastAsiaTheme="minorHAnsi"/>
          <w:sz w:val="24"/>
          <w:szCs w:val="24"/>
          <w:lang w:eastAsia="en-US"/>
        </w:rPr>
        <w:t>у</w:t>
      </w:r>
      <w:r>
        <w:rPr>
          <w:rFonts w:eastAsiaTheme="minorHAnsi"/>
          <w:sz w:val="24"/>
          <w:szCs w:val="24"/>
          <w:lang w:eastAsia="en-US"/>
        </w:rPr>
        <w:t>дарственных и муниципальных услуг либо регионального портала государственных и м</w:t>
      </w:r>
      <w:r>
        <w:rPr>
          <w:rFonts w:eastAsiaTheme="minorHAnsi"/>
          <w:sz w:val="24"/>
          <w:szCs w:val="24"/>
          <w:lang w:eastAsia="en-US"/>
        </w:rPr>
        <w:t>у</w:t>
      </w:r>
      <w:r>
        <w:rPr>
          <w:rFonts w:eastAsiaTheme="minorHAnsi"/>
          <w:sz w:val="24"/>
          <w:szCs w:val="24"/>
          <w:lang w:eastAsia="en-US"/>
        </w:rPr>
        <w:t>ниципальных услуг, а также может быть принята при личном приеме заявителя</w:t>
      </w:r>
      <w:proofErr w:type="gramStart"/>
      <w:r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700D16" w:rsidRPr="00956368" w:rsidRDefault="00700D16" w:rsidP="00700D16">
      <w:pPr>
        <w:jc w:val="both"/>
        <w:rPr>
          <w:sz w:val="24"/>
          <w:szCs w:val="24"/>
        </w:rPr>
      </w:pPr>
    </w:p>
    <w:p w:rsidR="00700D16" w:rsidRDefault="00700D16" w:rsidP="00700D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Отделу информационных технологий Администрации (</w:t>
      </w:r>
      <w:r w:rsidRPr="00A7271E">
        <w:rPr>
          <w:b/>
          <w:sz w:val="24"/>
          <w:szCs w:val="24"/>
        </w:rPr>
        <w:t>Мащенко И.В.</w:t>
      </w:r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разм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стить</w:t>
      </w:r>
      <w:proofErr w:type="gramEnd"/>
      <w:r>
        <w:rPr>
          <w:sz w:val="24"/>
          <w:szCs w:val="24"/>
        </w:rPr>
        <w:t xml:space="preserve"> настоящее постановление</w:t>
      </w:r>
      <w:r w:rsidRPr="000037A2">
        <w:rPr>
          <w:sz w:val="24"/>
          <w:szCs w:val="24"/>
        </w:rPr>
        <w:t xml:space="preserve"> </w:t>
      </w:r>
      <w:r>
        <w:rPr>
          <w:sz w:val="24"/>
          <w:szCs w:val="24"/>
        </w:rPr>
        <w:t>на официальном сайте Иультинского муниципального района в информационно-телекоммуникационной сети «Интернет».</w:t>
      </w:r>
    </w:p>
    <w:p w:rsidR="00700D16" w:rsidRDefault="00700D16" w:rsidP="00700D16">
      <w:pPr>
        <w:jc w:val="both"/>
        <w:rPr>
          <w:sz w:val="24"/>
          <w:szCs w:val="24"/>
        </w:rPr>
      </w:pPr>
    </w:p>
    <w:p w:rsidR="00700D16" w:rsidRPr="0010573A" w:rsidRDefault="00700D16" w:rsidP="00700D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Опубликовать постановление в районной газете «Залив Креста».</w:t>
      </w:r>
    </w:p>
    <w:p w:rsidR="00700D16" w:rsidRPr="000037A2" w:rsidRDefault="00700D16" w:rsidP="00700D16">
      <w:pPr>
        <w:jc w:val="both"/>
        <w:rPr>
          <w:sz w:val="24"/>
          <w:szCs w:val="24"/>
        </w:rPr>
      </w:pPr>
      <w:r w:rsidRPr="000037A2">
        <w:rPr>
          <w:sz w:val="24"/>
          <w:szCs w:val="24"/>
        </w:rPr>
        <w:tab/>
      </w:r>
    </w:p>
    <w:p w:rsidR="00700D16" w:rsidRPr="000037A2" w:rsidRDefault="00700D16" w:rsidP="00700D16">
      <w:pPr>
        <w:jc w:val="both"/>
        <w:rPr>
          <w:sz w:val="24"/>
          <w:szCs w:val="24"/>
        </w:rPr>
      </w:pPr>
      <w:r w:rsidRPr="000037A2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Pr="000037A2">
        <w:rPr>
          <w:sz w:val="24"/>
          <w:szCs w:val="24"/>
        </w:rPr>
        <w:t>. Контроль исполнени</w:t>
      </w:r>
      <w:r>
        <w:rPr>
          <w:sz w:val="24"/>
          <w:szCs w:val="24"/>
        </w:rPr>
        <w:t>я</w:t>
      </w:r>
      <w:r w:rsidRPr="000037A2">
        <w:rPr>
          <w:sz w:val="24"/>
          <w:szCs w:val="24"/>
        </w:rPr>
        <w:t xml:space="preserve"> постановления возложить на заместителя Главы Админ</w:t>
      </w:r>
      <w:r w:rsidRPr="000037A2">
        <w:rPr>
          <w:sz w:val="24"/>
          <w:szCs w:val="24"/>
        </w:rPr>
        <w:t>и</w:t>
      </w:r>
      <w:r w:rsidRPr="000037A2">
        <w:rPr>
          <w:sz w:val="24"/>
          <w:szCs w:val="24"/>
        </w:rPr>
        <w:t xml:space="preserve">страции Иультинского муниципального района - руководителя Аппарата Администрации </w:t>
      </w:r>
      <w:proofErr w:type="gramStart"/>
      <w:r w:rsidRPr="000037A2">
        <w:rPr>
          <w:b/>
          <w:sz w:val="24"/>
          <w:szCs w:val="24"/>
        </w:rPr>
        <w:t>Васина</w:t>
      </w:r>
      <w:proofErr w:type="gramEnd"/>
      <w:r w:rsidRPr="000037A2">
        <w:rPr>
          <w:b/>
          <w:sz w:val="24"/>
          <w:szCs w:val="24"/>
        </w:rPr>
        <w:t xml:space="preserve"> А.А.</w:t>
      </w:r>
    </w:p>
    <w:p w:rsidR="00700D16" w:rsidRPr="000037A2" w:rsidRDefault="00700D16" w:rsidP="00700D16">
      <w:pPr>
        <w:jc w:val="both"/>
        <w:rPr>
          <w:sz w:val="24"/>
          <w:szCs w:val="24"/>
        </w:rPr>
      </w:pPr>
    </w:p>
    <w:p w:rsidR="00700D16" w:rsidRDefault="00700D16" w:rsidP="00700D16">
      <w:pPr>
        <w:rPr>
          <w:b/>
          <w:sz w:val="24"/>
          <w:szCs w:val="24"/>
        </w:rPr>
      </w:pPr>
      <w:r w:rsidRPr="000037A2">
        <w:rPr>
          <w:sz w:val="24"/>
          <w:szCs w:val="24"/>
        </w:rPr>
        <w:t xml:space="preserve"> </w:t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b/>
          <w:sz w:val="24"/>
          <w:szCs w:val="24"/>
        </w:rPr>
        <w:t>А.Г. Максимов</w:t>
      </w:r>
    </w:p>
    <w:p w:rsidR="00700D16" w:rsidRDefault="00700D16" w:rsidP="00700D16">
      <w:pPr>
        <w:rPr>
          <w:b/>
          <w:sz w:val="24"/>
          <w:szCs w:val="24"/>
        </w:rPr>
      </w:pPr>
    </w:p>
    <w:p w:rsidR="00700D16" w:rsidRDefault="00700D16" w:rsidP="00700D16">
      <w:pPr>
        <w:rPr>
          <w:b/>
          <w:sz w:val="24"/>
          <w:szCs w:val="24"/>
        </w:rPr>
      </w:pPr>
    </w:p>
    <w:p w:rsidR="00700D16" w:rsidRDefault="00700D16" w:rsidP="00700D16">
      <w:pPr>
        <w:rPr>
          <w:b/>
          <w:sz w:val="24"/>
          <w:szCs w:val="24"/>
        </w:rPr>
      </w:pPr>
    </w:p>
    <w:p w:rsidR="00700D16" w:rsidRDefault="00700D16" w:rsidP="00700D16">
      <w:pPr>
        <w:rPr>
          <w:b/>
          <w:sz w:val="24"/>
          <w:szCs w:val="24"/>
        </w:rPr>
      </w:pPr>
    </w:p>
    <w:p w:rsidR="00700D16" w:rsidRDefault="00700D16" w:rsidP="00700D16">
      <w:pPr>
        <w:rPr>
          <w:b/>
          <w:sz w:val="24"/>
          <w:szCs w:val="24"/>
        </w:rPr>
      </w:pPr>
      <w:bookmarkStart w:id="0" w:name="_GoBack"/>
      <w:bookmarkEnd w:id="0"/>
    </w:p>
    <w:sectPr w:rsidR="00700D16" w:rsidSect="007A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00D16"/>
    <w:rsid w:val="000D1BF2"/>
    <w:rsid w:val="000F740C"/>
    <w:rsid w:val="00311FE6"/>
    <w:rsid w:val="0032503F"/>
    <w:rsid w:val="00423933"/>
    <w:rsid w:val="004C11C4"/>
    <w:rsid w:val="005925EA"/>
    <w:rsid w:val="00700D16"/>
    <w:rsid w:val="007A4191"/>
    <w:rsid w:val="009536A2"/>
    <w:rsid w:val="00AE566C"/>
    <w:rsid w:val="00BC3A9D"/>
    <w:rsid w:val="00C42BF9"/>
    <w:rsid w:val="00D400EC"/>
    <w:rsid w:val="00E945C1"/>
    <w:rsid w:val="00FA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16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C11C4"/>
    <w:pPr>
      <w:widowControl/>
      <w:pBdr>
        <w:bottom w:val="single" w:sz="12" w:space="1" w:color="365F91" w:themeColor="accent1" w:themeShade="BF"/>
      </w:pBdr>
      <w:autoSpaceDE/>
      <w:autoSpaceDN/>
      <w:adjustRightInd/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C11C4"/>
    <w:pPr>
      <w:widowControl/>
      <w:pBdr>
        <w:bottom w:val="single" w:sz="8" w:space="1" w:color="4F81BD" w:themeColor="accent1"/>
      </w:pBdr>
      <w:autoSpaceDE/>
      <w:autoSpaceDN/>
      <w:adjustRightInd/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C11C4"/>
    <w:pPr>
      <w:widowControl/>
      <w:pBdr>
        <w:bottom w:val="single" w:sz="4" w:space="1" w:color="95B3D7" w:themeColor="accent1" w:themeTint="99"/>
      </w:pBdr>
      <w:autoSpaceDE/>
      <w:autoSpaceDN/>
      <w:adjustRightInd/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C11C4"/>
    <w:pPr>
      <w:widowControl/>
      <w:pBdr>
        <w:bottom w:val="single" w:sz="4" w:space="2" w:color="B8CCE4" w:themeColor="accent1" w:themeTint="66"/>
      </w:pBdr>
      <w:autoSpaceDE/>
      <w:autoSpaceDN/>
      <w:adjustRightInd/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C11C4"/>
    <w:pPr>
      <w:widowControl/>
      <w:autoSpaceDE/>
      <w:autoSpaceDN/>
      <w:adjustRightInd/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C11C4"/>
    <w:pPr>
      <w:widowControl/>
      <w:autoSpaceDE/>
      <w:autoSpaceDN/>
      <w:adjustRightInd/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C11C4"/>
    <w:pPr>
      <w:widowControl/>
      <w:autoSpaceDE/>
      <w:autoSpaceDN/>
      <w:adjustRightInd/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C11C4"/>
    <w:pPr>
      <w:widowControl/>
      <w:autoSpaceDE/>
      <w:autoSpaceDN/>
      <w:adjustRightInd/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C11C4"/>
    <w:pPr>
      <w:widowControl/>
      <w:autoSpaceDE/>
      <w:autoSpaceDN/>
      <w:adjustRightInd/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1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C11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C1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C11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C11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4C11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C11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4C11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C11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11C4"/>
    <w:pPr>
      <w:widowControl/>
      <w:autoSpaceDE/>
      <w:autoSpaceDN/>
      <w:adjustRightInd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C11C4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C11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C11C4"/>
    <w:pPr>
      <w:widowControl/>
      <w:autoSpaceDE/>
      <w:autoSpaceDN/>
      <w:adjustRightInd/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C11C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C11C4"/>
    <w:rPr>
      <w:b/>
      <w:bCs/>
      <w:spacing w:val="0"/>
    </w:rPr>
  </w:style>
  <w:style w:type="character" w:styleId="a9">
    <w:name w:val="Emphasis"/>
    <w:uiPriority w:val="20"/>
    <w:qFormat/>
    <w:rsid w:val="004C11C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C11C4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4C11C4"/>
  </w:style>
  <w:style w:type="paragraph" w:styleId="ac">
    <w:name w:val="List Paragraph"/>
    <w:basedOn w:val="a"/>
    <w:uiPriority w:val="34"/>
    <w:qFormat/>
    <w:rsid w:val="004C11C4"/>
    <w:pPr>
      <w:widowControl/>
      <w:autoSpaceDE/>
      <w:autoSpaceDN/>
      <w:adjustRightInd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C11C4"/>
    <w:pPr>
      <w:widowControl/>
      <w:autoSpaceDE/>
      <w:autoSpaceDN/>
      <w:adjustRightInd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C1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C11C4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autoSpaceDE/>
      <w:autoSpaceDN/>
      <w:adjustRightInd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4C11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C11C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C11C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C11C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C11C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C11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C11C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700D1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00D1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 Александр Анатольевич</dc:creator>
  <cp:keywords/>
  <dc:description/>
  <cp:lastModifiedBy>admin-5</cp:lastModifiedBy>
  <cp:revision>6</cp:revision>
  <cp:lastPrinted>2012-07-30T21:38:00Z</cp:lastPrinted>
  <dcterms:created xsi:type="dcterms:W3CDTF">2012-07-30T21:29:00Z</dcterms:created>
  <dcterms:modified xsi:type="dcterms:W3CDTF">2013-05-13T02:05:00Z</dcterms:modified>
</cp:coreProperties>
</file>