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05" w:rsidRDefault="00122A05" w:rsidP="00122A05">
      <w:pPr>
        <w:ind w:right="-200"/>
        <w:jc w:val="center"/>
      </w:pPr>
      <w:r>
        <w:rPr>
          <w:noProof/>
        </w:rPr>
        <w:drawing>
          <wp:inline distT="0" distB="0" distL="0" distR="0">
            <wp:extent cx="532130" cy="668655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A05" w:rsidRDefault="00122A05" w:rsidP="00122A05">
      <w:pPr>
        <w:jc w:val="center"/>
      </w:pPr>
    </w:p>
    <w:p w:rsidR="00122A05" w:rsidRDefault="00122A05" w:rsidP="00122A05">
      <w:pPr>
        <w:jc w:val="center"/>
      </w:pPr>
      <w:r>
        <w:rPr>
          <w:b/>
        </w:rPr>
        <w:t>АДМИНИСТРАЦИЯ</w:t>
      </w:r>
    </w:p>
    <w:p w:rsidR="00122A05" w:rsidRDefault="00122A05" w:rsidP="00122A05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ЭГВЕКИНОТ</w:t>
      </w:r>
    </w:p>
    <w:p w:rsidR="00122A05" w:rsidRDefault="00122A05" w:rsidP="00122A05">
      <w:pPr>
        <w:rPr>
          <w:b/>
        </w:rPr>
      </w:pPr>
    </w:p>
    <w:p w:rsidR="00122A05" w:rsidRDefault="00122A05" w:rsidP="00122A05">
      <w:pPr>
        <w:pStyle w:val="2"/>
        <w:jc w:val="center"/>
      </w:pPr>
      <w:r>
        <w:t>ПОСТАНОВЛЕНИЕ</w:t>
      </w:r>
    </w:p>
    <w:p w:rsidR="00122A05" w:rsidRDefault="00122A05" w:rsidP="00122A05"/>
    <w:tbl>
      <w:tblPr>
        <w:tblW w:w="0" w:type="auto"/>
        <w:tblLook w:val="04A0"/>
      </w:tblPr>
      <w:tblGrid>
        <w:gridCol w:w="3265"/>
        <w:gridCol w:w="3266"/>
        <w:gridCol w:w="3266"/>
      </w:tblGrid>
      <w:tr w:rsidR="00122A05" w:rsidTr="00122A05">
        <w:tc>
          <w:tcPr>
            <w:tcW w:w="3265" w:type="dxa"/>
            <w:hideMark/>
          </w:tcPr>
          <w:p w:rsidR="00122A05" w:rsidRDefault="00624992">
            <w:r>
              <w:t xml:space="preserve">от 27 </w:t>
            </w:r>
            <w:r w:rsidR="00122A05">
              <w:t xml:space="preserve">ноября 2020 г.                                   </w:t>
            </w:r>
          </w:p>
        </w:tc>
        <w:tc>
          <w:tcPr>
            <w:tcW w:w="3266" w:type="dxa"/>
            <w:hideMark/>
          </w:tcPr>
          <w:p w:rsidR="00122A05" w:rsidRDefault="00122A05">
            <w:pPr>
              <w:jc w:val="center"/>
            </w:pPr>
            <w:r>
              <w:t xml:space="preserve">№  </w:t>
            </w:r>
            <w:r w:rsidR="00624992">
              <w:t xml:space="preserve">498 </w:t>
            </w:r>
            <w:r>
              <w:t>- па</w:t>
            </w:r>
          </w:p>
        </w:tc>
        <w:tc>
          <w:tcPr>
            <w:tcW w:w="3266" w:type="dxa"/>
            <w:hideMark/>
          </w:tcPr>
          <w:p w:rsidR="00122A05" w:rsidRDefault="00122A05">
            <w:pPr>
              <w:ind w:right="-58"/>
              <w:jc w:val="right"/>
            </w:pPr>
            <w:r>
              <w:t>п. Эгвекинот</w:t>
            </w:r>
          </w:p>
        </w:tc>
      </w:tr>
    </w:tbl>
    <w:p w:rsidR="00122A05" w:rsidRDefault="00122A05" w:rsidP="00122A05"/>
    <w:p w:rsidR="00122A05" w:rsidRDefault="00122A05" w:rsidP="00122A05">
      <w:pPr>
        <w:jc w:val="center"/>
        <w:rPr>
          <w:b/>
        </w:rPr>
      </w:pPr>
      <w:r>
        <w:rPr>
          <w:b/>
        </w:rPr>
        <w:t>О прекращении права аренды на земельный участок</w:t>
      </w:r>
    </w:p>
    <w:p w:rsidR="00122A05" w:rsidRDefault="00122A05" w:rsidP="00122A05">
      <w:pPr>
        <w:jc w:val="center"/>
        <w:rPr>
          <w:b/>
        </w:rPr>
      </w:pPr>
    </w:p>
    <w:p w:rsidR="00122A05" w:rsidRDefault="00122A05" w:rsidP="00122A05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Рассмотрев обращение Общества с ограниченной ответственностью «</w:t>
      </w:r>
      <w:proofErr w:type="spellStart"/>
      <w:r>
        <w:rPr>
          <w:b w:val="0"/>
          <w:sz w:val="24"/>
        </w:rPr>
        <w:t>ЧукотХозТорг</w:t>
      </w:r>
      <w:proofErr w:type="spellEnd"/>
      <w:r>
        <w:rPr>
          <w:b w:val="0"/>
          <w:sz w:val="24"/>
        </w:rPr>
        <w:t xml:space="preserve">» от 20 ноября 2020 г. № 294, на основании статей 39.2, 46 Земельного кодекса Российской Федерации, Администрация городского округа Эгвекинот </w:t>
      </w:r>
    </w:p>
    <w:p w:rsidR="00122A05" w:rsidRDefault="00122A05" w:rsidP="00122A05">
      <w:pPr>
        <w:jc w:val="both"/>
      </w:pPr>
    </w:p>
    <w:p w:rsidR="00122A05" w:rsidRDefault="00122A05" w:rsidP="00122A05">
      <w:pPr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  <w:r>
        <w:rPr>
          <w:b/>
        </w:rPr>
        <w:tab/>
      </w:r>
    </w:p>
    <w:p w:rsidR="00122A05" w:rsidRDefault="00122A05" w:rsidP="00122A05">
      <w:pPr>
        <w:jc w:val="both"/>
        <w:rPr>
          <w:b/>
        </w:rPr>
      </w:pPr>
    </w:p>
    <w:p w:rsidR="00122A05" w:rsidRDefault="00122A05" w:rsidP="00122A05">
      <w:pPr>
        <w:ind w:firstLine="708"/>
        <w:jc w:val="both"/>
      </w:pPr>
      <w:r>
        <w:t>1. Прекратить у Общества с ограниченной ответственностью «</w:t>
      </w:r>
      <w:proofErr w:type="spellStart"/>
      <w:r>
        <w:t>ЧукотХозТорг</w:t>
      </w:r>
      <w:proofErr w:type="spellEnd"/>
      <w:r>
        <w:t xml:space="preserve">» право аренды на земельный участок с кадастровым номером 87:06:050006:84 общей площадью 2216 кв.м. </w:t>
      </w:r>
    </w:p>
    <w:p w:rsidR="00122A05" w:rsidRDefault="00122A05" w:rsidP="00122A05">
      <w:pPr>
        <w:ind w:firstLine="708"/>
        <w:jc w:val="both"/>
      </w:pPr>
      <w:r>
        <w:t>Категория – земли населенных пунктов; разрешенное использование: предпринимательство.</w:t>
      </w:r>
    </w:p>
    <w:p w:rsidR="00122A05" w:rsidRDefault="00122A05" w:rsidP="00122A05">
      <w:pPr>
        <w:ind w:firstLine="708"/>
        <w:jc w:val="both"/>
      </w:pPr>
      <w:r>
        <w:t xml:space="preserve">Местоположение: Чукотский автономный округ, р-н Иультинский, </w:t>
      </w:r>
      <w:proofErr w:type="spellStart"/>
      <w:r>
        <w:t>пгт</w:t>
      </w:r>
      <w:proofErr w:type="gramStart"/>
      <w:r>
        <w:t>.Э</w:t>
      </w:r>
      <w:proofErr w:type="gramEnd"/>
      <w:r>
        <w:t>гвекинот</w:t>
      </w:r>
      <w:proofErr w:type="spellEnd"/>
      <w:r>
        <w:t>,             ул. Комсомольская, д. 2В.</w:t>
      </w:r>
    </w:p>
    <w:p w:rsidR="00122A05" w:rsidRDefault="00122A05" w:rsidP="00122A05">
      <w:pPr>
        <w:ind w:firstLine="708"/>
        <w:jc w:val="both"/>
      </w:pPr>
    </w:p>
    <w:p w:rsidR="00122A05" w:rsidRDefault="00122A05" w:rsidP="00122A05">
      <w:pPr>
        <w:ind w:firstLine="708"/>
        <w:jc w:val="both"/>
      </w:pPr>
      <w:r>
        <w:t xml:space="preserve">2. Принять в состав земель п. Эгвекинот земельный участок с кадастровым номером 87:06:050006:84 общей площадью 2216 кв.м. </w:t>
      </w:r>
    </w:p>
    <w:p w:rsidR="00122A05" w:rsidRDefault="00122A05" w:rsidP="00122A05">
      <w:pPr>
        <w:ind w:firstLine="708"/>
        <w:jc w:val="both"/>
      </w:pPr>
      <w:r>
        <w:t>Категория – земли населенных пунктов; разрешенное использование: предпринимательство.</w:t>
      </w:r>
    </w:p>
    <w:p w:rsidR="00122A05" w:rsidRDefault="00122A05" w:rsidP="00122A05">
      <w:pPr>
        <w:ind w:firstLine="708"/>
        <w:jc w:val="both"/>
      </w:pPr>
      <w:r>
        <w:t xml:space="preserve">Местоположение: Чукотский автономный округ, р-н Иультинский, </w:t>
      </w:r>
      <w:proofErr w:type="spellStart"/>
      <w:r>
        <w:t>пгт</w:t>
      </w:r>
      <w:proofErr w:type="gramStart"/>
      <w:r>
        <w:t>.Э</w:t>
      </w:r>
      <w:proofErr w:type="gramEnd"/>
      <w:r>
        <w:t>гвекинот</w:t>
      </w:r>
      <w:proofErr w:type="spellEnd"/>
      <w:r>
        <w:t>,             ул. Комсомольская, д. 2В.</w:t>
      </w:r>
    </w:p>
    <w:p w:rsidR="00122A05" w:rsidRDefault="00122A05" w:rsidP="00122A05">
      <w:pPr>
        <w:ind w:firstLine="708"/>
        <w:jc w:val="both"/>
      </w:pPr>
    </w:p>
    <w:p w:rsidR="00122A05" w:rsidRDefault="00122A05" w:rsidP="00122A05">
      <w:pPr>
        <w:ind w:firstLine="660"/>
        <w:jc w:val="both"/>
      </w:pPr>
      <w:r>
        <w:t>3.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122A05" w:rsidRDefault="00122A05" w:rsidP="00122A05">
      <w:pPr>
        <w:ind w:firstLine="660"/>
        <w:jc w:val="both"/>
      </w:pPr>
    </w:p>
    <w:p w:rsidR="00122A05" w:rsidRDefault="00122A05" w:rsidP="00122A05">
      <w:pPr>
        <w:ind w:firstLine="660"/>
        <w:jc w:val="both"/>
      </w:pPr>
      <w:r>
        <w:t>4. Настоящее постановление вступает в силу с момента его подписания.</w:t>
      </w:r>
    </w:p>
    <w:p w:rsidR="00122A05" w:rsidRDefault="00122A05" w:rsidP="00122A05">
      <w:pPr>
        <w:ind w:firstLine="660"/>
        <w:jc w:val="both"/>
      </w:pPr>
    </w:p>
    <w:p w:rsidR="00122A05" w:rsidRDefault="00122A05" w:rsidP="00122A05">
      <w:pPr>
        <w:tabs>
          <w:tab w:val="left" w:pos="993"/>
        </w:tabs>
        <w:jc w:val="both"/>
      </w:pPr>
      <w:r>
        <w:t xml:space="preserve">        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(Шпак А.В.).</w:t>
      </w:r>
    </w:p>
    <w:p w:rsidR="00122A05" w:rsidRDefault="00122A05" w:rsidP="00122A05">
      <w:pPr>
        <w:tabs>
          <w:tab w:val="left" w:pos="993"/>
        </w:tabs>
        <w:jc w:val="both"/>
      </w:pPr>
    </w:p>
    <w:p w:rsidR="00122A05" w:rsidRDefault="00122A05" w:rsidP="00122A05">
      <w:pPr>
        <w:tabs>
          <w:tab w:val="left" w:pos="993"/>
        </w:tabs>
        <w:jc w:val="both"/>
        <w:rPr>
          <w:b/>
        </w:rPr>
      </w:pPr>
      <w:r>
        <w:rPr>
          <w:b/>
        </w:rPr>
        <w:t>Первый заместитель</w:t>
      </w:r>
    </w:p>
    <w:p w:rsidR="00122A05" w:rsidRDefault="00122A05" w:rsidP="00013499">
      <w:pPr>
        <w:tabs>
          <w:tab w:val="right" w:pos="9637"/>
        </w:tabs>
        <w:jc w:val="both"/>
      </w:pPr>
      <w:r>
        <w:rPr>
          <w:b/>
        </w:rPr>
        <w:t xml:space="preserve">Главы Администрации                                                                             </w:t>
      </w:r>
      <w:r>
        <w:rPr>
          <w:b/>
        </w:rPr>
        <w:tab/>
        <w:t xml:space="preserve">     А.М. Абакаров</w:t>
      </w:r>
    </w:p>
    <w:sectPr w:rsidR="00122A05" w:rsidSect="00122A05">
      <w:pgSz w:w="11907" w:h="16840"/>
      <w:pgMar w:top="426" w:right="567" w:bottom="90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2A05"/>
    <w:rsid w:val="00013499"/>
    <w:rsid w:val="000244E2"/>
    <w:rsid w:val="00122A05"/>
    <w:rsid w:val="00624992"/>
    <w:rsid w:val="00AD43B5"/>
    <w:rsid w:val="00DC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2A05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22A0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A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22A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22A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22A0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22A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Кеврух</dc:creator>
  <cp:keywords/>
  <dc:description/>
  <cp:lastModifiedBy>Евгения В. Кеврух</cp:lastModifiedBy>
  <cp:revision>6</cp:revision>
  <cp:lastPrinted>2020-11-26T23:20:00Z</cp:lastPrinted>
  <dcterms:created xsi:type="dcterms:W3CDTF">2020-11-24T04:43:00Z</dcterms:created>
  <dcterms:modified xsi:type="dcterms:W3CDTF">2020-11-26T23:28:00Z</dcterms:modified>
</cp:coreProperties>
</file>