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91" w:rsidRDefault="001D6191" w:rsidP="001D6191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548640" cy="691515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91" w:rsidRDefault="001D6191" w:rsidP="001D6191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>РОССИЙСКАЯ  ФЕДЕРАЦИЯ</w:t>
      </w: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>ЧУКОТСКИЙ  АВТОНОМНЫЙ  ОКРУГ</w:t>
      </w: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>АДМИНИСТРАЦИЯ</w:t>
      </w: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>ИУЛЬТИНСКОГО  МУНИЦИПАЛЬНОГО  РАЙОНА</w:t>
      </w: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</w:p>
    <w:p w:rsidR="001D6191" w:rsidRPr="00B657AC" w:rsidRDefault="001D6191" w:rsidP="001D6191">
      <w:pPr>
        <w:jc w:val="center"/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>ПОСТАНОВЛЕНИЕ</w:t>
      </w:r>
    </w:p>
    <w:p w:rsidR="001D6191" w:rsidRPr="00B657AC" w:rsidRDefault="001D6191" w:rsidP="001D6191">
      <w:pPr>
        <w:tabs>
          <w:tab w:val="left" w:pos="4140"/>
        </w:tabs>
        <w:rPr>
          <w:b/>
          <w:sz w:val="24"/>
          <w:szCs w:val="24"/>
        </w:rPr>
      </w:pPr>
      <w:r w:rsidRPr="00B657AC">
        <w:rPr>
          <w:b/>
          <w:sz w:val="24"/>
          <w:szCs w:val="24"/>
        </w:rPr>
        <w:tab/>
      </w:r>
    </w:p>
    <w:p w:rsidR="001D6191" w:rsidRPr="00B657AC" w:rsidRDefault="001D6191" w:rsidP="001D6191">
      <w:pPr>
        <w:rPr>
          <w:sz w:val="24"/>
          <w:szCs w:val="24"/>
        </w:rPr>
      </w:pPr>
      <w:r w:rsidRPr="00B657AC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20 </w:t>
      </w:r>
      <w:r w:rsidRPr="00B657AC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 2015 г.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Pr="00B657AC">
        <w:rPr>
          <w:sz w:val="24"/>
          <w:szCs w:val="24"/>
        </w:rPr>
        <w:t xml:space="preserve">№ </w:t>
      </w:r>
      <w:r>
        <w:rPr>
          <w:sz w:val="24"/>
          <w:szCs w:val="24"/>
        </w:rPr>
        <w:t>127 - па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657AC">
        <w:rPr>
          <w:sz w:val="24"/>
          <w:szCs w:val="24"/>
        </w:rPr>
        <w:t xml:space="preserve">    пос. Эгвекинот</w:t>
      </w:r>
    </w:p>
    <w:p w:rsidR="001D6191" w:rsidRPr="00B657AC" w:rsidRDefault="001D6191" w:rsidP="001D6191">
      <w:pPr>
        <w:rPr>
          <w:b/>
          <w:sz w:val="24"/>
          <w:szCs w:val="24"/>
        </w:rPr>
      </w:pPr>
    </w:p>
    <w:p w:rsidR="001D6191" w:rsidRPr="00B657AC" w:rsidRDefault="001D6191" w:rsidP="001D6191">
      <w:pPr>
        <w:pStyle w:val="a5"/>
        <w:ind w:firstLine="0"/>
        <w:rPr>
          <w:b/>
          <w:sz w:val="24"/>
          <w:szCs w:val="24"/>
        </w:rPr>
      </w:pPr>
    </w:p>
    <w:p w:rsidR="001D6191" w:rsidRDefault="001D6191" w:rsidP="00253825">
      <w:pPr>
        <w:pStyle w:val="a3"/>
        <w:tabs>
          <w:tab w:val="left" w:pos="708"/>
        </w:tabs>
        <w:jc w:val="center"/>
        <w:rPr>
          <w:b/>
          <w:bCs/>
          <w:color w:val="000000"/>
          <w:sz w:val="24"/>
          <w:szCs w:val="24"/>
        </w:rPr>
      </w:pPr>
      <w:r w:rsidRPr="00B657AC">
        <w:rPr>
          <w:b/>
          <w:bCs/>
          <w:sz w:val="24"/>
          <w:szCs w:val="24"/>
        </w:rPr>
        <w:t>Об утверждении  муниципальной  программы</w:t>
      </w:r>
      <w:r w:rsidRPr="00670FDF">
        <w:rPr>
          <w:bCs/>
          <w:color w:val="000000"/>
          <w:sz w:val="24"/>
          <w:szCs w:val="24"/>
        </w:rPr>
        <w:t xml:space="preserve"> </w:t>
      </w:r>
      <w:r w:rsidRPr="00F610D2">
        <w:rPr>
          <w:b/>
          <w:bCs/>
          <w:color w:val="000000"/>
          <w:sz w:val="24"/>
          <w:szCs w:val="24"/>
        </w:rPr>
        <w:t xml:space="preserve">«Развитие </w:t>
      </w:r>
      <w:r w:rsidR="00D748FF">
        <w:rPr>
          <w:b/>
          <w:bCs/>
          <w:color w:val="000000"/>
          <w:sz w:val="24"/>
          <w:szCs w:val="24"/>
        </w:rPr>
        <w:t>физической культуры  и спорта</w:t>
      </w:r>
      <w:r w:rsidRPr="00F610D2">
        <w:rPr>
          <w:b/>
          <w:bCs/>
          <w:color w:val="000000"/>
          <w:sz w:val="24"/>
          <w:szCs w:val="24"/>
        </w:rPr>
        <w:t xml:space="preserve">  в городском округе  Эгвекинот на 2016-20</w:t>
      </w:r>
      <w:r w:rsidRPr="00F610D2">
        <w:rPr>
          <w:b/>
          <w:bCs/>
          <w:sz w:val="24"/>
          <w:szCs w:val="24"/>
        </w:rPr>
        <w:t>18</w:t>
      </w:r>
      <w:r w:rsidRPr="00F610D2">
        <w:rPr>
          <w:b/>
          <w:bCs/>
          <w:color w:val="000000"/>
          <w:sz w:val="24"/>
          <w:szCs w:val="24"/>
        </w:rPr>
        <w:t xml:space="preserve"> годы»</w:t>
      </w:r>
    </w:p>
    <w:p w:rsidR="001D6191" w:rsidRPr="00F610D2" w:rsidRDefault="001D6191" w:rsidP="001D6191">
      <w:pPr>
        <w:jc w:val="center"/>
        <w:rPr>
          <w:b/>
          <w:sz w:val="24"/>
          <w:szCs w:val="24"/>
        </w:rPr>
      </w:pPr>
    </w:p>
    <w:p w:rsidR="001D6191" w:rsidRDefault="001D6191" w:rsidP="001D61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7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B657A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Cs/>
          <w:sz w:val="24"/>
          <w:szCs w:val="24"/>
        </w:rPr>
        <w:t>г. № 131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657AC">
        <w:rPr>
          <w:rFonts w:ascii="Times New Roman" w:hAnsi="Times New Roman" w:cs="Times New Roman"/>
          <w:bCs/>
          <w:sz w:val="24"/>
          <w:szCs w:val="24"/>
        </w:rPr>
        <w:t>ФЗ «Об общих принципах организации местного самоуправления в Российской Федерации», Уставом Иультинского муниципального района,</w:t>
      </w:r>
      <w:r w:rsidRPr="0049522A">
        <w:rPr>
          <w:rFonts w:ascii="Times New Roman" w:hAnsi="Times New Roman" w:cs="Times New Roman"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Иультинского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657AC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 г. №118</w:t>
      </w:r>
      <w:r w:rsidRPr="00B657AC">
        <w:rPr>
          <w:rFonts w:ascii="Times New Roman" w:hAnsi="Times New Roman" w:cs="Times New Roman"/>
          <w:sz w:val="24"/>
          <w:szCs w:val="24"/>
        </w:rPr>
        <w:t>-па</w:t>
      </w:r>
      <w:r>
        <w:t xml:space="preserve">  </w:t>
      </w:r>
      <w:r w:rsidRPr="00F610D2">
        <w:rPr>
          <w:rFonts w:ascii="Times New Roman" w:hAnsi="Times New Roman" w:cs="Times New Roman"/>
          <w:sz w:val="24"/>
          <w:szCs w:val="24"/>
        </w:rPr>
        <w:t>«Об утверждении Порядка разработки,  реализации и оценки эффективности муниципальных 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Эгвекинот», </w:t>
      </w:r>
      <w:r w:rsidRPr="00B657A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B65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 Администрация Иультинского  муниципального района</w:t>
      </w:r>
      <w:proofErr w:type="gramEnd"/>
    </w:p>
    <w:p w:rsidR="001D6191" w:rsidRPr="00F610D2" w:rsidRDefault="001D6191" w:rsidP="001D61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191" w:rsidRPr="00B657AC" w:rsidRDefault="001D6191" w:rsidP="001D61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A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B657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О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С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Т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А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Н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О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В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Л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Я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Е</w:t>
      </w:r>
      <w:r w:rsidR="004D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AC">
        <w:rPr>
          <w:rFonts w:ascii="Times New Roman" w:hAnsi="Times New Roman" w:cs="Times New Roman"/>
          <w:b/>
          <w:sz w:val="24"/>
          <w:szCs w:val="24"/>
        </w:rPr>
        <w:t>Т:</w:t>
      </w:r>
    </w:p>
    <w:p w:rsidR="001D6191" w:rsidRPr="00B657AC" w:rsidRDefault="001D6191" w:rsidP="001D6191">
      <w:pPr>
        <w:pStyle w:val="a3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B657AC">
        <w:rPr>
          <w:b/>
          <w:bCs/>
          <w:sz w:val="24"/>
          <w:szCs w:val="24"/>
        </w:rPr>
        <w:tab/>
      </w:r>
    </w:p>
    <w:p w:rsidR="001D6191" w:rsidRPr="00034ECE" w:rsidRDefault="001D6191" w:rsidP="001D619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D748FF">
        <w:rPr>
          <w:bCs/>
          <w:sz w:val="24"/>
          <w:szCs w:val="24"/>
        </w:rPr>
        <w:t xml:space="preserve">1. </w:t>
      </w:r>
      <w:r w:rsidR="005E6DD0">
        <w:rPr>
          <w:bCs/>
          <w:sz w:val="24"/>
          <w:szCs w:val="24"/>
        </w:rPr>
        <w:t xml:space="preserve">Утвердить </w:t>
      </w:r>
      <w:r w:rsidRPr="00B657AC">
        <w:rPr>
          <w:bCs/>
          <w:sz w:val="24"/>
          <w:szCs w:val="24"/>
        </w:rPr>
        <w:t xml:space="preserve"> муниципальную программу  </w:t>
      </w:r>
      <w:r w:rsidRPr="00034ECE">
        <w:rPr>
          <w:bCs/>
          <w:color w:val="000000"/>
          <w:sz w:val="24"/>
          <w:szCs w:val="24"/>
        </w:rPr>
        <w:t xml:space="preserve">«Развитие </w:t>
      </w:r>
      <w:r w:rsidR="00D748FF">
        <w:rPr>
          <w:bCs/>
          <w:color w:val="000000"/>
          <w:sz w:val="24"/>
          <w:szCs w:val="24"/>
        </w:rPr>
        <w:t>физической культуры  и спорта</w:t>
      </w:r>
      <w:r w:rsidRPr="00034ECE">
        <w:rPr>
          <w:bCs/>
          <w:color w:val="000000"/>
          <w:sz w:val="24"/>
          <w:szCs w:val="24"/>
        </w:rPr>
        <w:t xml:space="preserve">  в городском округе  Эгвекинот  на 2016-20</w:t>
      </w:r>
      <w:r w:rsidRPr="00034ECE">
        <w:rPr>
          <w:bCs/>
          <w:sz w:val="24"/>
          <w:szCs w:val="24"/>
        </w:rPr>
        <w:t>18</w:t>
      </w:r>
      <w:r w:rsidRPr="00034ECE">
        <w:rPr>
          <w:bCs/>
          <w:color w:val="000000"/>
          <w:sz w:val="24"/>
          <w:szCs w:val="24"/>
        </w:rPr>
        <w:t xml:space="preserve"> годы»</w:t>
      </w:r>
      <w:r>
        <w:rPr>
          <w:b/>
          <w:bCs/>
          <w:color w:val="000000"/>
          <w:sz w:val="24"/>
          <w:szCs w:val="24"/>
        </w:rPr>
        <w:t xml:space="preserve"> </w:t>
      </w:r>
      <w:r w:rsidRPr="00B657AC">
        <w:rPr>
          <w:bCs/>
          <w:sz w:val="24"/>
          <w:szCs w:val="24"/>
        </w:rPr>
        <w:t>согласно приложению</w:t>
      </w:r>
      <w:r w:rsidRPr="00034ECE">
        <w:rPr>
          <w:bCs/>
          <w:sz w:val="24"/>
          <w:szCs w:val="24"/>
        </w:rPr>
        <w:t>.</w:t>
      </w:r>
    </w:p>
    <w:p w:rsidR="00D748FF" w:rsidRDefault="001D6191" w:rsidP="001D6191">
      <w:pPr>
        <w:jc w:val="both"/>
        <w:rPr>
          <w:bCs/>
          <w:sz w:val="24"/>
          <w:szCs w:val="24"/>
        </w:rPr>
      </w:pPr>
      <w:r>
        <w:rPr>
          <w:b/>
          <w:bCs/>
        </w:rPr>
        <w:t xml:space="preserve">            </w:t>
      </w:r>
      <w:r w:rsidRPr="00034ECE">
        <w:rPr>
          <w:bCs/>
          <w:sz w:val="24"/>
          <w:szCs w:val="24"/>
        </w:rPr>
        <w:t xml:space="preserve">2. </w:t>
      </w:r>
      <w:r w:rsidR="00D748FF">
        <w:rPr>
          <w:bCs/>
          <w:sz w:val="24"/>
          <w:szCs w:val="24"/>
        </w:rPr>
        <w:t>Настоящее постановление вступает в силу с 01 января 2016 года.</w:t>
      </w:r>
    </w:p>
    <w:p w:rsidR="001D6191" w:rsidRPr="00034ECE" w:rsidRDefault="00672923" w:rsidP="00D748FF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</w:t>
      </w:r>
      <w:r w:rsidR="001D6191" w:rsidRPr="00034ECE">
        <w:rPr>
          <w:sz w:val="24"/>
          <w:szCs w:val="24"/>
        </w:rPr>
        <w:t xml:space="preserve">Постановление Администрации Иультинского муниципального </w:t>
      </w:r>
      <w:r w:rsidR="001D6191">
        <w:rPr>
          <w:sz w:val="24"/>
          <w:szCs w:val="24"/>
        </w:rPr>
        <w:t>района от 12 ноября 2013 года №</w:t>
      </w:r>
      <w:r w:rsidR="00D748FF">
        <w:rPr>
          <w:sz w:val="24"/>
          <w:szCs w:val="24"/>
        </w:rPr>
        <w:t>90</w:t>
      </w:r>
      <w:r w:rsidR="001D6191" w:rsidRPr="00034ECE">
        <w:rPr>
          <w:sz w:val="24"/>
          <w:szCs w:val="24"/>
        </w:rPr>
        <w:t>- па  «Об утверждении   муниципальной программы «</w:t>
      </w:r>
      <w:r w:rsidR="001D6191" w:rsidRPr="00034ECE">
        <w:rPr>
          <w:bCs/>
          <w:sz w:val="24"/>
          <w:szCs w:val="24"/>
        </w:rPr>
        <w:t xml:space="preserve">Развитие </w:t>
      </w:r>
      <w:r w:rsidR="00D748FF">
        <w:rPr>
          <w:bCs/>
          <w:sz w:val="24"/>
          <w:szCs w:val="24"/>
        </w:rPr>
        <w:t>физической культуры  и спорта</w:t>
      </w:r>
      <w:r w:rsidR="001D6191" w:rsidRPr="00034ECE">
        <w:rPr>
          <w:bCs/>
          <w:sz w:val="24"/>
          <w:szCs w:val="24"/>
        </w:rPr>
        <w:t xml:space="preserve"> в Иультинском муниципальном районе на 2014-2016 годы</w:t>
      </w:r>
      <w:r w:rsidR="001D6191" w:rsidRPr="00034ECE">
        <w:rPr>
          <w:sz w:val="24"/>
          <w:szCs w:val="24"/>
        </w:rPr>
        <w:t xml:space="preserve">» считать утратившим силу  с </w:t>
      </w:r>
      <w:r w:rsidR="0037086C">
        <w:rPr>
          <w:sz w:val="24"/>
          <w:szCs w:val="24"/>
        </w:rPr>
        <w:t xml:space="preserve">01 января </w:t>
      </w:r>
      <w:r w:rsidR="00D748FF">
        <w:rPr>
          <w:sz w:val="24"/>
          <w:szCs w:val="24"/>
        </w:rPr>
        <w:t>2016</w:t>
      </w:r>
      <w:r w:rsidR="001D6191" w:rsidRPr="00034ECE">
        <w:rPr>
          <w:sz w:val="24"/>
          <w:szCs w:val="24"/>
        </w:rPr>
        <w:t xml:space="preserve"> года</w:t>
      </w:r>
      <w:r w:rsidR="001D6191">
        <w:rPr>
          <w:sz w:val="24"/>
          <w:szCs w:val="24"/>
        </w:rPr>
        <w:t>.</w:t>
      </w:r>
    </w:p>
    <w:p w:rsidR="001D6191" w:rsidRPr="00034ECE" w:rsidRDefault="001D6191" w:rsidP="001D6191">
      <w:pPr>
        <w:jc w:val="both"/>
        <w:rPr>
          <w:b/>
          <w:bCs/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 xml:space="preserve">3. </w:t>
      </w:r>
      <w:r w:rsidRPr="00034ECE">
        <w:rPr>
          <w:sz w:val="24"/>
          <w:szCs w:val="24"/>
        </w:rPr>
        <w:t>Настоящее постановление</w:t>
      </w:r>
      <w:r w:rsidR="00672923">
        <w:rPr>
          <w:sz w:val="24"/>
          <w:szCs w:val="24"/>
        </w:rPr>
        <w:t xml:space="preserve"> обнародовать в местах, определенных Уставом Иультинского муниципального района, и разместить на официальном сайте </w:t>
      </w:r>
      <w:proofErr w:type="spellStart"/>
      <w:r w:rsidR="00672923">
        <w:rPr>
          <w:sz w:val="24"/>
          <w:szCs w:val="24"/>
        </w:rPr>
        <w:t>иультнского</w:t>
      </w:r>
      <w:proofErr w:type="spellEnd"/>
      <w:r w:rsidR="00672923">
        <w:rPr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  <w:r w:rsidRPr="00034ECE">
        <w:rPr>
          <w:sz w:val="24"/>
          <w:szCs w:val="24"/>
        </w:rPr>
        <w:t xml:space="preserve"> </w:t>
      </w:r>
    </w:p>
    <w:p w:rsidR="001D6191" w:rsidRPr="00B657AC" w:rsidRDefault="001D6191" w:rsidP="001D6191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4. </w:t>
      </w:r>
      <w:r w:rsidRPr="00B657AC">
        <w:rPr>
          <w:bCs/>
          <w:sz w:val="24"/>
          <w:szCs w:val="24"/>
        </w:rPr>
        <w:t xml:space="preserve">Контроль исполнения настоящего постановления возложить на  Управление социальной политики </w:t>
      </w:r>
      <w:r w:rsidR="00D748FF">
        <w:rPr>
          <w:bCs/>
          <w:sz w:val="24"/>
          <w:szCs w:val="24"/>
        </w:rPr>
        <w:t>Иультинского муниципального района</w:t>
      </w:r>
      <w:r w:rsidRPr="00B657AC">
        <w:rPr>
          <w:bCs/>
          <w:sz w:val="24"/>
          <w:szCs w:val="24"/>
        </w:rPr>
        <w:t xml:space="preserve"> (Н.М. Зеленская).</w:t>
      </w:r>
    </w:p>
    <w:p w:rsidR="001D6191" w:rsidRPr="00B657AC" w:rsidRDefault="001D6191" w:rsidP="001D6191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</w:p>
    <w:p w:rsidR="001D6191" w:rsidRPr="00B657AC" w:rsidRDefault="001D6191" w:rsidP="001D6191">
      <w:pPr>
        <w:rPr>
          <w:sz w:val="24"/>
          <w:szCs w:val="24"/>
        </w:rPr>
      </w:pPr>
    </w:p>
    <w:p w:rsidR="001D6191" w:rsidRPr="00B657AC" w:rsidRDefault="001D6191" w:rsidP="001D6191">
      <w:pPr>
        <w:ind w:left="6372" w:hanging="66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Глава  Администрации</w:t>
      </w:r>
      <w:r>
        <w:rPr>
          <w:b/>
          <w:sz w:val="24"/>
          <w:szCs w:val="24"/>
        </w:rPr>
        <w:tab/>
        <w:t xml:space="preserve">   </w:t>
      </w:r>
      <w:r w:rsidRPr="00B657AC">
        <w:rPr>
          <w:b/>
          <w:sz w:val="24"/>
          <w:szCs w:val="24"/>
        </w:rPr>
        <w:t>А.Г. Максимов</w:t>
      </w:r>
    </w:p>
    <w:p w:rsidR="001D6191" w:rsidRPr="00B657AC" w:rsidRDefault="001D6191" w:rsidP="001D6191">
      <w:pPr>
        <w:rPr>
          <w:sz w:val="24"/>
          <w:szCs w:val="24"/>
        </w:rPr>
      </w:pPr>
    </w:p>
    <w:p w:rsidR="001D6191" w:rsidRPr="00B657AC" w:rsidRDefault="001D6191" w:rsidP="001D6191">
      <w:pPr>
        <w:rPr>
          <w:b/>
          <w:sz w:val="24"/>
          <w:szCs w:val="24"/>
        </w:rPr>
      </w:pPr>
    </w:p>
    <w:p w:rsidR="001D6191" w:rsidRDefault="001D6191" w:rsidP="001D6191">
      <w:pPr>
        <w:rPr>
          <w:b/>
          <w:sz w:val="24"/>
          <w:szCs w:val="24"/>
        </w:rPr>
      </w:pPr>
    </w:p>
    <w:p w:rsidR="00D748FF" w:rsidRPr="00B657AC" w:rsidRDefault="00D748FF" w:rsidP="001D6191">
      <w:pPr>
        <w:rPr>
          <w:b/>
          <w:sz w:val="24"/>
          <w:szCs w:val="24"/>
        </w:rPr>
      </w:pPr>
    </w:p>
    <w:p w:rsidR="001D6191" w:rsidRPr="00B657AC" w:rsidRDefault="001D6191" w:rsidP="001D6191">
      <w:pPr>
        <w:rPr>
          <w:b/>
          <w:sz w:val="24"/>
          <w:szCs w:val="24"/>
        </w:rPr>
      </w:pPr>
    </w:p>
    <w:p w:rsidR="001D6191" w:rsidRPr="00B657AC" w:rsidRDefault="001D6191" w:rsidP="001D6191">
      <w:pPr>
        <w:rPr>
          <w:b/>
          <w:sz w:val="24"/>
          <w:szCs w:val="24"/>
        </w:rPr>
      </w:pPr>
    </w:p>
    <w:p w:rsidR="001D6191" w:rsidRPr="00B657AC" w:rsidRDefault="001D6191" w:rsidP="001D6191">
      <w:pPr>
        <w:rPr>
          <w:b/>
          <w:sz w:val="24"/>
          <w:szCs w:val="24"/>
        </w:rPr>
      </w:pPr>
    </w:p>
    <w:p w:rsidR="001D6191" w:rsidRDefault="001D6191" w:rsidP="001D6191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B657AC">
        <w:rPr>
          <w:sz w:val="24"/>
          <w:szCs w:val="24"/>
        </w:rPr>
        <w:tab/>
      </w:r>
    </w:p>
    <w:p w:rsidR="001D6191" w:rsidRDefault="001D6191" w:rsidP="001D6191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1D6191" w:rsidRPr="005E6DD0" w:rsidRDefault="001D6191" w:rsidP="005E6DD0">
      <w:pPr>
        <w:pStyle w:val="a3"/>
        <w:tabs>
          <w:tab w:val="left" w:pos="708"/>
        </w:tabs>
        <w:rPr>
          <w:b/>
          <w:bCs/>
          <w:sz w:val="24"/>
          <w:szCs w:val="24"/>
        </w:rPr>
      </w:pPr>
      <w:r w:rsidRPr="005E6DD0">
        <w:rPr>
          <w:b/>
          <w:sz w:val="24"/>
          <w:szCs w:val="24"/>
        </w:rPr>
        <w:lastRenderedPageBreak/>
        <w:t>Проект постановления Администрации Иультинского муниципального района от 20 ноября 2015 года №12</w:t>
      </w:r>
      <w:r w:rsidR="00821843" w:rsidRPr="005E6DD0">
        <w:rPr>
          <w:b/>
          <w:sz w:val="24"/>
          <w:szCs w:val="24"/>
        </w:rPr>
        <w:t>7</w:t>
      </w:r>
      <w:r w:rsidRPr="005E6DD0">
        <w:rPr>
          <w:b/>
          <w:sz w:val="24"/>
          <w:szCs w:val="24"/>
        </w:rPr>
        <w:t xml:space="preserve">- па  «Об утверждении   муниципальной целевой  программы </w:t>
      </w:r>
      <w:r w:rsidRPr="005E6DD0">
        <w:rPr>
          <w:b/>
          <w:bCs/>
          <w:color w:val="000000"/>
          <w:sz w:val="24"/>
          <w:szCs w:val="24"/>
        </w:rPr>
        <w:t xml:space="preserve">«Развитие </w:t>
      </w:r>
      <w:r w:rsidR="00D748FF" w:rsidRPr="005E6DD0">
        <w:rPr>
          <w:b/>
          <w:bCs/>
          <w:color w:val="000000"/>
          <w:sz w:val="24"/>
          <w:szCs w:val="24"/>
        </w:rPr>
        <w:t>физической культуры  и спорта</w:t>
      </w:r>
      <w:r w:rsidRPr="005E6DD0">
        <w:rPr>
          <w:b/>
          <w:bCs/>
          <w:color w:val="000000"/>
          <w:sz w:val="24"/>
          <w:szCs w:val="24"/>
        </w:rPr>
        <w:t xml:space="preserve">  в городском округе  Эгвекинот  на 2016-20</w:t>
      </w:r>
      <w:r w:rsidRPr="005E6DD0">
        <w:rPr>
          <w:b/>
          <w:bCs/>
          <w:sz w:val="24"/>
          <w:szCs w:val="24"/>
        </w:rPr>
        <w:t>18</w:t>
      </w:r>
      <w:r w:rsidRPr="005E6DD0">
        <w:rPr>
          <w:b/>
          <w:bCs/>
          <w:color w:val="000000"/>
          <w:sz w:val="24"/>
          <w:szCs w:val="24"/>
        </w:rPr>
        <w:t xml:space="preserve"> годы»</w:t>
      </w:r>
    </w:p>
    <w:p w:rsidR="001D6191" w:rsidRPr="00B657AC" w:rsidRDefault="005E6DD0" w:rsidP="001D6191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D6191" w:rsidRPr="00B657AC" w:rsidRDefault="001D6191" w:rsidP="001D6191">
      <w:pPr>
        <w:rPr>
          <w:sz w:val="24"/>
          <w:szCs w:val="24"/>
        </w:rPr>
      </w:pPr>
    </w:p>
    <w:p w:rsidR="001D6191" w:rsidRPr="00B657AC" w:rsidRDefault="001D6191" w:rsidP="001D6191">
      <w:pPr>
        <w:pStyle w:val="a7"/>
        <w:spacing w:after="0"/>
        <w:rPr>
          <w:color w:val="auto"/>
        </w:rPr>
      </w:pPr>
      <w:r w:rsidRPr="00B657AC">
        <w:rPr>
          <w:color w:val="auto"/>
        </w:rPr>
        <w:t>Подготовила:</w:t>
      </w:r>
      <w:r w:rsidRPr="00B657AC">
        <w:rPr>
          <w:color w:val="auto"/>
        </w:rPr>
        <w:tab/>
      </w:r>
      <w:r w:rsidRPr="00B657AC">
        <w:rPr>
          <w:color w:val="auto"/>
        </w:rPr>
        <w:tab/>
      </w:r>
      <w:r>
        <w:rPr>
          <w:color w:val="auto"/>
        </w:rPr>
        <w:tab/>
      </w:r>
      <w:r w:rsidR="00D748FF">
        <w:rPr>
          <w:color w:val="auto"/>
        </w:rPr>
        <w:t>Н.А. Жукова</w:t>
      </w:r>
    </w:p>
    <w:p w:rsidR="001D6191" w:rsidRPr="00B657AC" w:rsidRDefault="001D6191" w:rsidP="001D6191">
      <w:pPr>
        <w:spacing w:line="276" w:lineRule="auto"/>
        <w:rPr>
          <w:sz w:val="24"/>
          <w:szCs w:val="24"/>
        </w:rPr>
      </w:pPr>
      <w:r w:rsidRPr="00B657AC">
        <w:rPr>
          <w:sz w:val="24"/>
          <w:szCs w:val="24"/>
        </w:rPr>
        <w:t xml:space="preserve">Согласовано: </w:t>
      </w: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Н.М.Зеленская</w:t>
      </w:r>
      <w:proofErr w:type="spellEnd"/>
    </w:p>
    <w:p w:rsidR="001D6191" w:rsidRPr="00B657AC" w:rsidRDefault="001D6191" w:rsidP="001D6191">
      <w:pPr>
        <w:spacing w:line="276" w:lineRule="auto"/>
        <w:rPr>
          <w:sz w:val="24"/>
          <w:szCs w:val="24"/>
        </w:rPr>
      </w:pPr>
    </w:p>
    <w:p w:rsidR="001D6191" w:rsidRDefault="001D6191" w:rsidP="005E6DD0">
      <w:pPr>
        <w:spacing w:line="276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57AC">
        <w:rPr>
          <w:sz w:val="24"/>
          <w:szCs w:val="24"/>
        </w:rPr>
        <w:t>А.М. Абакаров</w:t>
      </w:r>
    </w:p>
    <w:p w:rsidR="005E6DD0" w:rsidRPr="005E6DD0" w:rsidRDefault="005E6DD0" w:rsidP="005E6DD0">
      <w:pPr>
        <w:spacing w:line="276" w:lineRule="auto"/>
        <w:ind w:left="2124" w:firstLine="708"/>
        <w:rPr>
          <w:sz w:val="24"/>
          <w:szCs w:val="24"/>
        </w:rPr>
      </w:pPr>
    </w:p>
    <w:p w:rsidR="001D6191" w:rsidRPr="005E6DD0" w:rsidRDefault="001D6191" w:rsidP="005E6DD0">
      <w:pPr>
        <w:pStyle w:val="a7"/>
        <w:spacing w:before="0" w:beforeAutospacing="0" w:after="0" w:line="276" w:lineRule="auto"/>
        <w:ind w:left="2124" w:firstLine="708"/>
        <w:rPr>
          <w:color w:val="auto"/>
        </w:rPr>
      </w:pPr>
      <w:r>
        <w:rPr>
          <w:color w:val="auto"/>
        </w:rPr>
        <w:t xml:space="preserve"> </w:t>
      </w:r>
      <w:r w:rsidRPr="00B657AC">
        <w:rPr>
          <w:color w:val="auto"/>
        </w:rPr>
        <w:t>Е.И. Михно</w:t>
      </w:r>
    </w:p>
    <w:p w:rsidR="001D6191" w:rsidRPr="00B657AC" w:rsidRDefault="001D6191" w:rsidP="001D6191">
      <w:pPr>
        <w:spacing w:line="276" w:lineRule="auto"/>
        <w:rPr>
          <w:sz w:val="24"/>
          <w:szCs w:val="24"/>
        </w:rPr>
      </w:pP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657AC">
        <w:rPr>
          <w:sz w:val="24"/>
          <w:szCs w:val="24"/>
        </w:rPr>
        <w:t>А.В. Егорова</w:t>
      </w:r>
    </w:p>
    <w:p w:rsidR="001D6191" w:rsidRPr="00B657AC" w:rsidRDefault="001D6191" w:rsidP="001D6191">
      <w:pPr>
        <w:spacing w:line="276" w:lineRule="auto"/>
        <w:rPr>
          <w:sz w:val="24"/>
          <w:szCs w:val="24"/>
        </w:rPr>
      </w:pPr>
    </w:p>
    <w:p w:rsidR="001D6191" w:rsidRPr="00B657AC" w:rsidRDefault="001D6191" w:rsidP="001D6191">
      <w:pPr>
        <w:spacing w:line="276" w:lineRule="auto"/>
        <w:rPr>
          <w:sz w:val="24"/>
          <w:szCs w:val="24"/>
        </w:rPr>
      </w:pP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  <w:r w:rsidRPr="00B657AC">
        <w:rPr>
          <w:sz w:val="24"/>
          <w:szCs w:val="24"/>
        </w:rPr>
        <w:tab/>
      </w:r>
    </w:p>
    <w:p w:rsidR="001D6191" w:rsidRDefault="001D6191" w:rsidP="001D6191">
      <w:pPr>
        <w:rPr>
          <w:b/>
        </w:rPr>
      </w:pPr>
    </w:p>
    <w:p w:rsidR="001D6191" w:rsidRDefault="001D6191" w:rsidP="001D6191">
      <w:pPr>
        <w:rPr>
          <w:b/>
        </w:rPr>
      </w:pPr>
    </w:p>
    <w:p w:rsidR="001D6191" w:rsidRPr="00B657AC" w:rsidRDefault="001D6191" w:rsidP="001D6191">
      <w:pPr>
        <w:rPr>
          <w:sz w:val="24"/>
          <w:szCs w:val="24"/>
        </w:rPr>
      </w:pPr>
      <w:r w:rsidRPr="00B657AC">
        <w:rPr>
          <w:sz w:val="24"/>
          <w:szCs w:val="24"/>
        </w:rPr>
        <w:t xml:space="preserve">Разослано: дело, округ, прокуратура, управление финансов, экономики и имущественных отношений, управление социальной политики. </w:t>
      </w:r>
    </w:p>
    <w:p w:rsidR="001D6191" w:rsidRPr="00B657AC" w:rsidRDefault="001D6191" w:rsidP="001D6191">
      <w:pPr>
        <w:rPr>
          <w:sz w:val="24"/>
          <w:szCs w:val="24"/>
        </w:rPr>
      </w:pPr>
    </w:p>
    <w:p w:rsidR="001D6191" w:rsidRDefault="001D6191" w:rsidP="001D6191"/>
    <w:p w:rsidR="001D6191" w:rsidRDefault="001D6191" w:rsidP="001D6191">
      <w:pPr>
        <w:rPr>
          <w:b/>
        </w:rPr>
      </w:pPr>
    </w:p>
    <w:p w:rsidR="00571E39" w:rsidRDefault="00253825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E6DD0" w:rsidRDefault="005E6DD0" w:rsidP="005E6DD0">
      <w:pPr>
        <w:tabs>
          <w:tab w:val="left" w:pos="6010"/>
          <w:tab w:val="right" w:pos="9638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E6DD0" w:rsidRDefault="005E6DD0" w:rsidP="005E6DD0">
      <w:pPr>
        <w:tabs>
          <w:tab w:val="left" w:pos="5930"/>
          <w:tab w:val="right" w:pos="9355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Иультинского муниципального района</w:t>
      </w:r>
    </w:p>
    <w:p w:rsidR="005E6DD0" w:rsidRDefault="005E6DD0" w:rsidP="005E6DD0">
      <w:pPr>
        <w:tabs>
          <w:tab w:val="left" w:pos="5970"/>
          <w:tab w:val="right" w:pos="9355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20  ноября 2015 года № 127-па</w:t>
      </w:r>
    </w:p>
    <w:p w:rsidR="005E6DD0" w:rsidRDefault="005E6DD0" w:rsidP="005E6D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E6DD0" w:rsidRPr="009B2E5F" w:rsidRDefault="005E6DD0" w:rsidP="005E6DD0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E6DD0" w:rsidRPr="009B2E5F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2E5F">
        <w:rPr>
          <w:b/>
          <w:sz w:val="32"/>
          <w:szCs w:val="32"/>
        </w:rPr>
        <w:t>Муниципальная программа</w:t>
      </w:r>
    </w:p>
    <w:p w:rsidR="005E6DD0" w:rsidRPr="009B2E5F" w:rsidRDefault="005E6DD0" w:rsidP="005E6DD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2E5F">
        <w:rPr>
          <w:b/>
          <w:sz w:val="32"/>
          <w:szCs w:val="32"/>
        </w:rPr>
        <w:t>«</w:t>
      </w:r>
      <w:r w:rsidRPr="009B2E5F">
        <w:rPr>
          <w:b/>
          <w:bCs/>
          <w:color w:val="000000"/>
          <w:sz w:val="32"/>
          <w:szCs w:val="32"/>
        </w:rPr>
        <w:t>Развитие физической культуры  и спорта в городском округе Эгвекинот на 2016-20</w:t>
      </w:r>
      <w:r w:rsidRPr="009B2E5F">
        <w:rPr>
          <w:b/>
          <w:bCs/>
          <w:sz w:val="32"/>
          <w:szCs w:val="32"/>
        </w:rPr>
        <w:t>18</w:t>
      </w:r>
      <w:r w:rsidRPr="009B2E5F">
        <w:rPr>
          <w:b/>
          <w:bCs/>
          <w:color w:val="000000"/>
          <w:sz w:val="32"/>
          <w:szCs w:val="32"/>
        </w:rPr>
        <w:t xml:space="preserve"> годы</w:t>
      </w:r>
      <w:r w:rsidRPr="009B2E5F">
        <w:rPr>
          <w:b/>
          <w:sz w:val="32"/>
          <w:szCs w:val="32"/>
        </w:rPr>
        <w:t>»</w:t>
      </w:r>
    </w:p>
    <w:p w:rsidR="005E6DD0" w:rsidRPr="009B2E5F" w:rsidRDefault="005E6DD0" w:rsidP="005E6DD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DD0" w:rsidRPr="00EC79C9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C79C9">
        <w:rPr>
          <w:sz w:val="28"/>
          <w:szCs w:val="28"/>
        </w:rPr>
        <w:t>п</w:t>
      </w:r>
      <w:proofErr w:type="gramStart"/>
      <w:r w:rsidRPr="00EC79C9">
        <w:rPr>
          <w:sz w:val="28"/>
          <w:szCs w:val="28"/>
        </w:rPr>
        <w:t>.Э</w:t>
      </w:r>
      <w:proofErr w:type="gramEnd"/>
      <w:r w:rsidRPr="00EC79C9">
        <w:rPr>
          <w:sz w:val="28"/>
          <w:szCs w:val="28"/>
        </w:rPr>
        <w:t>гвекинот</w:t>
      </w:r>
      <w:proofErr w:type="spellEnd"/>
      <w:r w:rsidRPr="00EC79C9">
        <w:rPr>
          <w:sz w:val="28"/>
          <w:szCs w:val="28"/>
        </w:rPr>
        <w:t>,</w:t>
      </w:r>
    </w:p>
    <w:p w:rsidR="005E6DD0" w:rsidRPr="00EC79C9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9C9">
        <w:rPr>
          <w:sz w:val="28"/>
          <w:szCs w:val="28"/>
        </w:rPr>
        <w:t>2015 год</w:t>
      </w: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E6DD0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физической культуры </w:t>
      </w:r>
      <w:r w:rsidRPr="007E1E0C">
        <w:rPr>
          <w:b/>
          <w:sz w:val="28"/>
          <w:szCs w:val="28"/>
        </w:rPr>
        <w:t>и</w:t>
      </w:r>
      <w:r w:rsidRPr="00CE111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  в городском округе Эгвекинот на 2016-2018 годы»</w:t>
      </w:r>
    </w:p>
    <w:p w:rsidR="005E6DD0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5E6DD0" w:rsidRDefault="005E6DD0" w:rsidP="005E6DD0">
      <w:pPr>
        <w:pStyle w:val="1"/>
        <w:rPr>
          <w:sz w:val="16"/>
          <w:szCs w:val="16"/>
        </w:rPr>
      </w:pPr>
    </w:p>
    <w:p w:rsidR="005E6DD0" w:rsidRPr="00CF330E" w:rsidRDefault="005E6DD0" w:rsidP="005E6D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6945"/>
      </w:tblGrid>
      <w:tr w:rsidR="005E6DD0" w:rsidTr="00005B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E6DD0" w:rsidRPr="000A634F" w:rsidRDefault="005E6DD0" w:rsidP="00005BD8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политики городского округа Эгвекинот (далее – Управление)</w:t>
            </w:r>
          </w:p>
          <w:p w:rsidR="005E6DD0" w:rsidRDefault="005E6DD0" w:rsidP="00005BD8">
            <w:pPr>
              <w:ind w:firstLine="284"/>
              <w:rPr>
                <w:sz w:val="24"/>
                <w:szCs w:val="24"/>
              </w:rPr>
            </w:pPr>
          </w:p>
        </w:tc>
      </w:tr>
      <w:tr w:rsidR="005E6DD0" w:rsidTr="00005BD8">
        <w:trPr>
          <w:trHeight w:hRule="exact" w:val="120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Соисполнители </w:t>
            </w:r>
            <w:proofErr w:type="gramStart"/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муниципальной</w:t>
            </w:r>
            <w:proofErr w:type="gramEnd"/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  <w:p w:rsidR="005E6DD0" w:rsidRPr="000A634F" w:rsidRDefault="005E6DD0" w:rsidP="00005BD8"/>
          <w:p w:rsidR="005E6DD0" w:rsidRPr="000A634F" w:rsidRDefault="005E6DD0" w:rsidP="00005BD8"/>
          <w:p w:rsidR="005E6DD0" w:rsidRPr="000A634F" w:rsidRDefault="005E6DD0" w:rsidP="00005BD8"/>
          <w:p w:rsidR="005E6DD0" w:rsidRPr="000A634F" w:rsidRDefault="005E6DD0" w:rsidP="00005BD8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E1E0C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Отсутствуют</w:t>
            </w: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E6DD0" w:rsidRDefault="005E6DD0" w:rsidP="00005BD8">
            <w:pPr>
              <w:ind w:firstLine="284"/>
              <w:rPr>
                <w:sz w:val="28"/>
                <w:szCs w:val="28"/>
              </w:rPr>
            </w:pPr>
          </w:p>
        </w:tc>
      </w:tr>
      <w:tr w:rsidR="005E6DD0" w:rsidTr="00005BD8">
        <w:trPr>
          <w:trHeight w:val="31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Эгвекинот»;</w:t>
            </w:r>
          </w:p>
          <w:p w:rsidR="005E6DD0" w:rsidRPr="007E1E0C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«Центр дополнительного образования детей Иультинского района»;</w:t>
            </w: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городского округа Эгвекинот.</w:t>
            </w:r>
          </w:p>
        </w:tc>
      </w:tr>
      <w:tr w:rsidR="005E6DD0" w:rsidTr="00005BD8">
        <w:trPr>
          <w:trHeight w:val="6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Перечень подпрограмм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 и спорта»;</w:t>
            </w:r>
          </w:p>
          <w:p w:rsidR="005E6DD0" w:rsidRDefault="005E6DD0" w:rsidP="00005B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«Финансовое обеспечение муниципального задания на оказание муниципальных услуг (выполнение работ)»</w:t>
            </w:r>
          </w:p>
          <w:p w:rsidR="005E6DD0" w:rsidRPr="00951957" w:rsidRDefault="005E6DD0" w:rsidP="00005BD8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E6DD0" w:rsidTr="00005BD8">
        <w:trPr>
          <w:trHeight w:val="3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634F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муниципальной программы</w:t>
            </w:r>
          </w:p>
          <w:p w:rsidR="005E6DD0" w:rsidRPr="000A634F" w:rsidRDefault="005E6DD0" w:rsidP="00005BD8"/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95293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5293">
              <w:rPr>
                <w:sz w:val="28"/>
                <w:szCs w:val="28"/>
              </w:rPr>
              <w:t xml:space="preserve">Программа не предусматривает разработку ведомственных целевых программ </w:t>
            </w:r>
          </w:p>
        </w:tc>
      </w:tr>
      <w:tr w:rsidR="005E6DD0" w:rsidTr="00005BD8">
        <w:trPr>
          <w:trHeight w:val="434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Цели </w:t>
            </w:r>
          </w:p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муниципальной</w:t>
            </w:r>
          </w:p>
          <w:p w:rsidR="005E6DD0" w:rsidRPr="000A634F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B22D67" w:rsidRDefault="005E6DD0" w:rsidP="00005BD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Pr="00B22D67">
              <w:rPr>
                <w:sz w:val="28"/>
                <w:szCs w:val="28"/>
              </w:rPr>
              <w:t xml:space="preserve">оздание в </w:t>
            </w:r>
            <w:r>
              <w:rPr>
                <w:sz w:val="28"/>
                <w:szCs w:val="28"/>
              </w:rPr>
              <w:t xml:space="preserve">городском округе Эгвекинот условий </w:t>
            </w:r>
            <w:r w:rsidRPr="00B22D67">
              <w:rPr>
                <w:sz w:val="28"/>
                <w:szCs w:val="28"/>
              </w:rPr>
              <w:t xml:space="preserve"> для физического и спортивного совершенствования, укрепления здоровья граждан, приобщения широких слоев населения к регулярным занятиям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материально-технической базы физической культуры и спорта;</w:t>
            </w:r>
          </w:p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спортивного мастерства, достижение более высоких результатов спортсменами городского округа Эгвекинот на окружных и всероссийских спортивных соревнованиях.</w:t>
            </w:r>
          </w:p>
          <w:p w:rsidR="005E6DD0" w:rsidRPr="00951957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5E6DD0" w:rsidTr="00005BD8">
        <w:trPr>
          <w:trHeight w:val="15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занятий физической культурой и спортом для населения городского округа Эгвекинот;</w:t>
            </w:r>
          </w:p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населения, особенно у детей и молодёжи, устойчивого интереса к занятиям физической культурой и спортом;</w:t>
            </w:r>
          </w:p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профилактики и снижения правонарушений среди детей и молодёжи;</w:t>
            </w:r>
          </w:p>
          <w:p w:rsidR="005E6DD0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5A0558">
              <w:rPr>
                <w:sz w:val="28"/>
                <w:szCs w:val="28"/>
              </w:rPr>
              <w:t>совершение системы физического воспитания детей  и молодёжи.</w:t>
            </w:r>
          </w:p>
          <w:p w:rsidR="005E6DD0" w:rsidRPr="001219CD" w:rsidRDefault="005E6DD0" w:rsidP="00005BD8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E6DD0" w:rsidTr="00005BD8">
        <w:trPr>
          <w:trHeight w:val="26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0A634F">
              <w:rPr>
                <w:rFonts w:ascii="Times New Roman" w:hAnsi="Times New Roman"/>
                <w:sz w:val="28"/>
                <w:szCs w:val="28"/>
              </w:rPr>
              <w:t xml:space="preserve">Целевые индикаторы (показатели) </w:t>
            </w:r>
            <w:proofErr w:type="gramStart"/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муниципальной</w:t>
            </w:r>
            <w:proofErr w:type="gramEnd"/>
          </w:p>
          <w:p w:rsidR="005E6DD0" w:rsidRPr="000A634F" w:rsidRDefault="005E6DD0" w:rsidP="00005BD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95293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5293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спортом;</w:t>
            </w:r>
          </w:p>
          <w:p w:rsidR="005E6DD0" w:rsidRPr="00E95293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5293">
              <w:rPr>
                <w:sz w:val="28"/>
                <w:szCs w:val="28"/>
              </w:rPr>
              <w:t xml:space="preserve">дельный вес населения, систематически занимающегося физической культурой и спортом </w:t>
            </w:r>
          </w:p>
        </w:tc>
      </w:tr>
      <w:tr w:rsidR="005E6DD0" w:rsidTr="00005BD8">
        <w:trPr>
          <w:trHeight w:val="70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rPr>
                <w:rStyle w:val="ad"/>
                <w:b w:val="0"/>
                <w:sz w:val="28"/>
                <w:szCs w:val="28"/>
              </w:rPr>
            </w:pPr>
          </w:p>
          <w:p w:rsidR="005E6DD0" w:rsidRPr="000A634F" w:rsidRDefault="005E6DD0" w:rsidP="00005BD8">
            <w:pPr>
              <w:rPr>
                <w:rStyle w:val="ad"/>
                <w:b w:val="0"/>
                <w:sz w:val="28"/>
                <w:szCs w:val="28"/>
              </w:rPr>
            </w:pPr>
            <w:r w:rsidRPr="000A634F">
              <w:rPr>
                <w:rStyle w:val="ad"/>
                <w:b w:val="0"/>
                <w:sz w:val="28"/>
                <w:szCs w:val="28"/>
              </w:rPr>
              <w:t>Сроки и этапы реализации муниципальной</w:t>
            </w:r>
          </w:p>
          <w:p w:rsidR="005E6DD0" w:rsidRPr="000A634F" w:rsidRDefault="005E6DD0" w:rsidP="00005BD8">
            <w:pPr>
              <w:rPr>
                <w:sz w:val="24"/>
                <w:szCs w:val="24"/>
              </w:rPr>
            </w:pPr>
            <w:r w:rsidRPr="000A634F">
              <w:rPr>
                <w:rStyle w:val="ad"/>
                <w:b w:val="0"/>
                <w:sz w:val="28"/>
                <w:szCs w:val="28"/>
              </w:rPr>
              <w:t>программы</w:t>
            </w:r>
            <w:r w:rsidRPr="000A634F">
              <w:t xml:space="preserve"> </w:t>
            </w:r>
          </w:p>
          <w:p w:rsidR="005E6DD0" w:rsidRPr="000A634F" w:rsidRDefault="005E6DD0" w:rsidP="00005BD8"/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годы (без разделения на этапы)</w:t>
            </w:r>
          </w:p>
          <w:p w:rsidR="005E6DD0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D0" w:rsidRPr="00E5344D" w:rsidTr="00005B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0A634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bookmarkStart w:id="0" w:name="sub_10109"/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Объёмы </w:t>
            </w:r>
            <w:bookmarkEnd w:id="0"/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финансовых ресурсов 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униципальной</w:t>
            </w:r>
            <w:proofErr w:type="gramEnd"/>
          </w:p>
          <w:p w:rsidR="005E6DD0" w:rsidRPr="000A634F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0A634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Общий объём финансирования мероприятий муниципальной программы составит </w:t>
            </w:r>
            <w:r w:rsidRPr="00A2049F">
              <w:rPr>
                <w:sz w:val="28"/>
                <w:szCs w:val="28"/>
              </w:rPr>
              <w:t>53 266,8</w:t>
            </w:r>
            <w:r w:rsidRPr="009043D0">
              <w:rPr>
                <w:sz w:val="28"/>
                <w:szCs w:val="28"/>
              </w:rPr>
              <w:t xml:space="preserve"> тыс. рублей,</w:t>
            </w:r>
            <w:r w:rsidRPr="00E5344D">
              <w:rPr>
                <w:sz w:val="28"/>
                <w:szCs w:val="28"/>
              </w:rPr>
              <w:t xml:space="preserve"> из них: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за счёт средств бюджета </w:t>
            </w:r>
            <w:r>
              <w:rPr>
                <w:sz w:val="28"/>
                <w:szCs w:val="28"/>
              </w:rPr>
              <w:t xml:space="preserve">городского округа Эгвекинот </w:t>
            </w:r>
            <w:r w:rsidRPr="00E53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53 266,8 </w:t>
            </w:r>
            <w:r w:rsidRPr="009043D0">
              <w:rPr>
                <w:sz w:val="28"/>
                <w:szCs w:val="28"/>
              </w:rPr>
              <w:t xml:space="preserve"> тыс. рублей</w:t>
            </w:r>
            <w:r w:rsidRPr="00E5344D">
              <w:rPr>
                <w:sz w:val="28"/>
                <w:szCs w:val="28"/>
              </w:rPr>
              <w:t>, в том числе по годам: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24"/>
              <w:jc w:val="both"/>
              <w:rPr>
                <w:sz w:val="28"/>
                <w:szCs w:val="28"/>
              </w:rPr>
            </w:pPr>
            <w:r w:rsidRPr="009043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043D0">
              <w:rPr>
                <w:sz w:val="28"/>
                <w:szCs w:val="28"/>
              </w:rPr>
              <w:t xml:space="preserve"> год – </w:t>
            </w:r>
            <w:r w:rsidRPr="00A2049F">
              <w:rPr>
                <w:sz w:val="28"/>
                <w:szCs w:val="28"/>
              </w:rPr>
              <w:t>17 755,6</w:t>
            </w:r>
            <w:r w:rsidRPr="009043D0">
              <w:rPr>
                <w:sz w:val="28"/>
                <w:szCs w:val="28"/>
              </w:rPr>
              <w:t xml:space="preserve"> тыс. рублей;</w:t>
            </w:r>
          </w:p>
          <w:p w:rsidR="005E6DD0" w:rsidRPr="009043D0" w:rsidRDefault="005E6DD0" w:rsidP="00005BD8">
            <w:pPr>
              <w:autoSpaceDE w:val="0"/>
              <w:autoSpaceDN w:val="0"/>
              <w:adjustRightInd w:val="0"/>
              <w:ind w:firstLine="624"/>
              <w:jc w:val="both"/>
              <w:rPr>
                <w:sz w:val="28"/>
                <w:szCs w:val="28"/>
              </w:rPr>
            </w:pPr>
            <w:r w:rsidRPr="009043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043D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17 755,6</w:t>
            </w:r>
            <w:r w:rsidRPr="009043D0">
              <w:rPr>
                <w:sz w:val="28"/>
                <w:szCs w:val="28"/>
              </w:rPr>
              <w:t xml:space="preserve"> тыс. рублей;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24"/>
              <w:jc w:val="both"/>
              <w:rPr>
                <w:sz w:val="28"/>
                <w:szCs w:val="28"/>
              </w:rPr>
            </w:pPr>
            <w:r w:rsidRPr="009043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043D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17 755,6</w:t>
            </w:r>
            <w:r w:rsidRPr="009043D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24"/>
              <w:jc w:val="both"/>
              <w:rPr>
                <w:sz w:val="28"/>
                <w:szCs w:val="28"/>
              </w:rPr>
            </w:pP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>в том числе по Подпрограммам: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Подпрограмма «Развитие физической культуры и </w:t>
            </w:r>
            <w:r w:rsidRPr="007E1E0C">
              <w:rPr>
                <w:sz w:val="28"/>
                <w:szCs w:val="28"/>
              </w:rPr>
              <w:lastRenderedPageBreak/>
              <w:t>спорта» всего 5 272,8 тыс. рублей, из них: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за счёт средств бюджета городского округа Эгвекинот 5 272,8 тыс. рублей, в том числе по годам: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2016 год – 1 757,6 тыс. рублей;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2017 год – 1 757,6 тыс. рублей;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2018 год – 1 757,6 тыс. рублей.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Подпрограмма «Финансовое обеспечение муниципального задания на оказание муниципальных услуг (выполнение работ)» всего 47 994,0 тыс. рублей за счёт средств бюджета городского округа Эгвекинот, в том числе по годам: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2016 год – 15 998,0 тыс. рублей;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2017 год – 15 998,0 тыс. рублей;</w:t>
            </w:r>
          </w:p>
          <w:p w:rsidR="005E6DD0" w:rsidRPr="007E1E0C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2018 год – 15 998,0 тыс. рублей.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</w:pPr>
          </w:p>
        </w:tc>
      </w:tr>
      <w:tr w:rsidR="005E6DD0" w:rsidRPr="00E5344D" w:rsidTr="00005B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A2049F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2049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5E6DD0" w:rsidRPr="00E5344D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2049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ind w:firstLine="284"/>
            </w:pPr>
            <w:r w:rsidRPr="00E5344D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позволит улучшить физкультурно-оздоровительную работу, будет способствовать укреплению состояния здоровья населения.</w:t>
            </w:r>
          </w:p>
        </w:tc>
      </w:tr>
    </w:tbl>
    <w:p w:rsidR="005E6DD0" w:rsidRDefault="005E6DD0" w:rsidP="005E6DD0">
      <w:pPr>
        <w:pStyle w:val="1"/>
        <w:rPr>
          <w:b w:val="0"/>
          <w:szCs w:val="28"/>
        </w:rPr>
      </w:pPr>
      <w:bookmarkStart w:id="1" w:name="sub_100"/>
    </w:p>
    <w:p w:rsidR="005E6DD0" w:rsidRPr="009B2E5F" w:rsidRDefault="005E6DD0" w:rsidP="005E6DD0"/>
    <w:p w:rsidR="005E6DD0" w:rsidRPr="00E5344D" w:rsidRDefault="005E6DD0" w:rsidP="005E6DD0">
      <w:pPr>
        <w:rPr>
          <w:szCs w:val="24"/>
        </w:rPr>
      </w:pPr>
    </w:p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 xml:space="preserve">Характеристика </w:t>
      </w:r>
      <w:r w:rsidRPr="007E1E0C">
        <w:rPr>
          <w:b/>
          <w:sz w:val="28"/>
          <w:szCs w:val="28"/>
        </w:rPr>
        <w:t>сферы развития физической</w:t>
      </w:r>
      <w:r w:rsidRPr="00E5344D">
        <w:rPr>
          <w:b/>
          <w:sz w:val="28"/>
          <w:szCs w:val="28"/>
        </w:rPr>
        <w:t xml:space="preserve"> культуры, спорта 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Эгвекинот</w:t>
      </w:r>
    </w:p>
    <w:p w:rsidR="005E6DD0" w:rsidRPr="00E5344D" w:rsidRDefault="005E6DD0" w:rsidP="005E6DD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E6DD0" w:rsidRPr="00E5344D" w:rsidRDefault="005E6DD0" w:rsidP="005E6DD0">
      <w:pPr>
        <w:autoSpaceDE w:val="0"/>
        <w:ind w:firstLine="540"/>
        <w:jc w:val="both"/>
        <w:rPr>
          <w:sz w:val="28"/>
          <w:szCs w:val="28"/>
        </w:rPr>
      </w:pPr>
      <w:r w:rsidRPr="00E5344D">
        <w:rPr>
          <w:sz w:val="24"/>
          <w:szCs w:val="24"/>
        </w:rPr>
        <w:t xml:space="preserve">  </w:t>
      </w:r>
      <w:r w:rsidRPr="00E5344D">
        <w:rPr>
          <w:sz w:val="28"/>
          <w:szCs w:val="28"/>
        </w:rPr>
        <w:t xml:space="preserve">Вопросы развития физической культуры и спорта, привлечения к здоровому образу жизни населения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 являются одними из важнейших задач социальной политики </w:t>
      </w:r>
      <w:r>
        <w:rPr>
          <w:sz w:val="28"/>
          <w:szCs w:val="28"/>
        </w:rPr>
        <w:t>городского округа</w:t>
      </w:r>
      <w:r w:rsidRPr="00E5344D">
        <w:rPr>
          <w:sz w:val="28"/>
          <w:szCs w:val="28"/>
        </w:rPr>
        <w:t>.</w:t>
      </w:r>
      <w:r w:rsidRPr="00E5344D">
        <w:rPr>
          <w:sz w:val="24"/>
          <w:szCs w:val="24"/>
        </w:rPr>
        <w:t xml:space="preserve"> </w:t>
      </w:r>
      <w:r w:rsidRPr="00E5344D">
        <w:rPr>
          <w:sz w:val="28"/>
          <w:szCs w:val="28"/>
        </w:rPr>
        <w:t>Решение этих вопросов осуществляется по трем основным направлениям: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     -  создание условий для привлечения населения к занятиям физкультурой и спортом.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5344D">
        <w:rPr>
          <w:sz w:val="28"/>
          <w:szCs w:val="28"/>
        </w:rPr>
        <w:t>организация и проведение физкультурно-оздоровительных и спортивных мероприятий;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     -  пропаганда здорового образа жизни и занятий физкультурой и спортом.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В результате совместных усилий органов местного самоуправления и организаций, осуществляющих физкультурно-оздоровительную и спортивную деятельность, достигнуты следующие показатели: </w:t>
      </w:r>
    </w:p>
    <w:p w:rsidR="005E6DD0" w:rsidRPr="00E5344D" w:rsidRDefault="005E6DD0" w:rsidP="005E6D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1 декабря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5344D">
        <w:rPr>
          <w:rFonts w:ascii="Times New Roman" w:hAnsi="Times New Roman" w:cs="Times New Roman"/>
          <w:sz w:val="28"/>
          <w:szCs w:val="28"/>
        </w:rPr>
        <w:t xml:space="preserve"> года в секциях и группах физической подготовки занимается 1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E5344D">
        <w:rPr>
          <w:rFonts w:ascii="Times New Roman" w:hAnsi="Times New Roman" w:cs="Times New Roman"/>
          <w:sz w:val="28"/>
          <w:szCs w:val="28"/>
        </w:rPr>
        <w:t xml:space="preserve">   жителей района, что составляет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E5344D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населения, из них в сельской местности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5344D">
        <w:rPr>
          <w:rFonts w:ascii="Times New Roman" w:hAnsi="Times New Roman" w:cs="Times New Roman"/>
          <w:sz w:val="28"/>
          <w:szCs w:val="28"/>
        </w:rPr>
        <w:t xml:space="preserve">7 человек, это более </w:t>
      </w:r>
      <w:r>
        <w:rPr>
          <w:rFonts w:ascii="Times New Roman" w:hAnsi="Times New Roman" w:cs="Times New Roman"/>
          <w:sz w:val="28"/>
          <w:szCs w:val="28"/>
        </w:rPr>
        <w:t>27,6</w:t>
      </w:r>
      <w:r w:rsidRPr="00E5344D">
        <w:rPr>
          <w:rFonts w:ascii="Times New Roman" w:hAnsi="Times New Roman" w:cs="Times New Roman"/>
          <w:sz w:val="28"/>
          <w:szCs w:val="28"/>
        </w:rPr>
        <w:t>% от общей численности населения сельской местности. Доля учащихся (общеобразовательных учреждений, дошкольного образовательного учреждения, учреждения профессионального образования, учреждения дополнительного образования детей), занимающихся физической культурой и спортом, в общей численности учащихся соответствующих учреждений составляет 57,2%.</w:t>
      </w:r>
    </w:p>
    <w:p w:rsidR="005E6DD0" w:rsidRPr="00E5344D" w:rsidRDefault="005E6DD0" w:rsidP="005E6D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     Сеть спортивных учреждений в районе представлена </w:t>
      </w:r>
      <w:r>
        <w:rPr>
          <w:rFonts w:ascii="Times New Roman" w:hAnsi="Times New Roman"/>
          <w:sz w:val="28"/>
          <w:szCs w:val="28"/>
        </w:rPr>
        <w:t>муниципальным автономным физкультурно-спортивным учреждением «Физкультурно-оздоровительный комплекс городского округа Эгвекинот»</w:t>
      </w:r>
      <w:r w:rsidRPr="00E534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4266">
        <w:rPr>
          <w:rFonts w:ascii="Times New Roman" w:hAnsi="Times New Roman" w:cs="Times New Roman"/>
          <w:sz w:val="28"/>
          <w:szCs w:val="28"/>
        </w:rPr>
        <w:t xml:space="preserve">униципальное автономное образовательное учреждение дополнительного образования «Центр дополнительного образования детей </w:t>
      </w:r>
      <w:r w:rsidRPr="007E1E0C">
        <w:rPr>
          <w:rFonts w:ascii="Times New Roman" w:hAnsi="Times New Roman" w:cs="Times New Roman"/>
          <w:sz w:val="28"/>
          <w:szCs w:val="28"/>
        </w:rPr>
        <w:t>Иультинского района</w:t>
      </w:r>
      <w:r w:rsidRPr="005A4266">
        <w:rPr>
          <w:rFonts w:ascii="Times New Roman" w:hAnsi="Times New Roman" w:cs="Times New Roman"/>
          <w:sz w:val="28"/>
          <w:szCs w:val="28"/>
        </w:rPr>
        <w:t xml:space="preserve">». </w:t>
      </w:r>
      <w:r w:rsidRPr="00E534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344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10 образовательных учреждений, в которых проводятся систематические занятия по физической культуре и спорту, а также организованы кружки и секции спортивной направленности.</w:t>
      </w:r>
    </w:p>
    <w:p w:rsidR="005E6DD0" w:rsidRPr="00E5344D" w:rsidRDefault="005E6DD0" w:rsidP="005E6D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     На базе вышеперечисленных учреждений функционируют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344D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44D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44D">
        <w:rPr>
          <w:rFonts w:ascii="Times New Roman" w:hAnsi="Times New Roman" w:cs="Times New Roman"/>
          <w:sz w:val="28"/>
          <w:szCs w:val="28"/>
        </w:rPr>
        <w:t>, из них 5 – в сельской местности, с общей пропускной способностью – 346 человек. Из них 11 спортивных залов, футбольное поле, стрелковый тир, горнолыжная база, крытый каток, два зала тяжелой атлетики, восстановительный центр (сауна)</w:t>
      </w:r>
      <w:r>
        <w:rPr>
          <w:rFonts w:ascii="Times New Roman" w:hAnsi="Times New Roman" w:cs="Times New Roman"/>
          <w:sz w:val="28"/>
          <w:szCs w:val="28"/>
        </w:rPr>
        <w:t xml:space="preserve">, две открытые спортивные площадки </w:t>
      </w:r>
      <w:r w:rsidRPr="00E534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rPr>
          <w:sz w:val="24"/>
          <w:szCs w:val="24"/>
        </w:rPr>
        <w:t xml:space="preserve">      </w:t>
      </w:r>
      <w:r w:rsidRPr="00E5344D">
        <w:rPr>
          <w:sz w:val="28"/>
          <w:szCs w:val="28"/>
        </w:rPr>
        <w:t xml:space="preserve">Ежегодно в районе проводится более </w:t>
      </w:r>
      <w:r>
        <w:rPr>
          <w:sz w:val="28"/>
          <w:szCs w:val="28"/>
        </w:rPr>
        <w:t>30</w:t>
      </w:r>
      <w:r w:rsidRPr="00E5344D">
        <w:rPr>
          <w:sz w:val="28"/>
          <w:szCs w:val="28"/>
        </w:rPr>
        <w:t xml:space="preserve"> районных спортивно-массовых мероприятий, среди которых первенства и соревнования  по  волейболу, футболу, баскетболу, хоккею, лыжным гонкам</w:t>
      </w:r>
      <w:r>
        <w:rPr>
          <w:sz w:val="28"/>
          <w:szCs w:val="28"/>
        </w:rPr>
        <w:t>, спартакиада учащихся</w:t>
      </w:r>
      <w:r w:rsidRPr="00E5344D">
        <w:rPr>
          <w:sz w:val="28"/>
          <w:szCs w:val="28"/>
        </w:rPr>
        <w:t xml:space="preserve">. Наряду с традиционными видами спорта, проводятся соревнования по силовому троеборью и стрельбе. Численность жителей, участвующих в </w:t>
      </w:r>
      <w:r w:rsidRPr="00E5344D">
        <w:rPr>
          <w:sz w:val="28"/>
          <w:szCs w:val="28"/>
        </w:rPr>
        <w:lastRenderedPageBreak/>
        <w:t xml:space="preserve">спортивно-массовых мероприятиях, составляет  более </w:t>
      </w:r>
      <w:r w:rsidRPr="00272126">
        <w:rPr>
          <w:sz w:val="28"/>
          <w:szCs w:val="28"/>
        </w:rPr>
        <w:t>25</w:t>
      </w:r>
      <w:r>
        <w:rPr>
          <w:sz w:val="28"/>
          <w:szCs w:val="28"/>
        </w:rPr>
        <w:t>00</w:t>
      </w:r>
      <w:r w:rsidRPr="00E5344D">
        <w:rPr>
          <w:sz w:val="28"/>
          <w:szCs w:val="28"/>
        </w:rPr>
        <w:t xml:space="preserve"> человек, что составляет более 4</w:t>
      </w:r>
      <w:r>
        <w:rPr>
          <w:sz w:val="28"/>
          <w:szCs w:val="28"/>
        </w:rPr>
        <w:t>8,7</w:t>
      </w:r>
      <w:r w:rsidRPr="00E5344D">
        <w:rPr>
          <w:sz w:val="28"/>
          <w:szCs w:val="28"/>
        </w:rPr>
        <w:t xml:space="preserve">% от общего населения района. Показатель участия населения в подобных мероприятиях ежегодно растет, что свидетельствует о возрастающем интересе населения к занятиям спортом,  активному и гармоничному отдыху.  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     Несмотря на положительные тенденции развития физической </w:t>
      </w:r>
      <w:proofErr w:type="gramStart"/>
      <w:r w:rsidRPr="00E5344D">
        <w:rPr>
          <w:sz w:val="28"/>
          <w:szCs w:val="28"/>
        </w:rPr>
        <w:t>культуры</w:t>
      </w:r>
      <w:proofErr w:type="gramEnd"/>
      <w:r w:rsidRPr="00E5344D">
        <w:rPr>
          <w:sz w:val="28"/>
          <w:szCs w:val="28"/>
        </w:rPr>
        <w:t xml:space="preserve"> и спорта </w:t>
      </w:r>
      <w:r w:rsidRPr="007E1E0C">
        <w:rPr>
          <w:sz w:val="28"/>
          <w:szCs w:val="28"/>
        </w:rPr>
        <w:t>в городском округе,</w:t>
      </w:r>
      <w:r w:rsidRPr="00E5344D">
        <w:rPr>
          <w:sz w:val="28"/>
          <w:szCs w:val="28"/>
        </w:rPr>
        <w:t xml:space="preserve"> существуют проблемы, которые сдерживают дальнейшее улучшение состояние отрасли:  </w:t>
      </w: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 низкая обеспеченность спортивными сооружениями в сельской местности. На сегодняшний день необходимо строительство культурно-спортивного комплекса в </w:t>
      </w:r>
      <w:proofErr w:type="spellStart"/>
      <w:r w:rsidRPr="00E5344D">
        <w:rPr>
          <w:sz w:val="28"/>
          <w:szCs w:val="28"/>
        </w:rPr>
        <w:t>с</w:t>
      </w:r>
      <w:proofErr w:type="gramStart"/>
      <w:r w:rsidRPr="00E5344D">
        <w:rPr>
          <w:sz w:val="28"/>
          <w:szCs w:val="28"/>
        </w:rPr>
        <w:t>.Н</w:t>
      </w:r>
      <w:proofErr w:type="gramEnd"/>
      <w:r w:rsidRPr="00E5344D">
        <w:rPr>
          <w:sz w:val="28"/>
          <w:szCs w:val="28"/>
        </w:rPr>
        <w:t>утэпэльмен</w:t>
      </w:r>
      <w:proofErr w:type="spellEnd"/>
      <w:r w:rsidRPr="00E5344D">
        <w:rPr>
          <w:sz w:val="28"/>
          <w:szCs w:val="28"/>
        </w:rPr>
        <w:t>, требу</w:t>
      </w:r>
      <w:r>
        <w:rPr>
          <w:sz w:val="28"/>
          <w:szCs w:val="28"/>
        </w:rPr>
        <w:t>ет</w:t>
      </w:r>
      <w:r w:rsidRPr="00E5344D">
        <w:rPr>
          <w:sz w:val="28"/>
          <w:szCs w:val="28"/>
        </w:rPr>
        <w:t xml:space="preserve"> капитального ремонта здани</w:t>
      </w:r>
      <w:r>
        <w:rPr>
          <w:sz w:val="28"/>
          <w:szCs w:val="28"/>
        </w:rPr>
        <w:t>е</w:t>
      </w:r>
      <w:r w:rsidRPr="00E5344D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культурно-просветительской и досуговой деятельности</w:t>
      </w:r>
      <w:r w:rsidRPr="00E5344D">
        <w:rPr>
          <w:sz w:val="28"/>
          <w:szCs w:val="28"/>
        </w:rPr>
        <w:t xml:space="preserve"> </w:t>
      </w:r>
      <w:proofErr w:type="spellStart"/>
      <w:r w:rsidRPr="00E5344D">
        <w:rPr>
          <w:sz w:val="28"/>
          <w:szCs w:val="28"/>
        </w:rPr>
        <w:t>с.Ванкарем</w:t>
      </w:r>
      <w:proofErr w:type="spellEnd"/>
      <w:r w:rsidRPr="00E5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автономного учреждения культуры «Центр досуга  и народного творчества городского округа Эгвекинот»</w:t>
      </w:r>
      <w:r w:rsidRPr="00E5344D">
        <w:rPr>
          <w:sz w:val="28"/>
          <w:szCs w:val="28"/>
        </w:rPr>
        <w:t>, на базе котор</w:t>
      </w:r>
      <w:r>
        <w:rPr>
          <w:sz w:val="28"/>
          <w:szCs w:val="28"/>
        </w:rPr>
        <w:t>ого</w:t>
      </w:r>
      <w:r w:rsidRPr="00E5344D">
        <w:rPr>
          <w:sz w:val="28"/>
          <w:szCs w:val="28"/>
        </w:rPr>
        <w:t xml:space="preserve"> ведется спортивно-массовая работа с населением. Этот факт негативно сказывается на развитии массового спорта, влияет на ухудшение здоровья детей и подростков, все больше обостряются проблемы курения и  пьянства;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 недостаточное кадровое обеспечение жителей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>, нехватка высококвалифицированных спортивных кадров</w:t>
      </w:r>
      <w:r>
        <w:rPr>
          <w:sz w:val="28"/>
          <w:szCs w:val="28"/>
        </w:rPr>
        <w:t xml:space="preserve"> (тренеров, инструкторов)</w:t>
      </w:r>
      <w:r w:rsidRPr="00E5344D">
        <w:rPr>
          <w:sz w:val="28"/>
          <w:szCs w:val="28"/>
        </w:rPr>
        <w:t xml:space="preserve">;  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сложная транспортная схема внутри </w:t>
      </w:r>
      <w:r>
        <w:rPr>
          <w:sz w:val="28"/>
          <w:szCs w:val="28"/>
        </w:rPr>
        <w:t>городского округа</w:t>
      </w:r>
      <w:r w:rsidRPr="00E5344D">
        <w:rPr>
          <w:sz w:val="28"/>
          <w:szCs w:val="28"/>
        </w:rPr>
        <w:t>,  требующая дополнительных финансовых затрат на проведение районных спортивно-массовых мероприятий, на подготовку и участие сборных команд в окружных и всероссийских  соревнованиях.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Настоящая Программа является основой для разработки комплекса мероприятий по развитию физической культуры и спорта,  предусматривающей объединение усилий органов местного самоуправления, организаций, осуществляющих физкультурно-оздоровительную и спортивную деятельность, а также гражданами.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Муниципальная программа определяет цели, задачи и направления развития физической культуры и спорта, объёмы финансового обеспечения и механизмы реализации предусмотренных мероприятий, показатели их результативности.</w:t>
      </w:r>
    </w:p>
    <w:p w:rsidR="005E6DD0" w:rsidRPr="00E5344D" w:rsidRDefault="005E6DD0" w:rsidP="005E6DD0">
      <w:pPr>
        <w:rPr>
          <w:sz w:val="24"/>
          <w:szCs w:val="24"/>
        </w:rPr>
      </w:pPr>
    </w:p>
    <w:p w:rsidR="005E6DD0" w:rsidRPr="00E5344D" w:rsidRDefault="005E6DD0" w:rsidP="005E6DD0">
      <w:pPr>
        <w:pStyle w:val="1"/>
        <w:rPr>
          <w:szCs w:val="28"/>
        </w:rPr>
      </w:pPr>
      <w:r w:rsidRPr="00E5344D">
        <w:rPr>
          <w:szCs w:val="28"/>
          <w:lang w:val="en-US"/>
        </w:rPr>
        <w:t>II</w:t>
      </w:r>
      <w:r w:rsidRPr="00E5344D">
        <w:rPr>
          <w:szCs w:val="28"/>
        </w:rPr>
        <w:t>. Основные цели и задачи муниципальной программы</w:t>
      </w:r>
    </w:p>
    <w:p w:rsidR="005E6DD0" w:rsidRPr="00E5344D" w:rsidRDefault="005E6DD0" w:rsidP="005E6DD0">
      <w:pPr>
        <w:ind w:firstLine="720"/>
        <w:jc w:val="both"/>
      </w:pP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Целью  муниципальной программы является создание в </w:t>
      </w:r>
      <w:r>
        <w:rPr>
          <w:sz w:val="28"/>
          <w:szCs w:val="28"/>
        </w:rPr>
        <w:t xml:space="preserve">городском округе Эгвекинот </w:t>
      </w:r>
      <w:r w:rsidRPr="00E5344D">
        <w:rPr>
          <w:sz w:val="28"/>
          <w:szCs w:val="28"/>
        </w:rPr>
        <w:t>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lastRenderedPageBreak/>
        <w:t xml:space="preserve">- обеспечение доступности занятий физической культурой и спортом для населения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>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формирование у населения, особенно у детей и молодёжи, устойчивого интереса к занятиям физической культурой и спортом;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 поддержка и укрепление материально-технической базы спортивных объектов для занятий физической культурой и спортом;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совершенствование системы физического воспитания детей  и молодежи;</w:t>
      </w:r>
    </w:p>
    <w:p w:rsidR="005E6DD0" w:rsidRPr="00E5344D" w:rsidRDefault="005E6DD0" w:rsidP="005E6DD0">
      <w:pPr>
        <w:pStyle w:val="ae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повышение </w:t>
      </w:r>
      <w:r w:rsidRPr="00E5344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344D">
        <w:rPr>
          <w:rFonts w:ascii="Times New Roman" w:hAnsi="Times New Roman"/>
          <w:sz w:val="28"/>
          <w:szCs w:val="28"/>
        </w:rPr>
        <w:t xml:space="preserve"> спортивного мастерства, достижение более высоких результатов спортсменами </w:t>
      </w:r>
      <w:r>
        <w:rPr>
          <w:rFonts w:ascii="Times New Roman" w:hAnsi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/>
          <w:sz w:val="28"/>
          <w:szCs w:val="28"/>
        </w:rPr>
        <w:t xml:space="preserve"> на районных, окружных и всероссийских спортивных соревнованиях;</w:t>
      </w:r>
    </w:p>
    <w:p w:rsidR="005E6DD0" w:rsidRPr="00E5344D" w:rsidRDefault="005E6DD0" w:rsidP="005E6DD0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E5344D">
        <w:rPr>
          <w:rFonts w:ascii="Times New Roman" w:hAnsi="Times New Roman"/>
          <w:sz w:val="28"/>
          <w:szCs w:val="28"/>
        </w:rPr>
        <w:t>- улучшение качества предоставления спортивно-оздоровительных услуг;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t xml:space="preserve">              </w:t>
      </w:r>
      <w:r w:rsidRPr="00E5344D">
        <w:rPr>
          <w:sz w:val="28"/>
          <w:szCs w:val="28"/>
        </w:rPr>
        <w:t xml:space="preserve">  -  улучшение кадрового обеспечения в сфере физической культуры и спорта;</w:t>
      </w:r>
    </w:p>
    <w:bookmarkEnd w:id="1"/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Реализация программы позволит: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создать необходимые  условия, обеспечивающие возможность населению </w:t>
      </w:r>
      <w:r w:rsidRPr="007E1E0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E5344D">
        <w:rPr>
          <w:sz w:val="28"/>
          <w:szCs w:val="28"/>
        </w:rPr>
        <w:t xml:space="preserve">вести здоровый образ жизни, систематически заниматься физической культурой и спортом; 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 обеспечить содержание спортивных сооружений в работоспособном состоянии;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 обеспечить достижение спортсменами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нового качественного уровня подготовки к основным районным и окружным соревнованиям</w:t>
      </w:r>
      <w:r>
        <w:rPr>
          <w:sz w:val="28"/>
          <w:szCs w:val="28"/>
        </w:rPr>
        <w:t>.</w:t>
      </w:r>
    </w:p>
    <w:p w:rsidR="005E6DD0" w:rsidRPr="00E5344D" w:rsidRDefault="005E6DD0" w:rsidP="005E6DD0">
      <w:pPr>
        <w:ind w:right="-1" w:firstLine="709"/>
        <w:jc w:val="both"/>
        <w:rPr>
          <w:sz w:val="28"/>
          <w:szCs w:val="28"/>
        </w:rPr>
      </w:pPr>
    </w:p>
    <w:p w:rsidR="005E6DD0" w:rsidRPr="00E5344D" w:rsidRDefault="005E6DD0" w:rsidP="005E6DD0">
      <w:pPr>
        <w:pStyle w:val="1"/>
        <w:rPr>
          <w:szCs w:val="28"/>
        </w:rPr>
      </w:pPr>
      <w:bookmarkStart w:id="2" w:name="sub_300"/>
      <w:r w:rsidRPr="00E5344D">
        <w:rPr>
          <w:szCs w:val="28"/>
          <w:lang w:val="en-US"/>
        </w:rPr>
        <w:t>III</w:t>
      </w:r>
      <w:r w:rsidRPr="00E5344D">
        <w:rPr>
          <w:szCs w:val="28"/>
        </w:rPr>
        <w:t xml:space="preserve">. Сроки и этапы реализации </w:t>
      </w:r>
      <w:proofErr w:type="gramStart"/>
      <w:r w:rsidRPr="00E5344D">
        <w:rPr>
          <w:szCs w:val="28"/>
        </w:rPr>
        <w:t>муниципальной  программы</w:t>
      </w:r>
      <w:proofErr w:type="gramEnd"/>
    </w:p>
    <w:bookmarkEnd w:id="2"/>
    <w:p w:rsidR="005E6DD0" w:rsidRPr="00E5344D" w:rsidRDefault="005E6DD0" w:rsidP="005E6DD0">
      <w:pPr>
        <w:ind w:firstLine="720"/>
        <w:jc w:val="both"/>
      </w:pP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Реализация муниципальной программы будет осуществляться в течение 201</w:t>
      </w:r>
      <w:bookmarkStart w:id="3" w:name="sub_400"/>
      <w:r>
        <w:rPr>
          <w:sz w:val="28"/>
          <w:szCs w:val="28"/>
        </w:rPr>
        <w:t>6</w:t>
      </w:r>
      <w:r w:rsidRPr="00E5344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5344D">
        <w:rPr>
          <w:sz w:val="28"/>
          <w:szCs w:val="28"/>
        </w:rPr>
        <w:t xml:space="preserve"> годов (без разделения на этапы).</w:t>
      </w:r>
    </w:p>
    <w:p w:rsidR="005E6DD0" w:rsidRPr="00E5344D" w:rsidRDefault="005E6DD0" w:rsidP="005E6DD0">
      <w:pPr>
        <w:ind w:firstLine="720"/>
        <w:jc w:val="both"/>
        <w:rPr>
          <w:sz w:val="24"/>
          <w:szCs w:val="28"/>
        </w:rPr>
      </w:pPr>
    </w:p>
    <w:p w:rsidR="005E6DD0" w:rsidRPr="00E5344D" w:rsidRDefault="005E6DD0" w:rsidP="005E6DD0">
      <w:pPr>
        <w:pStyle w:val="1"/>
        <w:numPr>
          <w:ilvl w:val="0"/>
          <w:numId w:val="2"/>
        </w:numPr>
        <w:ind w:left="0" w:firstLine="0"/>
        <w:rPr>
          <w:szCs w:val="28"/>
        </w:rPr>
      </w:pPr>
      <w:r w:rsidRPr="00E5344D">
        <w:rPr>
          <w:szCs w:val="28"/>
        </w:rPr>
        <w:t xml:space="preserve">Перечень и краткое описание подпрограмм  </w:t>
      </w:r>
    </w:p>
    <w:p w:rsidR="005E6DD0" w:rsidRPr="00E5344D" w:rsidRDefault="005E6DD0" w:rsidP="005E6DD0">
      <w:pPr>
        <w:ind w:left="1068"/>
        <w:rPr>
          <w:szCs w:val="24"/>
        </w:rPr>
      </w:pPr>
    </w:p>
    <w:bookmarkEnd w:id="3"/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Муниципальная программа включает 2 подпрограммы, реализация которых в комплексе призвана обеспечить решение конкретных задач, направленных на достижение целей муниципальной программы: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Подпрограмма «Развитие физической культуры и спорта» будет способствовать вовлечению жителей </w:t>
      </w:r>
      <w:r>
        <w:rPr>
          <w:sz w:val="28"/>
          <w:szCs w:val="28"/>
        </w:rPr>
        <w:t>городского округа</w:t>
      </w:r>
      <w:r w:rsidRPr="00E5344D">
        <w:rPr>
          <w:sz w:val="28"/>
          <w:szCs w:val="28"/>
        </w:rPr>
        <w:t xml:space="preserve"> в регулярные занятия физической культурой и массовым спортом, обеспечению их участия в комплексных спортивных и физкультурных мероприятиях в </w:t>
      </w:r>
      <w:r>
        <w:rPr>
          <w:sz w:val="28"/>
          <w:szCs w:val="28"/>
        </w:rPr>
        <w:t>городском округе</w:t>
      </w:r>
      <w:r w:rsidRPr="00E5344D">
        <w:rPr>
          <w:sz w:val="28"/>
          <w:szCs w:val="28"/>
        </w:rPr>
        <w:t xml:space="preserve"> и за его пределами.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В рамках Подпрограммы будут реализованы мероприятия, направленные </w:t>
      </w:r>
      <w:proofErr w:type="gramStart"/>
      <w:r w:rsidRPr="00E5344D">
        <w:rPr>
          <w:sz w:val="28"/>
          <w:szCs w:val="28"/>
        </w:rPr>
        <w:t>на</w:t>
      </w:r>
      <w:proofErr w:type="gramEnd"/>
      <w:r w:rsidRPr="00E5344D">
        <w:rPr>
          <w:sz w:val="28"/>
          <w:szCs w:val="28"/>
        </w:rPr>
        <w:t>: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организацию и проведение  физкультурно-оздоровительных и спортивных мероприятий;</w:t>
      </w:r>
    </w:p>
    <w:p w:rsidR="005E6DD0" w:rsidRPr="00E5344D" w:rsidRDefault="005E6DD0" w:rsidP="005E6DD0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E5344D">
        <w:rPr>
          <w:rFonts w:ascii="Times New Roman" w:hAnsi="Times New Roman"/>
          <w:sz w:val="28"/>
          <w:szCs w:val="28"/>
        </w:rPr>
        <w:t xml:space="preserve">- создание условий для двигательной активности населения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E5344D">
        <w:rPr>
          <w:rFonts w:ascii="Times New Roman" w:hAnsi="Times New Roman"/>
          <w:sz w:val="28"/>
          <w:szCs w:val="28"/>
        </w:rPr>
        <w:t>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содержание, поддержку и укрепление материально-технической базы организаций, осуществляющих физкультурно-оздоровительную и спортивную деятельность.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Подпрограмма «Финансовое обеспечение муниципального задания на оказание муниципальных услуг (выполнение работ)» предусматривает  финансовое обеспечение деятельности </w:t>
      </w:r>
      <w:r>
        <w:rPr>
          <w:sz w:val="28"/>
          <w:szCs w:val="28"/>
        </w:rPr>
        <w:t>М</w:t>
      </w:r>
      <w:r w:rsidRPr="00E5344D">
        <w:rPr>
          <w:sz w:val="28"/>
          <w:szCs w:val="28"/>
        </w:rPr>
        <w:t xml:space="preserve">униципального автономного </w:t>
      </w:r>
      <w:r>
        <w:rPr>
          <w:sz w:val="28"/>
          <w:szCs w:val="28"/>
        </w:rPr>
        <w:t xml:space="preserve">физкультурно-спортивного </w:t>
      </w:r>
      <w:r w:rsidRPr="00E5344D">
        <w:rPr>
          <w:sz w:val="28"/>
          <w:szCs w:val="28"/>
        </w:rPr>
        <w:t xml:space="preserve">учреждения  «Физкультурно-оздоровительный комплекс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>».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6DD0" w:rsidRPr="00E5344D" w:rsidRDefault="005E6DD0" w:rsidP="005E6DD0">
      <w:pPr>
        <w:pStyle w:val="1"/>
        <w:numPr>
          <w:ilvl w:val="0"/>
          <w:numId w:val="2"/>
        </w:numPr>
        <w:ind w:left="0" w:firstLine="0"/>
        <w:rPr>
          <w:szCs w:val="28"/>
        </w:rPr>
      </w:pPr>
      <w:bookmarkStart w:id="4" w:name="sub_600"/>
      <w:r w:rsidRPr="00E5344D">
        <w:rPr>
          <w:szCs w:val="28"/>
        </w:rPr>
        <w:t xml:space="preserve">Ресурсное обеспечение </w:t>
      </w:r>
      <w:r>
        <w:rPr>
          <w:szCs w:val="28"/>
        </w:rPr>
        <w:t>м</w:t>
      </w:r>
      <w:r w:rsidRPr="00E5344D">
        <w:rPr>
          <w:szCs w:val="28"/>
        </w:rPr>
        <w:t>униципальной программы</w:t>
      </w:r>
    </w:p>
    <w:p w:rsidR="005E6DD0" w:rsidRPr="00E5344D" w:rsidRDefault="005E6DD0" w:rsidP="005E6DD0">
      <w:pPr>
        <w:autoSpaceDE w:val="0"/>
        <w:autoSpaceDN w:val="0"/>
        <w:adjustRightInd w:val="0"/>
      </w:pPr>
      <w:r w:rsidRPr="00E5344D">
        <w:rPr>
          <w:sz w:val="28"/>
          <w:szCs w:val="28"/>
        </w:rPr>
        <w:t xml:space="preserve"> 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Общий объём бюджетных ассигнований </w:t>
      </w:r>
      <w:r>
        <w:rPr>
          <w:sz w:val="28"/>
          <w:szCs w:val="28"/>
        </w:rPr>
        <w:t>м</w:t>
      </w:r>
      <w:r w:rsidRPr="00E5344D">
        <w:rPr>
          <w:sz w:val="28"/>
          <w:szCs w:val="28"/>
        </w:rPr>
        <w:t xml:space="preserve">униципальной программы составляет </w:t>
      </w:r>
      <w:r w:rsidRPr="00A250AE">
        <w:rPr>
          <w:sz w:val="28"/>
          <w:szCs w:val="28"/>
        </w:rPr>
        <w:t>53 266,8  тыс. рублей, из них средства бюджета городского округа Эгвекинот 53 266,8 тыс. рублей</w:t>
      </w:r>
      <w:r w:rsidRPr="00A44B73">
        <w:rPr>
          <w:sz w:val="28"/>
          <w:szCs w:val="28"/>
        </w:rPr>
        <w:t>.</w:t>
      </w:r>
    </w:p>
    <w:p w:rsidR="005E6DD0" w:rsidRPr="00E5344D" w:rsidRDefault="005E6DD0" w:rsidP="005E6DD0">
      <w:pPr>
        <w:jc w:val="both"/>
        <w:rPr>
          <w:sz w:val="24"/>
          <w:szCs w:val="24"/>
        </w:rPr>
      </w:pPr>
    </w:p>
    <w:bookmarkEnd w:id="4"/>
    <w:p w:rsidR="005E6DD0" w:rsidRPr="00E5344D" w:rsidRDefault="005E6DD0" w:rsidP="005E6D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44D">
        <w:rPr>
          <w:b/>
          <w:sz w:val="28"/>
          <w:szCs w:val="28"/>
          <w:lang w:val="en-US"/>
        </w:rPr>
        <w:t>VI</w:t>
      </w:r>
      <w:r w:rsidRPr="00E5344D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</w:t>
      </w:r>
      <w:r w:rsidRPr="00E5344D">
        <w:rPr>
          <w:b/>
          <w:sz w:val="28"/>
          <w:szCs w:val="28"/>
        </w:rPr>
        <w:t>униципальной программы</w:t>
      </w:r>
    </w:p>
    <w:p w:rsidR="005E6DD0" w:rsidRPr="00E5344D" w:rsidRDefault="005E6DD0" w:rsidP="005E6DD0">
      <w:pPr>
        <w:autoSpaceDE w:val="0"/>
        <w:autoSpaceDN w:val="0"/>
        <w:adjustRightInd w:val="0"/>
        <w:jc w:val="both"/>
      </w:pP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Муниципальная программа реализуется во взаимодействии Управления социальной политики </w:t>
      </w:r>
      <w:r>
        <w:rPr>
          <w:sz w:val="28"/>
          <w:szCs w:val="28"/>
        </w:rPr>
        <w:t xml:space="preserve">городского округа Эгвекинот </w:t>
      </w:r>
      <w:r w:rsidRPr="00E5344D">
        <w:rPr>
          <w:sz w:val="28"/>
          <w:szCs w:val="28"/>
        </w:rPr>
        <w:t xml:space="preserve">с соисполнителями и участниками </w:t>
      </w:r>
      <w:r>
        <w:rPr>
          <w:sz w:val="28"/>
          <w:szCs w:val="28"/>
        </w:rPr>
        <w:t>м</w:t>
      </w:r>
      <w:r w:rsidRPr="00E5344D">
        <w:rPr>
          <w:sz w:val="28"/>
          <w:szCs w:val="28"/>
        </w:rPr>
        <w:t xml:space="preserve">униципальной программы в рамках реализации мероприятий Подпрограмм. 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выступает 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Программа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Муниципальный заказчик Программы ежегодно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44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344D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E5344D">
        <w:rPr>
          <w:rFonts w:ascii="Times New Roman" w:hAnsi="Times New Roman" w:cs="Times New Roman"/>
          <w:sz w:val="28"/>
          <w:szCs w:val="28"/>
        </w:rPr>
        <w:t xml:space="preserve"> аналитическую информацию о реализации Программы по установленной форме и информацию о финансировании программных мероприятий в разрезе каждого мероприятия в соответствии с утвержденным перечнем мероприятий Программы по установленной форме с пояснительной запиской, которые представляет в Управление финансов, 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 должен содержать: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перечень завершенных в течение года мероприятий Программы;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перечень не завершенных в течение года мероприятий Программы и </w:t>
      </w:r>
      <w:r w:rsidRPr="00E5344D">
        <w:rPr>
          <w:rFonts w:ascii="Times New Roman" w:hAnsi="Times New Roman" w:cs="Times New Roman"/>
          <w:sz w:val="28"/>
          <w:szCs w:val="28"/>
        </w:rPr>
        <w:lastRenderedPageBreak/>
        <w:t xml:space="preserve">процент их </w:t>
      </w:r>
      <w:proofErr w:type="spellStart"/>
      <w:r w:rsidRPr="00E5344D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E53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завершения программных мероприятий;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E6DD0" w:rsidRPr="00E5344D" w:rsidRDefault="005E6DD0" w:rsidP="005E6DD0">
      <w:pPr>
        <w:ind w:firstLine="851"/>
        <w:jc w:val="both"/>
        <w:rPr>
          <w:b/>
          <w:sz w:val="28"/>
          <w:szCs w:val="28"/>
        </w:rPr>
      </w:pPr>
      <w:r w:rsidRPr="00E5344D">
        <w:rPr>
          <w:sz w:val="28"/>
          <w:szCs w:val="28"/>
        </w:rPr>
        <w:t>Механизм реализации Программы предусматривает также возможность формирования локальных нормативных актов</w:t>
      </w:r>
    </w:p>
    <w:p w:rsidR="005E6DD0" w:rsidRPr="00E5344D" w:rsidRDefault="005E6DD0" w:rsidP="005E6DD0">
      <w:pPr>
        <w:tabs>
          <w:tab w:val="left" w:pos="3075"/>
        </w:tabs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</w:t>
      </w:r>
      <w:r w:rsidRPr="00E5344D">
        <w:rPr>
          <w:sz w:val="28"/>
          <w:szCs w:val="28"/>
        </w:rPr>
        <w:t xml:space="preserve">униципальной программы предусматривает также возможность формирования локальных нормативных актов. </w:t>
      </w: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44D">
        <w:rPr>
          <w:b/>
          <w:sz w:val="28"/>
          <w:szCs w:val="28"/>
          <w:lang w:val="en-US"/>
        </w:rPr>
        <w:t>VII</w:t>
      </w:r>
      <w:r w:rsidRPr="00E5344D">
        <w:rPr>
          <w:b/>
          <w:sz w:val="28"/>
          <w:szCs w:val="28"/>
        </w:rPr>
        <w:t xml:space="preserve">. Перечень целевых индикаторов (показателей) 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муниципальной программы</w:t>
      </w:r>
    </w:p>
    <w:p w:rsidR="005E6DD0" w:rsidRPr="00E5344D" w:rsidRDefault="005E6DD0" w:rsidP="005E6DD0">
      <w:pPr>
        <w:autoSpaceDE w:val="0"/>
        <w:autoSpaceDN w:val="0"/>
        <w:adjustRightInd w:val="0"/>
        <w:outlineLvl w:val="1"/>
      </w:pP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Целевые индикаторы ожидаемых результатов реализации </w:t>
      </w:r>
      <w:r>
        <w:rPr>
          <w:sz w:val="28"/>
          <w:szCs w:val="28"/>
        </w:rPr>
        <w:t>м</w:t>
      </w:r>
      <w:r w:rsidRPr="00E5344D">
        <w:rPr>
          <w:sz w:val="28"/>
          <w:szCs w:val="28"/>
        </w:rPr>
        <w:t>униципальной программы приведены в таблице.</w:t>
      </w:r>
    </w:p>
    <w:p w:rsidR="005E6DD0" w:rsidRPr="00E5344D" w:rsidRDefault="005E6DD0" w:rsidP="005E6DD0">
      <w:pPr>
        <w:ind w:firstLine="851"/>
        <w:jc w:val="both"/>
        <w:rPr>
          <w:sz w:val="16"/>
          <w:szCs w:val="16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835"/>
        <w:gridCol w:w="678"/>
        <w:gridCol w:w="1448"/>
        <w:gridCol w:w="1417"/>
        <w:gridCol w:w="1418"/>
        <w:gridCol w:w="1426"/>
      </w:tblGrid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ind w:left="-157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ind w:left="-96" w:right="-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 год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A250AE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50AE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</w:tr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ind w:left="-1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c"/>
              <w:jc w:val="both"/>
              <w:rPr>
                <w:rFonts w:ascii="Times New Roman" w:hAnsi="Times New Roman"/>
              </w:rPr>
            </w:pPr>
            <w:r w:rsidRPr="00E5344D">
              <w:rPr>
                <w:rFonts w:ascii="Times New Roman" w:hAnsi="Times New Roman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ind w:left="-1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c"/>
              <w:jc w:val="both"/>
              <w:rPr>
                <w:rFonts w:ascii="Times New Roman" w:hAnsi="Times New Roman"/>
              </w:rPr>
            </w:pPr>
            <w:r w:rsidRPr="00E5344D">
              <w:rPr>
                <w:rFonts w:ascii="Times New Roman" w:hAnsi="Times New Roma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26,2</w:t>
            </w:r>
          </w:p>
        </w:tc>
      </w:tr>
    </w:tbl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44D">
        <w:rPr>
          <w:b/>
          <w:sz w:val="28"/>
          <w:szCs w:val="28"/>
          <w:lang w:val="en-US"/>
        </w:rPr>
        <w:t>VIII</w:t>
      </w:r>
      <w:r w:rsidRPr="00E5344D">
        <w:rPr>
          <w:b/>
          <w:sz w:val="28"/>
          <w:szCs w:val="28"/>
        </w:rPr>
        <w:t>. Организация управления и контроль за ходом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</w:t>
      </w:r>
      <w:r w:rsidRPr="00E5344D">
        <w:rPr>
          <w:b/>
          <w:sz w:val="28"/>
          <w:szCs w:val="28"/>
        </w:rPr>
        <w:t>униципальной программы</w:t>
      </w:r>
    </w:p>
    <w:p w:rsidR="005E6DD0" w:rsidRPr="00E5344D" w:rsidRDefault="005E6DD0" w:rsidP="005E6DD0">
      <w:pPr>
        <w:autoSpaceDE w:val="0"/>
        <w:autoSpaceDN w:val="0"/>
        <w:adjustRightInd w:val="0"/>
        <w:ind w:firstLine="540"/>
        <w:jc w:val="both"/>
      </w:pPr>
    </w:p>
    <w:p w:rsidR="005E6DD0" w:rsidRPr="009E6337" w:rsidRDefault="005E6DD0" w:rsidP="005E6DD0">
      <w:pPr>
        <w:ind w:firstLine="851"/>
        <w:jc w:val="both"/>
        <w:rPr>
          <w:sz w:val="28"/>
          <w:szCs w:val="28"/>
        </w:rPr>
      </w:pPr>
      <w:r w:rsidRPr="009E6337">
        <w:rPr>
          <w:sz w:val="28"/>
          <w:szCs w:val="28"/>
        </w:rPr>
        <w:t xml:space="preserve">Текущее управление и </w:t>
      </w:r>
      <w:proofErr w:type="gramStart"/>
      <w:r w:rsidRPr="009E6337">
        <w:rPr>
          <w:sz w:val="28"/>
          <w:szCs w:val="28"/>
        </w:rPr>
        <w:t>контроль за</w:t>
      </w:r>
      <w:proofErr w:type="gramEnd"/>
      <w:r w:rsidRPr="009E6337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</w:t>
      </w:r>
      <w:r w:rsidRPr="009E6337">
        <w:rPr>
          <w:sz w:val="28"/>
          <w:szCs w:val="28"/>
        </w:rPr>
        <w:t>униципальной программы осуществляет ответственный исполнитель.</w:t>
      </w:r>
    </w:p>
    <w:p w:rsidR="005E6DD0" w:rsidRPr="009E6337" w:rsidRDefault="005E6DD0" w:rsidP="005E6DD0">
      <w:pPr>
        <w:ind w:firstLine="720"/>
        <w:jc w:val="both"/>
        <w:rPr>
          <w:sz w:val="28"/>
          <w:szCs w:val="28"/>
        </w:rPr>
      </w:pPr>
      <w:proofErr w:type="gramStart"/>
      <w:r w:rsidRPr="009E6337">
        <w:rPr>
          <w:sz w:val="28"/>
          <w:szCs w:val="28"/>
        </w:rPr>
        <w:t xml:space="preserve">В соответствии с </w:t>
      </w:r>
      <w:hyperlink r:id="rId6" w:history="1">
        <w:r w:rsidRPr="009E6337">
          <w:rPr>
            <w:rStyle w:val="ab"/>
            <w:sz w:val="28"/>
            <w:szCs w:val="28"/>
          </w:rPr>
          <w:t>порядком</w:t>
        </w:r>
      </w:hyperlink>
      <w:r w:rsidRPr="009E6337">
        <w:rPr>
          <w:sz w:val="28"/>
          <w:szCs w:val="28"/>
        </w:rPr>
        <w:t>, установленным Постановлением Администрации  Иультинского муниципального района от 05  ноября  2015  г. № 118-па  «Об утверждении Порядка разработки,  реализации и оценки эффективности муниципальных  программ городского округа Эгвекинот» ответственный исполнитель представляет в Управление финансов, экономики и имущественных отношений городского округа Эгвекинот:</w:t>
      </w:r>
      <w:proofErr w:type="gramEnd"/>
    </w:p>
    <w:p w:rsidR="005E6DD0" w:rsidRPr="009E6337" w:rsidRDefault="005E6DD0" w:rsidP="005E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337">
        <w:rPr>
          <w:rFonts w:ascii="Times New Roman" w:hAnsi="Times New Roman" w:cs="Times New Roman"/>
          <w:sz w:val="28"/>
          <w:szCs w:val="28"/>
        </w:rPr>
        <w:t>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 форме согласно приложению 6 к Порядку;</w:t>
      </w:r>
    </w:p>
    <w:p w:rsidR="005E6DD0" w:rsidRPr="009E6337" w:rsidRDefault="005E6DD0" w:rsidP="005E6DD0">
      <w:pPr>
        <w:ind w:firstLine="540"/>
        <w:jc w:val="both"/>
        <w:rPr>
          <w:sz w:val="28"/>
          <w:szCs w:val="28"/>
        </w:rPr>
      </w:pPr>
      <w:proofErr w:type="gramStart"/>
      <w:r w:rsidRPr="009E6337">
        <w:rPr>
          <w:sz w:val="28"/>
          <w:szCs w:val="28"/>
        </w:rPr>
        <w:t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ФЭИ форме с пояснительной запиской.</w:t>
      </w:r>
      <w:proofErr w:type="gramEnd"/>
    </w:p>
    <w:p w:rsidR="005E6DD0" w:rsidRPr="009E6337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337">
        <w:rPr>
          <w:sz w:val="28"/>
          <w:szCs w:val="28"/>
        </w:rPr>
        <w:t xml:space="preserve">Пояснительная записка должна включать в себя: </w:t>
      </w:r>
    </w:p>
    <w:p w:rsidR="005E6DD0" w:rsidRPr="009E6337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337">
        <w:rPr>
          <w:sz w:val="28"/>
          <w:szCs w:val="28"/>
        </w:rPr>
        <w:lastRenderedPageBreak/>
        <w:t xml:space="preserve">1) 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её утверждении; </w:t>
      </w:r>
    </w:p>
    <w:p w:rsidR="005E6DD0" w:rsidRPr="009E6337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337">
        <w:rPr>
          <w:sz w:val="28"/>
          <w:szCs w:val="28"/>
        </w:rPr>
        <w:t xml:space="preserve">2) информацию о ходе и полноте выполнения подпрограмм и программных мероприятий; </w:t>
      </w:r>
    </w:p>
    <w:p w:rsidR="005E6DD0" w:rsidRPr="009E6337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337">
        <w:rPr>
          <w:sz w:val="28"/>
          <w:szCs w:val="28"/>
        </w:rPr>
        <w:t>3) в случае невыполнения программных мероприятий – информацию о причинах их невыполнения.</w:t>
      </w:r>
    </w:p>
    <w:p w:rsidR="005E6DD0" w:rsidRPr="009E6337" w:rsidRDefault="005E6DD0" w:rsidP="005E6DD0">
      <w:pPr>
        <w:ind w:firstLine="540"/>
        <w:jc w:val="both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tbl>
      <w:tblPr>
        <w:tblW w:w="552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5E6DD0" w:rsidRPr="00E5344D" w:rsidTr="00005BD8">
        <w:trPr>
          <w:trHeight w:val="1171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jc w:val="center"/>
              <w:rPr>
                <w:sz w:val="24"/>
                <w:szCs w:val="24"/>
              </w:rPr>
            </w:pPr>
            <w:r w:rsidRPr="00E5344D">
              <w:rPr>
                <w:sz w:val="24"/>
                <w:szCs w:val="24"/>
              </w:rPr>
              <w:lastRenderedPageBreak/>
              <w:t>Приложение 1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44D">
              <w:rPr>
                <w:sz w:val="24"/>
                <w:szCs w:val="24"/>
              </w:rPr>
              <w:t xml:space="preserve">к Муниципальной программе «Развитие физической культуры и спорта в </w:t>
            </w:r>
            <w:r>
              <w:rPr>
                <w:sz w:val="24"/>
                <w:szCs w:val="24"/>
              </w:rPr>
              <w:t>городском округе Эгвекинот</w:t>
            </w:r>
            <w:r w:rsidRPr="00E5344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E5344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E5344D">
              <w:rPr>
                <w:sz w:val="24"/>
                <w:szCs w:val="24"/>
              </w:rPr>
              <w:t xml:space="preserve"> годы»</w:t>
            </w:r>
          </w:p>
        </w:tc>
      </w:tr>
    </w:tbl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E5344D">
        <w:rPr>
          <w:b/>
          <w:sz w:val="30"/>
          <w:szCs w:val="30"/>
        </w:rPr>
        <w:t>Подпрограмма</w:t>
      </w:r>
    </w:p>
    <w:p w:rsidR="005E6DD0" w:rsidRPr="00E5344D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E5344D">
        <w:rPr>
          <w:b/>
          <w:sz w:val="30"/>
          <w:szCs w:val="30"/>
        </w:rPr>
        <w:t xml:space="preserve">«Развитие физической культуры и спорта» </w:t>
      </w:r>
    </w:p>
    <w:p w:rsidR="005E6DD0" w:rsidRPr="00E5344D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E5344D">
        <w:rPr>
          <w:b/>
          <w:sz w:val="30"/>
          <w:szCs w:val="30"/>
        </w:rPr>
        <w:t>Муниципальной программы</w:t>
      </w:r>
    </w:p>
    <w:p w:rsidR="005E6DD0" w:rsidRPr="00E5344D" w:rsidRDefault="005E6DD0" w:rsidP="005E6DD0">
      <w:pPr>
        <w:jc w:val="center"/>
        <w:rPr>
          <w:sz w:val="30"/>
          <w:szCs w:val="30"/>
        </w:rPr>
      </w:pPr>
      <w:r w:rsidRPr="00E5344D">
        <w:rPr>
          <w:b/>
          <w:sz w:val="30"/>
          <w:szCs w:val="30"/>
        </w:rPr>
        <w:t xml:space="preserve">«Развитие физической культуры и спорта в </w:t>
      </w:r>
      <w:r>
        <w:rPr>
          <w:b/>
          <w:sz w:val="30"/>
          <w:szCs w:val="30"/>
        </w:rPr>
        <w:t xml:space="preserve">городском округе Эгвекинот </w:t>
      </w:r>
      <w:r w:rsidRPr="00E5344D">
        <w:rPr>
          <w:b/>
          <w:sz w:val="30"/>
          <w:szCs w:val="30"/>
        </w:rPr>
        <w:t>на 201</w:t>
      </w:r>
      <w:r>
        <w:rPr>
          <w:b/>
          <w:sz w:val="30"/>
          <w:szCs w:val="30"/>
        </w:rPr>
        <w:t>6</w:t>
      </w:r>
      <w:r w:rsidRPr="00E5344D">
        <w:rPr>
          <w:b/>
          <w:sz w:val="30"/>
          <w:szCs w:val="30"/>
        </w:rPr>
        <w:t>-201</w:t>
      </w:r>
      <w:r>
        <w:rPr>
          <w:b/>
          <w:sz w:val="30"/>
          <w:szCs w:val="30"/>
        </w:rPr>
        <w:t>8</w:t>
      </w:r>
      <w:r w:rsidRPr="00E5344D">
        <w:rPr>
          <w:b/>
          <w:sz w:val="30"/>
          <w:szCs w:val="30"/>
        </w:rPr>
        <w:t xml:space="preserve"> годы»</w:t>
      </w: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lastRenderedPageBreak/>
        <w:t>ПАСПОРТ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Подпрограммы «Развитие физической культуры и спорта»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r>
        <w:rPr>
          <w:b/>
          <w:sz w:val="28"/>
          <w:szCs w:val="28"/>
        </w:rPr>
        <w:t>городском округе Эгвекинот</w:t>
      </w:r>
      <w:r w:rsidRPr="00E5344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E5344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E5344D">
        <w:rPr>
          <w:b/>
          <w:sz w:val="28"/>
          <w:szCs w:val="28"/>
        </w:rPr>
        <w:t xml:space="preserve"> годы»</w:t>
      </w: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(далее - Подпрограмма)</w:t>
      </w:r>
    </w:p>
    <w:p w:rsidR="005E6DD0" w:rsidRPr="00E5344D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7371"/>
      </w:tblGrid>
      <w:tr w:rsidR="005E6DD0" w:rsidRPr="00E5344D" w:rsidTr="00005B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6B4980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6B4980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Ответственный исполнитель Подпрограммы</w:t>
            </w:r>
          </w:p>
          <w:p w:rsidR="005E6DD0" w:rsidRPr="006B4980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Эгвекинот</w:t>
            </w:r>
          </w:p>
          <w:p w:rsidR="005E6DD0" w:rsidRPr="00E5344D" w:rsidRDefault="005E6DD0" w:rsidP="00005BD8">
            <w:pPr>
              <w:ind w:firstLine="284"/>
              <w:rPr>
                <w:sz w:val="24"/>
                <w:szCs w:val="24"/>
              </w:rPr>
            </w:pPr>
          </w:p>
        </w:tc>
      </w:tr>
      <w:tr w:rsidR="005E6DD0" w:rsidRPr="00E5344D" w:rsidTr="00005BD8">
        <w:trPr>
          <w:trHeight w:val="7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6B4980" w:rsidRDefault="005E6DD0" w:rsidP="00005BD8">
            <w:pPr>
              <w:pStyle w:val="ae"/>
            </w:pPr>
            <w:r w:rsidRPr="006B4980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E1E0C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7E1E0C">
              <w:rPr>
                <w:sz w:val="28"/>
                <w:szCs w:val="28"/>
              </w:rPr>
              <w:t>Отсутствуют</w:t>
            </w:r>
          </w:p>
          <w:p w:rsidR="005E6DD0" w:rsidRPr="00E5344D" w:rsidRDefault="005E6DD0" w:rsidP="00005BD8">
            <w:pPr>
              <w:ind w:firstLine="284"/>
              <w:jc w:val="both"/>
            </w:pPr>
          </w:p>
        </w:tc>
      </w:tr>
      <w:tr w:rsidR="005E6DD0" w:rsidRPr="00E5344D" w:rsidTr="00005BD8">
        <w:trPr>
          <w:trHeight w:val="101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6B4980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6B4980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физкультурно-спортивное 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 xml:space="preserve">учреждение «Физкультурно-оздоровительный комплекс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Эгвекинот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«Центр дополнительного образования детей </w:t>
            </w:r>
            <w:r w:rsidRPr="007E1E0C">
              <w:rPr>
                <w:sz w:val="28"/>
                <w:szCs w:val="28"/>
              </w:rPr>
              <w:t>Иультинского района</w:t>
            </w:r>
            <w:r w:rsidRPr="00E5344D">
              <w:rPr>
                <w:sz w:val="28"/>
                <w:szCs w:val="28"/>
              </w:rPr>
              <w:t>»;</w:t>
            </w: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Общеобразовательные учреждения </w:t>
            </w:r>
            <w:r>
              <w:rPr>
                <w:sz w:val="28"/>
                <w:szCs w:val="28"/>
              </w:rPr>
              <w:t>городского округа Эгвекинот</w:t>
            </w: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5E6DD0" w:rsidRPr="00E5344D" w:rsidTr="00005BD8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5D1883" w:rsidRDefault="005E6DD0" w:rsidP="00005BD8">
            <w:pPr>
              <w:rPr>
                <w:strike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5D1883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trike/>
                <w:sz w:val="28"/>
                <w:szCs w:val="28"/>
              </w:rPr>
            </w:pPr>
          </w:p>
        </w:tc>
      </w:tr>
      <w:tr w:rsidR="005E6DD0" w:rsidRPr="00E5344D" w:rsidTr="00005BD8">
        <w:trPr>
          <w:trHeight w:val="434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FC07FD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FC07FD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>Приобщение  широких слоев населения к регулярным занятиям физической культурой и спортом;</w:t>
            </w:r>
          </w:p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 xml:space="preserve">повышение уровня спортивного мастерства, достижение наиболее высоких результатов спортсменами </w:t>
            </w:r>
            <w:r w:rsidRPr="009C1FF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>на окружных и  всероссийских спортивных соревнованиях;</w:t>
            </w: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t xml:space="preserve">     </w:t>
            </w:r>
            <w:r w:rsidRPr="00E5344D">
              <w:rPr>
                <w:sz w:val="28"/>
                <w:szCs w:val="28"/>
              </w:rPr>
              <w:t>модернизация материально-технической базы физической культуры и спорта;</w:t>
            </w:r>
          </w:p>
          <w:p w:rsidR="005E6DD0" w:rsidRPr="00E5344D" w:rsidRDefault="005E6DD0" w:rsidP="00005BD8"/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DD0" w:rsidRPr="00E5344D" w:rsidTr="00005BD8">
        <w:trPr>
          <w:trHeight w:val="31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1A549B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1A549B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autoSpaceDE w:val="0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    Повышение интереса населения </w:t>
            </w:r>
            <w:r>
              <w:rPr>
                <w:sz w:val="28"/>
                <w:szCs w:val="28"/>
              </w:rPr>
              <w:t xml:space="preserve">городского округа Эгвекинот </w:t>
            </w:r>
            <w:r w:rsidRPr="00E5344D">
              <w:rPr>
                <w:sz w:val="28"/>
                <w:szCs w:val="28"/>
              </w:rPr>
              <w:t xml:space="preserve"> к занятиям физической культурой и спортом посредством организации проведения физкультурно-оздоровительных и спортивных мероприятий;</w:t>
            </w:r>
          </w:p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занятий физической культурой и спортом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Эгвекинот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>формирование у населения, особенно у детей и молодёжи, устойчивого интереса к занятиям физической культурой и спортом;</w:t>
            </w:r>
          </w:p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профилактики и снижения правонарушений среди детей и молодёжи.</w:t>
            </w:r>
          </w:p>
          <w:p w:rsidR="005E6DD0" w:rsidRPr="00E5344D" w:rsidRDefault="005E6DD0" w:rsidP="00005BD8"/>
        </w:tc>
      </w:tr>
      <w:tr w:rsidR="005E6DD0" w:rsidRPr="00E5344D" w:rsidTr="00005BD8">
        <w:trPr>
          <w:trHeight w:val="26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Количество  проведенных </w:t>
            </w:r>
            <w:proofErr w:type="spellStart"/>
            <w:r w:rsidRPr="00E5344D">
              <w:rPr>
                <w:sz w:val="28"/>
                <w:szCs w:val="28"/>
              </w:rPr>
              <w:t>физкультурно</w:t>
            </w:r>
            <w:proofErr w:type="spellEnd"/>
            <w:r w:rsidRPr="00E5344D">
              <w:rPr>
                <w:sz w:val="28"/>
                <w:szCs w:val="28"/>
              </w:rPr>
              <w:t>–оздоровительных и спортивных мероприятий;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 количество участников  </w:t>
            </w:r>
            <w:proofErr w:type="spellStart"/>
            <w:r w:rsidRPr="00E5344D">
              <w:rPr>
                <w:sz w:val="28"/>
                <w:szCs w:val="28"/>
              </w:rPr>
              <w:t>физкультурно</w:t>
            </w:r>
            <w:proofErr w:type="spellEnd"/>
            <w:r w:rsidRPr="00E5344D">
              <w:rPr>
                <w:sz w:val="28"/>
                <w:szCs w:val="28"/>
              </w:rPr>
              <w:t>–оздоровительных и спортивных мероприятий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5E6DD0" w:rsidRPr="00E5344D" w:rsidTr="00005BD8">
        <w:trPr>
          <w:trHeight w:val="70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A91831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9183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Сроки и этапы реализации Подпрограммы</w:t>
            </w:r>
          </w:p>
          <w:p w:rsidR="005E6DD0" w:rsidRPr="00E5344D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5344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344D">
              <w:rPr>
                <w:rFonts w:ascii="Times New Roman" w:hAnsi="Times New Roman"/>
                <w:sz w:val="28"/>
                <w:szCs w:val="28"/>
              </w:rPr>
              <w:t xml:space="preserve"> годы (без разделения на этапы)</w:t>
            </w:r>
          </w:p>
          <w:p w:rsidR="005E6DD0" w:rsidRPr="00E5344D" w:rsidRDefault="005E6DD0" w:rsidP="00005BD8">
            <w:pPr>
              <w:pStyle w:val="ae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D0" w:rsidRPr="00E5344D" w:rsidTr="00005B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A91831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9183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Объёмы финансовых ресурсов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A44B73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44B73">
              <w:rPr>
                <w:sz w:val="28"/>
                <w:szCs w:val="28"/>
              </w:rPr>
              <w:t>Объём финансирования Подпрограммы составляет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A4C3E">
              <w:rPr>
                <w:color w:val="FF0000"/>
                <w:sz w:val="28"/>
                <w:szCs w:val="28"/>
              </w:rPr>
              <w:t xml:space="preserve"> </w:t>
            </w:r>
            <w:r w:rsidRPr="009C1FF5">
              <w:rPr>
                <w:sz w:val="28"/>
                <w:szCs w:val="28"/>
              </w:rPr>
              <w:t>5 272,8 тыс. рублей, из них: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за счёт средств бюджета городского округа Эгвекинот –   5 272,8  тыс. рублей, в том числе по годам: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2016 год – 1 757,6 тыс. рублей;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2017 год – 1 757,6 тыс. рублей;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2018 год – 1 757,6 тыс. рублей</w:t>
            </w:r>
            <w:r w:rsidRPr="00A44B73">
              <w:rPr>
                <w:sz w:val="28"/>
                <w:szCs w:val="28"/>
              </w:rPr>
              <w:t>;</w:t>
            </w:r>
          </w:p>
          <w:p w:rsidR="005E6DD0" w:rsidRPr="00E5344D" w:rsidRDefault="005E6DD0" w:rsidP="00005BD8">
            <w:pPr>
              <w:autoSpaceDE w:val="0"/>
              <w:autoSpaceDN w:val="0"/>
              <w:adjustRightInd w:val="0"/>
              <w:ind w:firstLine="645"/>
              <w:jc w:val="both"/>
            </w:pPr>
          </w:p>
        </w:tc>
      </w:tr>
      <w:tr w:rsidR="005E6DD0" w:rsidRPr="00E5344D" w:rsidTr="00005B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A131D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A131D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Увеличение числа жителей </w:t>
            </w:r>
            <w:r>
              <w:rPr>
                <w:sz w:val="28"/>
                <w:szCs w:val="28"/>
              </w:rPr>
              <w:t>городского округа Эгвекинот</w:t>
            </w:r>
            <w:r w:rsidRPr="00E5344D">
              <w:rPr>
                <w:sz w:val="28"/>
                <w:szCs w:val="28"/>
              </w:rPr>
              <w:t>, ведущих физически активный образ жизни, и, как следствие, укрепленье здоровья граждан;</w:t>
            </w:r>
          </w:p>
          <w:p w:rsidR="005E6DD0" w:rsidRPr="00E5344D" w:rsidRDefault="005E6DD0" w:rsidP="00005BD8">
            <w:pPr>
              <w:ind w:firstLine="284"/>
              <w:jc w:val="both"/>
              <w:rPr>
                <w:sz w:val="28"/>
                <w:szCs w:val="28"/>
              </w:rPr>
            </w:pPr>
            <w:r w:rsidRPr="00E5344D">
              <w:rPr>
                <w:sz w:val="28"/>
                <w:szCs w:val="28"/>
              </w:rPr>
              <w:t xml:space="preserve">повышение уровня спортивного мастерства, достижение более высоких результатов спортсменами </w:t>
            </w:r>
            <w:r>
              <w:rPr>
                <w:sz w:val="28"/>
                <w:szCs w:val="28"/>
              </w:rPr>
              <w:t>городского округа Эгвекинот</w:t>
            </w:r>
            <w:r w:rsidRPr="00E5344D">
              <w:rPr>
                <w:sz w:val="28"/>
                <w:szCs w:val="28"/>
              </w:rPr>
              <w:t xml:space="preserve"> на районных, окружных и всероссийских спортивных соревнованиях.</w:t>
            </w:r>
          </w:p>
        </w:tc>
      </w:tr>
    </w:tbl>
    <w:p w:rsidR="005E6DD0" w:rsidRPr="00E5344D" w:rsidRDefault="005E6DD0" w:rsidP="005E6DD0">
      <w:pPr>
        <w:pStyle w:val="1"/>
        <w:rPr>
          <w:b w:val="0"/>
          <w:szCs w:val="28"/>
        </w:rPr>
      </w:pPr>
    </w:p>
    <w:p w:rsidR="005E6DD0" w:rsidRPr="00E5344D" w:rsidRDefault="005E6DD0" w:rsidP="005E6DD0"/>
    <w:p w:rsidR="005E6DD0" w:rsidRPr="00E5344D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Default="005E6DD0" w:rsidP="005E6DD0"/>
    <w:p w:rsidR="005E6DD0" w:rsidRPr="00E5344D" w:rsidRDefault="005E6DD0" w:rsidP="005E6DD0"/>
    <w:p w:rsidR="005E6DD0" w:rsidRPr="00E5344D" w:rsidRDefault="005E6DD0" w:rsidP="005E6DD0"/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задачи </w:t>
      </w:r>
      <w:r w:rsidRPr="009C1FF5">
        <w:rPr>
          <w:b/>
          <w:sz w:val="28"/>
          <w:szCs w:val="28"/>
        </w:rPr>
        <w:t>и</w:t>
      </w:r>
      <w:r w:rsidRPr="002F0F81">
        <w:rPr>
          <w:b/>
          <w:color w:val="FF0000"/>
          <w:sz w:val="28"/>
          <w:szCs w:val="28"/>
        </w:rPr>
        <w:t xml:space="preserve"> </w:t>
      </w:r>
      <w:r w:rsidRPr="00E5344D">
        <w:rPr>
          <w:b/>
          <w:sz w:val="28"/>
          <w:szCs w:val="28"/>
        </w:rPr>
        <w:t>обоснование</w:t>
      </w:r>
    </w:p>
    <w:p w:rsidR="005E6DD0" w:rsidRDefault="005E6DD0" w:rsidP="005E6DD0">
      <w:pPr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необходимости её решения программными методами</w:t>
      </w:r>
    </w:p>
    <w:p w:rsidR="005E6DD0" w:rsidRPr="00E5344D" w:rsidRDefault="005E6DD0" w:rsidP="005E6DD0">
      <w:pPr>
        <w:jc w:val="center"/>
        <w:rPr>
          <w:b/>
          <w:sz w:val="28"/>
          <w:szCs w:val="28"/>
        </w:rPr>
      </w:pPr>
    </w:p>
    <w:p w:rsidR="005E6DD0" w:rsidRPr="00E5344D" w:rsidRDefault="005E6DD0" w:rsidP="005E6DD0">
      <w:pPr>
        <w:ind w:firstLine="851"/>
        <w:jc w:val="both"/>
        <w:rPr>
          <w:sz w:val="16"/>
          <w:szCs w:val="16"/>
        </w:rPr>
      </w:pPr>
    </w:p>
    <w:p w:rsidR="005E6DD0" w:rsidRPr="00E5344D" w:rsidRDefault="005E6DD0" w:rsidP="005E6DD0">
      <w:pPr>
        <w:autoSpaceDE w:val="0"/>
        <w:ind w:firstLine="540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Важным фактором приобщения населения к регулярным занятиям физической культурой и спортом, развития детско-юношеского спорта в </w:t>
      </w:r>
      <w:r>
        <w:rPr>
          <w:sz w:val="28"/>
          <w:szCs w:val="28"/>
        </w:rPr>
        <w:t>городском округе Эгвекинот</w:t>
      </w:r>
      <w:r w:rsidRPr="00E5344D">
        <w:rPr>
          <w:sz w:val="28"/>
          <w:szCs w:val="28"/>
        </w:rPr>
        <w:t xml:space="preserve"> является проведение спортивных и физкультурно-оздоровительных мероприятий. Ежегодно </w:t>
      </w:r>
      <w:r>
        <w:rPr>
          <w:sz w:val="28"/>
          <w:szCs w:val="28"/>
        </w:rPr>
        <w:t>на территории городского округа Эгвекинот проводится более 30</w:t>
      </w:r>
      <w:r w:rsidRPr="00E5344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 w:rsidRPr="00E5344D">
        <w:rPr>
          <w:sz w:val="28"/>
          <w:szCs w:val="28"/>
        </w:rPr>
        <w:t xml:space="preserve"> спортивно-массовых мероприятий, в которых принимает участие  более 2000 человек. Показатель участия населения в подобных мероприятиях ежегодно растет, что свидетельствует о возрастающем интересе населения к занятиям спортом,  активному и гармоничному отдыху. </w:t>
      </w:r>
    </w:p>
    <w:p w:rsidR="005E6DD0" w:rsidRPr="00E5344D" w:rsidRDefault="005E6DD0" w:rsidP="005E6DD0">
      <w:pPr>
        <w:autoSpaceDE w:val="0"/>
        <w:ind w:firstLine="540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Хорошим стимулом для привлечения к занятиям физической культурой и спортом широких слоев населения служит проведение муниципальных этапов массовых соревнований «Лыжня России»</w:t>
      </w:r>
      <w:r>
        <w:rPr>
          <w:sz w:val="28"/>
          <w:szCs w:val="28"/>
        </w:rPr>
        <w:t>, «Оранжевый мяч», «Кросс Нации»</w:t>
      </w:r>
      <w:r w:rsidRPr="00E534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 же регулярно проводятся районные соревнования по северному многоборью, лыжным гонкам, игровым видам спорта: волейболу, баскетболу, мини-футболу.</w:t>
      </w:r>
      <w:r w:rsidRPr="00E5344D">
        <w:rPr>
          <w:sz w:val="28"/>
          <w:szCs w:val="28"/>
        </w:rPr>
        <w:t xml:space="preserve"> Районные </w:t>
      </w:r>
      <w:proofErr w:type="spellStart"/>
      <w:r w:rsidRPr="00E5344D">
        <w:rPr>
          <w:sz w:val="28"/>
          <w:szCs w:val="28"/>
        </w:rPr>
        <w:t>межпоселенческие</w:t>
      </w:r>
      <w:proofErr w:type="spellEnd"/>
      <w:r w:rsidRPr="00E5344D">
        <w:rPr>
          <w:sz w:val="28"/>
          <w:szCs w:val="28"/>
        </w:rPr>
        <w:t xml:space="preserve"> мероприятия не проводятся по причине отсутствия регулярного транспортного сообщения между населенными пунктами </w:t>
      </w:r>
      <w:r>
        <w:rPr>
          <w:sz w:val="28"/>
          <w:szCs w:val="28"/>
        </w:rPr>
        <w:t>городского округа</w:t>
      </w:r>
      <w:r w:rsidRPr="00E5344D">
        <w:rPr>
          <w:sz w:val="28"/>
          <w:szCs w:val="28"/>
        </w:rPr>
        <w:t>.</w:t>
      </w:r>
    </w:p>
    <w:p w:rsidR="005E6DD0" w:rsidRPr="00E5344D" w:rsidRDefault="005E6DD0" w:rsidP="005E6DD0">
      <w:pPr>
        <w:autoSpaceDE w:val="0"/>
        <w:ind w:firstLine="540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Как показывает практика, активная пропаганда, зрелищные спортивные соревнования являются хорошим средством повышения интереса у населения к активному досугу и приобщения к систематически занятиям физической культурой и спортом.</w:t>
      </w:r>
    </w:p>
    <w:p w:rsidR="005E6DD0" w:rsidRPr="00E5344D" w:rsidRDefault="005E6DD0" w:rsidP="005E6DD0">
      <w:pPr>
        <w:autoSpaceDE w:val="0"/>
        <w:ind w:firstLine="540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5E6DD0" w:rsidRPr="00E5344D" w:rsidRDefault="005E6DD0" w:rsidP="005E6DD0">
      <w:pPr>
        <w:jc w:val="both"/>
        <w:rPr>
          <w:b/>
          <w:sz w:val="36"/>
          <w:szCs w:val="36"/>
        </w:rPr>
      </w:pPr>
      <w:r w:rsidRPr="00E5344D">
        <w:rPr>
          <w:sz w:val="28"/>
          <w:szCs w:val="28"/>
        </w:rPr>
        <w:t xml:space="preserve">      Настоящая Подпрограмма является основой для разработки комплекса мероприятий по развитию физической культуры и спорта,  предусматривающей объединение усилий органов местного самоуправления, организаций, осуществляющих физкультурно-оздоровительную и спортивную деятельность, а также гражданами.</w:t>
      </w:r>
    </w:p>
    <w:p w:rsidR="005E6DD0" w:rsidRPr="00E5344D" w:rsidRDefault="005E6DD0" w:rsidP="005E6DD0">
      <w:pPr>
        <w:jc w:val="both"/>
        <w:rPr>
          <w:sz w:val="22"/>
          <w:szCs w:val="22"/>
        </w:rPr>
      </w:pPr>
    </w:p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Основные цели и задачи Подпрограммы</w:t>
      </w:r>
    </w:p>
    <w:p w:rsidR="005E6DD0" w:rsidRPr="00E5344D" w:rsidRDefault="005E6DD0" w:rsidP="005E6DD0">
      <w:pPr>
        <w:ind w:left="720"/>
        <w:rPr>
          <w:b/>
          <w:sz w:val="16"/>
          <w:szCs w:val="16"/>
        </w:rPr>
      </w:pP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Целью  Подпрограммы является приобщение  широких слоев населения к регулярным занятиям физической культурой и спортом, и, как следствие, увеличение числа жителей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>, ведущих физически активный образ жизни.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5E6DD0" w:rsidRPr="00E5344D" w:rsidRDefault="005E6DD0" w:rsidP="005E6DD0">
      <w:pPr>
        <w:autoSpaceDE w:val="0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            -  повышение интереса населения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к занятиям физической культурой и спортом посредством организации проведения физкультурно-оздоровительных и спортивных мероприятий;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lastRenderedPageBreak/>
        <w:t>- формирование у населения, особенно у детей и молодёжи, устойчивого интереса к занятиям физической культурой и спортом;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 поддержка и укрепление материально-технической базы спортивных объектов для занятий физической культурой и спортом;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совершенствование системы физического воспитания детей  и молодежи;</w:t>
      </w:r>
    </w:p>
    <w:p w:rsidR="005E6DD0" w:rsidRPr="00E5344D" w:rsidRDefault="005E6DD0" w:rsidP="005E6DD0">
      <w:pPr>
        <w:pStyle w:val="ae"/>
        <w:ind w:firstLine="284"/>
        <w:rPr>
          <w:rFonts w:ascii="Times New Roman" w:hAnsi="Times New Roman"/>
          <w:sz w:val="28"/>
          <w:szCs w:val="28"/>
        </w:rPr>
      </w:pPr>
      <w:r w:rsidRPr="00E5344D">
        <w:rPr>
          <w:rFonts w:ascii="Times New Roman" w:hAnsi="Times New Roman"/>
          <w:sz w:val="28"/>
          <w:szCs w:val="28"/>
        </w:rPr>
        <w:t xml:space="preserve">        - повышение уровня спортивного мастерства, достижение более высоких результатов спортсменами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5344D">
        <w:rPr>
          <w:rFonts w:ascii="Times New Roman" w:hAnsi="Times New Roman"/>
          <w:sz w:val="28"/>
          <w:szCs w:val="28"/>
        </w:rPr>
        <w:t xml:space="preserve"> на районных, окружных и всероссийских спортивных соревнованиях;</w:t>
      </w:r>
    </w:p>
    <w:p w:rsidR="005E6DD0" w:rsidRPr="00E5344D" w:rsidRDefault="005E6DD0" w:rsidP="005E6DD0">
      <w:pPr>
        <w:jc w:val="both"/>
        <w:rPr>
          <w:sz w:val="28"/>
          <w:szCs w:val="28"/>
        </w:rPr>
      </w:pPr>
      <w:r w:rsidRPr="00E5344D">
        <w:t xml:space="preserve">              </w:t>
      </w:r>
      <w:r w:rsidRPr="00E5344D">
        <w:rPr>
          <w:sz w:val="28"/>
          <w:szCs w:val="28"/>
        </w:rPr>
        <w:t xml:space="preserve">  -  улучшение кадрового обеспечения в сфере физической культуры и спорта;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Реализация подпрограммы позволит: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 приобщить большее количество жителей </w:t>
      </w:r>
      <w:r>
        <w:rPr>
          <w:sz w:val="28"/>
          <w:szCs w:val="28"/>
        </w:rPr>
        <w:t>городского округа</w:t>
      </w:r>
      <w:r w:rsidRPr="00E5344D">
        <w:rPr>
          <w:sz w:val="28"/>
          <w:szCs w:val="28"/>
        </w:rPr>
        <w:t xml:space="preserve"> к здоровому образу жизни;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создать необходимые  условия, обеспечивающие возможность населению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вести здоровый образ жизни, систематически заниматься физической культурой и спортом; 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-  обеспечить содержание спортивных сооружений в работоспособном состоянии;</w:t>
      </w:r>
    </w:p>
    <w:p w:rsidR="005E6DD0" w:rsidRPr="00E5344D" w:rsidRDefault="005E6DD0" w:rsidP="005E6DD0">
      <w:pPr>
        <w:ind w:right="-1"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-  обеспечить достижение спортсменами </w:t>
      </w:r>
      <w:r>
        <w:rPr>
          <w:sz w:val="28"/>
          <w:szCs w:val="28"/>
        </w:rPr>
        <w:t xml:space="preserve">городского округа Эгвекинот </w:t>
      </w:r>
      <w:r w:rsidRPr="00E5344D">
        <w:rPr>
          <w:sz w:val="28"/>
          <w:szCs w:val="28"/>
        </w:rPr>
        <w:t xml:space="preserve"> нового качественного уровня подготовки к основным районным и окружным соревнованиям</w:t>
      </w: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Сроки и этапы реализации Подпрограммы</w:t>
      </w:r>
    </w:p>
    <w:p w:rsidR="005E6DD0" w:rsidRPr="00E5344D" w:rsidRDefault="005E6DD0" w:rsidP="005E6DD0">
      <w:pPr>
        <w:ind w:left="720"/>
        <w:rPr>
          <w:b/>
          <w:sz w:val="28"/>
          <w:szCs w:val="28"/>
        </w:rPr>
      </w:pP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Реализация Подпрограммы будет осуществляться в течение 201</w:t>
      </w:r>
      <w:r>
        <w:rPr>
          <w:sz w:val="28"/>
          <w:szCs w:val="28"/>
        </w:rPr>
        <w:t>6</w:t>
      </w:r>
      <w:r w:rsidRPr="00E5344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5344D">
        <w:rPr>
          <w:sz w:val="28"/>
          <w:szCs w:val="28"/>
        </w:rPr>
        <w:t xml:space="preserve"> годов (без разделения  на этапы).</w:t>
      </w: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numPr>
          <w:ilvl w:val="0"/>
          <w:numId w:val="3"/>
        </w:numPr>
        <w:ind w:left="0" w:firstLine="142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Система программных мероприятий Подпрограммы</w:t>
      </w:r>
    </w:p>
    <w:p w:rsidR="005E6DD0" w:rsidRPr="00E5344D" w:rsidRDefault="005E6DD0" w:rsidP="005E6D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Система мероприятий Подпрограммы с указанием объёмов и источников финансирования с распределением по годам приведена в приложении к настоящей Подпрограмме и предусматривает выполнение следующих мероприятий: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501"/>
      <w:r w:rsidRPr="00E5344D">
        <w:rPr>
          <w:sz w:val="28"/>
          <w:szCs w:val="28"/>
        </w:rPr>
        <w:t xml:space="preserve">1) организация и проведение на территории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физкультурно-оздоровительных и спортивных мероприятий;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502"/>
      <w:bookmarkEnd w:id="5"/>
      <w:r w:rsidRPr="00E5344D">
        <w:rPr>
          <w:sz w:val="28"/>
          <w:szCs w:val="28"/>
        </w:rPr>
        <w:t>2) организация и проведение муниципальных соревнований;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503"/>
      <w:bookmarkEnd w:id="6"/>
      <w:r>
        <w:rPr>
          <w:sz w:val="28"/>
          <w:szCs w:val="28"/>
        </w:rPr>
        <w:t xml:space="preserve">3) </w:t>
      </w:r>
      <w:r w:rsidRPr="00E5344D">
        <w:rPr>
          <w:sz w:val="28"/>
          <w:szCs w:val="28"/>
        </w:rPr>
        <w:t>командирование спортсменов и команд-победителей районных соревнований для участия в окружных соревнованиях;</w:t>
      </w:r>
      <w:bookmarkStart w:id="8" w:name="sub_504"/>
      <w:bookmarkEnd w:id="7"/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4) приобретение и доставка спортивного инвентаря.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8"/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Ресурсное обеспечение Подпрограммы</w:t>
      </w:r>
    </w:p>
    <w:p w:rsidR="005E6DD0" w:rsidRPr="00E5344D" w:rsidRDefault="005E6DD0" w:rsidP="005E6DD0">
      <w:pPr>
        <w:ind w:left="720"/>
        <w:rPr>
          <w:b/>
        </w:rPr>
      </w:pPr>
    </w:p>
    <w:p w:rsidR="005E6DD0" w:rsidRPr="00A44B73" w:rsidRDefault="005E6DD0" w:rsidP="005E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603"/>
      <w:r w:rsidRPr="00E5344D">
        <w:rPr>
          <w:sz w:val="28"/>
          <w:szCs w:val="28"/>
        </w:rPr>
        <w:t xml:space="preserve">Подпрограмма предусматривает общий объём финансирования в сумме </w:t>
      </w:r>
      <w:bookmarkEnd w:id="9"/>
      <w:r w:rsidRPr="009C1FF5">
        <w:rPr>
          <w:sz w:val="28"/>
          <w:szCs w:val="28"/>
        </w:rPr>
        <w:t>5 272,8</w:t>
      </w:r>
      <w:r w:rsidRPr="00A44B73">
        <w:rPr>
          <w:sz w:val="28"/>
          <w:szCs w:val="28"/>
        </w:rPr>
        <w:t xml:space="preserve"> тыс. рублей, из них:</w:t>
      </w:r>
    </w:p>
    <w:p w:rsidR="005E6DD0" w:rsidRPr="009C1FF5" w:rsidRDefault="005E6DD0" w:rsidP="005E6DD0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A44B73">
        <w:rPr>
          <w:sz w:val="28"/>
          <w:szCs w:val="28"/>
        </w:rPr>
        <w:lastRenderedPageBreak/>
        <w:t xml:space="preserve">за счёт средств бюджета </w:t>
      </w:r>
      <w:r>
        <w:rPr>
          <w:sz w:val="28"/>
          <w:szCs w:val="28"/>
        </w:rPr>
        <w:t>городского округа Эгвекинот</w:t>
      </w:r>
      <w:r w:rsidRPr="00A44B73">
        <w:rPr>
          <w:sz w:val="28"/>
          <w:szCs w:val="28"/>
        </w:rPr>
        <w:t xml:space="preserve"> – </w:t>
      </w:r>
      <w:r w:rsidRPr="009C1FF5">
        <w:rPr>
          <w:sz w:val="28"/>
          <w:szCs w:val="28"/>
        </w:rPr>
        <w:t>5 272,8  тыс. рублей, в том числе по годам:</w:t>
      </w:r>
    </w:p>
    <w:p w:rsidR="005E6DD0" w:rsidRPr="009C1FF5" w:rsidRDefault="005E6DD0" w:rsidP="005E6DD0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5E6DD0" w:rsidRPr="009C1FF5" w:rsidRDefault="005E6DD0" w:rsidP="005E6DD0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9C1FF5">
        <w:rPr>
          <w:sz w:val="28"/>
          <w:szCs w:val="28"/>
        </w:rPr>
        <w:t>2016 год – 1 757,6 тыс. рублей;</w:t>
      </w:r>
    </w:p>
    <w:p w:rsidR="005E6DD0" w:rsidRPr="009C1FF5" w:rsidRDefault="005E6DD0" w:rsidP="005E6DD0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9C1FF5">
        <w:rPr>
          <w:sz w:val="28"/>
          <w:szCs w:val="28"/>
        </w:rPr>
        <w:t>2017 год – 1 757,6 тыс. рублей;</w:t>
      </w:r>
    </w:p>
    <w:p w:rsidR="005E6DD0" w:rsidRPr="009C1FF5" w:rsidRDefault="005E6DD0" w:rsidP="005E6DD0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9C1FF5">
        <w:rPr>
          <w:sz w:val="28"/>
          <w:szCs w:val="28"/>
        </w:rPr>
        <w:t>2018 год – 1 757,6 тыс. рублей.</w:t>
      </w:r>
    </w:p>
    <w:p w:rsidR="005E6DD0" w:rsidRPr="00E5344D" w:rsidRDefault="005E6DD0" w:rsidP="005E6DD0">
      <w:pPr>
        <w:jc w:val="center"/>
        <w:rPr>
          <w:sz w:val="28"/>
          <w:szCs w:val="28"/>
        </w:rPr>
      </w:pPr>
    </w:p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Механизм реализации Подпрограммы</w:t>
      </w:r>
    </w:p>
    <w:p w:rsidR="005E6DD0" w:rsidRPr="00E5344D" w:rsidRDefault="005E6DD0" w:rsidP="005E6DD0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5E6DD0" w:rsidRPr="00E5344D" w:rsidRDefault="005E6DD0" w:rsidP="005E6D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44D">
        <w:rPr>
          <w:sz w:val="28"/>
          <w:szCs w:val="28"/>
        </w:rPr>
        <w:t xml:space="preserve">Подпрограмма реализуется во взаимодействии Управления социальной политики </w:t>
      </w:r>
      <w:r>
        <w:rPr>
          <w:sz w:val="28"/>
          <w:szCs w:val="28"/>
        </w:rPr>
        <w:t>городского округа Эгвекинот</w:t>
      </w:r>
      <w:r w:rsidRPr="00E5344D">
        <w:rPr>
          <w:sz w:val="28"/>
          <w:szCs w:val="28"/>
        </w:rPr>
        <w:t xml:space="preserve"> с соисполнителями и участниками Подпрограммы. 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выступает 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Подпрограмма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Муниципальный заказчик Подпрограммы ежегодно осуществляет корректировку Подпрограммы и затрат на программные мероприятия с учетом выделенных на ее реализацию бюджетных средств.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44D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344D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 xml:space="preserve"> в установленные сроки подготавливает аналитическую информацию о реализации Подпрограммы по установленной форме и информацию о финансировании программных мероприятий в разрезе каждого мероприятия в соответствии с утвержденным перечнем мероприятий Подпрограммы по установленной форме с пояснительной запиской, которые представляет в Управление финансов, 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городского округа Эгвекинот</w:t>
      </w:r>
      <w:r w:rsidRPr="00E53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DD0" w:rsidRPr="00E5344D" w:rsidRDefault="005E6DD0" w:rsidP="005E6D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Отчет о реализации Подпрограммы  должен содержать: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перечень завершенных в течение года мероприятий Подпрограммы;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перечень не завершенных в течение года мероприятий Подпрограммы и процент их </w:t>
      </w:r>
      <w:proofErr w:type="spellStart"/>
      <w:r w:rsidRPr="00E5344D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E53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завершения программных мероприятий; </w:t>
      </w:r>
    </w:p>
    <w:p w:rsidR="005E6DD0" w:rsidRPr="00E5344D" w:rsidRDefault="005E6DD0" w:rsidP="005E6D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5E6DD0" w:rsidRPr="00E5344D" w:rsidRDefault="005E6DD0" w:rsidP="005E6DD0">
      <w:pPr>
        <w:ind w:firstLine="851"/>
        <w:jc w:val="both"/>
        <w:rPr>
          <w:b/>
          <w:sz w:val="28"/>
          <w:szCs w:val="28"/>
        </w:rPr>
      </w:pPr>
      <w:r w:rsidRPr="00E5344D">
        <w:rPr>
          <w:sz w:val="28"/>
          <w:szCs w:val="28"/>
        </w:rPr>
        <w:t>Механизм реализации Подпрограммы предусматривает также возможность формирования локальных нормативных актов</w:t>
      </w:r>
    </w:p>
    <w:p w:rsidR="005E6DD0" w:rsidRDefault="005E6DD0" w:rsidP="005E6DD0">
      <w:pPr>
        <w:pStyle w:val="aa"/>
        <w:ind w:left="0" w:firstLine="708"/>
        <w:rPr>
          <w:sz w:val="28"/>
          <w:szCs w:val="28"/>
        </w:rPr>
      </w:pPr>
    </w:p>
    <w:p w:rsidR="005E6DD0" w:rsidRPr="00E5344D" w:rsidRDefault="005E6DD0" w:rsidP="005E6DD0">
      <w:pPr>
        <w:pStyle w:val="aa"/>
        <w:ind w:left="0" w:firstLine="708"/>
        <w:rPr>
          <w:sz w:val="28"/>
          <w:szCs w:val="28"/>
        </w:rPr>
      </w:pPr>
    </w:p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lastRenderedPageBreak/>
        <w:t>Перечень целевых индикаторов и показателей Подпрограммы</w:t>
      </w:r>
    </w:p>
    <w:p w:rsidR="005E6DD0" w:rsidRPr="00E5344D" w:rsidRDefault="005E6DD0" w:rsidP="005E6DD0">
      <w:pPr>
        <w:pStyle w:val="aa"/>
        <w:rPr>
          <w:sz w:val="20"/>
          <w:szCs w:val="20"/>
        </w:rPr>
      </w:pP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  <w:r w:rsidRPr="00E5344D">
        <w:rPr>
          <w:sz w:val="28"/>
          <w:szCs w:val="28"/>
        </w:rPr>
        <w:t>В соответствии с установленными целевыми ориентирами в сфере физической культуры и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5E6DD0" w:rsidRPr="00E5344D" w:rsidRDefault="005E6DD0" w:rsidP="005E6DD0">
      <w:pPr>
        <w:ind w:firstLine="851"/>
        <w:jc w:val="both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418"/>
        <w:gridCol w:w="740"/>
        <w:gridCol w:w="1236"/>
        <w:gridCol w:w="1268"/>
        <w:gridCol w:w="1343"/>
        <w:gridCol w:w="1276"/>
      </w:tblGrid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2015 год</w:t>
            </w:r>
          </w:p>
          <w:p w:rsidR="005E6DD0" w:rsidRPr="00806BED" w:rsidRDefault="005E6DD0" w:rsidP="00005BD8">
            <w:r>
              <w:t>(базовый)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06BE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BED">
              <w:rPr>
                <w:rFonts w:ascii="Times New Roman" w:hAnsi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5E6DD0" w:rsidRPr="00E5344D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E5344D">
              <w:rPr>
                <w:b/>
                <w:sz w:val="22"/>
                <w:szCs w:val="22"/>
              </w:rPr>
              <w:t>год</w:t>
            </w:r>
          </w:p>
        </w:tc>
      </w:tr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344D">
              <w:rPr>
                <w:rFonts w:ascii="Times New Roman" w:hAnsi="Times New Roman"/>
                <w:sz w:val="24"/>
                <w:szCs w:val="24"/>
              </w:rPr>
              <w:t xml:space="preserve">Количество  проведенных </w:t>
            </w:r>
            <w:proofErr w:type="spellStart"/>
            <w:r w:rsidRPr="00E5344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E5344D">
              <w:rPr>
                <w:rFonts w:ascii="Times New Roman" w:hAnsi="Times New Roman"/>
                <w:sz w:val="24"/>
                <w:szCs w:val="24"/>
              </w:rPr>
              <w:t>–оздоровительных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5E6DD0" w:rsidRPr="00E5344D" w:rsidTr="00005B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  <w:r w:rsidRPr="00E5344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 </w:t>
            </w:r>
            <w:proofErr w:type="spellStart"/>
            <w:r w:rsidRPr="00E5344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E5344D">
              <w:rPr>
                <w:rFonts w:ascii="Times New Roman" w:hAnsi="Times New Roman"/>
                <w:sz w:val="24"/>
                <w:szCs w:val="24"/>
              </w:rPr>
              <w:t>–оздоровительных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2985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2990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44D">
              <w:rPr>
                <w:rFonts w:ascii="Times New Roman" w:hAnsi="Times New Roman"/>
                <w:sz w:val="22"/>
                <w:szCs w:val="22"/>
              </w:rPr>
              <w:t>2990</w:t>
            </w:r>
          </w:p>
        </w:tc>
      </w:tr>
    </w:tbl>
    <w:p w:rsidR="005E6DD0" w:rsidRPr="00E5344D" w:rsidRDefault="005E6DD0" w:rsidP="005E6DD0">
      <w:pPr>
        <w:ind w:firstLine="851"/>
        <w:jc w:val="both"/>
        <w:rPr>
          <w:b/>
          <w:sz w:val="28"/>
          <w:szCs w:val="28"/>
        </w:rPr>
      </w:pPr>
    </w:p>
    <w:p w:rsidR="005E6DD0" w:rsidRPr="00E5344D" w:rsidRDefault="005E6DD0" w:rsidP="005E6DD0">
      <w:pPr>
        <w:pStyle w:val="aa"/>
        <w:rPr>
          <w:b/>
          <w:sz w:val="28"/>
          <w:szCs w:val="28"/>
        </w:rPr>
      </w:pPr>
    </w:p>
    <w:p w:rsidR="005E6DD0" w:rsidRPr="00E5344D" w:rsidRDefault="005E6DD0" w:rsidP="005E6D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>Организация управления</w:t>
      </w:r>
    </w:p>
    <w:p w:rsidR="005E6DD0" w:rsidRPr="00E5344D" w:rsidRDefault="005E6DD0" w:rsidP="005E6DD0">
      <w:pPr>
        <w:jc w:val="center"/>
        <w:rPr>
          <w:b/>
          <w:sz w:val="28"/>
          <w:szCs w:val="28"/>
        </w:rPr>
      </w:pPr>
      <w:r w:rsidRPr="00E5344D">
        <w:rPr>
          <w:b/>
          <w:sz w:val="28"/>
          <w:szCs w:val="28"/>
        </w:rPr>
        <w:t xml:space="preserve">и </w:t>
      </w:r>
      <w:proofErr w:type="gramStart"/>
      <w:r w:rsidRPr="00E5344D">
        <w:rPr>
          <w:b/>
          <w:sz w:val="28"/>
          <w:szCs w:val="28"/>
        </w:rPr>
        <w:t>контроль за</w:t>
      </w:r>
      <w:proofErr w:type="gramEnd"/>
      <w:r w:rsidRPr="00E5344D">
        <w:rPr>
          <w:b/>
          <w:sz w:val="28"/>
          <w:szCs w:val="28"/>
        </w:rPr>
        <w:t xml:space="preserve"> ходом реализации Подпрограммы</w:t>
      </w:r>
    </w:p>
    <w:p w:rsidR="005E6DD0" w:rsidRPr="00E5344D" w:rsidRDefault="005E6DD0" w:rsidP="005E6DD0">
      <w:pPr>
        <w:jc w:val="center"/>
      </w:pP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Текущее управление и </w:t>
      </w:r>
      <w:proofErr w:type="gramStart"/>
      <w:r w:rsidRPr="00691D5A">
        <w:rPr>
          <w:sz w:val="28"/>
          <w:szCs w:val="28"/>
        </w:rPr>
        <w:t>контроль за</w:t>
      </w:r>
      <w:proofErr w:type="gramEnd"/>
      <w:r w:rsidRPr="00691D5A">
        <w:rPr>
          <w:sz w:val="28"/>
          <w:szCs w:val="28"/>
        </w:rPr>
        <w:t xml:space="preserve"> реализацией муниципальной </w:t>
      </w:r>
      <w:r w:rsidRPr="009C1FF5">
        <w:rPr>
          <w:sz w:val="28"/>
          <w:szCs w:val="28"/>
        </w:rPr>
        <w:t>Подп</w:t>
      </w:r>
      <w:r w:rsidRPr="00691D5A">
        <w:rPr>
          <w:sz w:val="28"/>
          <w:szCs w:val="28"/>
        </w:rPr>
        <w:t>рограммы осуществляет ответственный исполнитель.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Ответственный исполнитель в соответствии с </w:t>
      </w:r>
      <w:hyperlink r:id="rId7" w:history="1">
        <w:r w:rsidRPr="006D46B8">
          <w:rPr>
            <w:rStyle w:val="ab"/>
            <w:sz w:val="28"/>
            <w:szCs w:val="28"/>
          </w:rPr>
          <w:t>порядком</w:t>
        </w:r>
      </w:hyperlink>
      <w:r w:rsidRPr="006D46B8">
        <w:rPr>
          <w:sz w:val="28"/>
          <w:szCs w:val="28"/>
        </w:rPr>
        <w:t>,</w:t>
      </w:r>
      <w:r w:rsidRPr="00691D5A">
        <w:rPr>
          <w:sz w:val="28"/>
          <w:szCs w:val="28"/>
        </w:rPr>
        <w:t xml:space="preserve"> установленным Постановлением Администрации  Иультинского муниципального района от 05  ноября  2015  г. № 118-па  «Об утверждении Порядка разработки,  реализации и оценки эффективности муниципальных  программ городского округа Эгвекинот» направляет в Управление ФЭИ:</w:t>
      </w:r>
    </w:p>
    <w:p w:rsidR="005E6DD0" w:rsidRPr="00691D5A" w:rsidRDefault="005E6DD0" w:rsidP="005E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5A">
        <w:rPr>
          <w:rFonts w:ascii="Times New Roman" w:hAnsi="Times New Roman" w:cs="Times New Roman"/>
          <w:sz w:val="28"/>
          <w:szCs w:val="28"/>
        </w:rPr>
        <w:tab/>
        <w:t xml:space="preserve">   аналитическую информацию о выполнении </w:t>
      </w:r>
      <w:r w:rsidRPr="009C1FF5">
        <w:rPr>
          <w:rFonts w:ascii="Times New Roman" w:hAnsi="Times New Roman" w:cs="Times New Roman"/>
          <w:sz w:val="28"/>
          <w:szCs w:val="28"/>
        </w:rPr>
        <w:t>Подпрограммы</w:t>
      </w:r>
      <w:r w:rsidRPr="00691D5A">
        <w:rPr>
          <w:rFonts w:ascii="Times New Roman" w:hAnsi="Times New Roman" w:cs="Times New Roman"/>
          <w:sz w:val="28"/>
          <w:szCs w:val="28"/>
        </w:rPr>
        <w:t xml:space="preserve"> по итогам 1 полугодия в срок до 15 июля и по итогам 9 месяцев в срок до 10 октября по  форме согласно приложению 6 к Порядку;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91D5A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</w:t>
      </w:r>
      <w:r>
        <w:rPr>
          <w:sz w:val="28"/>
          <w:szCs w:val="28"/>
        </w:rPr>
        <w:t>П</w:t>
      </w:r>
      <w:r w:rsidRPr="00691D5A">
        <w:rPr>
          <w:sz w:val="28"/>
          <w:szCs w:val="28"/>
        </w:rPr>
        <w:t xml:space="preserve">одпрограммы и мероприятий по установленной Управлением ФЭИ форме с пояснительной запиской. </w:t>
      </w:r>
      <w:proofErr w:type="gramEnd"/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Пояснительная записка должна включать в себя: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1) сведения о соответствии фактических целевых индикаторов (показателей) реализации муниципальной </w:t>
      </w:r>
      <w:r w:rsidRPr="009C1FF5">
        <w:rPr>
          <w:sz w:val="28"/>
          <w:szCs w:val="28"/>
        </w:rPr>
        <w:t>Под</w:t>
      </w:r>
      <w:r w:rsidRPr="00691D5A">
        <w:rPr>
          <w:sz w:val="28"/>
          <w:szCs w:val="28"/>
        </w:rPr>
        <w:t xml:space="preserve">программы индикаторам (показателям), установленным при её утверждении;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2) информацию о ходе и полноте выполнения </w:t>
      </w:r>
      <w:r w:rsidRPr="009C1FF5">
        <w:rPr>
          <w:sz w:val="28"/>
          <w:szCs w:val="28"/>
        </w:rPr>
        <w:t>Подпрограммы</w:t>
      </w:r>
      <w:r w:rsidR="00B82945">
        <w:rPr>
          <w:sz w:val="28"/>
          <w:szCs w:val="28"/>
        </w:rPr>
        <w:t xml:space="preserve"> </w:t>
      </w:r>
      <w:r w:rsidRPr="00691D5A">
        <w:rPr>
          <w:sz w:val="28"/>
          <w:szCs w:val="28"/>
        </w:rPr>
        <w:t xml:space="preserve"> мероприятий;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3) в случае невыполнения </w:t>
      </w:r>
      <w:r w:rsidRPr="009C1FF5">
        <w:rPr>
          <w:sz w:val="28"/>
          <w:szCs w:val="28"/>
        </w:rPr>
        <w:t>Под</w:t>
      </w:r>
      <w:r w:rsidRPr="00691D5A">
        <w:rPr>
          <w:sz w:val="28"/>
          <w:szCs w:val="28"/>
        </w:rPr>
        <w:t>программных мероприятий – информацию о причинах их невыполнения.</w:t>
      </w:r>
    </w:p>
    <w:p w:rsidR="005E6DD0" w:rsidRDefault="005E6DD0" w:rsidP="005E6DD0">
      <w:pPr>
        <w:sectPr w:rsidR="005E6DD0" w:rsidSect="0088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7"/>
      </w:tblGrid>
      <w:tr w:rsidR="005E6DD0" w:rsidRPr="00E5344D" w:rsidTr="00005BD8">
        <w:trPr>
          <w:trHeight w:val="702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E5344D" w:rsidRDefault="005E6DD0" w:rsidP="00005BD8">
            <w:pPr>
              <w:jc w:val="center"/>
              <w:rPr>
                <w:sz w:val="22"/>
                <w:szCs w:val="22"/>
              </w:rPr>
            </w:pPr>
            <w:r>
              <w:lastRenderedPageBreak/>
              <w:t>«</w:t>
            </w:r>
            <w:r w:rsidRPr="00E5344D">
              <w:rPr>
                <w:sz w:val="22"/>
                <w:szCs w:val="22"/>
              </w:rPr>
              <w:t>Приложение</w:t>
            </w:r>
          </w:p>
          <w:p w:rsidR="005E6DD0" w:rsidRPr="00E5344D" w:rsidRDefault="005E6DD0" w:rsidP="00005BD8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E5344D">
              <w:rPr>
                <w:sz w:val="22"/>
                <w:szCs w:val="22"/>
              </w:rPr>
              <w:t>к Подпрограмме «Развитие физической культуры и спорта» Муниципальной программы</w:t>
            </w:r>
          </w:p>
          <w:p w:rsidR="005E6DD0" w:rsidRPr="00E5344D" w:rsidRDefault="005E6DD0" w:rsidP="00005BD8">
            <w:pPr>
              <w:jc w:val="center"/>
              <w:rPr>
                <w:sz w:val="22"/>
                <w:szCs w:val="22"/>
              </w:rPr>
            </w:pPr>
            <w:r w:rsidRPr="00E5344D">
              <w:rPr>
                <w:sz w:val="22"/>
                <w:szCs w:val="22"/>
              </w:rPr>
              <w:t xml:space="preserve">«Развитие физической культуры и спорта </w:t>
            </w:r>
          </w:p>
          <w:p w:rsidR="005E6DD0" w:rsidRPr="00E5344D" w:rsidRDefault="005E6DD0" w:rsidP="00005BD8">
            <w:pPr>
              <w:jc w:val="center"/>
              <w:rPr>
                <w:sz w:val="22"/>
                <w:szCs w:val="22"/>
              </w:rPr>
            </w:pPr>
            <w:r w:rsidRPr="00E5344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городском округе Эгвекинот</w:t>
            </w:r>
            <w:r w:rsidRPr="00E534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</w:t>
            </w:r>
            <w:r w:rsidRPr="00E5344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E5344D">
              <w:rPr>
                <w:sz w:val="22"/>
                <w:szCs w:val="22"/>
              </w:rPr>
              <w:t xml:space="preserve"> годы»</w:t>
            </w:r>
          </w:p>
        </w:tc>
      </w:tr>
    </w:tbl>
    <w:p w:rsidR="005E6DD0" w:rsidRDefault="005E6DD0" w:rsidP="005E6DD0">
      <w:pPr>
        <w:autoSpaceDE w:val="0"/>
        <w:jc w:val="center"/>
        <w:rPr>
          <w:b/>
        </w:rPr>
      </w:pPr>
    </w:p>
    <w:p w:rsidR="005E6DD0" w:rsidRPr="00E5344D" w:rsidRDefault="005E6DD0" w:rsidP="005E6DD0">
      <w:pPr>
        <w:autoSpaceDE w:val="0"/>
        <w:jc w:val="center"/>
        <w:rPr>
          <w:b/>
        </w:rPr>
      </w:pPr>
      <w:r w:rsidRPr="00E5344D">
        <w:rPr>
          <w:b/>
        </w:rPr>
        <w:t xml:space="preserve">ПЕРЕЧЕНЬ </w:t>
      </w:r>
    </w:p>
    <w:p w:rsidR="005E6DD0" w:rsidRPr="00E5344D" w:rsidRDefault="005E6DD0" w:rsidP="005E6DD0">
      <w:pPr>
        <w:autoSpaceDE w:val="0"/>
        <w:jc w:val="center"/>
        <w:rPr>
          <w:b/>
        </w:rPr>
      </w:pPr>
      <w:r w:rsidRPr="00E5344D">
        <w:rPr>
          <w:b/>
        </w:rPr>
        <w:t>мероприятий Подпрограммы «Развитие физической культуры и спорта»</w:t>
      </w:r>
    </w:p>
    <w:p w:rsidR="005E6DD0" w:rsidRPr="00E5344D" w:rsidRDefault="005E6DD0" w:rsidP="005E6DD0">
      <w:pPr>
        <w:autoSpaceDE w:val="0"/>
        <w:jc w:val="center"/>
        <w:rPr>
          <w:b/>
        </w:rPr>
      </w:pPr>
      <w:r w:rsidRPr="00E5344D">
        <w:rPr>
          <w:b/>
        </w:rPr>
        <w:t xml:space="preserve">Муниципальной программы «Развитие физической культуры и спорта в </w:t>
      </w:r>
      <w:r>
        <w:rPr>
          <w:b/>
        </w:rPr>
        <w:t>городском округе Эгвекинот</w:t>
      </w:r>
      <w:r w:rsidRPr="00E5344D">
        <w:rPr>
          <w:b/>
        </w:rPr>
        <w:t xml:space="preserve"> на 201</w:t>
      </w:r>
      <w:r>
        <w:rPr>
          <w:b/>
        </w:rPr>
        <w:t>6</w:t>
      </w:r>
      <w:r w:rsidRPr="00E5344D">
        <w:rPr>
          <w:b/>
        </w:rPr>
        <w:t>-201</w:t>
      </w:r>
      <w:r>
        <w:rPr>
          <w:b/>
        </w:rPr>
        <w:t>8</w:t>
      </w:r>
      <w:r w:rsidRPr="00E5344D">
        <w:rPr>
          <w:b/>
        </w:rPr>
        <w:t xml:space="preserve"> годы»</w:t>
      </w:r>
    </w:p>
    <w:p w:rsidR="005E6DD0" w:rsidRPr="00E5344D" w:rsidRDefault="005E6DD0" w:rsidP="005E6DD0">
      <w:pPr>
        <w:autoSpaceDE w:val="0"/>
        <w:jc w:val="center"/>
        <w:rPr>
          <w:sz w:val="22"/>
          <w:szCs w:val="22"/>
        </w:rPr>
      </w:pPr>
      <w:r w:rsidRPr="00E5344D">
        <w:rPr>
          <w:sz w:val="22"/>
          <w:szCs w:val="22"/>
        </w:rPr>
        <w:t xml:space="preserve"> </w:t>
      </w:r>
    </w:p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70"/>
        <w:gridCol w:w="1843"/>
        <w:gridCol w:w="1134"/>
        <w:gridCol w:w="1614"/>
        <w:gridCol w:w="1567"/>
        <w:gridCol w:w="1764"/>
        <w:gridCol w:w="3202"/>
      </w:tblGrid>
      <w:tr w:rsidR="005E6DD0" w:rsidRPr="00E5344D" w:rsidTr="00005BD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Наименование   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исполнитель,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соисполнители, участники</w:t>
            </w:r>
          </w:p>
        </w:tc>
      </w:tr>
      <w:tr w:rsidR="005E6DD0" w:rsidRPr="00E5344D" w:rsidTr="00005B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</w:tr>
      <w:tr w:rsidR="005E6DD0" w:rsidRPr="00E5344D" w:rsidTr="00005B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E534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</w:tr>
      <w:tr w:rsidR="005E6DD0" w:rsidRPr="00E5344D" w:rsidTr="00005B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DD0" w:rsidRPr="00E5344D" w:rsidTr="00005BD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DD0" w:rsidRPr="00E5344D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A43EFA" w:rsidRDefault="005E6DD0" w:rsidP="00005BD8">
            <w:pPr>
              <w:jc w:val="both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Проведение официальных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3E7CC5" w:rsidRDefault="005E6DD0" w:rsidP="00005BD8">
            <w:pPr>
              <w:ind w:left="-69" w:right="-70"/>
              <w:jc w:val="center"/>
              <w:rPr>
                <w:b/>
                <w:sz w:val="22"/>
                <w:szCs w:val="22"/>
              </w:rPr>
            </w:pPr>
            <w:r w:rsidRPr="003E7CC5">
              <w:rPr>
                <w:b/>
                <w:sz w:val="22"/>
                <w:szCs w:val="22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3 472,8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3 472,8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3E7CC5" w:rsidRDefault="005E6DD0" w:rsidP="00005BD8">
            <w:pPr>
              <w:pStyle w:val="ae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3E7CC5">
              <w:rPr>
                <w:rFonts w:ascii="Times New Roman" w:hAnsi="Times New Roman"/>
                <w:sz w:val="22"/>
                <w:szCs w:val="22"/>
              </w:rPr>
              <w:t>Управление социальной политики городского округа Эгвекинот,  Муниципальное автономное физкультурно-спортивное учреждение «Физкультурно-оздоровительный комплекс городского округа Эгвекинот»;</w:t>
            </w:r>
          </w:p>
          <w:p w:rsidR="005E6DD0" w:rsidRDefault="005E6DD0" w:rsidP="00005BD8">
            <w:pPr>
              <w:ind w:firstLine="284"/>
              <w:jc w:val="both"/>
              <w:rPr>
                <w:sz w:val="22"/>
                <w:szCs w:val="22"/>
              </w:rPr>
            </w:pPr>
            <w:r w:rsidRPr="003E7CC5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детей «Центр дополнительного образования детей </w:t>
            </w:r>
            <w:r w:rsidRPr="009C1FF5">
              <w:rPr>
                <w:sz w:val="22"/>
                <w:szCs w:val="22"/>
              </w:rPr>
              <w:t>Иультинского района»</w:t>
            </w:r>
          </w:p>
          <w:p w:rsidR="005E6DD0" w:rsidRPr="003E7CC5" w:rsidRDefault="005E6DD0" w:rsidP="00005BD8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5E6DD0" w:rsidRPr="00E5344D" w:rsidTr="00005B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3E7CC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3E7CC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1 157,6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1 157,6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/>
        </w:tc>
      </w:tr>
      <w:tr w:rsidR="005E6DD0" w:rsidRPr="00E5344D" w:rsidTr="00005B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3E7CC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3E7CC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b/>
                <w:sz w:val="22"/>
                <w:szCs w:val="22"/>
              </w:rPr>
              <w:t>1 157,6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1 157,6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/>
        </w:tc>
      </w:tr>
      <w:tr w:rsidR="005E6DD0" w:rsidRPr="00E5344D" w:rsidTr="00005BD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3E7CC5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C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3EFA">
              <w:rPr>
                <w:rFonts w:ascii="Times New Roman" w:hAnsi="Times New Roman" w:cs="Times New Roman"/>
                <w:b/>
                <w:sz w:val="22"/>
                <w:szCs w:val="22"/>
              </w:rPr>
              <w:t>1 157,6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EFA">
              <w:rPr>
                <w:rFonts w:ascii="Times New Roman" w:hAnsi="Times New Roman" w:cs="Times New Roman"/>
                <w:sz w:val="22"/>
                <w:szCs w:val="22"/>
              </w:rPr>
              <w:t>1 157,6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A43EFA" w:rsidRDefault="005E6DD0" w:rsidP="00005BD8">
            <w:pPr>
              <w:jc w:val="center"/>
              <w:rPr>
                <w:sz w:val="22"/>
                <w:szCs w:val="22"/>
              </w:rPr>
            </w:pPr>
            <w:r w:rsidRPr="00A43EFA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5344D" w:rsidRDefault="005E6DD0" w:rsidP="00005BD8"/>
        </w:tc>
      </w:tr>
      <w:tr w:rsidR="005E6DD0" w:rsidRPr="009C1FF5" w:rsidTr="00005BD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b/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Default="005E6DD0" w:rsidP="00005BD8">
            <w:pPr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Управление социальной политики городского округа Эгвекинот, 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9C1FF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600,0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9C1FF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600,0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FF5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F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sz w:val="22"/>
                <w:szCs w:val="22"/>
              </w:rPr>
            </w:pPr>
            <w:r w:rsidRPr="009C1FF5">
              <w:rPr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5 272,8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5 272,8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9C1FF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1 757,6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1 757,6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ind w:left="-69" w:right="-70"/>
              <w:jc w:val="center"/>
              <w:rPr>
                <w:b/>
                <w:sz w:val="24"/>
                <w:szCs w:val="24"/>
              </w:rPr>
            </w:pPr>
            <w:r w:rsidRPr="009C1FF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1 757,6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1 757,6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  <w:tr w:rsidR="005E6DD0" w:rsidRPr="009C1FF5" w:rsidTr="00005BD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b/>
                <w:sz w:val="22"/>
                <w:szCs w:val="22"/>
              </w:rPr>
            </w:pPr>
            <w:r w:rsidRPr="009C1FF5">
              <w:rPr>
                <w:b/>
                <w:sz w:val="22"/>
                <w:szCs w:val="22"/>
              </w:rPr>
              <w:t>1 757,6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1 757,6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9C1FF5" w:rsidRDefault="005E6DD0" w:rsidP="00005BD8">
            <w:pPr>
              <w:jc w:val="center"/>
              <w:rPr>
                <w:sz w:val="22"/>
                <w:szCs w:val="22"/>
              </w:rPr>
            </w:pPr>
            <w:r w:rsidRPr="009C1FF5">
              <w:rPr>
                <w:sz w:val="22"/>
                <w:szCs w:val="22"/>
              </w:rPr>
              <w:t>0,0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9C1FF5" w:rsidRDefault="005E6DD0" w:rsidP="00005BD8"/>
        </w:tc>
      </w:tr>
    </w:tbl>
    <w:p w:rsidR="005E6DD0" w:rsidRPr="009B65EC" w:rsidRDefault="005E6DD0" w:rsidP="005E6DD0">
      <w:pPr>
        <w:ind w:left="7088"/>
        <w:jc w:val="center"/>
        <w:rPr>
          <w:b/>
        </w:rPr>
      </w:pPr>
    </w:p>
    <w:p w:rsidR="005E6DD0" w:rsidRPr="009B65EC" w:rsidRDefault="005E6DD0" w:rsidP="005E6DD0">
      <w:pPr>
        <w:ind w:left="7088"/>
        <w:jc w:val="center"/>
        <w:rPr>
          <w:b/>
        </w:rPr>
      </w:pPr>
    </w:p>
    <w:p w:rsidR="005E6DD0" w:rsidRDefault="005E6DD0" w:rsidP="005E6DD0">
      <w:pPr>
        <w:jc w:val="center"/>
      </w:pPr>
    </w:p>
    <w:p w:rsidR="005E6DD0" w:rsidRDefault="005E6DD0" w:rsidP="005E6DD0">
      <w:pPr>
        <w:jc w:val="center"/>
      </w:pPr>
    </w:p>
    <w:p w:rsidR="005E6DD0" w:rsidRPr="00E5344D" w:rsidRDefault="005E6DD0" w:rsidP="005E6DD0">
      <w:pPr>
        <w:jc w:val="center"/>
      </w:pPr>
    </w:p>
    <w:p w:rsidR="005E6DD0" w:rsidRDefault="005E6DD0" w:rsidP="005E6DD0">
      <w:pPr>
        <w:sectPr w:rsidR="005E6DD0" w:rsidSect="00A43EF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552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</w:tblGrid>
      <w:tr w:rsidR="005E6DD0" w:rsidTr="00005BD8">
        <w:trPr>
          <w:trHeight w:val="11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F70D94" w:rsidRDefault="005E6DD0" w:rsidP="00005BD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Pr="009C1FF5">
              <w:rPr>
                <w:sz w:val="24"/>
                <w:szCs w:val="24"/>
              </w:rPr>
              <w:t>2</w:t>
            </w:r>
          </w:p>
          <w:p w:rsidR="005E6DD0" w:rsidRDefault="005E6DD0" w:rsidP="0000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«Развитие физической культуры и спорта  в </w:t>
            </w:r>
            <w:r w:rsidRPr="009C1FF5">
              <w:rPr>
                <w:sz w:val="24"/>
                <w:szCs w:val="24"/>
              </w:rPr>
              <w:t>городском округе Эгвекинот на 2016-2018 годы»</w:t>
            </w:r>
          </w:p>
        </w:tc>
      </w:tr>
    </w:tbl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Pr="009C1FF5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C1FF5">
        <w:rPr>
          <w:b/>
          <w:sz w:val="28"/>
          <w:szCs w:val="28"/>
        </w:rPr>
        <w:t>Подпрограмма</w:t>
      </w:r>
    </w:p>
    <w:p w:rsidR="005E6DD0" w:rsidRPr="009C1FF5" w:rsidRDefault="005E6DD0" w:rsidP="005E6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FF5">
        <w:rPr>
          <w:b/>
          <w:sz w:val="28"/>
          <w:szCs w:val="28"/>
        </w:rPr>
        <w:t>«Финансовое обеспечение муниципального задания на оказание муниципальных услуг (выполнение работ)»</w:t>
      </w:r>
    </w:p>
    <w:p w:rsidR="005E6DD0" w:rsidRPr="009C1FF5" w:rsidRDefault="005E6DD0" w:rsidP="005E6D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C1FF5">
        <w:rPr>
          <w:b/>
          <w:sz w:val="28"/>
          <w:szCs w:val="28"/>
        </w:rPr>
        <w:t>Муниципальной программы</w:t>
      </w:r>
    </w:p>
    <w:p w:rsidR="005E6DD0" w:rsidRPr="009C1FF5" w:rsidRDefault="005E6DD0" w:rsidP="005E6DD0">
      <w:pPr>
        <w:jc w:val="center"/>
        <w:rPr>
          <w:sz w:val="28"/>
          <w:szCs w:val="28"/>
        </w:rPr>
      </w:pPr>
      <w:r w:rsidRPr="009C1FF5">
        <w:rPr>
          <w:b/>
          <w:sz w:val="28"/>
          <w:szCs w:val="28"/>
        </w:rPr>
        <w:t>«Развитие физической культуры и спорта в городском округе Эгвекинот на 2016-2018 годы»</w:t>
      </w: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sz w:val="28"/>
          <w:szCs w:val="28"/>
        </w:rPr>
      </w:pPr>
    </w:p>
    <w:p w:rsidR="005E6DD0" w:rsidRDefault="005E6DD0" w:rsidP="005E6DD0">
      <w:pPr>
        <w:rPr>
          <w:b/>
          <w:sz w:val="28"/>
          <w:szCs w:val="28"/>
        </w:rPr>
        <w:sectPr w:rsidR="005E6DD0" w:rsidSect="002449B3">
          <w:pgSz w:w="11906" w:h="16838"/>
          <w:pgMar w:top="992" w:right="851" w:bottom="142" w:left="1701" w:header="709" w:footer="709" w:gutter="0"/>
          <w:cols w:space="720"/>
        </w:sectPr>
      </w:pPr>
    </w:p>
    <w:p w:rsidR="005E6DD0" w:rsidRPr="009C1FF5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FF5">
        <w:rPr>
          <w:b/>
          <w:sz w:val="28"/>
          <w:szCs w:val="28"/>
        </w:rPr>
        <w:lastRenderedPageBreak/>
        <w:t xml:space="preserve">ПАСПОРТ </w:t>
      </w:r>
    </w:p>
    <w:p w:rsidR="005E6DD0" w:rsidRPr="009C1FF5" w:rsidRDefault="005E6DD0" w:rsidP="005E6D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FF5">
        <w:rPr>
          <w:b/>
          <w:sz w:val="28"/>
          <w:szCs w:val="28"/>
        </w:rPr>
        <w:t>Подпрограммы «Финансовое обеспечение муниципального задания на оказание муниципальных  услуг (выполнение работ)»</w:t>
      </w:r>
    </w:p>
    <w:p w:rsidR="005E6DD0" w:rsidRPr="009C1FF5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FF5">
        <w:rPr>
          <w:b/>
          <w:sz w:val="28"/>
          <w:szCs w:val="28"/>
        </w:rPr>
        <w:t xml:space="preserve">Муниципальной программы «Развитие физической культуры и спорта в городском округе Эгвекинот на 2016-2018 годы» </w:t>
      </w:r>
    </w:p>
    <w:p w:rsidR="005E6DD0" w:rsidRDefault="005E6DD0" w:rsidP="005E6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Подпрограмма)</w:t>
      </w:r>
    </w:p>
    <w:p w:rsidR="005E6DD0" w:rsidRDefault="005E6DD0" w:rsidP="005E6DD0">
      <w:pPr>
        <w:pStyle w:val="1"/>
        <w:ind w:firstLine="85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7371"/>
      </w:tblGrid>
      <w:tr w:rsidR="005E6DD0" w:rsidTr="00005B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01887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Ответственный исполнитель Подпрограммы</w:t>
            </w:r>
          </w:p>
          <w:p w:rsidR="005E6DD0" w:rsidRPr="00701887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политики городского округа Эгвекинот</w:t>
            </w:r>
          </w:p>
          <w:p w:rsidR="005E6DD0" w:rsidRDefault="005E6DD0" w:rsidP="00005BD8">
            <w:pPr>
              <w:ind w:firstLine="317"/>
              <w:rPr>
                <w:sz w:val="28"/>
                <w:szCs w:val="28"/>
              </w:rPr>
            </w:pPr>
          </w:p>
        </w:tc>
      </w:tr>
      <w:tr w:rsidR="005E6DD0" w:rsidTr="00005BD8">
        <w:trPr>
          <w:trHeight w:val="9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01887" w:rsidRDefault="005E6DD0" w:rsidP="00005BD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Соисполнители Подпрограммы</w:t>
            </w:r>
          </w:p>
          <w:p w:rsidR="005E6DD0" w:rsidRPr="00701887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5E6DD0" w:rsidRDefault="005E6DD0" w:rsidP="00005BD8">
            <w:pPr>
              <w:ind w:firstLine="317"/>
              <w:rPr>
                <w:sz w:val="28"/>
                <w:szCs w:val="28"/>
              </w:rPr>
            </w:pPr>
          </w:p>
        </w:tc>
      </w:tr>
      <w:tr w:rsidR="005E6DD0" w:rsidTr="00005BD8">
        <w:trPr>
          <w:trHeight w:val="4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701887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  <w:p w:rsidR="005E6DD0" w:rsidRDefault="005E6DD0" w:rsidP="00005BD8">
            <w:pPr>
              <w:ind w:firstLine="317"/>
              <w:jc w:val="both"/>
            </w:pPr>
          </w:p>
        </w:tc>
      </w:tr>
      <w:tr w:rsidR="005E6DD0" w:rsidTr="00005BD8">
        <w:trPr>
          <w:trHeight w:val="87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D62D41" w:rsidRDefault="005E6DD0" w:rsidP="00005BD8">
            <w:pPr>
              <w:rPr>
                <w:strike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D62D41" w:rsidRDefault="005E6DD0" w:rsidP="00005BD8">
            <w:pPr>
              <w:pStyle w:val="ac"/>
              <w:ind w:firstLine="317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5E6DD0" w:rsidTr="00005BD8">
        <w:trPr>
          <w:trHeight w:val="1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701887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спортивно-оздоровительных услуг населению городского округа Эгвекинот;</w:t>
            </w:r>
          </w:p>
          <w:p w:rsidR="005E6DD0" w:rsidRDefault="005E6DD0" w:rsidP="00005BD8">
            <w:pPr>
              <w:pStyle w:val="ac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в сфере физической культуры и спорта населению городского округа Эгвекинот;</w:t>
            </w:r>
          </w:p>
          <w:p w:rsidR="005E6DD0" w:rsidRDefault="005E6DD0" w:rsidP="00005BD8">
            <w:pPr>
              <w:ind w:firstLine="317"/>
              <w:jc w:val="both"/>
            </w:pPr>
          </w:p>
        </w:tc>
      </w:tr>
      <w:tr w:rsidR="005E6DD0" w:rsidTr="00005BD8">
        <w:trPr>
          <w:trHeight w:val="4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701887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c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двигательной активности населения городского округа;</w:t>
            </w:r>
          </w:p>
          <w:p w:rsidR="005E6DD0" w:rsidRDefault="005E6DD0" w:rsidP="00005BD8">
            <w:pPr>
              <w:ind w:firstLine="317"/>
              <w:jc w:val="both"/>
            </w:pPr>
          </w:p>
          <w:p w:rsidR="005E6DD0" w:rsidRDefault="005E6DD0" w:rsidP="00005BD8">
            <w:pPr>
              <w:ind w:firstLine="317"/>
              <w:jc w:val="both"/>
            </w:pPr>
          </w:p>
        </w:tc>
      </w:tr>
      <w:tr w:rsidR="005E6DD0" w:rsidTr="00005BD8">
        <w:trPr>
          <w:trHeight w:val="70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701887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Сроки и этапы реализации Подпрограммы</w:t>
            </w:r>
          </w:p>
          <w:p w:rsidR="005E6DD0" w:rsidRPr="00701887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e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годы (без разделения на этапы)</w:t>
            </w:r>
          </w:p>
          <w:p w:rsidR="005E6DD0" w:rsidRDefault="005E6DD0" w:rsidP="00005BD8">
            <w:pPr>
              <w:pStyle w:val="ae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D0" w:rsidTr="00005B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Pr="00701887" w:rsidRDefault="005E6DD0" w:rsidP="00005BD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Объёмы финансовых ресурсов Подпрограммы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Объём финансирования Подпрограммы составляет 47 994,0 тыс. рублей за счёт средств бюджета городского округа Эгвекинот, в том числе по годам: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2016 год – 15 998,0 тыс. рублей;</w:t>
            </w:r>
          </w:p>
          <w:p w:rsidR="005E6DD0" w:rsidRPr="009C1FF5" w:rsidRDefault="005E6DD0" w:rsidP="00005BD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9C1FF5">
              <w:rPr>
                <w:sz w:val="28"/>
                <w:szCs w:val="28"/>
              </w:rPr>
              <w:t>2017 год -  15 998,0 тыс. рублей;</w:t>
            </w:r>
          </w:p>
          <w:p w:rsidR="005E6DD0" w:rsidRDefault="005E6DD0" w:rsidP="00005BD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  <w:u w:val="single"/>
              </w:rPr>
            </w:pPr>
            <w:r w:rsidRPr="009C1FF5">
              <w:rPr>
                <w:sz w:val="28"/>
                <w:szCs w:val="28"/>
              </w:rPr>
              <w:t>2018 год -  15 998,0 тыс. рублей</w:t>
            </w:r>
            <w:r>
              <w:rPr>
                <w:sz w:val="28"/>
                <w:szCs w:val="28"/>
              </w:rPr>
              <w:t>;</w:t>
            </w:r>
          </w:p>
          <w:p w:rsidR="005E6DD0" w:rsidRDefault="005E6DD0" w:rsidP="00005BD8">
            <w:pPr>
              <w:pStyle w:val="ae"/>
              <w:ind w:firstLine="317"/>
            </w:pPr>
          </w:p>
        </w:tc>
      </w:tr>
      <w:tr w:rsidR="005E6DD0" w:rsidTr="00005B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0" w:rsidRDefault="005E6DD0" w:rsidP="00005BD8">
            <w:pPr>
              <w:pStyle w:val="ae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701887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Ожидаемые результаты реализации Подпрограммы</w:t>
            </w:r>
          </w:p>
          <w:p w:rsidR="005E6DD0" w:rsidRDefault="005E6DD0" w:rsidP="00005BD8"/>
          <w:p w:rsidR="005E6DD0" w:rsidRPr="00FC083A" w:rsidRDefault="005E6DD0" w:rsidP="00005BD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6DD0" w:rsidRDefault="005E6DD0" w:rsidP="00005BD8">
            <w:pPr>
              <w:pStyle w:val="ac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качества предоставления спортивно-оздоровительных услуг; </w:t>
            </w:r>
          </w:p>
          <w:p w:rsidR="005E6DD0" w:rsidRDefault="005E6DD0" w:rsidP="00005BD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жизни;</w:t>
            </w:r>
          </w:p>
        </w:tc>
      </w:tr>
    </w:tbl>
    <w:p w:rsidR="005E6DD0" w:rsidRDefault="005E6DD0" w:rsidP="005E6DD0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задачи и обоснование необходимости её решения программными методами</w:t>
      </w:r>
    </w:p>
    <w:p w:rsidR="005E6DD0" w:rsidRDefault="005E6DD0" w:rsidP="005E6DD0">
      <w:pPr>
        <w:jc w:val="both"/>
        <w:rPr>
          <w:sz w:val="16"/>
          <w:szCs w:val="16"/>
        </w:rPr>
      </w:pPr>
    </w:p>
    <w:p w:rsidR="005E6DD0" w:rsidRDefault="005E6DD0" w:rsidP="005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Программно-целевое планирование в сфере физической культуры и спорта в городском округе Эгвекинот на протяжении последних лет осуществлялось в форме целевых программ. Включённые в эти программы мероприятия были направлены на решение системных вопросов в области развития физической культуры и спорта, связанных с созданием реальных условий для сохранения и развития материально-технической базы, развития действующих видов спорта, внедрения новых форм спортивных услуг и обеспечения их доступности всем категориям жителей </w:t>
      </w:r>
      <w:r w:rsidRPr="009C1FF5">
        <w:rPr>
          <w:sz w:val="28"/>
          <w:szCs w:val="28"/>
        </w:rPr>
        <w:t>городского округа.</w:t>
      </w:r>
    </w:p>
    <w:p w:rsidR="005E6DD0" w:rsidRDefault="005E6DD0" w:rsidP="005E6DD0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равных возможностей жителям городского округа </w:t>
      </w:r>
      <w:proofErr w:type="spellStart"/>
      <w:r>
        <w:rPr>
          <w:sz w:val="28"/>
          <w:szCs w:val="28"/>
        </w:rPr>
        <w:t>Эгвекитнот</w:t>
      </w:r>
      <w:proofErr w:type="spellEnd"/>
      <w:r>
        <w:rPr>
          <w:sz w:val="28"/>
          <w:szCs w:val="28"/>
        </w:rPr>
        <w:t xml:space="preserve"> для занятий физической культурой и спортом, создания эффективной системы подготовки спортсменов в </w:t>
      </w:r>
      <w:r w:rsidRPr="009C1FF5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функционирует Муниципальное автономное физкультурно-спортивное учреждение «Физкультурно-оздоровительный комплекс городского округа Эгвекинот».</w:t>
      </w: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2012 года, осуществлён переход к финансированию деятельности Муниципального автономного физкультурно-спортивного учреждения «Физкультурно-оздоровительный комплекс городского округа Эгвекинот» в форме субсидии. </w:t>
      </w: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(работ) подведомственным учреждением осуществляется на основании ведомственного перечня муниципальных услуг (работ), оказываемых в качестве основных видов деятельности учреждений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находящихся в ведении Управления социальной политики городского округа Эгвекинот. </w:t>
      </w:r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езультатом реализации Подпрограммы является планируемое изменение показателей, характеризующих уровень развития отрасли в части </w:t>
      </w:r>
      <w:r>
        <w:rPr>
          <w:sz w:val="28"/>
          <w:szCs w:val="28"/>
        </w:rPr>
        <w:t xml:space="preserve">максимального вовлечения и использования на цели физической культуры и спорта материальных и организационных ресурсов, усиления спортивной работы со всеми категориями лиц </w:t>
      </w:r>
      <w:r w:rsidRPr="0075300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усиления государственного  контроля качества физкультурно-оздоровительных услуг, соответствия материальной базы установленным нормативам. </w:t>
      </w:r>
    </w:p>
    <w:p w:rsidR="005E6DD0" w:rsidRDefault="005E6DD0" w:rsidP="005E6DD0">
      <w:pPr>
        <w:ind w:firstLine="851"/>
        <w:jc w:val="center"/>
        <w:rPr>
          <w:sz w:val="28"/>
          <w:szCs w:val="28"/>
        </w:rPr>
      </w:pPr>
    </w:p>
    <w:p w:rsidR="005E6DD0" w:rsidRDefault="005E6DD0" w:rsidP="005E6DD0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Подпрограммы</w:t>
      </w:r>
    </w:p>
    <w:p w:rsidR="005E6DD0" w:rsidRDefault="005E6DD0" w:rsidP="005E6DD0">
      <w:pPr>
        <w:ind w:firstLine="851"/>
        <w:rPr>
          <w:b/>
          <w:sz w:val="16"/>
          <w:szCs w:val="16"/>
        </w:rPr>
      </w:pP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данной Подпрограммы являются:</w:t>
      </w:r>
    </w:p>
    <w:p w:rsidR="005E6DD0" w:rsidRDefault="005E6DD0" w:rsidP="005E6DD0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спортивно-оздоровительных услуг населению городского округа Эгвекинот;</w:t>
      </w: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поставленных целей будут способствовать решение следующих задач:</w:t>
      </w:r>
    </w:p>
    <w:p w:rsidR="005E6DD0" w:rsidRPr="00753005" w:rsidRDefault="005E6DD0" w:rsidP="005E6DD0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двигательной активности населения </w:t>
      </w:r>
      <w:r w:rsidRPr="00753005">
        <w:rPr>
          <w:rFonts w:ascii="Times New Roman" w:hAnsi="Times New Roman"/>
          <w:sz w:val="28"/>
          <w:szCs w:val="28"/>
        </w:rPr>
        <w:t>городского округа;</w:t>
      </w:r>
    </w:p>
    <w:p w:rsidR="005E6DD0" w:rsidRDefault="005E6DD0" w:rsidP="005E6DD0">
      <w:pPr>
        <w:ind w:firstLine="851"/>
        <w:jc w:val="center"/>
        <w:rPr>
          <w:sz w:val="28"/>
          <w:szCs w:val="28"/>
        </w:rPr>
      </w:pPr>
    </w:p>
    <w:p w:rsidR="005E6DD0" w:rsidRDefault="005E6DD0" w:rsidP="005E6DD0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Подпрограммы</w:t>
      </w:r>
    </w:p>
    <w:p w:rsidR="005E6DD0" w:rsidRDefault="005E6DD0" w:rsidP="005E6DD0">
      <w:pPr>
        <w:ind w:firstLine="851"/>
        <w:rPr>
          <w:b/>
          <w:sz w:val="16"/>
          <w:szCs w:val="16"/>
        </w:rPr>
      </w:pPr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будет осуществляться в течение 2016-2018 годов (без разделения  на этапы).</w:t>
      </w:r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6DD0" w:rsidRDefault="005E6DD0" w:rsidP="005E6DD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показателей муниципальных заданий на оказание муниципальных услуг (выполнение работ)</w:t>
      </w:r>
    </w:p>
    <w:p w:rsidR="005E6DD0" w:rsidRDefault="005E6DD0" w:rsidP="005E6DD0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</w:rPr>
      </w:pPr>
    </w:p>
    <w:p w:rsidR="005E6DD0" w:rsidRDefault="005E6DD0" w:rsidP="005E6DD0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Прогноз показателей муниципальных заданий на оказание муниципальных услуг (выполнение работ) муниципальными учреждениями приведен в </w:t>
      </w:r>
      <w:hyperlink r:id="rId8" w:anchor="sub_2000#sub_2000" w:history="1">
        <w:r w:rsidRPr="00F92EB1">
          <w:rPr>
            <w:rStyle w:val="ab"/>
            <w:sz w:val="28"/>
            <w:szCs w:val="28"/>
          </w:rPr>
          <w:t>приложении</w:t>
        </w:r>
      </w:hyperlink>
      <w:r w:rsidRPr="00F9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настоящей Подпрограмме. </w:t>
      </w:r>
    </w:p>
    <w:p w:rsidR="005E6DD0" w:rsidRDefault="005E6DD0" w:rsidP="005E6DD0">
      <w:pPr>
        <w:ind w:firstLine="851"/>
        <w:jc w:val="center"/>
        <w:rPr>
          <w:sz w:val="28"/>
          <w:szCs w:val="28"/>
        </w:rPr>
      </w:pPr>
    </w:p>
    <w:p w:rsidR="005E6DD0" w:rsidRDefault="005E6DD0" w:rsidP="005E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Ресурсное обеспечение Подпрограммы</w:t>
      </w:r>
    </w:p>
    <w:p w:rsidR="005E6DD0" w:rsidRDefault="005E6DD0" w:rsidP="005E6DD0">
      <w:pPr>
        <w:ind w:firstLine="851"/>
        <w:rPr>
          <w:b/>
          <w:sz w:val="16"/>
          <w:szCs w:val="16"/>
        </w:rPr>
      </w:pPr>
    </w:p>
    <w:p w:rsidR="005E6DD0" w:rsidRPr="00753005" w:rsidRDefault="005E6DD0" w:rsidP="005E6DD0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53005">
        <w:rPr>
          <w:sz w:val="28"/>
          <w:szCs w:val="28"/>
        </w:rPr>
        <w:t>Общий объём финансирования Подпрограммы  составляет 47 994,0 тыс. рублей за счёт средств бюджета городского округа Эгвекинот, в том числе по годам:</w:t>
      </w:r>
    </w:p>
    <w:p w:rsidR="005E6DD0" w:rsidRPr="00753005" w:rsidRDefault="005E6DD0" w:rsidP="005E6DD0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53005">
        <w:rPr>
          <w:sz w:val="28"/>
          <w:szCs w:val="28"/>
        </w:rPr>
        <w:t>2016 год – 15 998,0 тыс. рублей;</w:t>
      </w:r>
    </w:p>
    <w:p w:rsidR="005E6DD0" w:rsidRPr="00753005" w:rsidRDefault="005E6DD0" w:rsidP="005E6DD0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53005">
        <w:rPr>
          <w:sz w:val="28"/>
          <w:szCs w:val="28"/>
        </w:rPr>
        <w:t>2017 год -  15 998,0  тыс. рублей;</w:t>
      </w:r>
    </w:p>
    <w:p w:rsidR="005E6DD0" w:rsidRDefault="005E6DD0" w:rsidP="005E6DD0">
      <w:pPr>
        <w:autoSpaceDE w:val="0"/>
        <w:autoSpaceDN w:val="0"/>
        <w:adjustRightInd w:val="0"/>
        <w:ind w:firstLine="317"/>
        <w:jc w:val="both"/>
        <w:rPr>
          <w:sz w:val="28"/>
          <w:szCs w:val="28"/>
          <w:u w:val="single"/>
        </w:rPr>
      </w:pPr>
      <w:r w:rsidRPr="00753005">
        <w:rPr>
          <w:sz w:val="28"/>
          <w:szCs w:val="28"/>
        </w:rPr>
        <w:t>2018 год -  15 998,0 тыс</w:t>
      </w:r>
      <w:r>
        <w:rPr>
          <w:sz w:val="28"/>
          <w:szCs w:val="28"/>
        </w:rPr>
        <w:t>. рублей;</w:t>
      </w:r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6DD0" w:rsidRDefault="005E6DD0" w:rsidP="005E6DD0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5E6DD0" w:rsidRDefault="005E6DD0" w:rsidP="005E6DD0">
      <w:pPr>
        <w:ind w:firstLine="851"/>
        <w:rPr>
          <w:b/>
          <w:sz w:val="16"/>
          <w:szCs w:val="16"/>
        </w:rPr>
      </w:pP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основан на обеспечении достижения запланированных прогнозных показателей муниципальных заданий на оказание муниципальных услуг (выполнение работ) участниками Подпрограммы.</w:t>
      </w:r>
    </w:p>
    <w:p w:rsidR="005E6DD0" w:rsidRDefault="005E6DD0" w:rsidP="005E6D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реализуется во взаимодействии Управления социальной политики городского округа Эгвекинот  с Муниципальным автономным физкультурно-спортивным учреждением «Физкультурно-оздоровительный комплекс городского округа Эгвекинот». </w:t>
      </w:r>
    </w:p>
    <w:p w:rsidR="005E6DD0" w:rsidRDefault="005E6DD0" w:rsidP="005E6D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посредством предоставления из бюджета городского округа Эгвекинот Муниципальному автономному физкультурно-спортивному учреждению «Физкультурно-оздоровительный комплекс городского округа Эгвекинот» субсидий на финансовое обеспечение муниципального задания на оказание муниципальных услуг (выполнение работ) в порядке, установленном Администрацией городского округа Эгвекинот.</w:t>
      </w:r>
    </w:p>
    <w:p w:rsidR="005E6DD0" w:rsidRDefault="005E6DD0" w:rsidP="005E6DD0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5E6DD0" w:rsidRDefault="005E6DD0" w:rsidP="005E6DD0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</w:t>
      </w:r>
    </w:p>
    <w:p w:rsidR="005E6DD0" w:rsidRDefault="005E6DD0" w:rsidP="005E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Подпрограммы</w:t>
      </w:r>
    </w:p>
    <w:p w:rsidR="005E6DD0" w:rsidRDefault="005E6DD0" w:rsidP="005E6DD0">
      <w:pPr>
        <w:ind w:firstLine="851"/>
        <w:jc w:val="center"/>
        <w:rPr>
          <w:sz w:val="16"/>
          <w:szCs w:val="16"/>
        </w:rPr>
      </w:pP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Текущее управление и </w:t>
      </w:r>
      <w:proofErr w:type="gramStart"/>
      <w:r w:rsidRPr="00691D5A">
        <w:rPr>
          <w:sz w:val="28"/>
          <w:szCs w:val="28"/>
        </w:rPr>
        <w:t>контроль за</w:t>
      </w:r>
      <w:proofErr w:type="gramEnd"/>
      <w:r w:rsidRPr="00691D5A">
        <w:rPr>
          <w:sz w:val="28"/>
          <w:szCs w:val="28"/>
        </w:rPr>
        <w:t xml:space="preserve"> реализацией муниципальной </w:t>
      </w:r>
      <w:r w:rsidRPr="00753005">
        <w:rPr>
          <w:sz w:val="28"/>
          <w:szCs w:val="28"/>
        </w:rPr>
        <w:t>Под</w:t>
      </w:r>
      <w:r w:rsidRPr="00691D5A">
        <w:rPr>
          <w:sz w:val="28"/>
          <w:szCs w:val="28"/>
        </w:rPr>
        <w:t>программы осуществляет ответственный исполнитель.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Ответственный исполнитель в соответствии с </w:t>
      </w:r>
      <w:hyperlink r:id="rId9" w:history="1">
        <w:r w:rsidRPr="00F619C4">
          <w:rPr>
            <w:rStyle w:val="ab"/>
            <w:sz w:val="28"/>
            <w:szCs w:val="28"/>
          </w:rPr>
          <w:t>порядком</w:t>
        </w:r>
      </w:hyperlink>
      <w:r w:rsidRPr="00691D5A">
        <w:rPr>
          <w:sz w:val="28"/>
          <w:szCs w:val="28"/>
        </w:rPr>
        <w:t>, установленным Постановлением Администрации  Иультинского муниципального района от 05  ноября  2015  г. № 118-па  «Об утверждении Порядка разработки,  реализации и оценки эффективности муниципальных  программ городского округа Эгвекинот» направляет в Управление ФЭИ:</w:t>
      </w:r>
    </w:p>
    <w:p w:rsidR="005E6DD0" w:rsidRPr="00691D5A" w:rsidRDefault="005E6DD0" w:rsidP="005E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аналитическую информацию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1D5A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D5A">
        <w:rPr>
          <w:rFonts w:ascii="Times New Roman" w:hAnsi="Times New Roman" w:cs="Times New Roman"/>
          <w:sz w:val="28"/>
          <w:szCs w:val="28"/>
        </w:rPr>
        <w:t xml:space="preserve"> по итогам 1 полугодия в срок до 15 июля и по итогам 9 месяцев в срок до 10 октября по  форме согласно приложению 6 к Порядку;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91D5A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</w:t>
      </w:r>
      <w:r>
        <w:rPr>
          <w:sz w:val="28"/>
          <w:szCs w:val="28"/>
        </w:rPr>
        <w:t>П</w:t>
      </w:r>
      <w:r w:rsidRPr="00691D5A">
        <w:rPr>
          <w:sz w:val="28"/>
          <w:szCs w:val="28"/>
        </w:rPr>
        <w:t xml:space="preserve">одпрограммы и мероприятий по установленной Управлением ФЭИ форме с пояснительной запиской. </w:t>
      </w:r>
      <w:proofErr w:type="gramEnd"/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Пояснительная записка должна включать в себя: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1) сведения о соответствии фактических целевых индикаторов (показателей) реализации </w:t>
      </w:r>
      <w:r w:rsidRPr="00753005">
        <w:rPr>
          <w:sz w:val="28"/>
          <w:szCs w:val="28"/>
        </w:rPr>
        <w:t>Подп</w:t>
      </w:r>
      <w:r w:rsidRPr="00691D5A">
        <w:rPr>
          <w:sz w:val="28"/>
          <w:szCs w:val="28"/>
        </w:rPr>
        <w:t xml:space="preserve">рограммы индикаторам (показателям), установленным при её утверждении;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2) информацию о ходе и полноте выполнения </w:t>
      </w:r>
      <w:r>
        <w:rPr>
          <w:sz w:val="28"/>
          <w:szCs w:val="28"/>
        </w:rPr>
        <w:t>П</w:t>
      </w:r>
      <w:r w:rsidRPr="00691D5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691D5A">
        <w:rPr>
          <w:sz w:val="28"/>
          <w:szCs w:val="28"/>
        </w:rPr>
        <w:t xml:space="preserve"> и мероприятий; </w:t>
      </w:r>
    </w:p>
    <w:p w:rsidR="005E6DD0" w:rsidRPr="00691D5A" w:rsidRDefault="005E6DD0" w:rsidP="005E6D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D5A">
        <w:rPr>
          <w:sz w:val="28"/>
          <w:szCs w:val="28"/>
        </w:rPr>
        <w:t xml:space="preserve">3) в случае невыполнения </w:t>
      </w:r>
      <w:r w:rsidRPr="00753005">
        <w:rPr>
          <w:sz w:val="28"/>
          <w:szCs w:val="28"/>
        </w:rPr>
        <w:t>Под</w:t>
      </w:r>
      <w:r w:rsidRPr="00691D5A">
        <w:rPr>
          <w:sz w:val="28"/>
          <w:szCs w:val="28"/>
        </w:rPr>
        <w:t>программных мероприятий – информацию о причинах их невыполнения.</w:t>
      </w:r>
    </w:p>
    <w:p w:rsidR="005E6DD0" w:rsidRDefault="005E6DD0" w:rsidP="005E6DD0">
      <w:pPr>
        <w:rPr>
          <w:sz w:val="28"/>
          <w:szCs w:val="28"/>
        </w:rPr>
      </w:pPr>
    </w:p>
    <w:p w:rsidR="005E6DD0" w:rsidRDefault="005E6DD0" w:rsidP="005E6DD0">
      <w:pPr>
        <w:rPr>
          <w:sz w:val="28"/>
          <w:szCs w:val="28"/>
        </w:rPr>
        <w:sectPr w:rsidR="005E6DD0">
          <w:pgSz w:w="11906" w:h="16838"/>
          <w:pgMar w:top="992" w:right="709" w:bottom="964" w:left="1559" w:header="709" w:footer="709" w:gutter="0"/>
          <w:cols w:space="720"/>
        </w:sectPr>
      </w:pPr>
    </w:p>
    <w:p w:rsidR="005E6DD0" w:rsidRDefault="005E6DD0" w:rsidP="005E6DD0">
      <w:pPr>
        <w:autoSpaceDE w:val="0"/>
        <w:autoSpaceDN w:val="0"/>
        <w:adjustRightInd w:val="0"/>
        <w:ind w:left="7655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5E6DD0" w:rsidRDefault="005E6DD0" w:rsidP="005E6DD0">
      <w:pPr>
        <w:autoSpaceDE w:val="0"/>
        <w:autoSpaceDN w:val="0"/>
        <w:adjustRightInd w:val="0"/>
        <w:ind w:left="7655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Подпрограмме «Финансовое обеспечение муниципального задания</w:t>
      </w:r>
    </w:p>
    <w:p w:rsidR="005E6DD0" w:rsidRDefault="005E6DD0" w:rsidP="005E6DD0">
      <w:pPr>
        <w:autoSpaceDE w:val="0"/>
        <w:autoSpaceDN w:val="0"/>
        <w:adjustRightInd w:val="0"/>
        <w:ind w:left="7655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 оказание муниципальных услуг (выполнение работ)»</w:t>
      </w:r>
    </w:p>
    <w:p w:rsidR="005E6DD0" w:rsidRDefault="005E6DD0" w:rsidP="005E6DD0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«Развитие физической культуры и спорта в городском округе Эгвекинот на 2016-2018 годы»</w:t>
      </w:r>
    </w:p>
    <w:p w:rsidR="005E6DD0" w:rsidRDefault="005E6DD0" w:rsidP="005E6DD0">
      <w:pPr>
        <w:autoSpaceDE w:val="0"/>
        <w:autoSpaceDN w:val="0"/>
        <w:adjustRightInd w:val="0"/>
        <w:ind w:left="1077"/>
        <w:jc w:val="right"/>
        <w:outlineLvl w:val="0"/>
        <w:rPr>
          <w:bCs/>
          <w:sz w:val="28"/>
          <w:szCs w:val="28"/>
        </w:rPr>
      </w:pPr>
    </w:p>
    <w:p w:rsidR="005E6DD0" w:rsidRPr="00C11202" w:rsidRDefault="005E6DD0" w:rsidP="005E6DD0">
      <w:pPr>
        <w:autoSpaceDE w:val="0"/>
        <w:jc w:val="center"/>
        <w:outlineLvl w:val="0"/>
        <w:rPr>
          <w:b/>
          <w:bCs/>
          <w:sz w:val="24"/>
          <w:szCs w:val="24"/>
        </w:rPr>
      </w:pPr>
      <w:r w:rsidRPr="00C11202">
        <w:rPr>
          <w:b/>
          <w:bCs/>
          <w:sz w:val="24"/>
          <w:szCs w:val="24"/>
        </w:rPr>
        <w:t xml:space="preserve">Прогноз показателей муниципального задания на оказание муниципальных услуг </w:t>
      </w:r>
    </w:p>
    <w:p w:rsidR="005E6DD0" w:rsidRDefault="005E6DD0" w:rsidP="005E6DD0">
      <w:pPr>
        <w:autoSpaceDE w:val="0"/>
        <w:jc w:val="center"/>
        <w:outlineLvl w:val="0"/>
        <w:rPr>
          <w:b/>
          <w:sz w:val="24"/>
          <w:szCs w:val="24"/>
        </w:rPr>
      </w:pPr>
      <w:r w:rsidRPr="00C11202">
        <w:rPr>
          <w:b/>
          <w:bCs/>
          <w:sz w:val="24"/>
          <w:szCs w:val="24"/>
        </w:rPr>
        <w:t xml:space="preserve">(выполнение работ) </w:t>
      </w:r>
      <w:r w:rsidRPr="00C11202">
        <w:rPr>
          <w:b/>
          <w:sz w:val="24"/>
          <w:szCs w:val="24"/>
        </w:rPr>
        <w:t xml:space="preserve">Муниципальным автономным физкультурно-спортивным учреждением </w:t>
      </w:r>
    </w:p>
    <w:p w:rsidR="005E6DD0" w:rsidRPr="00C11202" w:rsidRDefault="005E6DD0" w:rsidP="005E6DD0">
      <w:pPr>
        <w:autoSpaceDE w:val="0"/>
        <w:jc w:val="center"/>
        <w:outlineLvl w:val="0"/>
        <w:rPr>
          <w:b/>
          <w:bCs/>
          <w:sz w:val="24"/>
          <w:szCs w:val="24"/>
        </w:rPr>
      </w:pPr>
      <w:r w:rsidRPr="00C11202">
        <w:rPr>
          <w:b/>
          <w:sz w:val="24"/>
          <w:szCs w:val="24"/>
        </w:rPr>
        <w:t>«Физкультурно-оздоровительный комплекс городского округа Эгвекинот»</w:t>
      </w:r>
    </w:p>
    <w:p w:rsidR="005E6DD0" w:rsidRPr="008744B3" w:rsidRDefault="005E6DD0" w:rsidP="005E6DD0">
      <w:pPr>
        <w:autoSpaceDE w:val="0"/>
        <w:ind w:left="720"/>
        <w:outlineLvl w:val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5"/>
        <w:gridCol w:w="1103"/>
        <w:gridCol w:w="964"/>
        <w:gridCol w:w="958"/>
        <w:gridCol w:w="1646"/>
        <w:gridCol w:w="1498"/>
        <w:gridCol w:w="1498"/>
        <w:gridCol w:w="881"/>
      </w:tblGrid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Наименование муниципального учреждения/муниципальной услуги (работы), показателя объёма услуги, подпрограммы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Значение показателя объёма услуги (работы)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Расходы местного бюджета на оказание муниципальной услуги (выполнение работы) (тыс. рублей)</w:t>
            </w:r>
          </w:p>
        </w:tc>
      </w:tr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 г</w:t>
            </w: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 г</w:t>
            </w: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 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 г.</w:t>
            </w: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</w:p>
          <w:p w:rsidR="005E6DD0" w:rsidRPr="008744B3" w:rsidRDefault="005E6DD0" w:rsidP="00005BD8">
            <w:pPr>
              <w:autoSpaceDE w:val="0"/>
              <w:ind w:left="-27" w:right="-83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 г.</w:t>
            </w:r>
          </w:p>
          <w:p w:rsidR="005E6DD0" w:rsidRPr="008744B3" w:rsidRDefault="005E6DD0" w:rsidP="00005BD8">
            <w:pPr>
              <w:autoSpaceDE w:val="0"/>
              <w:ind w:left="-366" w:right="-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 г.</w:t>
            </w:r>
          </w:p>
        </w:tc>
      </w:tr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8744B3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8744B3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both"/>
              <w:rPr>
                <w:sz w:val="24"/>
                <w:szCs w:val="24"/>
              </w:rPr>
            </w:pPr>
            <w:r w:rsidRPr="008744B3">
              <w:rPr>
                <w:sz w:val="24"/>
                <w:szCs w:val="24"/>
              </w:rPr>
              <w:t xml:space="preserve">1.  </w:t>
            </w:r>
            <w:r w:rsidRPr="00C11202">
              <w:rPr>
                <w:sz w:val="24"/>
                <w:szCs w:val="24"/>
              </w:rPr>
              <w:t>Предоставление на безвозмездной основе Муниципальным автономным физкультурно-спортивным учреждением «Физкультурно-оздоровительный комплекс городского округа Эгвекинот» спортивных сооружений и инвентаря (кол-во потребителе</w:t>
            </w:r>
            <w:r>
              <w:rPr>
                <w:sz w:val="24"/>
                <w:szCs w:val="24"/>
              </w:rPr>
              <w:t>й</w:t>
            </w:r>
            <w:r w:rsidRPr="00C11202">
              <w:rPr>
                <w:sz w:val="24"/>
                <w:szCs w:val="24"/>
              </w:rPr>
              <w:t xml:space="preserve"> предоставления услуги, час/мес.)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8744B3">
              <w:rPr>
                <w:sz w:val="24"/>
                <w:szCs w:val="24"/>
              </w:rPr>
              <w:t>2.</w:t>
            </w:r>
            <w:r w:rsidRPr="008744B3">
              <w:rPr>
                <w:b/>
                <w:sz w:val="24"/>
                <w:szCs w:val="24"/>
              </w:rPr>
              <w:t xml:space="preserve">  </w:t>
            </w:r>
            <w:r w:rsidRPr="008744B3">
              <w:rPr>
                <w:sz w:val="24"/>
                <w:szCs w:val="24"/>
              </w:rPr>
              <w:t xml:space="preserve">Содержание в технически исправном состоянии, </w:t>
            </w:r>
            <w:proofErr w:type="gramStart"/>
            <w:r w:rsidRPr="008744B3">
              <w:rPr>
                <w:sz w:val="24"/>
                <w:szCs w:val="24"/>
              </w:rPr>
              <w:t>контроль за</w:t>
            </w:r>
            <w:proofErr w:type="gramEnd"/>
            <w:r w:rsidRPr="008744B3">
              <w:rPr>
                <w:sz w:val="24"/>
                <w:szCs w:val="24"/>
              </w:rPr>
              <w:t xml:space="preserve"> надлежащей эксплуатацией спортивных сооружений (объектов, спортивных залов, раздевалок, душевых и иных помещений) закрепленных за автономным учреждением (количество помещений, ед.)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D4059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5E6DD0" w:rsidRPr="00D4059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D40595">
              <w:rPr>
                <w:sz w:val="24"/>
                <w:szCs w:val="24"/>
              </w:rPr>
              <w:t>6</w:t>
            </w:r>
          </w:p>
          <w:p w:rsidR="005E6DD0" w:rsidRPr="00D4059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D4059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D40595">
              <w:rPr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D4059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D40595">
              <w:rPr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sz w:val="24"/>
                <w:szCs w:val="24"/>
              </w:rPr>
            </w:pPr>
            <w:r w:rsidRPr="00753005">
              <w:rPr>
                <w:sz w:val="24"/>
                <w:szCs w:val="24"/>
              </w:rPr>
              <w:t>15 998,0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753005" w:rsidRDefault="005E6DD0" w:rsidP="00005BD8">
            <w:pPr>
              <w:jc w:val="center"/>
              <w:rPr>
                <w:sz w:val="24"/>
                <w:szCs w:val="24"/>
              </w:rPr>
            </w:pPr>
          </w:p>
          <w:p w:rsidR="005E6DD0" w:rsidRPr="00753005" w:rsidRDefault="005E6DD0" w:rsidP="00005BD8">
            <w:pPr>
              <w:jc w:val="center"/>
              <w:rPr>
                <w:sz w:val="24"/>
                <w:szCs w:val="24"/>
              </w:rPr>
            </w:pPr>
          </w:p>
          <w:p w:rsidR="005E6DD0" w:rsidRPr="00753005" w:rsidRDefault="005E6DD0" w:rsidP="00005BD8">
            <w:pPr>
              <w:jc w:val="center"/>
            </w:pPr>
            <w:r w:rsidRPr="00753005">
              <w:rPr>
                <w:sz w:val="24"/>
                <w:szCs w:val="24"/>
              </w:rPr>
              <w:t>15 998,0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753005" w:rsidRDefault="005E6DD0" w:rsidP="00005BD8">
            <w:pPr>
              <w:jc w:val="center"/>
              <w:rPr>
                <w:sz w:val="24"/>
                <w:szCs w:val="24"/>
              </w:rPr>
            </w:pPr>
          </w:p>
          <w:p w:rsidR="005E6DD0" w:rsidRPr="00753005" w:rsidRDefault="005E6DD0" w:rsidP="00005BD8">
            <w:pPr>
              <w:jc w:val="center"/>
              <w:rPr>
                <w:sz w:val="24"/>
                <w:szCs w:val="24"/>
              </w:rPr>
            </w:pPr>
          </w:p>
          <w:p w:rsidR="005E6DD0" w:rsidRPr="00753005" w:rsidRDefault="005E6DD0" w:rsidP="00005BD8">
            <w:pPr>
              <w:jc w:val="center"/>
            </w:pPr>
            <w:r w:rsidRPr="00753005">
              <w:rPr>
                <w:sz w:val="24"/>
                <w:szCs w:val="24"/>
              </w:rPr>
              <w:t>15 998,0</w:t>
            </w:r>
          </w:p>
        </w:tc>
      </w:tr>
      <w:tr w:rsidR="005E6DD0" w:rsidRPr="008744B3" w:rsidTr="00005BD8">
        <w:trPr>
          <w:gridAfter w:val="1"/>
          <w:wAfter w:w="287" w:type="pct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8744B3">
              <w:rPr>
                <w:sz w:val="24"/>
                <w:szCs w:val="24"/>
              </w:rPr>
              <w:t>3.</w:t>
            </w:r>
            <w:r w:rsidRPr="008744B3">
              <w:rPr>
                <w:b/>
                <w:sz w:val="24"/>
                <w:szCs w:val="24"/>
              </w:rPr>
              <w:t xml:space="preserve">  </w:t>
            </w:r>
            <w:r w:rsidRPr="008744B3">
              <w:rPr>
                <w:sz w:val="24"/>
                <w:szCs w:val="24"/>
              </w:rPr>
              <w:t xml:space="preserve">Содержание в технически исправном состоянии, </w:t>
            </w:r>
            <w:proofErr w:type="gramStart"/>
            <w:r w:rsidRPr="008744B3">
              <w:rPr>
                <w:sz w:val="24"/>
                <w:szCs w:val="24"/>
              </w:rPr>
              <w:t>контроль за</w:t>
            </w:r>
            <w:proofErr w:type="gramEnd"/>
            <w:r w:rsidRPr="008744B3">
              <w:rPr>
                <w:sz w:val="24"/>
                <w:szCs w:val="24"/>
              </w:rPr>
              <w:t xml:space="preserve"> надлежащей эксплуатацией спортивных сооружений (снарядов, оборудования и т.п.), а также иного имущества автономного учреждения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6DD0" w:rsidRPr="008744B3" w:rsidTr="00005BD8"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8744B3" w:rsidRDefault="005E6DD0" w:rsidP="00005BD8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8744B3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744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753005" w:rsidRDefault="005E6DD0" w:rsidP="00005BD8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53005">
              <w:rPr>
                <w:b/>
                <w:sz w:val="24"/>
                <w:szCs w:val="24"/>
              </w:rPr>
              <w:t>15 998,0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753005" w:rsidRDefault="005E6DD0" w:rsidP="00005BD8">
            <w:pPr>
              <w:jc w:val="center"/>
            </w:pPr>
            <w:r w:rsidRPr="00753005">
              <w:rPr>
                <w:b/>
                <w:sz w:val="24"/>
                <w:szCs w:val="24"/>
              </w:rPr>
              <w:t>15 998,0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0" w:rsidRPr="00753005" w:rsidRDefault="005E6DD0" w:rsidP="00005BD8">
            <w:pPr>
              <w:jc w:val="center"/>
            </w:pPr>
            <w:r w:rsidRPr="00753005">
              <w:rPr>
                <w:b/>
                <w:sz w:val="24"/>
                <w:szCs w:val="24"/>
              </w:rPr>
              <w:t>15 998,0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6DD0" w:rsidRPr="008744B3" w:rsidRDefault="005E6DD0" w:rsidP="00005BD8">
            <w:pPr>
              <w:rPr>
                <w:sz w:val="24"/>
                <w:szCs w:val="24"/>
              </w:rPr>
            </w:pPr>
          </w:p>
        </w:tc>
      </w:tr>
    </w:tbl>
    <w:p w:rsidR="005E6DD0" w:rsidRDefault="005E6DD0" w:rsidP="005E6DD0">
      <w:pPr>
        <w:rPr>
          <w:b/>
          <w:sz w:val="28"/>
          <w:szCs w:val="28"/>
        </w:rPr>
        <w:sectPr w:rsidR="005E6DD0">
          <w:pgSz w:w="16838" w:h="11906" w:orient="landscape"/>
          <w:pgMar w:top="1701" w:right="992" w:bottom="851" w:left="709" w:header="709" w:footer="709" w:gutter="0"/>
          <w:cols w:space="720"/>
        </w:sectPr>
      </w:pPr>
      <w:r w:rsidRPr="00D40595">
        <w:rPr>
          <w:b/>
          <w:sz w:val="28"/>
          <w:szCs w:val="28"/>
        </w:rPr>
        <w:t xml:space="preserve"> </w:t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  <w:r w:rsidRPr="00D40595">
        <w:rPr>
          <w:b/>
          <w:sz w:val="28"/>
          <w:szCs w:val="28"/>
        </w:rPr>
        <w:tab/>
      </w:r>
    </w:p>
    <w:p w:rsidR="005E6DD0" w:rsidRDefault="005E6DD0" w:rsidP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p w:rsidR="005E6DD0" w:rsidRDefault="005E6DD0"/>
    <w:sectPr w:rsidR="005E6DD0" w:rsidSect="006F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C4A"/>
    <w:multiLevelType w:val="hybridMultilevel"/>
    <w:tmpl w:val="DC845262"/>
    <w:lvl w:ilvl="0" w:tplc="6BDC6F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A94009"/>
    <w:multiLevelType w:val="hybridMultilevel"/>
    <w:tmpl w:val="96FE22A8"/>
    <w:lvl w:ilvl="0" w:tplc="22E02DB4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C2F18"/>
    <w:multiLevelType w:val="hybridMultilevel"/>
    <w:tmpl w:val="A108244C"/>
    <w:lvl w:ilvl="0" w:tplc="75FCB6EA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B79AD"/>
    <w:multiLevelType w:val="hybridMultilevel"/>
    <w:tmpl w:val="9C12D892"/>
    <w:lvl w:ilvl="0" w:tplc="4F1079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7DB"/>
    <w:multiLevelType w:val="hybridMultilevel"/>
    <w:tmpl w:val="14E28F36"/>
    <w:lvl w:ilvl="0" w:tplc="CB5AFA4E">
      <w:start w:val="4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357A"/>
    <w:multiLevelType w:val="hybridMultilevel"/>
    <w:tmpl w:val="D22A33FE"/>
    <w:lvl w:ilvl="0" w:tplc="ADD0B60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91"/>
    <w:rsid w:val="000D11F6"/>
    <w:rsid w:val="001D6191"/>
    <w:rsid w:val="00253825"/>
    <w:rsid w:val="00326383"/>
    <w:rsid w:val="0037086C"/>
    <w:rsid w:val="004452F8"/>
    <w:rsid w:val="004D2C2E"/>
    <w:rsid w:val="004E0448"/>
    <w:rsid w:val="005E6DD0"/>
    <w:rsid w:val="00672923"/>
    <w:rsid w:val="006E14BF"/>
    <w:rsid w:val="006F1D35"/>
    <w:rsid w:val="00821843"/>
    <w:rsid w:val="00A71F5A"/>
    <w:rsid w:val="00B82945"/>
    <w:rsid w:val="00C67E1A"/>
    <w:rsid w:val="00D748FF"/>
    <w:rsid w:val="00DF21E9"/>
    <w:rsid w:val="00E0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DD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6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D6191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D61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1D6191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ConsPlusNormal">
    <w:name w:val="ConsPlusNormal"/>
    <w:link w:val="ConsPlusNormal0"/>
    <w:rsid w:val="001D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19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6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qFormat/>
    <w:rsid w:val="005E6D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5E6DD0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5E6DD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d">
    <w:name w:val="Цветовое выделение"/>
    <w:rsid w:val="005E6DD0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5E6D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5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E6DD0"/>
    <w:rPr>
      <w:rFonts w:ascii="Times New Roman" w:eastAsia="Times New Roman" w:hAnsi="Times New Roman"/>
    </w:rPr>
  </w:style>
  <w:style w:type="paragraph" w:customStyle="1" w:styleId="ConsPlusTitle">
    <w:name w:val="ConsPlusTitle"/>
    <w:rsid w:val="005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E6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Знак Знак"/>
    <w:locked/>
    <w:rsid w:val="005E6DD0"/>
    <w:rPr>
      <w:b/>
      <w:sz w:val="24"/>
      <w:lang w:val="ru-RU" w:eastAsia="ru-RU" w:bidi="ar-SA"/>
    </w:rPr>
  </w:style>
  <w:style w:type="paragraph" w:styleId="af0">
    <w:name w:val="caption"/>
    <w:basedOn w:val="a"/>
    <w:next w:val="a"/>
    <w:qFormat/>
    <w:rsid w:val="005E6DD0"/>
    <w:pPr>
      <w:jc w:val="center"/>
    </w:pPr>
    <w:rPr>
      <w:b/>
      <w:sz w:val="28"/>
    </w:rPr>
  </w:style>
  <w:style w:type="paragraph" w:styleId="af1">
    <w:name w:val="No Spacing"/>
    <w:basedOn w:val="a"/>
    <w:qFormat/>
    <w:rsid w:val="005E6DD0"/>
    <w:rPr>
      <w:rFonts w:ascii="Cambria" w:hAnsi="Cambria"/>
      <w:sz w:val="22"/>
      <w:szCs w:val="22"/>
      <w:lang w:val="en-US" w:eastAsia="en-US" w:bidi="en-US"/>
    </w:rPr>
  </w:style>
  <w:style w:type="character" w:styleId="af2">
    <w:name w:val="page number"/>
    <w:basedOn w:val="a0"/>
    <w:rsid w:val="005E6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ppData\Local\Microsoft\Windows\L.Shadrina\AppData\Local\Microsoft\Windows\Aleksandr\&#1056;&#1072;&#1073;&#1086;&#1095;&#1080;&#1081;%20&#1089;&#1090;&#1086;&#1083;\&#1056;&#1077;&#1075;&#1080;&#1086;&#1085;&#1072;&#1083;&#1100;&#1085;&#1086;%20&#1094;&#1077;&#1083;&#1077;&#1074;&#1099;&#1077;%20&#1055;&#1056;&#1054;&#1043;&#1056;&#1040;&#1052;&#1052;&#1067;\&#1055;&#1088;&#1086;&#1075;&#1088;&#1072;&#1084;&#1084;&#1072;%20&#1047;&#1069;&#1050;&#1040;\&#1055;&#1086;&#1089;&#1090;&#1072;&#1085;&#1086;&#1074;&#1083;&#1077;&#1085;&#1080;&#1077;%20&#1080;%20&#1087;&#1088;&#1086;&#1075;&#1088;&#1072;&#1084;&#1084;&#1072;%20&#1087;&#1086;%20&#1047;&#1077;&#1082;&#1072;&#1084;%20(&#1092;&#1077;&#1074;&#1088;&#1072;&#1083;&#1100;)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208123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08123.1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oks-1</dc:creator>
  <cp:keywords/>
  <dc:description/>
  <cp:lastModifiedBy>Евгения В. Истрашкина</cp:lastModifiedBy>
  <cp:revision>8</cp:revision>
  <cp:lastPrinted>2015-12-04T01:58:00Z</cp:lastPrinted>
  <dcterms:created xsi:type="dcterms:W3CDTF">2015-12-04T01:59:00Z</dcterms:created>
  <dcterms:modified xsi:type="dcterms:W3CDTF">2015-12-08T03:29:00Z</dcterms:modified>
</cp:coreProperties>
</file>