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35E" w:rsidRPr="00702CA3" w:rsidRDefault="00D5435E" w:rsidP="00D5435E">
      <w:pPr>
        <w:jc w:val="center"/>
      </w:pPr>
      <w:r>
        <w:rPr>
          <w:noProof/>
        </w:rPr>
        <w:drawing>
          <wp:inline distT="0" distB="0" distL="0" distR="0">
            <wp:extent cx="532765" cy="668020"/>
            <wp:effectExtent l="19050" t="0" r="635" b="0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668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435E" w:rsidRPr="00702CA3" w:rsidRDefault="00D5435E" w:rsidP="00D5435E">
      <w:pPr>
        <w:jc w:val="center"/>
      </w:pPr>
    </w:p>
    <w:p w:rsidR="00D5435E" w:rsidRPr="005A6CDF" w:rsidRDefault="00D5435E" w:rsidP="00D5435E">
      <w:pPr>
        <w:jc w:val="center"/>
        <w:rPr>
          <w:b/>
          <w:sz w:val="24"/>
          <w:szCs w:val="24"/>
        </w:rPr>
      </w:pPr>
      <w:r w:rsidRPr="005A6CDF">
        <w:rPr>
          <w:b/>
          <w:sz w:val="24"/>
          <w:szCs w:val="24"/>
        </w:rPr>
        <w:t xml:space="preserve">ГЛАВА </w:t>
      </w:r>
    </w:p>
    <w:p w:rsidR="00D5435E" w:rsidRPr="005A6CDF" w:rsidRDefault="00D5435E" w:rsidP="00D5435E">
      <w:pPr>
        <w:jc w:val="center"/>
        <w:rPr>
          <w:b/>
          <w:sz w:val="24"/>
          <w:szCs w:val="24"/>
        </w:rPr>
      </w:pPr>
      <w:r w:rsidRPr="005A6CDF">
        <w:rPr>
          <w:b/>
          <w:sz w:val="24"/>
          <w:szCs w:val="24"/>
        </w:rPr>
        <w:t>ГОРОДСКОГО ОКРУГА ЭГВЕКИНОТ</w:t>
      </w:r>
    </w:p>
    <w:p w:rsidR="00D5435E" w:rsidRPr="005A6CDF" w:rsidRDefault="00D5435E" w:rsidP="00D5435E">
      <w:pPr>
        <w:jc w:val="center"/>
        <w:rPr>
          <w:b/>
          <w:sz w:val="24"/>
          <w:szCs w:val="24"/>
        </w:rPr>
      </w:pPr>
    </w:p>
    <w:p w:rsidR="00D5435E" w:rsidRPr="005A6CDF" w:rsidRDefault="00D5435E" w:rsidP="00D5435E">
      <w:pPr>
        <w:pStyle w:val="2"/>
        <w:rPr>
          <w:szCs w:val="24"/>
        </w:rPr>
      </w:pPr>
      <w:r w:rsidRPr="005A6CDF">
        <w:rPr>
          <w:szCs w:val="24"/>
        </w:rPr>
        <w:t>ПОСТАНОВЛЕНИЕ</w:t>
      </w:r>
    </w:p>
    <w:p w:rsidR="00D5435E" w:rsidRPr="005A6CDF" w:rsidRDefault="00D5435E" w:rsidP="00D5435E">
      <w:pPr>
        <w:rPr>
          <w:b/>
          <w:sz w:val="24"/>
          <w:szCs w:val="24"/>
        </w:rPr>
      </w:pPr>
    </w:p>
    <w:p w:rsidR="00D5435E" w:rsidRPr="005A6CDF" w:rsidRDefault="00D5435E" w:rsidP="003A1CC4">
      <w:pPr>
        <w:jc w:val="center"/>
        <w:rPr>
          <w:sz w:val="24"/>
          <w:szCs w:val="24"/>
        </w:rPr>
      </w:pPr>
      <w:r>
        <w:rPr>
          <w:sz w:val="24"/>
          <w:szCs w:val="24"/>
        </w:rPr>
        <w:t>о</w:t>
      </w:r>
      <w:r w:rsidRPr="005A6CDF">
        <w:rPr>
          <w:sz w:val="24"/>
          <w:szCs w:val="24"/>
        </w:rPr>
        <w:t>т</w:t>
      </w:r>
      <w:r w:rsidR="00E215F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3A1CC4">
        <w:rPr>
          <w:sz w:val="24"/>
          <w:szCs w:val="24"/>
        </w:rPr>
        <w:t>4 дека</w:t>
      </w:r>
      <w:r>
        <w:rPr>
          <w:sz w:val="24"/>
          <w:szCs w:val="24"/>
        </w:rPr>
        <w:t>бря</w:t>
      </w:r>
      <w:r w:rsidRPr="005A6CDF">
        <w:rPr>
          <w:sz w:val="24"/>
          <w:szCs w:val="24"/>
        </w:rPr>
        <w:t xml:space="preserve"> 201</w:t>
      </w:r>
      <w:r>
        <w:rPr>
          <w:sz w:val="24"/>
          <w:szCs w:val="24"/>
        </w:rPr>
        <w:t>9</w:t>
      </w:r>
      <w:r w:rsidRPr="005A6CDF">
        <w:rPr>
          <w:sz w:val="24"/>
          <w:szCs w:val="24"/>
        </w:rPr>
        <w:t xml:space="preserve"> г.                                 </w:t>
      </w:r>
      <w:r>
        <w:rPr>
          <w:sz w:val="24"/>
          <w:szCs w:val="24"/>
        </w:rPr>
        <w:t xml:space="preserve">     </w:t>
      </w:r>
      <w:r w:rsidRPr="005A6CDF">
        <w:rPr>
          <w:sz w:val="24"/>
          <w:szCs w:val="24"/>
        </w:rPr>
        <w:t>№</w:t>
      </w:r>
      <w:r w:rsidR="00E215F0">
        <w:rPr>
          <w:sz w:val="24"/>
          <w:szCs w:val="24"/>
        </w:rPr>
        <w:t xml:space="preserve"> </w:t>
      </w:r>
      <w:r w:rsidR="003A1CC4">
        <w:rPr>
          <w:sz w:val="24"/>
          <w:szCs w:val="24"/>
        </w:rPr>
        <w:t xml:space="preserve">118 </w:t>
      </w:r>
      <w:r w:rsidRPr="005A6CDF">
        <w:rPr>
          <w:sz w:val="24"/>
          <w:szCs w:val="24"/>
        </w:rPr>
        <w:t xml:space="preserve">- </w:t>
      </w:r>
      <w:proofErr w:type="spellStart"/>
      <w:r w:rsidRPr="005A6CDF">
        <w:rPr>
          <w:sz w:val="24"/>
          <w:szCs w:val="24"/>
        </w:rPr>
        <w:t>пг</w:t>
      </w:r>
      <w:proofErr w:type="spellEnd"/>
      <w:r w:rsidRPr="005A6CDF">
        <w:rPr>
          <w:sz w:val="24"/>
          <w:szCs w:val="24"/>
        </w:rPr>
        <w:t xml:space="preserve">                                       </w:t>
      </w:r>
      <w:r>
        <w:rPr>
          <w:sz w:val="24"/>
          <w:szCs w:val="24"/>
        </w:rPr>
        <w:t xml:space="preserve">   </w:t>
      </w:r>
      <w:r w:rsidRPr="005A6CDF">
        <w:rPr>
          <w:sz w:val="24"/>
          <w:szCs w:val="24"/>
        </w:rPr>
        <w:t>п. Эгвекинот</w:t>
      </w:r>
    </w:p>
    <w:p w:rsidR="00D5435E" w:rsidRPr="005A6CDF" w:rsidRDefault="00D5435E" w:rsidP="00D5435E">
      <w:pPr>
        <w:rPr>
          <w:b/>
          <w:sz w:val="24"/>
          <w:szCs w:val="24"/>
        </w:rPr>
      </w:pPr>
    </w:p>
    <w:p w:rsidR="00D5435E" w:rsidRPr="005A6CDF" w:rsidRDefault="00D5435E" w:rsidP="00D5435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признании утратившим силу П</w:t>
      </w:r>
      <w:r w:rsidRPr="005A6CDF">
        <w:rPr>
          <w:b/>
          <w:sz w:val="24"/>
          <w:szCs w:val="24"/>
        </w:rPr>
        <w:t>остановлени</w:t>
      </w:r>
      <w:r>
        <w:rPr>
          <w:b/>
          <w:sz w:val="24"/>
          <w:szCs w:val="24"/>
        </w:rPr>
        <w:t>я</w:t>
      </w:r>
      <w:r w:rsidRPr="005A6CDF">
        <w:rPr>
          <w:b/>
          <w:sz w:val="24"/>
          <w:szCs w:val="24"/>
        </w:rPr>
        <w:t xml:space="preserve"> Главы Иультинского муниципального района от </w:t>
      </w:r>
      <w:r>
        <w:rPr>
          <w:b/>
          <w:sz w:val="24"/>
          <w:szCs w:val="24"/>
        </w:rPr>
        <w:t>16 апреля 2008 г.</w:t>
      </w:r>
      <w:r w:rsidRPr="005A6CDF">
        <w:rPr>
          <w:b/>
          <w:sz w:val="24"/>
          <w:szCs w:val="24"/>
        </w:rPr>
        <w:t xml:space="preserve"> № </w:t>
      </w:r>
      <w:r>
        <w:rPr>
          <w:b/>
          <w:sz w:val="24"/>
          <w:szCs w:val="24"/>
        </w:rPr>
        <w:t>26</w:t>
      </w:r>
      <w:r w:rsidRPr="005A6CDF">
        <w:rPr>
          <w:b/>
          <w:sz w:val="24"/>
          <w:szCs w:val="24"/>
        </w:rPr>
        <w:t xml:space="preserve"> </w:t>
      </w:r>
    </w:p>
    <w:p w:rsidR="00D5435E" w:rsidRPr="005A6CDF" w:rsidRDefault="00D5435E" w:rsidP="00D5435E">
      <w:pPr>
        <w:jc w:val="center"/>
        <w:rPr>
          <w:sz w:val="24"/>
          <w:szCs w:val="24"/>
        </w:rPr>
      </w:pPr>
    </w:p>
    <w:p w:rsidR="00292FF6" w:rsidRPr="00292FF6" w:rsidRDefault="00D5435E" w:rsidP="00292FF6">
      <w:pPr>
        <w:ind w:firstLine="708"/>
        <w:jc w:val="both"/>
        <w:rPr>
          <w:sz w:val="24"/>
          <w:szCs w:val="24"/>
        </w:rPr>
      </w:pPr>
      <w:r w:rsidRPr="00292FF6">
        <w:rPr>
          <w:sz w:val="24"/>
          <w:szCs w:val="24"/>
        </w:rPr>
        <w:t xml:space="preserve">В целях приведения муниципальных нормативных правовых актов </w:t>
      </w:r>
      <w:r w:rsidR="00292FF6" w:rsidRPr="00292FF6">
        <w:rPr>
          <w:sz w:val="24"/>
          <w:szCs w:val="24"/>
        </w:rPr>
        <w:t xml:space="preserve">городского округа Эгвекинот </w:t>
      </w:r>
      <w:r w:rsidRPr="00292FF6">
        <w:rPr>
          <w:sz w:val="24"/>
          <w:szCs w:val="24"/>
        </w:rPr>
        <w:t xml:space="preserve">в соответствие с </w:t>
      </w:r>
      <w:r w:rsidR="00292FF6" w:rsidRPr="00292FF6">
        <w:rPr>
          <w:sz w:val="24"/>
          <w:szCs w:val="24"/>
        </w:rPr>
        <w:t>требованиями законодательства</w:t>
      </w:r>
      <w:r w:rsidRPr="00292FF6">
        <w:rPr>
          <w:sz w:val="24"/>
          <w:szCs w:val="24"/>
        </w:rPr>
        <w:t xml:space="preserve"> Российской Федерации, </w:t>
      </w:r>
      <w:r w:rsidR="00292FF6" w:rsidRPr="00292FF6">
        <w:rPr>
          <w:sz w:val="24"/>
          <w:szCs w:val="24"/>
        </w:rPr>
        <w:t>руководствуясь Уставом городского округа Эгвекинот,</w:t>
      </w:r>
    </w:p>
    <w:p w:rsidR="00D5435E" w:rsidRPr="005A6CDF" w:rsidRDefault="00D5435E" w:rsidP="00D5435E">
      <w:pPr>
        <w:ind w:firstLine="708"/>
        <w:jc w:val="both"/>
        <w:rPr>
          <w:sz w:val="24"/>
          <w:szCs w:val="24"/>
        </w:rPr>
      </w:pPr>
    </w:p>
    <w:p w:rsidR="00D5435E" w:rsidRPr="005A6CDF" w:rsidRDefault="00D5435E" w:rsidP="00D5435E">
      <w:pPr>
        <w:ind w:firstLine="708"/>
        <w:jc w:val="both"/>
        <w:rPr>
          <w:sz w:val="24"/>
          <w:szCs w:val="24"/>
        </w:rPr>
      </w:pPr>
    </w:p>
    <w:p w:rsidR="00D5435E" w:rsidRPr="005A6CDF" w:rsidRDefault="00D5435E" w:rsidP="00D5435E">
      <w:pPr>
        <w:rPr>
          <w:b/>
          <w:sz w:val="24"/>
          <w:szCs w:val="24"/>
        </w:rPr>
      </w:pPr>
      <w:proofErr w:type="gramStart"/>
      <w:r w:rsidRPr="005A6CDF">
        <w:rPr>
          <w:b/>
          <w:sz w:val="24"/>
          <w:szCs w:val="24"/>
        </w:rPr>
        <w:t>П</w:t>
      </w:r>
      <w:proofErr w:type="gramEnd"/>
      <w:r w:rsidRPr="005A6CDF">
        <w:rPr>
          <w:b/>
          <w:sz w:val="24"/>
          <w:szCs w:val="24"/>
        </w:rPr>
        <w:t xml:space="preserve"> О С Т А Н О В Л Я Ю:</w:t>
      </w:r>
    </w:p>
    <w:p w:rsidR="00D5435E" w:rsidRPr="005A6CDF" w:rsidRDefault="00D5435E" w:rsidP="00D5435E">
      <w:pPr>
        <w:rPr>
          <w:b/>
          <w:sz w:val="24"/>
          <w:szCs w:val="24"/>
        </w:rPr>
      </w:pPr>
    </w:p>
    <w:p w:rsidR="00D5435E" w:rsidRPr="00D5435E" w:rsidRDefault="00D5435E" w:rsidP="00D5435E">
      <w:pPr>
        <w:pStyle w:val="23"/>
        <w:shd w:val="clear" w:color="auto" w:fill="auto"/>
        <w:tabs>
          <w:tab w:val="left" w:pos="0"/>
          <w:tab w:val="left" w:pos="993"/>
        </w:tabs>
        <w:spacing w:before="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435E">
        <w:rPr>
          <w:rFonts w:ascii="Times New Roman" w:hAnsi="Times New Roman" w:cs="Times New Roman"/>
          <w:sz w:val="24"/>
          <w:szCs w:val="24"/>
        </w:rPr>
        <w:t>1. Признать утратившим силу Постановление Главы Иультинского муниципального района от 16 апреля 2008 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5435E">
        <w:rPr>
          <w:rFonts w:ascii="Times New Roman" w:hAnsi="Times New Roman" w:cs="Times New Roman"/>
          <w:sz w:val="24"/>
          <w:szCs w:val="24"/>
        </w:rPr>
        <w:t xml:space="preserve"> № 26 «</w:t>
      </w:r>
      <w:r w:rsidRPr="00D5435E">
        <w:rPr>
          <w:rFonts w:ascii="Times New Roman" w:hAnsi="Times New Roman" w:cs="Times New Roman"/>
          <w:bCs/>
          <w:sz w:val="24"/>
          <w:szCs w:val="24"/>
        </w:rPr>
        <w:t>Об утверждении Положения о порядке разработки и одобрения прогноза социально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5435E">
        <w:rPr>
          <w:rFonts w:ascii="Times New Roman" w:hAnsi="Times New Roman" w:cs="Times New Roman"/>
          <w:bCs/>
          <w:sz w:val="24"/>
          <w:szCs w:val="24"/>
        </w:rPr>
        <w:t xml:space="preserve">- экономического развития Иультинского </w:t>
      </w:r>
      <w:r w:rsidRPr="00D5435E">
        <w:rPr>
          <w:rFonts w:ascii="Times New Roman" w:hAnsi="Times New Roman" w:cs="Times New Roman"/>
          <w:sz w:val="24"/>
          <w:szCs w:val="24"/>
        </w:rPr>
        <w:t>муниципального района».</w:t>
      </w:r>
    </w:p>
    <w:p w:rsidR="00D5435E" w:rsidRPr="00D5435E" w:rsidRDefault="00D5435E" w:rsidP="00D5435E">
      <w:pPr>
        <w:tabs>
          <w:tab w:val="left" w:pos="993"/>
        </w:tabs>
        <w:ind w:firstLine="709"/>
      </w:pPr>
    </w:p>
    <w:p w:rsidR="00367BF8" w:rsidRPr="00367BF8" w:rsidRDefault="00D5435E" w:rsidP="00367BF8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367BF8">
        <w:rPr>
          <w:sz w:val="24"/>
          <w:szCs w:val="24"/>
        </w:rPr>
        <w:t xml:space="preserve">2. </w:t>
      </w:r>
      <w:r w:rsidR="00367BF8" w:rsidRPr="00367BF8">
        <w:rPr>
          <w:sz w:val="24"/>
          <w:szCs w:val="24"/>
        </w:rPr>
        <w:t>Настоящее  постановление  подлежит обнародованию в местах, определенных  Уставом городского округа Эгвекинот, размещению на официальном сайте Администрации городского округа Эгвекинот в информационно-телекоммуникационной сети «Интернет» и вступает в силу со дня его обнародования.</w:t>
      </w:r>
    </w:p>
    <w:p w:rsidR="00D5435E" w:rsidRPr="00D5435E" w:rsidRDefault="00D5435E" w:rsidP="00D5435E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D5435E" w:rsidRPr="00D5435E" w:rsidRDefault="00D5435E" w:rsidP="00D5435E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D5435E">
        <w:rPr>
          <w:sz w:val="24"/>
          <w:szCs w:val="24"/>
        </w:rPr>
        <w:t>3.</w:t>
      </w:r>
      <w:r w:rsidRPr="00D5435E">
        <w:rPr>
          <w:b/>
          <w:sz w:val="24"/>
          <w:szCs w:val="24"/>
        </w:rPr>
        <w:t xml:space="preserve"> </w:t>
      </w:r>
      <w:proofErr w:type="gramStart"/>
      <w:r w:rsidRPr="00D5435E">
        <w:rPr>
          <w:sz w:val="24"/>
          <w:szCs w:val="24"/>
        </w:rPr>
        <w:t>Контроль за</w:t>
      </w:r>
      <w:proofErr w:type="gramEnd"/>
      <w:r w:rsidRPr="00D5435E">
        <w:rPr>
          <w:sz w:val="24"/>
          <w:szCs w:val="24"/>
        </w:rPr>
        <w:t xml:space="preserve"> исполнением настоящего постановления возложить на Управление финансов, экономики и имущественных отношений городского округа Эгвекинот          (Шпак А.В.).</w:t>
      </w:r>
    </w:p>
    <w:p w:rsidR="00D5435E" w:rsidRPr="00D5435E" w:rsidRDefault="00D5435E" w:rsidP="00D5435E">
      <w:pPr>
        <w:rPr>
          <w:sz w:val="24"/>
          <w:szCs w:val="24"/>
        </w:rPr>
      </w:pPr>
    </w:p>
    <w:p w:rsidR="00D5435E" w:rsidRDefault="00D5435E" w:rsidP="00BF7505">
      <w:pPr>
        <w:tabs>
          <w:tab w:val="right" w:pos="9639"/>
        </w:tabs>
        <w:ind w:firstLine="708"/>
        <w:jc w:val="both"/>
        <w:rPr>
          <w:b/>
          <w:sz w:val="24"/>
        </w:rPr>
      </w:pPr>
      <w:r w:rsidRPr="00D5435E">
        <w:rPr>
          <w:b/>
          <w:sz w:val="24"/>
          <w:szCs w:val="24"/>
        </w:rPr>
        <w:tab/>
        <w:t xml:space="preserve">                                                  </w:t>
      </w:r>
      <w:r>
        <w:rPr>
          <w:b/>
          <w:sz w:val="24"/>
          <w:szCs w:val="24"/>
        </w:rPr>
        <w:t xml:space="preserve">                    </w:t>
      </w:r>
      <w:r w:rsidRPr="005A6CDF">
        <w:rPr>
          <w:b/>
          <w:sz w:val="24"/>
          <w:szCs w:val="24"/>
        </w:rPr>
        <w:t>Р. В. Коркишко</w:t>
      </w:r>
    </w:p>
    <w:p w:rsidR="00D5435E" w:rsidRDefault="00D5435E" w:rsidP="00D5435E">
      <w:pPr>
        <w:jc w:val="both"/>
        <w:rPr>
          <w:b/>
          <w:sz w:val="24"/>
        </w:rPr>
      </w:pPr>
    </w:p>
    <w:p w:rsidR="00D5435E" w:rsidRDefault="00D5435E" w:rsidP="00D5435E">
      <w:pPr>
        <w:jc w:val="both"/>
        <w:rPr>
          <w:b/>
          <w:sz w:val="24"/>
        </w:rPr>
      </w:pPr>
    </w:p>
    <w:p w:rsidR="00D5435E" w:rsidRDefault="00D5435E" w:rsidP="00D5435E">
      <w:pPr>
        <w:jc w:val="both"/>
        <w:rPr>
          <w:b/>
          <w:sz w:val="24"/>
        </w:rPr>
      </w:pPr>
    </w:p>
    <w:p w:rsidR="00D5435E" w:rsidRDefault="00D5435E" w:rsidP="00D5435E">
      <w:pPr>
        <w:jc w:val="both"/>
        <w:rPr>
          <w:b/>
          <w:sz w:val="24"/>
        </w:rPr>
      </w:pPr>
    </w:p>
    <w:p w:rsidR="00D5435E" w:rsidRDefault="00D5435E" w:rsidP="00D5435E">
      <w:pPr>
        <w:jc w:val="both"/>
        <w:rPr>
          <w:b/>
          <w:sz w:val="24"/>
        </w:rPr>
      </w:pPr>
    </w:p>
    <w:p w:rsidR="00D5435E" w:rsidRDefault="00D5435E" w:rsidP="00D5435E">
      <w:pPr>
        <w:jc w:val="both"/>
        <w:rPr>
          <w:b/>
          <w:sz w:val="24"/>
        </w:rPr>
      </w:pPr>
    </w:p>
    <w:p w:rsidR="00D5435E" w:rsidRDefault="00D5435E" w:rsidP="00D5435E">
      <w:pPr>
        <w:jc w:val="both"/>
        <w:rPr>
          <w:b/>
          <w:sz w:val="24"/>
        </w:rPr>
      </w:pPr>
    </w:p>
    <w:p w:rsidR="00D5435E" w:rsidRDefault="00D5435E" w:rsidP="00D5435E">
      <w:pPr>
        <w:jc w:val="both"/>
        <w:rPr>
          <w:b/>
          <w:sz w:val="24"/>
        </w:rPr>
      </w:pPr>
    </w:p>
    <w:sectPr w:rsidR="00D5435E" w:rsidSect="00BF7505">
      <w:headerReference w:type="default" r:id="rId7"/>
      <w:footerReference w:type="default" r:id="rId8"/>
      <w:pgSz w:w="11909" w:h="16834"/>
      <w:pgMar w:top="975" w:right="569" w:bottom="357" w:left="1701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2320" w:rsidRDefault="00B42320" w:rsidP="00C87098">
      <w:r>
        <w:separator/>
      </w:r>
    </w:p>
  </w:endnote>
  <w:endnote w:type="continuationSeparator" w:id="0">
    <w:p w:rsidR="00B42320" w:rsidRDefault="00B42320" w:rsidP="00C870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D67" w:rsidRDefault="00B42320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2320" w:rsidRDefault="00B42320" w:rsidP="00C87098">
      <w:r>
        <w:separator/>
      </w:r>
    </w:p>
  </w:footnote>
  <w:footnote w:type="continuationSeparator" w:id="0">
    <w:p w:rsidR="00B42320" w:rsidRDefault="00B42320" w:rsidP="00C870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EDF" w:rsidRPr="00D91EDF" w:rsidRDefault="00B42320" w:rsidP="00D91EDF">
    <w:pPr>
      <w:pStyle w:val="a5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435E"/>
    <w:rsid w:val="00196AD0"/>
    <w:rsid w:val="00284340"/>
    <w:rsid w:val="00292FF6"/>
    <w:rsid w:val="00367BF8"/>
    <w:rsid w:val="00392C72"/>
    <w:rsid w:val="003A1CC4"/>
    <w:rsid w:val="00603770"/>
    <w:rsid w:val="006F7CDD"/>
    <w:rsid w:val="00A03FBA"/>
    <w:rsid w:val="00B42320"/>
    <w:rsid w:val="00BF7505"/>
    <w:rsid w:val="00C76730"/>
    <w:rsid w:val="00C87098"/>
    <w:rsid w:val="00CA2128"/>
    <w:rsid w:val="00D5435E"/>
    <w:rsid w:val="00DF53FC"/>
    <w:rsid w:val="00E21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3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5435E"/>
    <w:pPr>
      <w:keepNext/>
      <w:widowControl/>
      <w:autoSpaceDE/>
      <w:autoSpaceDN/>
      <w:adjustRightInd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D5435E"/>
    <w:pPr>
      <w:keepNext/>
      <w:widowControl/>
      <w:autoSpaceDE/>
      <w:autoSpaceDN/>
      <w:adjustRightInd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435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5435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footer"/>
    <w:basedOn w:val="a"/>
    <w:link w:val="a4"/>
    <w:uiPriority w:val="99"/>
    <w:rsid w:val="00D5435E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D543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D5435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D543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D5435E"/>
    <w:pPr>
      <w:widowControl/>
      <w:autoSpaceDE/>
      <w:autoSpaceDN/>
      <w:adjustRightInd/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D5435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_"/>
    <w:basedOn w:val="a0"/>
    <w:link w:val="23"/>
    <w:rsid w:val="00D5435E"/>
    <w:rPr>
      <w:sz w:val="27"/>
      <w:szCs w:val="27"/>
      <w:shd w:val="clear" w:color="auto" w:fill="FFFFFF"/>
    </w:rPr>
  </w:style>
  <w:style w:type="paragraph" w:customStyle="1" w:styleId="23">
    <w:name w:val="Основной текст2"/>
    <w:basedOn w:val="a"/>
    <w:link w:val="a7"/>
    <w:rsid w:val="00D5435E"/>
    <w:pPr>
      <w:widowControl/>
      <w:shd w:val="clear" w:color="auto" w:fill="FFFFFF"/>
      <w:autoSpaceDE/>
      <w:autoSpaceDN/>
      <w:adjustRightInd/>
      <w:spacing w:before="660" w:after="240" w:line="324" w:lineRule="exac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D5435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5435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198</Words>
  <Characters>1130</Characters>
  <Application>Microsoft Office Word</Application>
  <DocSecurity>0</DocSecurity>
  <Lines>9</Lines>
  <Paragraphs>2</Paragraphs>
  <ScaleCrop>false</ScaleCrop>
  <Company>SPecialiST RePack</Company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org-6</dc:creator>
  <cp:keywords/>
  <dc:description/>
  <cp:lastModifiedBy>Евгения В. Кеврух</cp:lastModifiedBy>
  <cp:revision>9</cp:revision>
  <dcterms:created xsi:type="dcterms:W3CDTF">2019-11-21T00:01:00Z</dcterms:created>
  <dcterms:modified xsi:type="dcterms:W3CDTF">2019-12-04T03:24:00Z</dcterms:modified>
</cp:coreProperties>
</file>