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696" w:rsidRPr="00EE1522" w:rsidRDefault="00975E4B" w:rsidP="00190696">
      <w:pPr>
        <w:spacing w:after="0" w:line="240" w:lineRule="auto"/>
        <w:ind w:right="-1"/>
        <w:jc w:val="center"/>
        <w:rPr>
          <w:rFonts w:ascii="Times New Roman" w:eastAsia="Times New Roman" w:hAnsi="Times New Roman"/>
          <w:b/>
          <w:sz w:val="24"/>
          <w:szCs w:val="24"/>
          <w:lang w:eastAsia="ru-RU"/>
        </w:rPr>
      </w:pPr>
      <w:r w:rsidRPr="00EE1522">
        <w:rPr>
          <w:rFonts w:ascii="Times New Roman" w:hAnsi="Times New Roman"/>
          <w:noProof/>
          <w:lang w:eastAsia="ru-RU"/>
        </w:rPr>
        <w:drawing>
          <wp:anchor distT="0" distB="0" distL="114300" distR="114300" simplePos="0" relativeHeight="251657728" behindDoc="1" locked="0" layoutInCell="1" allowOverlap="1">
            <wp:simplePos x="0" y="0"/>
            <wp:positionH relativeFrom="column">
              <wp:posOffset>2768600</wp:posOffset>
            </wp:positionH>
            <wp:positionV relativeFrom="paragraph">
              <wp:posOffset>-457200</wp:posOffset>
            </wp:positionV>
            <wp:extent cx="571500" cy="685800"/>
            <wp:effectExtent l="0" t="0" r="0" b="0"/>
            <wp:wrapNone/>
            <wp:docPr id="2" name="Рисунок 3" descr="Герб-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71500" cy="685800"/>
                    </a:xfrm>
                    <a:prstGeom prst="rect">
                      <a:avLst/>
                    </a:prstGeom>
                    <a:noFill/>
                    <a:ln>
                      <a:noFill/>
                    </a:ln>
                  </pic:spPr>
                </pic:pic>
              </a:graphicData>
            </a:graphic>
          </wp:anchor>
        </w:drawing>
      </w:r>
    </w:p>
    <w:p w:rsidR="00975E4B" w:rsidRPr="00EE1522" w:rsidRDefault="00975E4B" w:rsidP="00263EEF">
      <w:pPr>
        <w:spacing w:after="0" w:line="240" w:lineRule="auto"/>
        <w:rPr>
          <w:rFonts w:ascii="Times New Roman" w:eastAsia="Times New Roman" w:hAnsi="Times New Roman"/>
          <w:b/>
          <w:sz w:val="24"/>
          <w:szCs w:val="24"/>
          <w:lang w:eastAsia="ru-RU"/>
        </w:rPr>
      </w:pPr>
    </w:p>
    <w:p w:rsidR="00190696" w:rsidRPr="00EE1522" w:rsidRDefault="00190696" w:rsidP="00263EEF">
      <w:pPr>
        <w:spacing w:after="0" w:line="240" w:lineRule="auto"/>
        <w:jc w:val="center"/>
        <w:rPr>
          <w:rFonts w:ascii="Times New Roman" w:eastAsia="Times New Roman" w:hAnsi="Times New Roman"/>
          <w:b/>
          <w:sz w:val="24"/>
          <w:szCs w:val="24"/>
          <w:lang w:eastAsia="ru-RU"/>
        </w:rPr>
      </w:pPr>
      <w:r w:rsidRPr="00EE1522">
        <w:rPr>
          <w:rFonts w:ascii="Times New Roman" w:eastAsia="Times New Roman" w:hAnsi="Times New Roman"/>
          <w:b/>
          <w:sz w:val="24"/>
          <w:szCs w:val="24"/>
          <w:lang w:eastAsia="ru-RU"/>
        </w:rPr>
        <w:t>АДМИНИСТРАЦИЯ</w:t>
      </w:r>
    </w:p>
    <w:p w:rsidR="00190696" w:rsidRPr="00EE1522" w:rsidRDefault="00190696" w:rsidP="00263EEF">
      <w:pPr>
        <w:spacing w:after="0" w:line="240" w:lineRule="auto"/>
        <w:jc w:val="center"/>
        <w:rPr>
          <w:rFonts w:ascii="Times New Roman" w:eastAsia="Times New Roman" w:hAnsi="Times New Roman"/>
          <w:b/>
          <w:sz w:val="24"/>
          <w:szCs w:val="24"/>
          <w:lang w:eastAsia="ru-RU"/>
        </w:rPr>
      </w:pPr>
      <w:r w:rsidRPr="00EE1522">
        <w:rPr>
          <w:rFonts w:ascii="Times New Roman" w:eastAsia="Times New Roman" w:hAnsi="Times New Roman"/>
          <w:b/>
          <w:sz w:val="24"/>
          <w:szCs w:val="24"/>
          <w:lang w:eastAsia="ru-RU"/>
        </w:rPr>
        <w:t>ГОРОДСКОГО ОКРУГА ЭГВЕКИНОТ</w:t>
      </w:r>
    </w:p>
    <w:p w:rsidR="00190696" w:rsidRPr="00EE1522" w:rsidRDefault="00190696" w:rsidP="00263EEF">
      <w:pPr>
        <w:tabs>
          <w:tab w:val="left" w:pos="9498"/>
        </w:tabs>
        <w:spacing w:after="0" w:line="240" w:lineRule="auto"/>
        <w:jc w:val="center"/>
        <w:rPr>
          <w:rFonts w:ascii="Times New Roman" w:eastAsia="Times New Roman" w:hAnsi="Times New Roman"/>
          <w:b/>
          <w:sz w:val="24"/>
          <w:szCs w:val="24"/>
          <w:lang w:eastAsia="ru-RU"/>
        </w:rPr>
      </w:pPr>
    </w:p>
    <w:p w:rsidR="00190696" w:rsidRPr="00EE1522" w:rsidRDefault="00190696" w:rsidP="00263EEF">
      <w:pPr>
        <w:spacing w:after="0" w:line="240" w:lineRule="auto"/>
        <w:jc w:val="center"/>
        <w:rPr>
          <w:rFonts w:ascii="Times New Roman" w:eastAsia="Times New Roman" w:hAnsi="Times New Roman"/>
          <w:b/>
          <w:sz w:val="24"/>
          <w:szCs w:val="24"/>
          <w:lang w:eastAsia="ru-RU"/>
        </w:rPr>
      </w:pPr>
      <w:r w:rsidRPr="00EE1522">
        <w:rPr>
          <w:rFonts w:ascii="Times New Roman" w:eastAsia="Times New Roman" w:hAnsi="Times New Roman"/>
          <w:b/>
          <w:sz w:val="24"/>
          <w:szCs w:val="24"/>
          <w:lang w:eastAsia="ru-RU"/>
        </w:rPr>
        <w:t>П О С Т А Н О В Л Е Н И Е</w:t>
      </w:r>
    </w:p>
    <w:p w:rsidR="00190696" w:rsidRPr="00EE1522" w:rsidRDefault="00190696" w:rsidP="00263EEF">
      <w:pPr>
        <w:spacing w:after="0" w:line="240" w:lineRule="auto"/>
        <w:jc w:val="center"/>
        <w:rPr>
          <w:rFonts w:ascii="Times New Roman" w:eastAsia="Times New Roman" w:hAnsi="Times New Roman"/>
          <w:b/>
          <w:sz w:val="24"/>
          <w:szCs w:val="24"/>
          <w:lang w:eastAsia="ru-RU"/>
        </w:rPr>
      </w:pPr>
    </w:p>
    <w:tbl>
      <w:tblPr>
        <w:tblW w:w="9889" w:type="dxa"/>
        <w:tblLook w:val="04A0"/>
      </w:tblPr>
      <w:tblGrid>
        <w:gridCol w:w="3237"/>
        <w:gridCol w:w="3238"/>
        <w:gridCol w:w="3414"/>
      </w:tblGrid>
      <w:tr w:rsidR="00190696" w:rsidRPr="00EE1522" w:rsidTr="006553F1">
        <w:tc>
          <w:tcPr>
            <w:tcW w:w="3237" w:type="dxa"/>
            <w:shd w:val="clear" w:color="auto" w:fill="auto"/>
          </w:tcPr>
          <w:p w:rsidR="00190696" w:rsidRPr="00EE1522" w:rsidRDefault="00AA4395" w:rsidP="002A4C43">
            <w:pPr>
              <w:spacing w:after="0" w:line="240" w:lineRule="auto"/>
              <w:rPr>
                <w:rFonts w:ascii="Times New Roman" w:eastAsia="Times New Roman" w:hAnsi="Times New Roman"/>
                <w:b/>
                <w:sz w:val="24"/>
                <w:szCs w:val="24"/>
                <w:lang w:eastAsia="ru-RU"/>
              </w:rPr>
            </w:pPr>
            <w:r w:rsidRPr="00EE1522">
              <w:rPr>
                <w:rFonts w:ascii="Times New Roman" w:eastAsia="Times New Roman" w:hAnsi="Times New Roman"/>
                <w:sz w:val="24"/>
                <w:szCs w:val="24"/>
                <w:lang w:eastAsia="ru-RU"/>
              </w:rPr>
              <w:t>от</w:t>
            </w:r>
            <w:r w:rsidR="00190696" w:rsidRPr="00EE1522">
              <w:rPr>
                <w:rFonts w:ascii="Times New Roman" w:eastAsia="Times New Roman" w:hAnsi="Times New Roman"/>
                <w:sz w:val="24"/>
                <w:szCs w:val="24"/>
                <w:lang w:eastAsia="ru-RU"/>
              </w:rPr>
              <w:t xml:space="preserve"> </w:t>
            </w:r>
            <w:r w:rsidR="002A4C43">
              <w:rPr>
                <w:rFonts w:ascii="Times New Roman" w:eastAsia="Times New Roman" w:hAnsi="Times New Roman"/>
                <w:sz w:val="24"/>
                <w:szCs w:val="24"/>
                <w:lang w:eastAsia="ru-RU"/>
              </w:rPr>
              <w:t>20</w:t>
            </w:r>
            <w:r w:rsidR="009D1B52" w:rsidRPr="00EE1522">
              <w:rPr>
                <w:rFonts w:ascii="Times New Roman" w:eastAsia="Times New Roman" w:hAnsi="Times New Roman"/>
                <w:sz w:val="24"/>
                <w:szCs w:val="24"/>
                <w:lang w:eastAsia="ru-RU"/>
              </w:rPr>
              <w:t xml:space="preserve"> </w:t>
            </w:r>
            <w:r w:rsidR="00C10569" w:rsidRPr="00EE1522">
              <w:rPr>
                <w:rFonts w:ascii="Times New Roman" w:eastAsia="Times New Roman" w:hAnsi="Times New Roman"/>
                <w:sz w:val="24"/>
                <w:szCs w:val="24"/>
                <w:lang w:eastAsia="ru-RU"/>
              </w:rPr>
              <w:t>октября</w:t>
            </w:r>
            <w:r w:rsidR="00CA2F10" w:rsidRPr="00EE1522">
              <w:rPr>
                <w:rFonts w:ascii="Times New Roman" w:eastAsia="Times New Roman" w:hAnsi="Times New Roman"/>
                <w:sz w:val="24"/>
                <w:szCs w:val="24"/>
                <w:lang w:eastAsia="ru-RU"/>
              </w:rPr>
              <w:t xml:space="preserve"> </w:t>
            </w:r>
            <w:r w:rsidR="009D1B52" w:rsidRPr="00EE1522">
              <w:rPr>
                <w:rFonts w:ascii="Times New Roman" w:eastAsia="Times New Roman" w:hAnsi="Times New Roman"/>
                <w:sz w:val="24"/>
                <w:szCs w:val="24"/>
                <w:lang w:eastAsia="ru-RU"/>
              </w:rPr>
              <w:t>202</w:t>
            </w:r>
            <w:r w:rsidR="00C10569" w:rsidRPr="00EE1522">
              <w:rPr>
                <w:rFonts w:ascii="Times New Roman" w:eastAsia="Times New Roman" w:hAnsi="Times New Roman"/>
                <w:sz w:val="24"/>
                <w:szCs w:val="24"/>
                <w:lang w:eastAsia="ru-RU"/>
              </w:rPr>
              <w:t>3</w:t>
            </w:r>
            <w:r w:rsidR="00190696" w:rsidRPr="00EE1522">
              <w:rPr>
                <w:rFonts w:ascii="Times New Roman" w:eastAsia="Times New Roman" w:hAnsi="Times New Roman"/>
                <w:sz w:val="24"/>
                <w:szCs w:val="24"/>
                <w:lang w:eastAsia="ru-RU"/>
              </w:rPr>
              <w:t xml:space="preserve"> г.</w:t>
            </w:r>
          </w:p>
        </w:tc>
        <w:tc>
          <w:tcPr>
            <w:tcW w:w="3238" w:type="dxa"/>
            <w:shd w:val="clear" w:color="auto" w:fill="auto"/>
          </w:tcPr>
          <w:p w:rsidR="00190696" w:rsidRPr="00EE1522" w:rsidRDefault="00646553" w:rsidP="002A4C43">
            <w:pPr>
              <w:spacing w:after="0" w:line="240" w:lineRule="auto"/>
              <w:jc w:val="center"/>
              <w:rPr>
                <w:rFonts w:ascii="Times New Roman" w:eastAsia="Times New Roman" w:hAnsi="Times New Roman"/>
                <w:sz w:val="24"/>
                <w:szCs w:val="24"/>
                <w:lang w:eastAsia="ru-RU"/>
              </w:rPr>
            </w:pPr>
            <w:r w:rsidRPr="00EE1522">
              <w:rPr>
                <w:rFonts w:ascii="Times New Roman" w:eastAsia="Times New Roman" w:hAnsi="Times New Roman"/>
                <w:sz w:val="24"/>
                <w:szCs w:val="24"/>
                <w:lang w:eastAsia="ru-RU"/>
              </w:rPr>
              <w:t>№</w:t>
            </w:r>
            <w:r w:rsidR="00190696" w:rsidRPr="00EE1522">
              <w:rPr>
                <w:rFonts w:ascii="Times New Roman" w:eastAsia="Times New Roman" w:hAnsi="Times New Roman"/>
                <w:sz w:val="24"/>
                <w:szCs w:val="24"/>
                <w:lang w:eastAsia="ru-RU"/>
              </w:rPr>
              <w:t xml:space="preserve"> </w:t>
            </w:r>
            <w:r w:rsidR="002A4C43">
              <w:rPr>
                <w:rFonts w:ascii="Times New Roman" w:eastAsia="Times New Roman" w:hAnsi="Times New Roman"/>
                <w:sz w:val="24"/>
                <w:szCs w:val="24"/>
                <w:lang w:eastAsia="ru-RU"/>
              </w:rPr>
              <w:t>752</w:t>
            </w:r>
            <w:r w:rsidR="00266BC8" w:rsidRPr="00EE1522">
              <w:rPr>
                <w:rFonts w:ascii="Times New Roman" w:eastAsia="Times New Roman" w:hAnsi="Times New Roman"/>
                <w:sz w:val="24"/>
                <w:szCs w:val="24"/>
                <w:lang w:eastAsia="ru-RU"/>
              </w:rPr>
              <w:t xml:space="preserve"> </w:t>
            </w:r>
            <w:r w:rsidR="00190696" w:rsidRPr="00EE1522">
              <w:rPr>
                <w:rFonts w:ascii="Times New Roman" w:eastAsia="Times New Roman" w:hAnsi="Times New Roman"/>
                <w:sz w:val="24"/>
                <w:szCs w:val="24"/>
                <w:lang w:eastAsia="ru-RU"/>
              </w:rPr>
              <w:t>- па</w:t>
            </w:r>
          </w:p>
        </w:tc>
        <w:tc>
          <w:tcPr>
            <w:tcW w:w="3414" w:type="dxa"/>
            <w:shd w:val="clear" w:color="auto" w:fill="auto"/>
          </w:tcPr>
          <w:p w:rsidR="00190696" w:rsidRPr="00EE1522" w:rsidRDefault="00AA4395" w:rsidP="00263EEF">
            <w:pPr>
              <w:spacing w:after="0" w:line="240" w:lineRule="auto"/>
              <w:jc w:val="center"/>
              <w:rPr>
                <w:rFonts w:ascii="Times New Roman" w:eastAsia="Times New Roman" w:hAnsi="Times New Roman"/>
                <w:b/>
                <w:sz w:val="24"/>
                <w:szCs w:val="24"/>
                <w:lang w:eastAsia="ru-RU"/>
              </w:rPr>
            </w:pPr>
            <w:r w:rsidRPr="00EE1522">
              <w:rPr>
                <w:rFonts w:ascii="Times New Roman" w:eastAsia="Times New Roman" w:hAnsi="Times New Roman"/>
                <w:sz w:val="24"/>
                <w:szCs w:val="24"/>
                <w:lang w:eastAsia="ru-RU"/>
              </w:rPr>
              <w:t xml:space="preserve">                             </w:t>
            </w:r>
            <w:r w:rsidR="00190696" w:rsidRPr="00EE1522">
              <w:rPr>
                <w:rFonts w:ascii="Times New Roman" w:eastAsia="Times New Roman" w:hAnsi="Times New Roman"/>
                <w:sz w:val="24"/>
                <w:szCs w:val="24"/>
                <w:lang w:eastAsia="ru-RU"/>
              </w:rPr>
              <w:t>п. Эгвекинот</w:t>
            </w:r>
          </w:p>
        </w:tc>
      </w:tr>
    </w:tbl>
    <w:p w:rsidR="00190696" w:rsidRPr="00EE1522" w:rsidRDefault="00190696" w:rsidP="00263EEF">
      <w:pPr>
        <w:spacing w:after="0" w:line="240" w:lineRule="auto"/>
        <w:jc w:val="center"/>
        <w:rPr>
          <w:rFonts w:ascii="Times New Roman" w:eastAsia="Times New Roman" w:hAnsi="Times New Roman"/>
          <w:sz w:val="24"/>
          <w:szCs w:val="24"/>
          <w:lang w:eastAsia="ru-RU"/>
        </w:rPr>
      </w:pPr>
    </w:p>
    <w:p w:rsidR="00CA2F10" w:rsidRPr="001D5E8C" w:rsidRDefault="009D1B52" w:rsidP="001D5E8C">
      <w:pPr>
        <w:spacing w:after="0" w:line="240" w:lineRule="auto"/>
        <w:jc w:val="center"/>
        <w:rPr>
          <w:rFonts w:ascii="Times New Roman" w:hAnsi="Times New Roman"/>
          <w:b/>
          <w:sz w:val="24"/>
          <w:szCs w:val="24"/>
        </w:rPr>
      </w:pPr>
      <w:r w:rsidRPr="001D5E8C">
        <w:rPr>
          <w:rFonts w:ascii="Times New Roman" w:hAnsi="Times New Roman"/>
          <w:b/>
          <w:sz w:val="24"/>
          <w:szCs w:val="24"/>
        </w:rPr>
        <w:t>О</w:t>
      </w:r>
      <w:r w:rsidR="00CA2F10" w:rsidRPr="001D5E8C">
        <w:rPr>
          <w:rFonts w:ascii="Times New Roman" w:hAnsi="Times New Roman"/>
          <w:b/>
          <w:sz w:val="24"/>
          <w:szCs w:val="24"/>
        </w:rPr>
        <w:t xml:space="preserve">б утверждении </w:t>
      </w:r>
      <w:r w:rsidRPr="001D5E8C">
        <w:rPr>
          <w:rFonts w:ascii="Times New Roman" w:hAnsi="Times New Roman"/>
          <w:b/>
          <w:sz w:val="24"/>
          <w:szCs w:val="24"/>
        </w:rPr>
        <w:t>Порядк</w:t>
      </w:r>
      <w:r w:rsidR="00CA2F10" w:rsidRPr="001D5E8C">
        <w:rPr>
          <w:rFonts w:ascii="Times New Roman" w:hAnsi="Times New Roman"/>
          <w:b/>
          <w:sz w:val="24"/>
          <w:szCs w:val="24"/>
        </w:rPr>
        <w:t>а</w:t>
      </w:r>
      <w:r w:rsidRPr="001D5E8C">
        <w:rPr>
          <w:rFonts w:ascii="Times New Roman" w:hAnsi="Times New Roman"/>
          <w:b/>
          <w:sz w:val="24"/>
          <w:szCs w:val="24"/>
        </w:rPr>
        <w:t xml:space="preserve"> предоставления </w:t>
      </w:r>
      <w:r w:rsidRPr="001D5E8C">
        <w:rPr>
          <w:rFonts w:ascii="Times New Roman" w:hAnsi="Times New Roman"/>
          <w:b/>
          <w:bCs/>
          <w:sz w:val="24"/>
          <w:szCs w:val="24"/>
        </w:rPr>
        <w:t xml:space="preserve">субсидии из бюджета городского округа Эгвекинот </w:t>
      </w:r>
      <w:r w:rsidR="00C10569" w:rsidRPr="001D5E8C">
        <w:rPr>
          <w:rFonts w:ascii="Times New Roman" w:hAnsi="Times New Roman"/>
          <w:b/>
          <w:sz w:val="24"/>
          <w:szCs w:val="24"/>
        </w:rPr>
        <w:t xml:space="preserve">субъектам предпринимательской деятельности на </w:t>
      </w:r>
      <w:r w:rsidR="008259C7" w:rsidRPr="001D5E8C">
        <w:rPr>
          <w:rFonts w:ascii="Times New Roman" w:hAnsi="Times New Roman"/>
          <w:b/>
          <w:sz w:val="24"/>
          <w:szCs w:val="24"/>
        </w:rPr>
        <w:t xml:space="preserve">возмещение </w:t>
      </w:r>
      <w:r w:rsidR="00C10569" w:rsidRPr="001D5E8C">
        <w:rPr>
          <w:rFonts w:ascii="Times New Roman" w:hAnsi="Times New Roman"/>
          <w:b/>
          <w:sz w:val="24"/>
          <w:szCs w:val="24"/>
        </w:rPr>
        <w:t>затрат, связанных с поверкой</w:t>
      </w:r>
      <w:r w:rsidR="008259C7" w:rsidRPr="001D5E8C">
        <w:rPr>
          <w:rFonts w:ascii="Times New Roman" w:hAnsi="Times New Roman"/>
          <w:b/>
          <w:sz w:val="24"/>
          <w:szCs w:val="24"/>
        </w:rPr>
        <w:t xml:space="preserve"> и покупкой </w:t>
      </w:r>
      <w:r w:rsidR="00C10569" w:rsidRPr="001D5E8C">
        <w:rPr>
          <w:rFonts w:ascii="Times New Roman" w:hAnsi="Times New Roman"/>
          <w:b/>
          <w:sz w:val="24"/>
          <w:szCs w:val="24"/>
        </w:rPr>
        <w:t>средств технического диагностирования транспортных средств в пунктах технического осмотра на территории городского округа Эгвекинот</w:t>
      </w:r>
    </w:p>
    <w:p w:rsidR="00C10569" w:rsidRPr="001D5E8C" w:rsidRDefault="00C10569" w:rsidP="001D5E8C">
      <w:pPr>
        <w:spacing w:after="0" w:line="240" w:lineRule="auto"/>
        <w:jc w:val="center"/>
        <w:rPr>
          <w:rFonts w:ascii="Times New Roman" w:eastAsia="Times New Roman" w:hAnsi="Times New Roman"/>
          <w:sz w:val="24"/>
          <w:szCs w:val="24"/>
          <w:lang w:eastAsia="ru-RU"/>
        </w:rPr>
      </w:pPr>
    </w:p>
    <w:p w:rsidR="00CA2F10" w:rsidRPr="001D5E8C" w:rsidRDefault="00CA2F10" w:rsidP="001D5E8C">
      <w:pPr>
        <w:spacing w:after="0" w:line="240" w:lineRule="auto"/>
        <w:ind w:firstLine="708"/>
        <w:jc w:val="both"/>
        <w:rPr>
          <w:rFonts w:ascii="Times New Roman" w:eastAsia="Times New Roman" w:hAnsi="Times New Roman"/>
          <w:sz w:val="24"/>
          <w:szCs w:val="24"/>
          <w:lang w:eastAsia="ru-RU"/>
        </w:rPr>
      </w:pPr>
      <w:r w:rsidRPr="001D5E8C">
        <w:rPr>
          <w:rFonts w:ascii="Times New Roman" w:eastAsia="Times New Roman" w:hAnsi="Times New Roman"/>
          <w:sz w:val="24"/>
          <w:szCs w:val="24"/>
          <w:lang w:eastAsia="ru-RU"/>
        </w:rPr>
        <w:t xml:space="preserve">Руководствуясь статьей 78 Бюджетного кодекса Российской Федерации, </w:t>
      </w:r>
      <w:r w:rsidR="001D5E8C">
        <w:rPr>
          <w:rFonts w:ascii="Times New Roman" w:eastAsia="Times New Roman" w:hAnsi="Times New Roman"/>
          <w:sz w:val="24"/>
          <w:szCs w:val="24"/>
          <w:lang w:eastAsia="ru-RU"/>
        </w:rPr>
        <w:t xml:space="preserve">Уставом городского округа Эгвекинот, </w:t>
      </w:r>
      <w:r w:rsidRPr="001D5E8C">
        <w:rPr>
          <w:rFonts w:ascii="Times New Roman" w:eastAsia="Times New Roman" w:hAnsi="Times New Roman"/>
          <w:sz w:val="24"/>
          <w:szCs w:val="24"/>
          <w:lang w:eastAsia="ru-RU"/>
        </w:rPr>
        <w:t xml:space="preserve">Администрация городского округа Эгвекинот </w:t>
      </w:r>
    </w:p>
    <w:p w:rsidR="00CA2F10" w:rsidRPr="001D5E8C" w:rsidRDefault="00CA2F10" w:rsidP="001D5E8C">
      <w:pPr>
        <w:spacing w:after="0" w:line="240" w:lineRule="auto"/>
        <w:jc w:val="both"/>
        <w:rPr>
          <w:rFonts w:ascii="Times New Roman" w:eastAsia="Times New Roman" w:hAnsi="Times New Roman"/>
          <w:b/>
          <w:sz w:val="24"/>
          <w:szCs w:val="24"/>
          <w:lang w:eastAsia="ru-RU"/>
        </w:rPr>
      </w:pPr>
    </w:p>
    <w:p w:rsidR="00190696" w:rsidRPr="001D5E8C" w:rsidRDefault="00190696" w:rsidP="001D5E8C">
      <w:pPr>
        <w:spacing w:after="0" w:line="240" w:lineRule="auto"/>
        <w:jc w:val="both"/>
        <w:rPr>
          <w:rFonts w:ascii="Times New Roman" w:eastAsia="Times New Roman" w:hAnsi="Times New Roman"/>
          <w:b/>
          <w:sz w:val="24"/>
          <w:szCs w:val="24"/>
          <w:lang w:eastAsia="ru-RU"/>
        </w:rPr>
      </w:pPr>
      <w:r w:rsidRPr="001D5E8C">
        <w:rPr>
          <w:rFonts w:ascii="Times New Roman" w:eastAsia="Times New Roman" w:hAnsi="Times New Roman"/>
          <w:b/>
          <w:sz w:val="24"/>
          <w:szCs w:val="24"/>
          <w:lang w:eastAsia="ru-RU"/>
        </w:rPr>
        <w:t>П О С Т А Н О В Л Я Е Т:</w:t>
      </w:r>
    </w:p>
    <w:p w:rsidR="00190696" w:rsidRPr="001D5E8C" w:rsidRDefault="00190696" w:rsidP="001D5E8C">
      <w:pPr>
        <w:spacing w:after="0" w:line="240" w:lineRule="auto"/>
        <w:jc w:val="both"/>
        <w:rPr>
          <w:rFonts w:ascii="Times New Roman" w:eastAsia="Times New Roman" w:hAnsi="Times New Roman"/>
          <w:b/>
          <w:sz w:val="24"/>
          <w:szCs w:val="24"/>
          <w:lang w:eastAsia="ru-RU"/>
        </w:rPr>
      </w:pPr>
    </w:p>
    <w:p w:rsidR="00C10569" w:rsidRDefault="00CA2F10" w:rsidP="001D5E8C">
      <w:pPr>
        <w:numPr>
          <w:ilvl w:val="0"/>
          <w:numId w:val="2"/>
        </w:numPr>
        <w:tabs>
          <w:tab w:val="left" w:pos="709"/>
          <w:tab w:val="left" w:pos="993"/>
        </w:tabs>
        <w:spacing w:after="0" w:line="240" w:lineRule="auto"/>
        <w:ind w:left="0" w:firstLine="709"/>
        <w:contextualSpacing/>
        <w:jc w:val="both"/>
        <w:rPr>
          <w:rFonts w:ascii="Times New Roman" w:eastAsia="Times New Roman" w:hAnsi="Times New Roman"/>
          <w:sz w:val="24"/>
          <w:szCs w:val="24"/>
          <w:lang w:eastAsia="ru-RU"/>
        </w:rPr>
      </w:pPr>
      <w:r w:rsidRPr="001D5E8C">
        <w:rPr>
          <w:rFonts w:ascii="Times New Roman" w:eastAsia="Times New Roman" w:hAnsi="Times New Roman"/>
          <w:sz w:val="24"/>
          <w:szCs w:val="24"/>
          <w:lang w:eastAsia="ru-RU"/>
        </w:rPr>
        <w:t xml:space="preserve">Утвердить прилагаемый </w:t>
      </w:r>
      <w:r w:rsidR="003D6992" w:rsidRPr="001D5E8C">
        <w:rPr>
          <w:rFonts w:ascii="Times New Roman" w:eastAsia="Times New Roman" w:hAnsi="Times New Roman"/>
          <w:sz w:val="24"/>
          <w:szCs w:val="24"/>
          <w:lang w:eastAsia="ru-RU"/>
        </w:rPr>
        <w:t xml:space="preserve">Порядок предоставления субсидии </w:t>
      </w:r>
      <w:r w:rsidR="00C10569" w:rsidRPr="001D5E8C">
        <w:rPr>
          <w:rFonts w:ascii="Times New Roman" w:eastAsia="Times New Roman" w:hAnsi="Times New Roman"/>
          <w:sz w:val="24"/>
          <w:szCs w:val="24"/>
          <w:lang w:eastAsia="ru-RU"/>
        </w:rPr>
        <w:t xml:space="preserve">из бюджета городского округа Эгвекинот субъектам предпринимательской деятельности на </w:t>
      </w:r>
      <w:r w:rsidR="008259C7" w:rsidRPr="001D5E8C">
        <w:rPr>
          <w:rFonts w:ascii="Times New Roman" w:eastAsia="Times New Roman" w:hAnsi="Times New Roman"/>
          <w:sz w:val="24"/>
          <w:szCs w:val="24"/>
          <w:lang w:eastAsia="ru-RU"/>
        </w:rPr>
        <w:t>возмещение</w:t>
      </w:r>
      <w:r w:rsidR="00C10569" w:rsidRPr="001D5E8C">
        <w:rPr>
          <w:rFonts w:ascii="Times New Roman" w:eastAsia="Times New Roman" w:hAnsi="Times New Roman"/>
          <w:sz w:val="24"/>
          <w:szCs w:val="24"/>
          <w:lang w:eastAsia="ru-RU"/>
        </w:rPr>
        <w:t xml:space="preserve"> затрат, связанных с поверкой</w:t>
      </w:r>
      <w:r w:rsidR="008259C7" w:rsidRPr="001D5E8C">
        <w:rPr>
          <w:rFonts w:ascii="Times New Roman" w:eastAsia="Times New Roman" w:hAnsi="Times New Roman"/>
          <w:sz w:val="24"/>
          <w:szCs w:val="24"/>
          <w:lang w:eastAsia="ru-RU"/>
        </w:rPr>
        <w:t xml:space="preserve"> и покупкой</w:t>
      </w:r>
      <w:r w:rsidR="00C10569" w:rsidRPr="001D5E8C">
        <w:rPr>
          <w:rFonts w:ascii="Times New Roman" w:eastAsia="Times New Roman" w:hAnsi="Times New Roman"/>
          <w:sz w:val="24"/>
          <w:szCs w:val="24"/>
          <w:lang w:eastAsia="ru-RU"/>
        </w:rPr>
        <w:t xml:space="preserve"> средств технического диагностирования транспортных средств в пунктах технического осмотра на территории городского округа Эгвекинот.</w:t>
      </w:r>
    </w:p>
    <w:p w:rsidR="001D5E8C" w:rsidRPr="001D5E8C" w:rsidRDefault="001D5E8C" w:rsidP="001D5E8C">
      <w:pPr>
        <w:tabs>
          <w:tab w:val="left" w:pos="709"/>
          <w:tab w:val="left" w:pos="993"/>
        </w:tabs>
        <w:spacing w:after="0" w:line="240" w:lineRule="auto"/>
        <w:ind w:left="709"/>
        <w:contextualSpacing/>
        <w:jc w:val="both"/>
        <w:rPr>
          <w:rFonts w:ascii="Times New Roman" w:eastAsia="Times New Roman" w:hAnsi="Times New Roman"/>
          <w:sz w:val="24"/>
          <w:szCs w:val="24"/>
          <w:lang w:eastAsia="ru-RU"/>
        </w:rPr>
      </w:pPr>
    </w:p>
    <w:p w:rsidR="00CA2F10" w:rsidRDefault="00AE0C7B" w:rsidP="001D5E8C">
      <w:pPr>
        <w:numPr>
          <w:ilvl w:val="0"/>
          <w:numId w:val="2"/>
        </w:numPr>
        <w:tabs>
          <w:tab w:val="left" w:pos="709"/>
          <w:tab w:val="left" w:pos="993"/>
        </w:tabs>
        <w:spacing w:after="0" w:line="240" w:lineRule="auto"/>
        <w:ind w:left="0" w:firstLine="709"/>
        <w:contextualSpacing/>
        <w:jc w:val="both"/>
        <w:rPr>
          <w:rFonts w:ascii="Times New Roman" w:eastAsia="Times New Roman" w:hAnsi="Times New Roman"/>
          <w:sz w:val="24"/>
          <w:szCs w:val="24"/>
          <w:lang w:eastAsia="ru-RU"/>
        </w:rPr>
      </w:pPr>
      <w:r w:rsidRPr="001D5E8C">
        <w:rPr>
          <w:rFonts w:ascii="Times New Roman" w:eastAsia="Times New Roman" w:hAnsi="Times New Roman"/>
          <w:sz w:val="24"/>
          <w:szCs w:val="24"/>
          <w:lang w:eastAsia="ru-RU"/>
        </w:rPr>
        <w:t xml:space="preserve">Определить </w:t>
      </w:r>
      <w:r w:rsidR="0031731D">
        <w:rPr>
          <w:rFonts w:ascii="Times New Roman" w:eastAsia="Times New Roman" w:hAnsi="Times New Roman"/>
          <w:sz w:val="24"/>
          <w:szCs w:val="24"/>
          <w:lang w:eastAsia="ru-RU"/>
        </w:rPr>
        <w:t>Администрацию</w:t>
      </w:r>
      <w:r w:rsidRPr="001D5E8C">
        <w:rPr>
          <w:rFonts w:ascii="Times New Roman" w:eastAsia="Times New Roman" w:hAnsi="Times New Roman"/>
          <w:sz w:val="24"/>
          <w:szCs w:val="24"/>
          <w:lang w:eastAsia="ru-RU"/>
        </w:rPr>
        <w:t xml:space="preserve"> городского округа Эгвекинот уполномоченным органом по предоставлению </w:t>
      </w:r>
      <w:r w:rsidR="00C10569" w:rsidRPr="001D5E8C">
        <w:rPr>
          <w:rFonts w:ascii="Times New Roman" w:eastAsia="Times New Roman" w:hAnsi="Times New Roman"/>
          <w:sz w:val="24"/>
          <w:szCs w:val="24"/>
          <w:lang w:eastAsia="ru-RU"/>
        </w:rPr>
        <w:t xml:space="preserve">субсидии из бюджета городского округа Эгвекинот субъектам предпринимательской деятельности на </w:t>
      </w:r>
      <w:r w:rsidR="008259C7" w:rsidRPr="001D5E8C">
        <w:rPr>
          <w:rFonts w:ascii="Times New Roman" w:eastAsia="Times New Roman" w:hAnsi="Times New Roman"/>
          <w:sz w:val="24"/>
          <w:szCs w:val="24"/>
          <w:lang w:eastAsia="ru-RU"/>
        </w:rPr>
        <w:t xml:space="preserve">возмещение затрат, связанных с поверкой и покупкой средств </w:t>
      </w:r>
      <w:r w:rsidR="00C10569" w:rsidRPr="001D5E8C">
        <w:rPr>
          <w:rFonts w:ascii="Times New Roman" w:eastAsia="Times New Roman" w:hAnsi="Times New Roman"/>
          <w:sz w:val="24"/>
          <w:szCs w:val="24"/>
          <w:lang w:eastAsia="ru-RU"/>
        </w:rPr>
        <w:t>технического диагностирования транспортных средств в пунктах технического осмотра на территории городского округа Эгвекинот</w:t>
      </w:r>
      <w:r w:rsidRPr="001D5E8C">
        <w:rPr>
          <w:rFonts w:ascii="Times New Roman" w:eastAsia="Times New Roman" w:hAnsi="Times New Roman"/>
          <w:sz w:val="24"/>
          <w:szCs w:val="24"/>
          <w:lang w:eastAsia="ru-RU"/>
        </w:rPr>
        <w:t>.</w:t>
      </w:r>
    </w:p>
    <w:p w:rsidR="001D5E8C" w:rsidRPr="001D5E8C" w:rsidRDefault="001D5E8C" w:rsidP="001D5E8C">
      <w:pPr>
        <w:tabs>
          <w:tab w:val="left" w:pos="709"/>
          <w:tab w:val="left" w:pos="993"/>
        </w:tabs>
        <w:spacing w:after="0" w:line="240" w:lineRule="auto"/>
        <w:ind w:left="709"/>
        <w:contextualSpacing/>
        <w:jc w:val="both"/>
        <w:rPr>
          <w:rFonts w:ascii="Times New Roman" w:eastAsia="Times New Roman" w:hAnsi="Times New Roman"/>
          <w:sz w:val="24"/>
          <w:szCs w:val="24"/>
          <w:lang w:eastAsia="ru-RU"/>
        </w:rPr>
      </w:pPr>
    </w:p>
    <w:p w:rsidR="009D1B52" w:rsidRPr="001D5E8C" w:rsidRDefault="009D1B52" w:rsidP="001D5E8C">
      <w:pPr>
        <w:pStyle w:val="a4"/>
        <w:numPr>
          <w:ilvl w:val="0"/>
          <w:numId w:val="2"/>
        </w:numPr>
        <w:tabs>
          <w:tab w:val="left" w:pos="993"/>
        </w:tabs>
        <w:spacing w:after="0" w:line="240" w:lineRule="auto"/>
        <w:ind w:left="0" w:firstLine="714"/>
        <w:jc w:val="both"/>
        <w:rPr>
          <w:rFonts w:ascii="Times New Roman" w:eastAsia="Times New Roman" w:hAnsi="Times New Roman"/>
          <w:bCs/>
          <w:sz w:val="24"/>
          <w:szCs w:val="24"/>
          <w:lang w:eastAsia="ru-RU"/>
        </w:rPr>
      </w:pPr>
      <w:r w:rsidRPr="001D5E8C">
        <w:rPr>
          <w:rFonts w:ascii="Times New Roman" w:eastAsia="Times New Roman" w:hAnsi="Times New Roman"/>
          <w:sz w:val="24"/>
          <w:szCs w:val="24"/>
          <w:lang w:eastAsia="ru-RU"/>
        </w:rPr>
        <w:t>Настоящее постановление обнародовать в местах, определенных Уставом городского округа Эгвекинот, и разместить на официальном сайте Администрации городского округа Эгвекинот в информационно-телекоммуникационной сети «Интернет».</w:t>
      </w:r>
    </w:p>
    <w:p w:rsidR="001D5E8C" w:rsidRPr="001D5E8C" w:rsidRDefault="001D5E8C" w:rsidP="001D5E8C">
      <w:pPr>
        <w:pStyle w:val="a4"/>
        <w:tabs>
          <w:tab w:val="left" w:pos="993"/>
        </w:tabs>
        <w:spacing w:after="0" w:line="240" w:lineRule="auto"/>
        <w:ind w:left="714"/>
        <w:jc w:val="both"/>
        <w:rPr>
          <w:rFonts w:ascii="Times New Roman" w:eastAsia="Times New Roman" w:hAnsi="Times New Roman"/>
          <w:bCs/>
          <w:sz w:val="24"/>
          <w:szCs w:val="24"/>
          <w:lang w:eastAsia="ru-RU"/>
        </w:rPr>
      </w:pPr>
    </w:p>
    <w:p w:rsidR="009D1B52" w:rsidRDefault="009D1B52" w:rsidP="001D5E8C">
      <w:pPr>
        <w:pStyle w:val="a4"/>
        <w:numPr>
          <w:ilvl w:val="0"/>
          <w:numId w:val="2"/>
        </w:numPr>
        <w:spacing w:after="0" w:line="240" w:lineRule="auto"/>
        <w:ind w:left="993" w:hanging="285"/>
        <w:jc w:val="both"/>
        <w:rPr>
          <w:rFonts w:ascii="Times New Roman" w:eastAsia="Times New Roman" w:hAnsi="Times New Roman"/>
          <w:sz w:val="24"/>
          <w:szCs w:val="24"/>
          <w:lang w:eastAsia="ru-RU"/>
        </w:rPr>
      </w:pPr>
      <w:r w:rsidRPr="001D5E8C">
        <w:rPr>
          <w:rFonts w:ascii="Times New Roman" w:eastAsia="Times New Roman" w:hAnsi="Times New Roman"/>
          <w:sz w:val="24"/>
          <w:szCs w:val="24"/>
          <w:lang w:eastAsia="ru-RU"/>
        </w:rPr>
        <w:t>Настоящее постановление вступает в силу со дня</w:t>
      </w:r>
      <w:r w:rsidR="001D5E8C">
        <w:rPr>
          <w:rFonts w:ascii="Times New Roman" w:eastAsia="Times New Roman" w:hAnsi="Times New Roman"/>
          <w:sz w:val="24"/>
          <w:szCs w:val="24"/>
          <w:lang w:eastAsia="ru-RU"/>
        </w:rPr>
        <w:t xml:space="preserve"> его</w:t>
      </w:r>
      <w:r w:rsidRPr="001D5E8C">
        <w:rPr>
          <w:rFonts w:ascii="Times New Roman" w:eastAsia="Times New Roman" w:hAnsi="Times New Roman"/>
          <w:sz w:val="24"/>
          <w:szCs w:val="24"/>
          <w:lang w:eastAsia="ru-RU"/>
        </w:rPr>
        <w:t xml:space="preserve"> обнародования.</w:t>
      </w:r>
    </w:p>
    <w:p w:rsidR="001D5E8C" w:rsidRPr="001D5E8C" w:rsidRDefault="001D5E8C" w:rsidP="001D5E8C">
      <w:pPr>
        <w:pStyle w:val="a4"/>
        <w:spacing w:after="0" w:line="240" w:lineRule="auto"/>
        <w:ind w:left="993"/>
        <w:jc w:val="both"/>
        <w:rPr>
          <w:rFonts w:ascii="Times New Roman" w:eastAsia="Times New Roman" w:hAnsi="Times New Roman"/>
          <w:sz w:val="24"/>
          <w:szCs w:val="24"/>
          <w:lang w:eastAsia="ru-RU"/>
        </w:rPr>
      </w:pPr>
    </w:p>
    <w:p w:rsidR="009D1B52" w:rsidRPr="001D5E8C" w:rsidRDefault="00C17BE5" w:rsidP="001D5E8C">
      <w:pPr>
        <w:spacing w:after="0" w:line="240" w:lineRule="auto"/>
        <w:ind w:firstLine="708"/>
        <w:jc w:val="both"/>
        <w:rPr>
          <w:rFonts w:ascii="Times New Roman" w:eastAsia="Times New Roman" w:hAnsi="Times New Roman"/>
          <w:sz w:val="24"/>
          <w:szCs w:val="24"/>
          <w:lang w:eastAsia="ru-RU"/>
        </w:rPr>
      </w:pPr>
      <w:r w:rsidRPr="001D5E8C">
        <w:rPr>
          <w:rFonts w:ascii="Times New Roman" w:eastAsia="Times New Roman" w:hAnsi="Times New Roman"/>
          <w:sz w:val="24"/>
          <w:szCs w:val="24"/>
          <w:lang w:eastAsia="ru-RU"/>
        </w:rPr>
        <w:t>5</w:t>
      </w:r>
      <w:r w:rsidR="00AE0C7B" w:rsidRPr="001D5E8C">
        <w:rPr>
          <w:rFonts w:ascii="Times New Roman" w:eastAsia="Times New Roman" w:hAnsi="Times New Roman"/>
          <w:sz w:val="24"/>
          <w:szCs w:val="24"/>
          <w:lang w:eastAsia="ru-RU"/>
        </w:rPr>
        <w:t>. Контроль за исполнением настоящего постановления возложить на Управление промышленности и жилищно-коммунального хозяйства Администрации городского округа Эгвекинот (</w:t>
      </w:r>
      <w:r w:rsidR="001D5E8C">
        <w:rPr>
          <w:rFonts w:ascii="Times New Roman" w:eastAsia="Times New Roman" w:hAnsi="Times New Roman"/>
          <w:sz w:val="24"/>
          <w:szCs w:val="24"/>
          <w:lang w:eastAsia="ru-RU"/>
        </w:rPr>
        <w:t>Горностаев В.В.</w:t>
      </w:r>
      <w:r w:rsidR="00C10569" w:rsidRPr="001D5E8C">
        <w:rPr>
          <w:rFonts w:ascii="Times New Roman" w:eastAsia="Times New Roman" w:hAnsi="Times New Roman"/>
          <w:sz w:val="24"/>
          <w:szCs w:val="24"/>
          <w:lang w:eastAsia="ru-RU"/>
        </w:rPr>
        <w:t>).</w:t>
      </w:r>
    </w:p>
    <w:p w:rsidR="00AE0C7B" w:rsidRPr="001D5E8C" w:rsidRDefault="00AE0C7B" w:rsidP="001D5E8C">
      <w:pPr>
        <w:autoSpaceDE w:val="0"/>
        <w:autoSpaceDN w:val="0"/>
        <w:adjustRightInd w:val="0"/>
        <w:spacing w:after="0" w:line="240" w:lineRule="auto"/>
        <w:jc w:val="both"/>
        <w:rPr>
          <w:rFonts w:ascii="Times New Roman" w:hAnsi="Times New Roman"/>
          <w:color w:val="00B0F0"/>
          <w:sz w:val="24"/>
          <w:szCs w:val="24"/>
          <w:lang w:eastAsia="ru-RU"/>
        </w:rPr>
      </w:pPr>
    </w:p>
    <w:p w:rsidR="00D81F87" w:rsidRPr="001D5E8C" w:rsidRDefault="009D1B52" w:rsidP="001D5E8C">
      <w:pPr>
        <w:spacing w:after="0" w:line="240" w:lineRule="auto"/>
        <w:rPr>
          <w:rFonts w:ascii="Times New Roman" w:eastAsia="Times New Roman" w:hAnsi="Times New Roman"/>
          <w:b/>
          <w:sz w:val="24"/>
          <w:szCs w:val="24"/>
          <w:lang w:eastAsia="ru-RU"/>
        </w:rPr>
        <w:sectPr w:rsidR="00D81F87" w:rsidRPr="001D5E8C" w:rsidSect="00B15BB4">
          <w:headerReference w:type="default" r:id="rId9"/>
          <w:pgSz w:w="11909" w:h="16834"/>
          <w:pgMar w:top="993" w:right="567" w:bottom="567" w:left="1701" w:header="397" w:footer="397" w:gutter="0"/>
          <w:pgNumType w:start="1"/>
          <w:cols w:space="60"/>
          <w:noEndnote/>
          <w:titlePg/>
          <w:docGrid w:linePitch="326"/>
        </w:sectPr>
      </w:pPr>
      <w:r w:rsidRPr="001D5E8C">
        <w:rPr>
          <w:rFonts w:ascii="Times New Roman" w:eastAsia="Times New Roman" w:hAnsi="Times New Roman"/>
          <w:b/>
          <w:sz w:val="24"/>
          <w:szCs w:val="24"/>
          <w:lang w:eastAsia="ru-RU"/>
        </w:rPr>
        <w:t>Глава Администрации</w:t>
      </w:r>
      <w:r w:rsidRPr="001D5E8C">
        <w:rPr>
          <w:rFonts w:ascii="Times New Roman" w:eastAsia="Times New Roman" w:hAnsi="Times New Roman"/>
          <w:b/>
          <w:sz w:val="24"/>
          <w:szCs w:val="24"/>
          <w:lang w:eastAsia="ru-RU"/>
        </w:rPr>
        <w:tab/>
      </w:r>
      <w:r w:rsidRPr="001D5E8C">
        <w:rPr>
          <w:rFonts w:ascii="Times New Roman" w:eastAsia="Times New Roman" w:hAnsi="Times New Roman"/>
          <w:b/>
          <w:sz w:val="24"/>
          <w:szCs w:val="24"/>
          <w:lang w:eastAsia="ru-RU"/>
        </w:rPr>
        <w:tab/>
      </w:r>
      <w:r w:rsidRPr="001D5E8C">
        <w:rPr>
          <w:rFonts w:ascii="Times New Roman" w:eastAsia="Times New Roman" w:hAnsi="Times New Roman"/>
          <w:b/>
          <w:sz w:val="24"/>
          <w:szCs w:val="24"/>
          <w:lang w:eastAsia="ru-RU"/>
        </w:rPr>
        <w:tab/>
      </w:r>
      <w:r w:rsidRPr="001D5E8C">
        <w:rPr>
          <w:rFonts w:ascii="Times New Roman" w:eastAsia="Times New Roman" w:hAnsi="Times New Roman"/>
          <w:b/>
          <w:sz w:val="24"/>
          <w:szCs w:val="24"/>
          <w:lang w:eastAsia="ru-RU"/>
        </w:rPr>
        <w:tab/>
        <w:t xml:space="preserve">       </w:t>
      </w:r>
      <w:r w:rsidRPr="001D5E8C">
        <w:rPr>
          <w:rFonts w:ascii="Times New Roman" w:eastAsia="Times New Roman" w:hAnsi="Times New Roman"/>
          <w:b/>
          <w:sz w:val="24"/>
          <w:szCs w:val="24"/>
          <w:lang w:eastAsia="ru-RU"/>
        </w:rPr>
        <w:tab/>
        <w:t xml:space="preserve">                                     </w:t>
      </w:r>
      <w:r w:rsidR="00C10569" w:rsidRPr="001D5E8C">
        <w:rPr>
          <w:rFonts w:ascii="Times New Roman" w:eastAsia="Times New Roman" w:hAnsi="Times New Roman"/>
          <w:b/>
          <w:sz w:val="24"/>
          <w:szCs w:val="24"/>
          <w:lang w:eastAsia="ru-RU"/>
        </w:rPr>
        <w:t>Н.М. Зеленская</w:t>
      </w:r>
    </w:p>
    <w:tbl>
      <w:tblPr>
        <w:tblStyle w:val="a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24"/>
      </w:tblGrid>
      <w:tr w:rsidR="00AC6D3A" w:rsidRPr="001D5E8C" w:rsidTr="00AC6D3A">
        <w:trPr>
          <w:jc w:val="right"/>
        </w:trPr>
        <w:tc>
          <w:tcPr>
            <w:tcW w:w="4224" w:type="dxa"/>
          </w:tcPr>
          <w:p w:rsidR="00AC6D3A" w:rsidRPr="001D5E8C" w:rsidRDefault="00AC6D3A" w:rsidP="001D5E8C">
            <w:pPr>
              <w:spacing w:after="0" w:line="240" w:lineRule="auto"/>
              <w:jc w:val="center"/>
              <w:rPr>
                <w:rFonts w:ascii="Times New Roman" w:hAnsi="Times New Roman"/>
                <w:sz w:val="24"/>
                <w:szCs w:val="24"/>
              </w:rPr>
            </w:pPr>
            <w:r w:rsidRPr="001D5E8C">
              <w:rPr>
                <w:rFonts w:ascii="Times New Roman" w:hAnsi="Times New Roman"/>
                <w:sz w:val="24"/>
                <w:szCs w:val="24"/>
              </w:rPr>
              <w:lastRenderedPageBreak/>
              <w:t>УТВЕРЖДЕН</w:t>
            </w:r>
          </w:p>
          <w:p w:rsidR="00AC6D3A" w:rsidRPr="001D5E8C" w:rsidRDefault="00AC6D3A" w:rsidP="001D5E8C">
            <w:pPr>
              <w:spacing w:after="0" w:line="240" w:lineRule="auto"/>
              <w:jc w:val="center"/>
              <w:rPr>
                <w:rFonts w:ascii="Times New Roman" w:hAnsi="Times New Roman"/>
                <w:sz w:val="24"/>
                <w:szCs w:val="24"/>
              </w:rPr>
            </w:pPr>
            <w:r w:rsidRPr="001D5E8C">
              <w:rPr>
                <w:rFonts w:ascii="Times New Roman" w:hAnsi="Times New Roman"/>
                <w:sz w:val="24"/>
                <w:szCs w:val="24"/>
              </w:rPr>
              <w:t>постановлением Администрации</w:t>
            </w:r>
          </w:p>
          <w:p w:rsidR="00AC6D3A" w:rsidRPr="001D5E8C" w:rsidRDefault="00AC6D3A" w:rsidP="001D5E8C">
            <w:pPr>
              <w:spacing w:after="0" w:line="240" w:lineRule="auto"/>
              <w:jc w:val="center"/>
              <w:rPr>
                <w:rFonts w:ascii="Times New Roman" w:hAnsi="Times New Roman"/>
                <w:sz w:val="24"/>
                <w:szCs w:val="24"/>
              </w:rPr>
            </w:pPr>
            <w:r w:rsidRPr="001D5E8C">
              <w:rPr>
                <w:rFonts w:ascii="Times New Roman" w:hAnsi="Times New Roman"/>
                <w:sz w:val="24"/>
                <w:szCs w:val="24"/>
              </w:rPr>
              <w:t>городского округа Эгвекинот</w:t>
            </w:r>
          </w:p>
          <w:p w:rsidR="00AC6D3A" w:rsidRPr="001D5E8C" w:rsidRDefault="00AC6D3A" w:rsidP="00096D11">
            <w:pPr>
              <w:spacing w:after="0" w:line="240" w:lineRule="auto"/>
              <w:jc w:val="center"/>
              <w:rPr>
                <w:rFonts w:ascii="Times New Roman" w:hAnsi="Times New Roman"/>
                <w:b/>
                <w:sz w:val="24"/>
                <w:szCs w:val="24"/>
              </w:rPr>
            </w:pPr>
            <w:r w:rsidRPr="001D5E8C">
              <w:rPr>
                <w:rFonts w:ascii="Times New Roman" w:hAnsi="Times New Roman"/>
                <w:sz w:val="24"/>
                <w:szCs w:val="24"/>
              </w:rPr>
              <w:t>от</w:t>
            </w:r>
            <w:r w:rsidR="001D5E8C">
              <w:rPr>
                <w:rFonts w:ascii="Times New Roman" w:hAnsi="Times New Roman"/>
                <w:sz w:val="24"/>
                <w:szCs w:val="24"/>
              </w:rPr>
              <w:t xml:space="preserve"> </w:t>
            </w:r>
            <w:r w:rsidR="00096D11">
              <w:rPr>
                <w:rFonts w:ascii="Times New Roman" w:hAnsi="Times New Roman"/>
                <w:sz w:val="24"/>
                <w:szCs w:val="24"/>
              </w:rPr>
              <w:t>20</w:t>
            </w:r>
            <w:r w:rsidR="001D5E8C">
              <w:rPr>
                <w:rFonts w:ascii="Times New Roman" w:hAnsi="Times New Roman"/>
                <w:sz w:val="24"/>
                <w:szCs w:val="24"/>
              </w:rPr>
              <w:t xml:space="preserve"> </w:t>
            </w:r>
            <w:r w:rsidR="00CE711C" w:rsidRPr="001D5E8C">
              <w:rPr>
                <w:rFonts w:ascii="Times New Roman" w:hAnsi="Times New Roman"/>
                <w:sz w:val="24"/>
                <w:szCs w:val="24"/>
              </w:rPr>
              <w:t>октября</w:t>
            </w:r>
            <w:r w:rsidRPr="001D5E8C">
              <w:rPr>
                <w:rFonts w:ascii="Times New Roman" w:hAnsi="Times New Roman"/>
                <w:sz w:val="24"/>
                <w:szCs w:val="24"/>
              </w:rPr>
              <w:t xml:space="preserve"> 202</w:t>
            </w:r>
            <w:r w:rsidR="00CE711C" w:rsidRPr="001D5E8C">
              <w:rPr>
                <w:rFonts w:ascii="Times New Roman" w:hAnsi="Times New Roman"/>
                <w:sz w:val="24"/>
                <w:szCs w:val="24"/>
              </w:rPr>
              <w:t>3</w:t>
            </w:r>
            <w:r w:rsidRPr="001D5E8C">
              <w:rPr>
                <w:rFonts w:ascii="Times New Roman" w:hAnsi="Times New Roman"/>
                <w:sz w:val="24"/>
                <w:szCs w:val="24"/>
              </w:rPr>
              <w:t xml:space="preserve"> г. № </w:t>
            </w:r>
            <w:r w:rsidR="00096D11">
              <w:rPr>
                <w:rFonts w:ascii="Times New Roman" w:hAnsi="Times New Roman"/>
                <w:sz w:val="24"/>
                <w:szCs w:val="24"/>
              </w:rPr>
              <w:t>752</w:t>
            </w:r>
            <w:r w:rsidRPr="001D5E8C">
              <w:rPr>
                <w:rFonts w:ascii="Times New Roman" w:hAnsi="Times New Roman"/>
                <w:sz w:val="24"/>
                <w:szCs w:val="24"/>
              </w:rPr>
              <w:t xml:space="preserve"> -па</w:t>
            </w:r>
          </w:p>
        </w:tc>
      </w:tr>
    </w:tbl>
    <w:p w:rsidR="008E226B" w:rsidRPr="001D5E8C" w:rsidRDefault="008E226B" w:rsidP="001D5E8C">
      <w:pPr>
        <w:spacing w:after="0" w:line="240" w:lineRule="auto"/>
        <w:jc w:val="right"/>
        <w:outlineLvl w:val="2"/>
        <w:rPr>
          <w:rFonts w:ascii="Times New Roman" w:eastAsia="Times New Roman" w:hAnsi="Times New Roman"/>
          <w:sz w:val="24"/>
          <w:szCs w:val="24"/>
          <w:lang w:eastAsia="ru-RU"/>
        </w:rPr>
      </w:pPr>
    </w:p>
    <w:p w:rsidR="008E226B" w:rsidRPr="001D5E8C" w:rsidRDefault="008E226B" w:rsidP="001D5E8C">
      <w:pPr>
        <w:spacing w:after="0" w:line="240" w:lineRule="auto"/>
        <w:jc w:val="center"/>
        <w:rPr>
          <w:rFonts w:ascii="Times New Roman" w:eastAsia="Times New Roman" w:hAnsi="Times New Roman"/>
          <w:b/>
          <w:sz w:val="24"/>
          <w:szCs w:val="24"/>
          <w:lang w:eastAsia="ru-RU"/>
        </w:rPr>
      </w:pPr>
      <w:r w:rsidRPr="001D5E8C">
        <w:rPr>
          <w:rFonts w:ascii="Times New Roman" w:eastAsia="Times New Roman" w:hAnsi="Times New Roman"/>
          <w:b/>
          <w:sz w:val="24"/>
          <w:szCs w:val="24"/>
          <w:lang w:eastAsia="ru-RU"/>
        </w:rPr>
        <w:t>Порядок</w:t>
      </w:r>
    </w:p>
    <w:p w:rsidR="008E226B" w:rsidRPr="001D5E8C" w:rsidRDefault="008259C7" w:rsidP="001D5E8C">
      <w:pPr>
        <w:spacing w:after="0" w:line="240" w:lineRule="auto"/>
        <w:jc w:val="center"/>
        <w:outlineLvl w:val="2"/>
        <w:rPr>
          <w:rFonts w:ascii="Times New Roman" w:eastAsia="Times New Roman" w:hAnsi="Times New Roman"/>
          <w:b/>
          <w:sz w:val="24"/>
          <w:szCs w:val="24"/>
          <w:lang w:eastAsia="ru-RU"/>
        </w:rPr>
      </w:pPr>
      <w:r w:rsidRPr="001D5E8C">
        <w:rPr>
          <w:rFonts w:ascii="Times New Roman" w:eastAsia="Times New Roman" w:hAnsi="Times New Roman"/>
          <w:b/>
          <w:sz w:val="24"/>
          <w:szCs w:val="24"/>
          <w:lang w:eastAsia="ru-RU"/>
        </w:rPr>
        <w:t>предоставления субсидии из бюджета городского округа Эгвекинот субъектам предпринимательской деятельности на возмещение затрат, связанных с поверкой и покупкой средств технического диагностирования транспортных средств в пунктах технического осмотра на территории городского округа Эгвекинот</w:t>
      </w:r>
    </w:p>
    <w:p w:rsidR="008259C7" w:rsidRPr="001D5E8C" w:rsidRDefault="008259C7" w:rsidP="001D5E8C">
      <w:pPr>
        <w:spacing w:after="0" w:line="240" w:lineRule="auto"/>
        <w:jc w:val="center"/>
        <w:outlineLvl w:val="2"/>
        <w:rPr>
          <w:rFonts w:ascii="Times New Roman" w:eastAsia="Times New Roman" w:hAnsi="Times New Roman"/>
          <w:b/>
          <w:sz w:val="24"/>
          <w:szCs w:val="24"/>
          <w:lang w:eastAsia="ru-RU"/>
        </w:rPr>
      </w:pPr>
    </w:p>
    <w:p w:rsidR="008E226B" w:rsidRPr="001D5E8C" w:rsidRDefault="008E226B" w:rsidP="001D5E8C">
      <w:pPr>
        <w:spacing w:after="0" w:line="240" w:lineRule="auto"/>
        <w:jc w:val="center"/>
        <w:rPr>
          <w:rFonts w:ascii="Times New Roman" w:eastAsia="Times New Roman" w:hAnsi="Times New Roman"/>
          <w:b/>
          <w:sz w:val="24"/>
          <w:szCs w:val="24"/>
          <w:lang w:eastAsia="ru-RU"/>
        </w:rPr>
      </w:pPr>
      <w:r w:rsidRPr="001D5E8C">
        <w:rPr>
          <w:rFonts w:ascii="Times New Roman" w:eastAsia="Times New Roman" w:hAnsi="Times New Roman"/>
          <w:b/>
          <w:sz w:val="24"/>
          <w:szCs w:val="24"/>
          <w:lang w:eastAsia="ru-RU"/>
        </w:rPr>
        <w:t>1. Общие положения</w:t>
      </w:r>
    </w:p>
    <w:p w:rsidR="008E226B" w:rsidRPr="001D5E8C" w:rsidRDefault="008E226B" w:rsidP="001D5E8C">
      <w:pPr>
        <w:spacing w:after="0" w:line="240" w:lineRule="auto"/>
        <w:jc w:val="center"/>
        <w:rPr>
          <w:rFonts w:ascii="Times New Roman" w:eastAsia="Times New Roman" w:hAnsi="Times New Roman"/>
          <w:b/>
          <w:sz w:val="24"/>
          <w:szCs w:val="24"/>
          <w:lang w:eastAsia="ru-RU"/>
        </w:rPr>
      </w:pPr>
    </w:p>
    <w:p w:rsidR="008259C7" w:rsidRPr="001D5E8C" w:rsidRDefault="00AB1468" w:rsidP="001D5E8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D5E8C">
        <w:rPr>
          <w:rFonts w:ascii="Times New Roman" w:hAnsi="Times New Roman"/>
          <w:sz w:val="24"/>
          <w:szCs w:val="24"/>
        </w:rPr>
        <w:t xml:space="preserve">1.1. </w:t>
      </w:r>
      <w:r w:rsidR="008259C7" w:rsidRPr="001D5E8C">
        <w:rPr>
          <w:rFonts w:ascii="Times New Roman" w:hAnsi="Times New Roman"/>
          <w:sz w:val="24"/>
          <w:szCs w:val="24"/>
        </w:rPr>
        <w:t xml:space="preserve">Порядок </w:t>
      </w:r>
      <w:r w:rsidR="006B6111" w:rsidRPr="001D5E8C">
        <w:rPr>
          <w:rFonts w:ascii="Times New Roman" w:eastAsia="Times New Roman" w:hAnsi="Times New Roman"/>
          <w:sz w:val="24"/>
          <w:szCs w:val="24"/>
          <w:lang w:eastAsia="ru-RU"/>
        </w:rPr>
        <w:t xml:space="preserve">предоставления субсидии из бюджета городского округа Эгвекинот субъектам предпринимательской деятельности на возмещение затрат, связанных с поверкой и покупкой средств технического диагностирования транспортных средств в пунктах технического осмотра на территории городского округа Эгвекинот </w:t>
      </w:r>
      <w:r w:rsidR="008259C7" w:rsidRPr="001D5E8C">
        <w:rPr>
          <w:rFonts w:ascii="Times New Roman" w:hAnsi="Times New Roman"/>
          <w:sz w:val="24"/>
          <w:szCs w:val="24"/>
        </w:rPr>
        <w:t>(далее соответственно – Порядок) разработан в соответствии со статьей 78 Бюджетного</w:t>
      </w:r>
      <w:r w:rsidR="001D5E8C">
        <w:rPr>
          <w:rFonts w:ascii="Times New Roman" w:hAnsi="Times New Roman"/>
          <w:sz w:val="24"/>
          <w:szCs w:val="24"/>
        </w:rPr>
        <w:t xml:space="preserve"> кодекса Российской Федерации, </w:t>
      </w:r>
      <w:r w:rsidR="008259C7" w:rsidRPr="001D5E8C">
        <w:rPr>
          <w:rFonts w:ascii="Times New Roman" w:hAnsi="Times New Roman"/>
          <w:sz w:val="24"/>
          <w:szCs w:val="24"/>
        </w:rPr>
        <w:t>Постановлением Правительства Российской Федерации от 18 сентября 2020 г</w:t>
      </w:r>
      <w:r w:rsidR="001D5E8C">
        <w:rPr>
          <w:rFonts w:ascii="Times New Roman" w:hAnsi="Times New Roman"/>
          <w:sz w:val="24"/>
          <w:szCs w:val="24"/>
        </w:rPr>
        <w:t xml:space="preserve">. </w:t>
      </w:r>
      <w:r w:rsidR="008259C7" w:rsidRPr="001D5E8C">
        <w:rPr>
          <w:rFonts w:ascii="Times New Roman" w:hAnsi="Times New Roman"/>
          <w:sz w:val="24"/>
          <w:szCs w:val="24"/>
        </w:rPr>
        <w:t>№</w:t>
      </w:r>
      <w:r w:rsidR="001D5E8C">
        <w:rPr>
          <w:rFonts w:ascii="Times New Roman" w:hAnsi="Times New Roman"/>
          <w:sz w:val="24"/>
          <w:szCs w:val="24"/>
        </w:rPr>
        <w:t> </w:t>
      </w:r>
      <w:r w:rsidR="008259C7" w:rsidRPr="001D5E8C">
        <w:rPr>
          <w:rFonts w:ascii="Times New Roman" w:hAnsi="Times New Roman"/>
          <w:sz w:val="24"/>
          <w:szCs w:val="24"/>
        </w:rPr>
        <w:t>1492 «Об общих требованиях к нормативным правовым актам, муниципальным правовым актам, регулирующим п</w:t>
      </w:r>
      <w:bookmarkStart w:id="0" w:name="_GoBack"/>
      <w:bookmarkEnd w:id="0"/>
      <w:r w:rsidR="008259C7" w:rsidRPr="001D5E8C">
        <w:rPr>
          <w:rFonts w:ascii="Times New Roman" w:hAnsi="Times New Roman"/>
          <w:sz w:val="24"/>
          <w:szCs w:val="24"/>
        </w:rPr>
        <w:t xml:space="preserve">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r w:rsidR="008259C7" w:rsidRPr="001D5E8C">
        <w:rPr>
          <w:rFonts w:ascii="Times New Roman" w:hAnsi="Times New Roman"/>
          <w:bCs/>
          <w:sz w:val="24"/>
          <w:szCs w:val="24"/>
        </w:rPr>
        <w:t xml:space="preserve">устанавливает порядок и условия </w:t>
      </w:r>
      <w:r w:rsidR="006B6111" w:rsidRPr="001D5E8C">
        <w:rPr>
          <w:rFonts w:ascii="Times New Roman" w:eastAsia="Times New Roman" w:hAnsi="Times New Roman"/>
          <w:sz w:val="24"/>
          <w:szCs w:val="24"/>
          <w:lang w:eastAsia="ru-RU"/>
        </w:rPr>
        <w:t xml:space="preserve">предоставления субсидии из бюджета городского округа Эгвекинот субъектам предпринимательской деятельности на возмещение затрат, связанных с поверкой и покупкой средств технического диагностирования транспортных средств в пунктах технического осмотра на территории городского округа Эгвекинот </w:t>
      </w:r>
      <w:r w:rsidR="008259C7" w:rsidRPr="001D5E8C">
        <w:rPr>
          <w:rFonts w:ascii="Times New Roman" w:hAnsi="Times New Roman"/>
          <w:bCs/>
          <w:sz w:val="24"/>
          <w:szCs w:val="24"/>
        </w:rPr>
        <w:t xml:space="preserve">(далее – субсидии) и </w:t>
      </w:r>
      <w:r w:rsidR="008259C7" w:rsidRPr="001D5E8C">
        <w:rPr>
          <w:rFonts w:ascii="Times New Roman" w:hAnsi="Times New Roman"/>
          <w:sz w:val="24"/>
          <w:szCs w:val="24"/>
        </w:rPr>
        <w:t>определяет:</w:t>
      </w:r>
    </w:p>
    <w:p w:rsidR="008259C7" w:rsidRPr="001D5E8C" w:rsidRDefault="008259C7" w:rsidP="001D5E8C">
      <w:pPr>
        <w:autoSpaceDE w:val="0"/>
        <w:autoSpaceDN w:val="0"/>
        <w:adjustRightInd w:val="0"/>
        <w:spacing w:after="0" w:line="240" w:lineRule="auto"/>
        <w:ind w:firstLine="709"/>
        <w:jc w:val="both"/>
        <w:rPr>
          <w:rFonts w:ascii="Times New Roman" w:hAnsi="Times New Roman"/>
          <w:sz w:val="24"/>
          <w:szCs w:val="24"/>
        </w:rPr>
      </w:pPr>
      <w:r w:rsidRPr="001D5E8C">
        <w:rPr>
          <w:rFonts w:ascii="Times New Roman" w:hAnsi="Times New Roman"/>
          <w:sz w:val="24"/>
          <w:szCs w:val="24"/>
        </w:rPr>
        <w:t>а) общие положения;</w:t>
      </w:r>
    </w:p>
    <w:p w:rsidR="008259C7" w:rsidRPr="001D5E8C" w:rsidRDefault="008259C7" w:rsidP="001D5E8C">
      <w:pPr>
        <w:autoSpaceDE w:val="0"/>
        <w:autoSpaceDN w:val="0"/>
        <w:adjustRightInd w:val="0"/>
        <w:spacing w:after="0" w:line="240" w:lineRule="auto"/>
        <w:ind w:firstLine="709"/>
        <w:jc w:val="both"/>
        <w:rPr>
          <w:rFonts w:ascii="Times New Roman" w:hAnsi="Times New Roman"/>
          <w:sz w:val="24"/>
          <w:szCs w:val="24"/>
        </w:rPr>
      </w:pPr>
      <w:r w:rsidRPr="001D5E8C">
        <w:rPr>
          <w:rFonts w:ascii="Times New Roman" w:hAnsi="Times New Roman"/>
          <w:sz w:val="24"/>
          <w:szCs w:val="24"/>
        </w:rPr>
        <w:t>б) порядок проведения отбора получателей субсидий для предоставления субсидий;</w:t>
      </w:r>
    </w:p>
    <w:p w:rsidR="008259C7" w:rsidRPr="001D5E8C" w:rsidRDefault="008259C7" w:rsidP="001D5E8C">
      <w:pPr>
        <w:autoSpaceDE w:val="0"/>
        <w:autoSpaceDN w:val="0"/>
        <w:adjustRightInd w:val="0"/>
        <w:spacing w:after="0" w:line="240" w:lineRule="auto"/>
        <w:ind w:firstLine="709"/>
        <w:jc w:val="both"/>
        <w:rPr>
          <w:rFonts w:ascii="Times New Roman" w:hAnsi="Times New Roman"/>
          <w:sz w:val="24"/>
          <w:szCs w:val="24"/>
        </w:rPr>
      </w:pPr>
      <w:r w:rsidRPr="001D5E8C">
        <w:rPr>
          <w:rFonts w:ascii="Times New Roman" w:hAnsi="Times New Roman"/>
          <w:sz w:val="24"/>
          <w:szCs w:val="24"/>
        </w:rPr>
        <w:t>в) условия и порядок предоставления субсидий;</w:t>
      </w:r>
    </w:p>
    <w:p w:rsidR="008259C7" w:rsidRPr="001D5E8C" w:rsidRDefault="008259C7" w:rsidP="001D5E8C">
      <w:pPr>
        <w:autoSpaceDE w:val="0"/>
        <w:autoSpaceDN w:val="0"/>
        <w:adjustRightInd w:val="0"/>
        <w:spacing w:after="0" w:line="240" w:lineRule="auto"/>
        <w:ind w:firstLine="709"/>
        <w:jc w:val="both"/>
        <w:rPr>
          <w:rFonts w:ascii="Times New Roman" w:hAnsi="Times New Roman"/>
          <w:sz w:val="24"/>
          <w:szCs w:val="24"/>
        </w:rPr>
      </w:pPr>
      <w:r w:rsidRPr="001D5E8C">
        <w:rPr>
          <w:rFonts w:ascii="Times New Roman" w:hAnsi="Times New Roman"/>
          <w:sz w:val="24"/>
          <w:szCs w:val="24"/>
        </w:rPr>
        <w:t>г) требования к отчетности;</w:t>
      </w:r>
    </w:p>
    <w:p w:rsidR="008259C7" w:rsidRPr="001D5E8C" w:rsidRDefault="008259C7" w:rsidP="001D5E8C">
      <w:pPr>
        <w:autoSpaceDE w:val="0"/>
        <w:autoSpaceDN w:val="0"/>
        <w:adjustRightInd w:val="0"/>
        <w:spacing w:after="0" w:line="240" w:lineRule="auto"/>
        <w:ind w:firstLine="709"/>
        <w:jc w:val="both"/>
        <w:rPr>
          <w:rFonts w:ascii="Times New Roman" w:hAnsi="Times New Roman"/>
          <w:sz w:val="24"/>
          <w:szCs w:val="24"/>
        </w:rPr>
      </w:pPr>
      <w:r w:rsidRPr="001D5E8C">
        <w:rPr>
          <w:rFonts w:ascii="Times New Roman" w:hAnsi="Times New Roman"/>
          <w:sz w:val="24"/>
          <w:szCs w:val="24"/>
        </w:rPr>
        <w:t>д) требования об осуществлении контроля за соблюдением условий и порядка предоставления субсидий и ответственности за их нарушение.</w:t>
      </w:r>
      <w:bookmarkStart w:id="1" w:name="P47"/>
      <w:bookmarkEnd w:id="1"/>
    </w:p>
    <w:p w:rsidR="00AB1468" w:rsidRPr="001D5E8C" w:rsidRDefault="00AB1468" w:rsidP="001D5E8C">
      <w:pPr>
        <w:pStyle w:val="ConsPlusNormal"/>
        <w:ind w:firstLine="709"/>
        <w:jc w:val="both"/>
        <w:rPr>
          <w:rFonts w:ascii="Times New Roman" w:hAnsi="Times New Roman" w:cs="Times New Roman"/>
          <w:sz w:val="24"/>
          <w:szCs w:val="24"/>
        </w:rPr>
      </w:pPr>
      <w:r w:rsidRPr="001D5E8C">
        <w:rPr>
          <w:rFonts w:ascii="Times New Roman" w:hAnsi="Times New Roman" w:cs="Times New Roman"/>
          <w:sz w:val="24"/>
          <w:szCs w:val="24"/>
        </w:rPr>
        <w:t>1.2. Субсидия имеет заявительный характер и предоставляется из средств бюджета городского округа Эгвекинот на безвозмездной и безвозвратной основе. Субсидия предоставляется в целях содействия субъектам предпринимательской деятельности при осуществлении деятельности пунктов технического осмотра транспортных средств, для обеспечения качества услуг по проведению технического осмотра, соответствующего правилам проведения технического осмотра установленными Постановлением Правительства Российской Федерации от 15</w:t>
      </w:r>
      <w:r w:rsidR="001D5E8C">
        <w:rPr>
          <w:rFonts w:ascii="Times New Roman" w:hAnsi="Times New Roman" w:cs="Times New Roman"/>
          <w:sz w:val="24"/>
          <w:szCs w:val="24"/>
        </w:rPr>
        <w:t xml:space="preserve"> сентября 2020 г. № 1434 «</w:t>
      </w:r>
      <w:r w:rsidRPr="001D5E8C">
        <w:rPr>
          <w:rFonts w:ascii="Times New Roman" w:hAnsi="Times New Roman" w:cs="Times New Roman"/>
          <w:sz w:val="24"/>
          <w:szCs w:val="24"/>
        </w:rPr>
        <w:t>Об утверждении Правил проведения технического осмотра транспортных средств, а также о внесении изменений в некоторые акты Пра</w:t>
      </w:r>
      <w:r w:rsidR="001D5E8C">
        <w:rPr>
          <w:rFonts w:ascii="Times New Roman" w:hAnsi="Times New Roman" w:cs="Times New Roman"/>
          <w:sz w:val="24"/>
          <w:szCs w:val="24"/>
        </w:rPr>
        <w:t>вительства Российской Федерации»</w:t>
      </w:r>
      <w:r w:rsidRPr="001D5E8C">
        <w:rPr>
          <w:rFonts w:ascii="Times New Roman" w:hAnsi="Times New Roman" w:cs="Times New Roman"/>
          <w:sz w:val="24"/>
          <w:szCs w:val="24"/>
        </w:rPr>
        <w:t>, а также Приказом Министерства транспорта Российской Федерации от 9 июля</w:t>
      </w:r>
      <w:r w:rsidR="001D5E8C">
        <w:rPr>
          <w:rFonts w:ascii="Times New Roman" w:hAnsi="Times New Roman" w:cs="Times New Roman"/>
          <w:sz w:val="24"/>
          <w:szCs w:val="24"/>
        </w:rPr>
        <w:t xml:space="preserve"> 2020 г. № 232 «</w:t>
      </w:r>
      <w:r w:rsidRPr="001D5E8C">
        <w:rPr>
          <w:rFonts w:ascii="Times New Roman" w:hAnsi="Times New Roman" w:cs="Times New Roman"/>
          <w:sz w:val="24"/>
          <w:szCs w:val="24"/>
        </w:rPr>
        <w:t>Об утверждении требований к производственно-технической базе оператора технического осмотра и перечня документов в области стандартизации, соблюдение требований которых лицами, претендующими на получение аттестата аккредитации оператора технического осмотра, и операторами технического осмотра обеспечивает их соотве</w:t>
      </w:r>
      <w:r w:rsidR="001D5E8C">
        <w:rPr>
          <w:rFonts w:ascii="Times New Roman" w:hAnsi="Times New Roman" w:cs="Times New Roman"/>
          <w:sz w:val="24"/>
          <w:szCs w:val="24"/>
        </w:rPr>
        <w:t>тствие требованиям аккредитации»</w:t>
      </w:r>
      <w:r w:rsidRPr="001D5E8C">
        <w:rPr>
          <w:rFonts w:ascii="Times New Roman" w:hAnsi="Times New Roman" w:cs="Times New Roman"/>
          <w:sz w:val="24"/>
          <w:szCs w:val="24"/>
        </w:rPr>
        <w:t xml:space="preserve"> (далее - Приказ Минтранса № 232).</w:t>
      </w:r>
    </w:p>
    <w:p w:rsidR="00EE1522" w:rsidRPr="001D5E8C" w:rsidRDefault="00AB1468" w:rsidP="001D5E8C">
      <w:pPr>
        <w:pStyle w:val="ConsPlusNormal"/>
        <w:ind w:firstLine="709"/>
        <w:jc w:val="both"/>
        <w:rPr>
          <w:rFonts w:ascii="Times New Roman" w:hAnsi="Times New Roman" w:cs="Times New Roman"/>
          <w:sz w:val="24"/>
          <w:szCs w:val="24"/>
        </w:rPr>
      </w:pPr>
      <w:r w:rsidRPr="001D5E8C">
        <w:rPr>
          <w:rFonts w:ascii="Times New Roman" w:hAnsi="Times New Roman" w:cs="Times New Roman"/>
          <w:sz w:val="24"/>
          <w:szCs w:val="24"/>
        </w:rPr>
        <w:t>В настоящем Порядке под средствами технического диагностирования понимаются виды оборудования, наличие которых в пункте технического осмотра транспортных средств предусматривается Приказом Минтранса № 232.</w:t>
      </w:r>
    </w:p>
    <w:p w:rsidR="00AB1468" w:rsidRPr="001D5E8C" w:rsidRDefault="00AB1468" w:rsidP="001D5E8C">
      <w:pPr>
        <w:pStyle w:val="ConsPlusNormal"/>
        <w:ind w:firstLine="709"/>
        <w:jc w:val="both"/>
        <w:rPr>
          <w:rFonts w:ascii="Times New Roman" w:hAnsi="Times New Roman" w:cs="Times New Roman"/>
          <w:sz w:val="24"/>
          <w:szCs w:val="24"/>
        </w:rPr>
      </w:pPr>
      <w:r w:rsidRPr="001D5E8C">
        <w:rPr>
          <w:rFonts w:ascii="Times New Roman" w:hAnsi="Times New Roman" w:cs="Times New Roman"/>
          <w:sz w:val="24"/>
          <w:szCs w:val="24"/>
        </w:rPr>
        <w:t xml:space="preserve">Под поверкой средств технического диагностирования транспортных средств в </w:t>
      </w:r>
      <w:r w:rsidRPr="001D5E8C">
        <w:rPr>
          <w:rFonts w:ascii="Times New Roman" w:hAnsi="Times New Roman" w:cs="Times New Roman"/>
          <w:sz w:val="24"/>
          <w:szCs w:val="24"/>
        </w:rPr>
        <w:lastRenderedPageBreak/>
        <w:t>пунктах технического осмотра понимается проверка аккредитованными в соответствии с законодательством Российской Федерации об аккредитации в национальной системе аккредитации на проведение поверки средств измерений юридическими лицами и индивидуальными предпринимателями оборудования пунктов технического осмотра на предмет соответствия его метрологическим требованиям, необходимым для оказания услуг по техническому осмотру транспортных средств, включая автобусы.</w:t>
      </w:r>
    </w:p>
    <w:p w:rsidR="00AB1468" w:rsidRPr="001D5E8C" w:rsidRDefault="00AB1468" w:rsidP="001D5E8C">
      <w:pPr>
        <w:pStyle w:val="ConsPlusNormal"/>
        <w:ind w:firstLine="709"/>
        <w:jc w:val="both"/>
        <w:rPr>
          <w:rFonts w:ascii="Times New Roman" w:hAnsi="Times New Roman" w:cs="Times New Roman"/>
          <w:sz w:val="24"/>
          <w:szCs w:val="24"/>
        </w:rPr>
      </w:pPr>
      <w:r w:rsidRPr="001D5E8C">
        <w:rPr>
          <w:rFonts w:ascii="Times New Roman" w:hAnsi="Times New Roman" w:cs="Times New Roman"/>
          <w:sz w:val="24"/>
          <w:szCs w:val="24"/>
        </w:rPr>
        <w:t xml:space="preserve">1.3. К затратам, </w:t>
      </w:r>
      <w:r w:rsidR="00365FB6" w:rsidRPr="001D5E8C">
        <w:rPr>
          <w:rFonts w:ascii="Times New Roman" w:hAnsi="Times New Roman" w:cs="Times New Roman"/>
          <w:sz w:val="24"/>
          <w:szCs w:val="24"/>
        </w:rPr>
        <w:t>на возмещение</w:t>
      </w:r>
      <w:r w:rsidRPr="001D5E8C">
        <w:rPr>
          <w:rFonts w:ascii="Times New Roman" w:hAnsi="Times New Roman" w:cs="Times New Roman"/>
          <w:sz w:val="24"/>
          <w:szCs w:val="24"/>
        </w:rPr>
        <w:t xml:space="preserve"> которых </w:t>
      </w:r>
      <w:r w:rsidR="00365FB6" w:rsidRPr="001D5E8C">
        <w:rPr>
          <w:rFonts w:ascii="Times New Roman" w:hAnsi="Times New Roman" w:cs="Times New Roman"/>
          <w:sz w:val="24"/>
          <w:szCs w:val="24"/>
        </w:rPr>
        <w:t>предоставляется</w:t>
      </w:r>
      <w:r w:rsidRPr="001D5E8C">
        <w:rPr>
          <w:rFonts w:ascii="Times New Roman" w:hAnsi="Times New Roman" w:cs="Times New Roman"/>
          <w:sz w:val="24"/>
          <w:szCs w:val="24"/>
        </w:rPr>
        <w:t xml:space="preserve"> Субсидия, относятся расходы, связанные </w:t>
      </w:r>
      <w:r w:rsidR="00AE1CDF" w:rsidRPr="001D5E8C">
        <w:rPr>
          <w:rFonts w:ascii="Times New Roman" w:hAnsi="Times New Roman" w:cs="Times New Roman"/>
          <w:sz w:val="24"/>
          <w:szCs w:val="24"/>
        </w:rPr>
        <w:t xml:space="preserve">с приобретением оборудования и расходы связанные </w:t>
      </w:r>
      <w:r w:rsidRPr="001D5E8C">
        <w:rPr>
          <w:rFonts w:ascii="Times New Roman" w:hAnsi="Times New Roman" w:cs="Times New Roman"/>
          <w:sz w:val="24"/>
          <w:szCs w:val="24"/>
        </w:rPr>
        <w:t>с проведением процедуры поверки оборудования:</w:t>
      </w:r>
    </w:p>
    <w:p w:rsidR="00AB1468" w:rsidRPr="001D5E8C" w:rsidRDefault="00AB1468" w:rsidP="002A4C43">
      <w:pPr>
        <w:pStyle w:val="ConsPlusNormal"/>
        <w:ind w:firstLine="709"/>
        <w:jc w:val="both"/>
        <w:rPr>
          <w:rFonts w:ascii="Times New Roman" w:hAnsi="Times New Roman" w:cs="Times New Roman"/>
          <w:sz w:val="24"/>
          <w:szCs w:val="24"/>
        </w:rPr>
      </w:pPr>
      <w:r w:rsidRPr="001D5E8C">
        <w:rPr>
          <w:rFonts w:ascii="Times New Roman" w:hAnsi="Times New Roman" w:cs="Times New Roman"/>
          <w:sz w:val="24"/>
          <w:szCs w:val="24"/>
        </w:rPr>
        <w:t xml:space="preserve">расходы на оплату договоров (контрактов) </w:t>
      </w:r>
      <w:r w:rsidR="00AE1CDF" w:rsidRPr="001D5E8C">
        <w:rPr>
          <w:rFonts w:ascii="Times New Roman" w:hAnsi="Times New Roman" w:cs="Times New Roman"/>
          <w:sz w:val="24"/>
          <w:szCs w:val="24"/>
        </w:rPr>
        <w:t xml:space="preserve">на приобретение оборудования и </w:t>
      </w:r>
      <w:r w:rsidRPr="001D5E8C">
        <w:rPr>
          <w:rFonts w:ascii="Times New Roman" w:hAnsi="Times New Roman" w:cs="Times New Roman"/>
          <w:sz w:val="24"/>
          <w:szCs w:val="24"/>
        </w:rPr>
        <w:t>проведение поверки оборудования пункта технического осмотра на территории городского о</w:t>
      </w:r>
      <w:r w:rsidR="002A4C43">
        <w:rPr>
          <w:rFonts w:ascii="Times New Roman" w:hAnsi="Times New Roman" w:cs="Times New Roman"/>
          <w:sz w:val="24"/>
          <w:szCs w:val="24"/>
        </w:rPr>
        <w:t>круга Эгвекинот.</w:t>
      </w:r>
    </w:p>
    <w:p w:rsidR="00AB1468" w:rsidRPr="0068118B" w:rsidRDefault="00AB1468" w:rsidP="001D5E8C">
      <w:pPr>
        <w:pStyle w:val="ConsPlusNormal"/>
        <w:ind w:firstLine="709"/>
        <w:jc w:val="both"/>
        <w:rPr>
          <w:rFonts w:ascii="Times New Roman" w:hAnsi="Times New Roman" w:cs="Times New Roman"/>
          <w:sz w:val="24"/>
          <w:szCs w:val="24"/>
        </w:rPr>
      </w:pPr>
      <w:bookmarkStart w:id="2" w:name="P57"/>
      <w:bookmarkEnd w:id="2"/>
      <w:r w:rsidRPr="001D5E8C">
        <w:rPr>
          <w:rFonts w:ascii="Times New Roman" w:hAnsi="Times New Roman" w:cs="Times New Roman"/>
          <w:sz w:val="24"/>
          <w:szCs w:val="24"/>
        </w:rPr>
        <w:t>1.</w:t>
      </w:r>
      <w:r w:rsidR="00AE1CDF" w:rsidRPr="001D5E8C">
        <w:rPr>
          <w:rFonts w:ascii="Times New Roman" w:hAnsi="Times New Roman" w:cs="Times New Roman"/>
          <w:sz w:val="24"/>
          <w:szCs w:val="24"/>
        </w:rPr>
        <w:t>4</w:t>
      </w:r>
      <w:r w:rsidRPr="001D5E8C">
        <w:rPr>
          <w:rFonts w:ascii="Times New Roman" w:hAnsi="Times New Roman" w:cs="Times New Roman"/>
          <w:sz w:val="24"/>
          <w:szCs w:val="24"/>
        </w:rPr>
        <w:t xml:space="preserve">. Главным распорядителем средств бюджета городского округа Эгвекинот, осуществляющим предоставление Субсидии, до которого как до получателя бюджетных средств в </w:t>
      </w:r>
      <w:r w:rsidRPr="0068118B">
        <w:rPr>
          <w:rFonts w:ascii="Times New Roman" w:hAnsi="Times New Roman" w:cs="Times New Roman"/>
          <w:sz w:val="24"/>
          <w:szCs w:val="24"/>
        </w:rPr>
        <w:t xml:space="preserve">установленном порядке доведены лимиты бюджетных обязательств на предоставление субсидии, является Администрация городского округа Эгвекинот (далее </w:t>
      </w:r>
      <w:r w:rsidR="009C76DD">
        <w:rPr>
          <w:rFonts w:ascii="Times New Roman" w:hAnsi="Times New Roman" w:cs="Times New Roman"/>
          <w:sz w:val="24"/>
          <w:szCs w:val="24"/>
        </w:rPr>
        <w:t>–</w:t>
      </w:r>
      <w:r w:rsidRPr="0068118B">
        <w:rPr>
          <w:rFonts w:ascii="Times New Roman" w:hAnsi="Times New Roman" w:cs="Times New Roman"/>
          <w:sz w:val="24"/>
          <w:szCs w:val="24"/>
        </w:rPr>
        <w:t xml:space="preserve"> </w:t>
      </w:r>
      <w:r w:rsidR="009C76DD">
        <w:rPr>
          <w:rFonts w:ascii="Times New Roman" w:hAnsi="Times New Roman" w:cs="Times New Roman"/>
          <w:sz w:val="24"/>
          <w:szCs w:val="24"/>
        </w:rPr>
        <w:t>Уполномоченный орган</w:t>
      </w:r>
      <w:r w:rsidRPr="0068118B">
        <w:rPr>
          <w:rFonts w:ascii="Times New Roman" w:hAnsi="Times New Roman" w:cs="Times New Roman"/>
          <w:sz w:val="24"/>
          <w:szCs w:val="24"/>
        </w:rPr>
        <w:t>).</w:t>
      </w:r>
    </w:p>
    <w:p w:rsidR="00AB1468" w:rsidRPr="0068118B" w:rsidRDefault="00AB1468" w:rsidP="001D5E8C">
      <w:pPr>
        <w:pStyle w:val="ConsPlusNormal"/>
        <w:ind w:firstLine="709"/>
        <w:jc w:val="both"/>
        <w:rPr>
          <w:rFonts w:ascii="Times New Roman" w:hAnsi="Times New Roman" w:cs="Times New Roman"/>
          <w:sz w:val="24"/>
          <w:szCs w:val="24"/>
        </w:rPr>
      </w:pPr>
      <w:r w:rsidRPr="0068118B">
        <w:rPr>
          <w:rFonts w:ascii="Times New Roman" w:hAnsi="Times New Roman" w:cs="Times New Roman"/>
          <w:sz w:val="24"/>
          <w:szCs w:val="24"/>
        </w:rPr>
        <w:t>Предоставление Субсидии осуществляется в пределах бюджетных ассигнований, предусмотренных в бюджете городского округа Эгвекинот на соответствующий финансовый год.</w:t>
      </w:r>
    </w:p>
    <w:p w:rsidR="00AB1468" w:rsidRPr="0068118B" w:rsidRDefault="00AB1468" w:rsidP="001D5E8C">
      <w:pPr>
        <w:pStyle w:val="ConsPlusNormal"/>
        <w:ind w:firstLine="709"/>
        <w:jc w:val="both"/>
        <w:rPr>
          <w:rFonts w:ascii="Times New Roman" w:hAnsi="Times New Roman" w:cs="Times New Roman"/>
          <w:sz w:val="24"/>
          <w:szCs w:val="24"/>
        </w:rPr>
      </w:pPr>
      <w:bookmarkStart w:id="3" w:name="P59"/>
      <w:bookmarkEnd w:id="3"/>
      <w:r w:rsidRPr="0068118B">
        <w:rPr>
          <w:rFonts w:ascii="Times New Roman" w:hAnsi="Times New Roman" w:cs="Times New Roman"/>
          <w:sz w:val="24"/>
          <w:szCs w:val="24"/>
        </w:rPr>
        <w:t>1.</w:t>
      </w:r>
      <w:r w:rsidR="00AE1CDF" w:rsidRPr="0068118B">
        <w:rPr>
          <w:rFonts w:ascii="Times New Roman" w:hAnsi="Times New Roman" w:cs="Times New Roman"/>
          <w:sz w:val="24"/>
          <w:szCs w:val="24"/>
        </w:rPr>
        <w:t>5</w:t>
      </w:r>
      <w:r w:rsidRPr="0068118B">
        <w:rPr>
          <w:rFonts w:ascii="Times New Roman" w:hAnsi="Times New Roman" w:cs="Times New Roman"/>
          <w:sz w:val="24"/>
          <w:szCs w:val="24"/>
        </w:rPr>
        <w:t>. К категории получателей субсидии, имеющих право на получение Субсидии, относятся юридические лица и индивидуальные предприниматели, аккредитованные в установленном порядке на право проведения технического осмотра и осуществляющие деятельность по техническому осмотру транспортных средств, включая автобусы, на территории городского округа Эгвекинот.</w:t>
      </w:r>
    </w:p>
    <w:p w:rsidR="00AB1468" w:rsidRPr="001D5E8C" w:rsidRDefault="00C913F4" w:rsidP="001D5E8C">
      <w:pPr>
        <w:pStyle w:val="ConsPlusNormal"/>
        <w:ind w:firstLine="709"/>
        <w:jc w:val="both"/>
        <w:rPr>
          <w:rFonts w:ascii="Times New Roman" w:hAnsi="Times New Roman" w:cs="Times New Roman"/>
          <w:sz w:val="24"/>
          <w:szCs w:val="24"/>
        </w:rPr>
      </w:pPr>
      <w:r w:rsidRPr="0068118B">
        <w:rPr>
          <w:rFonts w:ascii="Times New Roman" w:hAnsi="Times New Roman" w:cs="Times New Roman"/>
          <w:sz w:val="24"/>
          <w:szCs w:val="24"/>
        </w:rPr>
        <w:t>1.6.</w:t>
      </w:r>
      <w:r w:rsidR="00AB1468" w:rsidRPr="0068118B">
        <w:rPr>
          <w:rFonts w:ascii="Times New Roman" w:hAnsi="Times New Roman" w:cs="Times New Roman"/>
          <w:sz w:val="24"/>
          <w:szCs w:val="24"/>
        </w:rPr>
        <w:t xml:space="preserve"> Сведения о Субсидии размещаются на едином портале бюджетной системы Российской Федерации в информаци</w:t>
      </w:r>
      <w:r w:rsidR="00E570B7" w:rsidRPr="0068118B">
        <w:rPr>
          <w:rFonts w:ascii="Times New Roman" w:hAnsi="Times New Roman" w:cs="Times New Roman"/>
          <w:sz w:val="24"/>
          <w:szCs w:val="24"/>
        </w:rPr>
        <w:t>онно-телекоммуникационной сети «Интернет»</w:t>
      </w:r>
      <w:r w:rsidR="00AB1468" w:rsidRPr="0068118B">
        <w:rPr>
          <w:rFonts w:ascii="Times New Roman" w:hAnsi="Times New Roman" w:cs="Times New Roman"/>
          <w:sz w:val="24"/>
          <w:szCs w:val="24"/>
        </w:rPr>
        <w:t xml:space="preserve"> (далее - единый портал) не позднее 15-го рабочего дня, следующего за днем принятия решения о бюджете городского округа Эгвекинот на очередной</w:t>
      </w:r>
      <w:r w:rsidR="00AB1468" w:rsidRPr="001D5E8C">
        <w:rPr>
          <w:rFonts w:ascii="Times New Roman" w:hAnsi="Times New Roman" w:cs="Times New Roman"/>
          <w:sz w:val="24"/>
          <w:szCs w:val="24"/>
        </w:rPr>
        <w:t xml:space="preserve"> финансовый год и плановый период (реш</w:t>
      </w:r>
      <w:r w:rsidR="0031607E">
        <w:rPr>
          <w:rFonts w:ascii="Times New Roman" w:hAnsi="Times New Roman" w:cs="Times New Roman"/>
          <w:sz w:val="24"/>
          <w:szCs w:val="24"/>
        </w:rPr>
        <w:t>ения о внесении изменений в решение о бюджете</w:t>
      </w:r>
      <w:r w:rsidR="00AB1468" w:rsidRPr="001D5E8C">
        <w:rPr>
          <w:rFonts w:ascii="Times New Roman" w:hAnsi="Times New Roman" w:cs="Times New Roman"/>
          <w:sz w:val="24"/>
          <w:szCs w:val="24"/>
        </w:rPr>
        <w:t>).</w:t>
      </w:r>
    </w:p>
    <w:p w:rsidR="00AB1468" w:rsidRPr="001D5E8C" w:rsidRDefault="00AB1468" w:rsidP="001D5E8C">
      <w:pPr>
        <w:pStyle w:val="ConsPlusNormal"/>
        <w:ind w:firstLine="709"/>
        <w:jc w:val="both"/>
        <w:rPr>
          <w:rFonts w:ascii="Times New Roman" w:hAnsi="Times New Roman" w:cs="Times New Roman"/>
          <w:sz w:val="24"/>
          <w:szCs w:val="24"/>
        </w:rPr>
      </w:pPr>
      <w:r w:rsidRPr="001D5E8C">
        <w:rPr>
          <w:rFonts w:ascii="Times New Roman" w:hAnsi="Times New Roman" w:cs="Times New Roman"/>
          <w:sz w:val="24"/>
          <w:szCs w:val="24"/>
        </w:rPr>
        <w:t>1.</w:t>
      </w:r>
      <w:r w:rsidR="00C913F4" w:rsidRPr="001D5E8C">
        <w:rPr>
          <w:rFonts w:ascii="Times New Roman" w:hAnsi="Times New Roman" w:cs="Times New Roman"/>
          <w:sz w:val="24"/>
          <w:szCs w:val="24"/>
        </w:rPr>
        <w:t>7</w:t>
      </w:r>
      <w:r w:rsidRPr="001D5E8C">
        <w:rPr>
          <w:rFonts w:ascii="Times New Roman" w:hAnsi="Times New Roman" w:cs="Times New Roman"/>
          <w:sz w:val="24"/>
          <w:szCs w:val="24"/>
        </w:rPr>
        <w:t>. Предоставление Субсидии осуществляется в соответствии с проведением Администрацией запроса предложений (далее - отбор) на основании заявок, направленных участниками отбора.</w:t>
      </w:r>
    </w:p>
    <w:p w:rsidR="00AB1468" w:rsidRPr="001D5E8C" w:rsidRDefault="00AB1468" w:rsidP="001D5E8C">
      <w:pPr>
        <w:pStyle w:val="ConsPlusNormal"/>
        <w:ind w:firstLine="709"/>
        <w:jc w:val="both"/>
        <w:rPr>
          <w:rFonts w:ascii="Times New Roman" w:hAnsi="Times New Roman" w:cs="Times New Roman"/>
          <w:sz w:val="24"/>
          <w:szCs w:val="24"/>
        </w:rPr>
      </w:pPr>
    </w:p>
    <w:p w:rsidR="00737018" w:rsidRPr="001D5E8C" w:rsidRDefault="00737018" w:rsidP="001D5E8C">
      <w:pPr>
        <w:spacing w:after="0" w:line="240" w:lineRule="auto"/>
        <w:ind w:firstLine="709"/>
        <w:jc w:val="center"/>
        <w:rPr>
          <w:rFonts w:ascii="Times New Roman" w:hAnsi="Times New Roman"/>
          <w:b/>
          <w:bCs/>
          <w:sz w:val="24"/>
          <w:szCs w:val="24"/>
        </w:rPr>
      </w:pPr>
      <w:r w:rsidRPr="001D5E8C">
        <w:rPr>
          <w:rFonts w:ascii="Times New Roman" w:hAnsi="Times New Roman"/>
          <w:b/>
          <w:bCs/>
          <w:sz w:val="24"/>
          <w:szCs w:val="24"/>
        </w:rPr>
        <w:t>2. П</w:t>
      </w:r>
      <w:r w:rsidRPr="001D5E8C">
        <w:rPr>
          <w:rFonts w:ascii="Times New Roman" w:hAnsi="Times New Roman"/>
          <w:b/>
          <w:sz w:val="24"/>
          <w:szCs w:val="24"/>
        </w:rPr>
        <w:t>орядок проведения отбора Получателей субсидий для предоставления Субсидий</w:t>
      </w:r>
    </w:p>
    <w:p w:rsidR="00AB1468" w:rsidRPr="001D5E8C" w:rsidRDefault="00AB1468" w:rsidP="001D5E8C">
      <w:pPr>
        <w:pStyle w:val="ConsPlusNormal"/>
        <w:ind w:firstLine="709"/>
        <w:jc w:val="both"/>
        <w:rPr>
          <w:rFonts w:ascii="Times New Roman" w:hAnsi="Times New Roman" w:cs="Times New Roman"/>
          <w:sz w:val="24"/>
          <w:szCs w:val="24"/>
        </w:rPr>
      </w:pPr>
    </w:p>
    <w:p w:rsidR="00777BB3" w:rsidRPr="001D5E8C" w:rsidRDefault="00AB1468" w:rsidP="001D5E8C">
      <w:pPr>
        <w:spacing w:after="0" w:line="240" w:lineRule="auto"/>
        <w:ind w:firstLine="709"/>
        <w:jc w:val="both"/>
        <w:rPr>
          <w:rFonts w:ascii="Times New Roman" w:hAnsi="Times New Roman"/>
          <w:sz w:val="24"/>
          <w:szCs w:val="24"/>
        </w:rPr>
      </w:pPr>
      <w:r w:rsidRPr="001D5E8C">
        <w:rPr>
          <w:rFonts w:ascii="Times New Roman" w:hAnsi="Times New Roman"/>
          <w:sz w:val="24"/>
          <w:szCs w:val="24"/>
        </w:rPr>
        <w:t xml:space="preserve">2.1. </w:t>
      </w:r>
      <w:r w:rsidR="00777BB3" w:rsidRPr="001D5E8C">
        <w:rPr>
          <w:rFonts w:ascii="Times New Roman" w:hAnsi="Times New Roman"/>
          <w:sz w:val="24"/>
          <w:szCs w:val="24"/>
        </w:rPr>
        <w:t>Уполномоченный орган не позднее, чем за один день до даты начала приема заявок размещает объявление о проведении отбора (далее - объявление об отборе) на едином портале (в случае проведения отбора в системе «Электронный бюджет») и на официальном сайте Администрации городского округа Эгвекинот (эгвекинот</w:t>
      </w:r>
      <w:proofErr w:type="gramStart"/>
      <w:r w:rsidR="00777BB3" w:rsidRPr="001D5E8C">
        <w:rPr>
          <w:rFonts w:ascii="Times New Roman" w:hAnsi="Times New Roman"/>
          <w:sz w:val="24"/>
          <w:szCs w:val="24"/>
        </w:rPr>
        <w:t>.р</w:t>
      </w:r>
      <w:proofErr w:type="gramEnd"/>
      <w:r w:rsidR="00777BB3" w:rsidRPr="001D5E8C">
        <w:rPr>
          <w:rFonts w:ascii="Times New Roman" w:hAnsi="Times New Roman"/>
          <w:sz w:val="24"/>
          <w:szCs w:val="24"/>
        </w:rPr>
        <w:t>ф) в сети «Интернет».</w:t>
      </w:r>
    </w:p>
    <w:p w:rsidR="00AB1468" w:rsidRPr="001D5E8C" w:rsidRDefault="00AB1468" w:rsidP="001D5E8C">
      <w:pPr>
        <w:pStyle w:val="ConsPlusNormal"/>
        <w:ind w:firstLine="709"/>
        <w:jc w:val="both"/>
        <w:rPr>
          <w:rFonts w:ascii="Times New Roman" w:hAnsi="Times New Roman" w:cs="Times New Roman"/>
          <w:sz w:val="24"/>
          <w:szCs w:val="24"/>
        </w:rPr>
      </w:pPr>
      <w:r w:rsidRPr="001D5E8C">
        <w:rPr>
          <w:rFonts w:ascii="Times New Roman" w:hAnsi="Times New Roman" w:cs="Times New Roman"/>
          <w:sz w:val="24"/>
          <w:szCs w:val="24"/>
        </w:rPr>
        <w:t>2.2. В объявлении о проведении отбора указывается:</w:t>
      </w:r>
    </w:p>
    <w:p w:rsidR="00AB1468" w:rsidRPr="0068118B" w:rsidRDefault="00AB1468" w:rsidP="0031607E">
      <w:pPr>
        <w:pStyle w:val="ConsPlusNormal"/>
        <w:ind w:firstLine="709"/>
        <w:jc w:val="both"/>
        <w:rPr>
          <w:rFonts w:ascii="Times New Roman" w:hAnsi="Times New Roman" w:cs="Times New Roman"/>
          <w:sz w:val="24"/>
          <w:szCs w:val="24"/>
        </w:rPr>
      </w:pPr>
      <w:r w:rsidRPr="001D5E8C">
        <w:rPr>
          <w:rFonts w:ascii="Times New Roman" w:hAnsi="Times New Roman" w:cs="Times New Roman"/>
          <w:sz w:val="24"/>
          <w:szCs w:val="24"/>
        </w:rPr>
        <w:t xml:space="preserve">1) </w:t>
      </w:r>
      <w:r w:rsidR="0031607E" w:rsidRPr="0031607E">
        <w:rPr>
          <w:rFonts w:ascii="Times New Roman" w:hAnsi="Times New Roman" w:cs="Times New Roman"/>
          <w:sz w:val="24"/>
          <w:szCs w:val="24"/>
        </w:rPr>
        <w:t xml:space="preserve">сроки проведения </w:t>
      </w:r>
      <w:r w:rsidR="0031607E" w:rsidRPr="0068118B">
        <w:rPr>
          <w:rFonts w:ascii="Times New Roman" w:hAnsi="Times New Roman" w:cs="Times New Roman"/>
          <w:sz w:val="24"/>
          <w:szCs w:val="24"/>
        </w:rPr>
        <w:t>отбора с указанием даты начала подачи и даты окончания приема предложений (заявок) участников отбора, которая не может быть ранее 10-го календарного дня, следующего за днем размещения объявления о проведении отбора;</w:t>
      </w:r>
    </w:p>
    <w:p w:rsidR="00633382" w:rsidRPr="001D5E8C" w:rsidRDefault="00AB1468" w:rsidP="001D5E8C">
      <w:pPr>
        <w:autoSpaceDE w:val="0"/>
        <w:autoSpaceDN w:val="0"/>
        <w:adjustRightInd w:val="0"/>
        <w:spacing w:after="0" w:line="240" w:lineRule="auto"/>
        <w:ind w:firstLine="709"/>
        <w:jc w:val="both"/>
        <w:rPr>
          <w:rFonts w:ascii="Times New Roman" w:hAnsi="Times New Roman"/>
          <w:sz w:val="24"/>
          <w:szCs w:val="24"/>
        </w:rPr>
      </w:pPr>
      <w:r w:rsidRPr="0068118B">
        <w:rPr>
          <w:rFonts w:ascii="Times New Roman" w:hAnsi="Times New Roman"/>
          <w:sz w:val="24"/>
          <w:szCs w:val="24"/>
        </w:rPr>
        <w:t xml:space="preserve">2) </w:t>
      </w:r>
      <w:r w:rsidR="00633382" w:rsidRPr="0068118B">
        <w:rPr>
          <w:rFonts w:ascii="Times New Roman" w:hAnsi="Times New Roman"/>
          <w:sz w:val="24"/>
          <w:szCs w:val="24"/>
        </w:rPr>
        <w:t>наименование, место нахождения, почтовый адр</w:t>
      </w:r>
      <w:r w:rsidR="00F80C94" w:rsidRPr="0068118B">
        <w:rPr>
          <w:rFonts w:ascii="Times New Roman" w:hAnsi="Times New Roman"/>
          <w:sz w:val="24"/>
          <w:szCs w:val="24"/>
        </w:rPr>
        <w:t>ес, адрес</w:t>
      </w:r>
      <w:r w:rsidR="00633382" w:rsidRPr="0068118B">
        <w:rPr>
          <w:rFonts w:ascii="Times New Roman" w:hAnsi="Times New Roman"/>
          <w:sz w:val="24"/>
          <w:szCs w:val="24"/>
        </w:rPr>
        <w:t xml:space="preserve"> электронной почты Уполномоченного органа;</w:t>
      </w:r>
    </w:p>
    <w:p w:rsidR="00633382" w:rsidRPr="001D5E8C" w:rsidRDefault="00633382" w:rsidP="001D5E8C">
      <w:pPr>
        <w:autoSpaceDE w:val="0"/>
        <w:autoSpaceDN w:val="0"/>
        <w:adjustRightInd w:val="0"/>
        <w:spacing w:after="0" w:line="240" w:lineRule="auto"/>
        <w:ind w:firstLine="709"/>
        <w:jc w:val="both"/>
        <w:rPr>
          <w:rFonts w:ascii="Times New Roman" w:eastAsiaTheme="minorHAnsi" w:hAnsi="Times New Roman"/>
          <w:sz w:val="24"/>
          <w:szCs w:val="24"/>
        </w:rPr>
      </w:pPr>
      <w:r w:rsidRPr="001D5E8C">
        <w:rPr>
          <w:rFonts w:ascii="Times New Roman" w:hAnsi="Times New Roman"/>
          <w:sz w:val="24"/>
          <w:szCs w:val="24"/>
        </w:rPr>
        <w:t xml:space="preserve">3) </w:t>
      </w:r>
      <w:r w:rsidRPr="001D5E8C">
        <w:rPr>
          <w:rFonts w:ascii="Times New Roman" w:eastAsiaTheme="minorHAnsi" w:hAnsi="Times New Roman"/>
          <w:sz w:val="24"/>
          <w:szCs w:val="24"/>
        </w:rPr>
        <w:t>доменное имя и (</w:t>
      </w:r>
      <w:r w:rsidR="001D5E8C">
        <w:rPr>
          <w:rFonts w:ascii="Times New Roman" w:eastAsiaTheme="minorHAnsi" w:hAnsi="Times New Roman"/>
          <w:sz w:val="24"/>
          <w:szCs w:val="24"/>
        </w:rPr>
        <w:t>или) указатель страниц системы «Электронный бюджет»</w:t>
      </w:r>
      <w:r w:rsidRPr="001D5E8C">
        <w:rPr>
          <w:rFonts w:ascii="Times New Roman" w:eastAsiaTheme="minorHAnsi" w:hAnsi="Times New Roman"/>
          <w:sz w:val="24"/>
          <w:szCs w:val="24"/>
        </w:rPr>
        <w:t xml:space="preserve"> или официального </w:t>
      </w:r>
      <w:r w:rsidRPr="001D5E8C">
        <w:rPr>
          <w:rFonts w:ascii="Times New Roman" w:hAnsi="Times New Roman"/>
          <w:sz w:val="24"/>
          <w:szCs w:val="24"/>
        </w:rPr>
        <w:t>сайта Администрации городского округа Эгвекинот (эгвекинот</w:t>
      </w:r>
      <w:proofErr w:type="gramStart"/>
      <w:r w:rsidRPr="001D5E8C">
        <w:rPr>
          <w:rFonts w:ascii="Times New Roman" w:hAnsi="Times New Roman"/>
          <w:sz w:val="24"/>
          <w:szCs w:val="24"/>
        </w:rPr>
        <w:t>.р</w:t>
      </w:r>
      <w:proofErr w:type="gramEnd"/>
      <w:r w:rsidRPr="001D5E8C">
        <w:rPr>
          <w:rFonts w:ascii="Times New Roman" w:hAnsi="Times New Roman"/>
          <w:sz w:val="24"/>
          <w:szCs w:val="24"/>
        </w:rPr>
        <w:t>ф)</w:t>
      </w:r>
      <w:r w:rsidRPr="001D5E8C">
        <w:rPr>
          <w:rFonts w:ascii="Times New Roman" w:eastAsiaTheme="minorHAnsi" w:hAnsi="Times New Roman"/>
          <w:sz w:val="24"/>
          <w:szCs w:val="24"/>
        </w:rPr>
        <w:t>, на котором обеспечивается проведение отбора;</w:t>
      </w:r>
    </w:p>
    <w:p w:rsidR="00AB1468" w:rsidRPr="001D5E8C" w:rsidRDefault="00633382" w:rsidP="001D5E8C">
      <w:pPr>
        <w:pStyle w:val="ConsPlusNormal"/>
        <w:ind w:firstLine="709"/>
        <w:jc w:val="both"/>
        <w:rPr>
          <w:rFonts w:ascii="Times New Roman" w:hAnsi="Times New Roman" w:cs="Times New Roman"/>
          <w:sz w:val="24"/>
          <w:szCs w:val="24"/>
        </w:rPr>
      </w:pPr>
      <w:r w:rsidRPr="001D5E8C">
        <w:rPr>
          <w:rFonts w:ascii="Times New Roman" w:eastAsia="Calibri" w:hAnsi="Times New Roman" w:cs="Times New Roman"/>
          <w:sz w:val="24"/>
          <w:szCs w:val="24"/>
        </w:rPr>
        <w:t>4) цель предоставления Субсидии в соответствии с пунктом 1.2 настоящего Порядка;</w:t>
      </w:r>
    </w:p>
    <w:p w:rsidR="00633382" w:rsidRPr="001D5E8C" w:rsidRDefault="00344A25" w:rsidP="001D5E8C">
      <w:pPr>
        <w:pStyle w:val="ConsPlusNormal"/>
        <w:ind w:firstLine="709"/>
        <w:jc w:val="both"/>
        <w:rPr>
          <w:rFonts w:ascii="Times New Roman" w:eastAsia="Calibri" w:hAnsi="Times New Roman" w:cs="Times New Roman"/>
          <w:sz w:val="24"/>
          <w:szCs w:val="24"/>
        </w:rPr>
      </w:pPr>
      <w:r>
        <w:rPr>
          <w:rFonts w:ascii="Times New Roman" w:hAnsi="Times New Roman" w:cs="Times New Roman"/>
          <w:sz w:val="24"/>
          <w:szCs w:val="24"/>
        </w:rPr>
        <w:t>5</w:t>
      </w:r>
      <w:r w:rsidR="00AB1468" w:rsidRPr="001D5E8C">
        <w:rPr>
          <w:rFonts w:ascii="Times New Roman" w:hAnsi="Times New Roman" w:cs="Times New Roman"/>
          <w:sz w:val="24"/>
          <w:szCs w:val="24"/>
        </w:rPr>
        <w:t xml:space="preserve">) </w:t>
      </w:r>
      <w:r w:rsidR="00633382" w:rsidRPr="001D5E8C">
        <w:rPr>
          <w:rFonts w:ascii="Times New Roman" w:eastAsia="Calibri" w:hAnsi="Times New Roman" w:cs="Times New Roman"/>
          <w:sz w:val="24"/>
          <w:szCs w:val="24"/>
        </w:rPr>
        <w:t xml:space="preserve">результаты предоставления Субсидии в соответствии с пунктом </w:t>
      </w:r>
      <w:r w:rsidR="00D075D1" w:rsidRPr="00D075D1">
        <w:rPr>
          <w:rFonts w:ascii="Times New Roman" w:eastAsia="Calibri" w:hAnsi="Times New Roman" w:cs="Times New Roman"/>
          <w:sz w:val="24"/>
          <w:szCs w:val="24"/>
        </w:rPr>
        <w:t>3.10</w:t>
      </w:r>
      <w:r w:rsidR="00633382" w:rsidRPr="001D5E8C">
        <w:rPr>
          <w:rFonts w:ascii="Times New Roman" w:eastAsia="Calibri" w:hAnsi="Times New Roman" w:cs="Times New Roman"/>
          <w:sz w:val="24"/>
          <w:szCs w:val="24"/>
        </w:rPr>
        <w:t xml:space="preserve"> настоящего Порядка;</w:t>
      </w:r>
    </w:p>
    <w:p w:rsidR="00633382" w:rsidRPr="001D5E8C" w:rsidRDefault="004A1F1A" w:rsidP="001D5E8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6</w:t>
      </w:r>
      <w:r w:rsidR="00AB1468" w:rsidRPr="001D5E8C">
        <w:rPr>
          <w:rFonts w:ascii="Times New Roman" w:hAnsi="Times New Roman"/>
          <w:sz w:val="24"/>
          <w:szCs w:val="24"/>
        </w:rPr>
        <w:t xml:space="preserve">) </w:t>
      </w:r>
      <w:bookmarkStart w:id="4" w:name="P79"/>
      <w:bookmarkEnd w:id="4"/>
      <w:r w:rsidR="00633382" w:rsidRPr="001D5E8C">
        <w:rPr>
          <w:rFonts w:ascii="Times New Roman" w:hAnsi="Times New Roman"/>
          <w:sz w:val="24"/>
          <w:szCs w:val="24"/>
        </w:rPr>
        <w:t>требования к участникам отбора и перечень документов, предоставляемых участниками отбора д</w:t>
      </w:r>
      <w:r w:rsidR="00F80C94">
        <w:rPr>
          <w:rFonts w:ascii="Times New Roman" w:hAnsi="Times New Roman"/>
          <w:sz w:val="24"/>
          <w:szCs w:val="24"/>
        </w:rPr>
        <w:t>ля подтверждения их соответствия</w:t>
      </w:r>
      <w:r w:rsidR="00633382" w:rsidRPr="001D5E8C">
        <w:rPr>
          <w:rFonts w:ascii="Times New Roman" w:hAnsi="Times New Roman"/>
          <w:sz w:val="24"/>
          <w:szCs w:val="24"/>
        </w:rPr>
        <w:t xml:space="preserve"> требованиям пунктов 2.3, 2.4 настоящего Порядка;</w:t>
      </w:r>
    </w:p>
    <w:p w:rsidR="00633382" w:rsidRPr="001D5E8C" w:rsidRDefault="004A1F1A" w:rsidP="001D5E8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00633382" w:rsidRPr="001D5E8C">
        <w:rPr>
          <w:rFonts w:ascii="Times New Roman" w:hAnsi="Times New Roman" w:cs="Times New Roman"/>
          <w:sz w:val="24"/>
          <w:szCs w:val="24"/>
        </w:rPr>
        <w:t>) порядок подачи заявок участниками отбора и требований, предъявляемых к форме и содержанию заявок, подаваемых участниками отбора, в соответствии с пунктом 2.4 настоящего Порядка;</w:t>
      </w:r>
    </w:p>
    <w:p w:rsidR="00633382" w:rsidRPr="001D5E8C" w:rsidRDefault="004A1F1A" w:rsidP="001D5E8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33382" w:rsidRPr="001D5E8C">
        <w:rPr>
          <w:rFonts w:ascii="Times New Roman" w:hAnsi="Times New Roman" w:cs="Times New Roman"/>
          <w:sz w:val="24"/>
          <w:szCs w:val="24"/>
        </w:rPr>
        <w:t>) порядок отзыва заявок участников отбора, порядок возврата заявок участников отбора, определяющего в том числе основания для возврата з</w:t>
      </w:r>
      <w:r w:rsidR="00F80C94">
        <w:rPr>
          <w:rFonts w:ascii="Times New Roman" w:hAnsi="Times New Roman" w:cs="Times New Roman"/>
          <w:sz w:val="24"/>
          <w:szCs w:val="24"/>
        </w:rPr>
        <w:t>аявок участников отбора, порядок</w:t>
      </w:r>
      <w:r w:rsidR="00633382" w:rsidRPr="001D5E8C">
        <w:rPr>
          <w:rFonts w:ascii="Times New Roman" w:hAnsi="Times New Roman" w:cs="Times New Roman"/>
          <w:sz w:val="24"/>
          <w:szCs w:val="24"/>
        </w:rPr>
        <w:t xml:space="preserve"> внесения изменений в заявки участников отбора;</w:t>
      </w:r>
    </w:p>
    <w:p w:rsidR="00633382" w:rsidRPr="001D5E8C" w:rsidRDefault="004A1F1A" w:rsidP="001D5E8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633382" w:rsidRPr="001D5E8C">
        <w:rPr>
          <w:rFonts w:ascii="Times New Roman" w:hAnsi="Times New Roman" w:cs="Times New Roman"/>
          <w:sz w:val="24"/>
          <w:szCs w:val="24"/>
        </w:rPr>
        <w:t>) правила рассмотрения заявок участников отбора в соответствии с пунктом 2.6 настоящего Порядка;</w:t>
      </w:r>
    </w:p>
    <w:p w:rsidR="00633382" w:rsidRPr="001D5E8C" w:rsidRDefault="004A1F1A" w:rsidP="001D5E8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w:t>
      </w:r>
      <w:r w:rsidR="00633382" w:rsidRPr="001D5E8C">
        <w:rPr>
          <w:rFonts w:ascii="Times New Roman" w:hAnsi="Times New Roman" w:cs="Times New Roman"/>
          <w:sz w:val="24"/>
          <w:szCs w:val="24"/>
        </w:rPr>
        <w:t>)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633382" w:rsidRPr="001D5E8C" w:rsidRDefault="004A1F1A" w:rsidP="001D5E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11</w:t>
      </w:r>
      <w:r w:rsidR="00633382" w:rsidRPr="001D5E8C">
        <w:rPr>
          <w:rFonts w:ascii="Times New Roman" w:hAnsi="Times New Roman"/>
          <w:sz w:val="24"/>
          <w:szCs w:val="24"/>
        </w:rPr>
        <w:t xml:space="preserve">) </w:t>
      </w:r>
      <w:r w:rsidR="00633382" w:rsidRPr="001D5E8C">
        <w:rPr>
          <w:rFonts w:ascii="Times New Roman" w:eastAsiaTheme="minorHAnsi" w:hAnsi="Times New Roman"/>
          <w:sz w:val="24"/>
          <w:szCs w:val="24"/>
        </w:rPr>
        <w:t>дата, время и место проведения рассмотрения предложений (заявок);</w:t>
      </w:r>
    </w:p>
    <w:p w:rsidR="00633382" w:rsidRPr="001D5E8C" w:rsidRDefault="004A1F1A" w:rsidP="001D5E8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w:t>
      </w:r>
      <w:r w:rsidR="00633382" w:rsidRPr="001D5E8C">
        <w:rPr>
          <w:rFonts w:ascii="Times New Roman" w:hAnsi="Times New Roman" w:cs="Times New Roman"/>
          <w:sz w:val="24"/>
          <w:szCs w:val="24"/>
        </w:rPr>
        <w:t>) срок, в течение которого победитель (победители) отбора должен подписать соглашение (договор) о предоставлении Субсидии (далее - Соглашение);</w:t>
      </w:r>
    </w:p>
    <w:p w:rsidR="00633382" w:rsidRPr="001D5E8C" w:rsidRDefault="004A1F1A" w:rsidP="001D5E8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w:t>
      </w:r>
      <w:r w:rsidR="00633382" w:rsidRPr="001D5E8C">
        <w:rPr>
          <w:rFonts w:ascii="Times New Roman" w:hAnsi="Times New Roman" w:cs="Times New Roman"/>
          <w:sz w:val="24"/>
          <w:szCs w:val="24"/>
        </w:rPr>
        <w:t>) условия признания победителя (победителей) отбора уклонившимся от заключения Соглашения;</w:t>
      </w:r>
    </w:p>
    <w:p w:rsidR="00C17BE5" w:rsidRPr="001D5E8C" w:rsidRDefault="004A1F1A" w:rsidP="001D5E8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14</w:t>
      </w:r>
      <w:r w:rsidR="00633382" w:rsidRPr="001D5E8C">
        <w:rPr>
          <w:rFonts w:ascii="Times New Roman" w:hAnsi="Times New Roman"/>
          <w:sz w:val="24"/>
          <w:szCs w:val="24"/>
        </w:rPr>
        <w:t>) дата размещения результатов</w:t>
      </w:r>
      <w:r w:rsidR="00E71D07">
        <w:rPr>
          <w:rFonts w:ascii="Times New Roman" w:hAnsi="Times New Roman"/>
          <w:sz w:val="24"/>
          <w:szCs w:val="24"/>
        </w:rPr>
        <w:t xml:space="preserve"> отбора</w:t>
      </w:r>
      <w:r w:rsidR="00633382" w:rsidRPr="001D5E8C">
        <w:rPr>
          <w:rFonts w:ascii="Times New Roman" w:hAnsi="Times New Roman"/>
          <w:sz w:val="24"/>
          <w:szCs w:val="24"/>
        </w:rPr>
        <w:t xml:space="preserve"> на едином портале </w:t>
      </w:r>
      <w:r w:rsidR="00633382" w:rsidRPr="001D5E8C">
        <w:rPr>
          <w:rFonts w:ascii="Times New Roman" w:eastAsiaTheme="minorHAnsi" w:hAnsi="Times New Roman"/>
          <w:sz w:val="24"/>
          <w:szCs w:val="24"/>
        </w:rPr>
        <w:t>(в случ</w:t>
      </w:r>
      <w:r w:rsidR="001D5E8C">
        <w:rPr>
          <w:rFonts w:ascii="Times New Roman" w:eastAsiaTheme="minorHAnsi" w:hAnsi="Times New Roman"/>
          <w:sz w:val="24"/>
          <w:szCs w:val="24"/>
        </w:rPr>
        <w:t>ае проведения отбора в системе «Электронный бюджет»</w:t>
      </w:r>
      <w:r w:rsidR="00633382" w:rsidRPr="001D5E8C">
        <w:rPr>
          <w:rFonts w:ascii="Times New Roman" w:eastAsiaTheme="minorHAnsi" w:hAnsi="Times New Roman"/>
          <w:sz w:val="24"/>
          <w:szCs w:val="24"/>
        </w:rPr>
        <w:t xml:space="preserve">) или </w:t>
      </w:r>
      <w:r w:rsidR="00633382" w:rsidRPr="001D5E8C">
        <w:rPr>
          <w:rFonts w:ascii="Times New Roman" w:hAnsi="Times New Roman"/>
          <w:sz w:val="24"/>
          <w:szCs w:val="24"/>
        </w:rPr>
        <w:t>на официальном сайте Администрации городского округа Эгвекинот как получателя бюджетных средств, которая не может быть позднее 14-го календарного дня, следующего за днем определения победителя отбора.</w:t>
      </w:r>
    </w:p>
    <w:p w:rsidR="00AB1468" w:rsidRPr="001D5E8C" w:rsidRDefault="00AB1468" w:rsidP="001D5E8C">
      <w:pPr>
        <w:autoSpaceDE w:val="0"/>
        <w:autoSpaceDN w:val="0"/>
        <w:adjustRightInd w:val="0"/>
        <w:spacing w:after="0" w:line="240" w:lineRule="auto"/>
        <w:ind w:firstLine="709"/>
        <w:jc w:val="both"/>
        <w:rPr>
          <w:rFonts w:ascii="Times New Roman" w:hAnsi="Times New Roman"/>
          <w:sz w:val="24"/>
          <w:szCs w:val="24"/>
        </w:rPr>
      </w:pPr>
      <w:r w:rsidRPr="001D5E8C">
        <w:rPr>
          <w:rFonts w:ascii="Times New Roman" w:hAnsi="Times New Roman"/>
          <w:sz w:val="24"/>
          <w:szCs w:val="24"/>
        </w:rPr>
        <w:t>2.3. Требования к участникам отбора, которым должен соответствовать участник отбора на 1-е число месяца, предшествующего месяцу, в котором планируется проведение отбора:</w:t>
      </w:r>
    </w:p>
    <w:p w:rsidR="00737018" w:rsidRPr="001D5E8C" w:rsidRDefault="00AB1468" w:rsidP="001D5E8C">
      <w:pPr>
        <w:spacing w:after="0" w:line="240" w:lineRule="auto"/>
        <w:ind w:firstLine="709"/>
        <w:jc w:val="both"/>
        <w:rPr>
          <w:rFonts w:ascii="Times New Roman" w:hAnsi="Times New Roman"/>
          <w:sz w:val="24"/>
          <w:szCs w:val="24"/>
        </w:rPr>
      </w:pPr>
      <w:r w:rsidRPr="001D5E8C">
        <w:rPr>
          <w:rFonts w:ascii="Times New Roman" w:hAnsi="Times New Roman"/>
          <w:sz w:val="24"/>
          <w:szCs w:val="24"/>
        </w:rPr>
        <w:t xml:space="preserve">1) </w:t>
      </w:r>
      <w:r w:rsidR="00737018" w:rsidRPr="001D5E8C">
        <w:rPr>
          <w:rFonts w:ascii="Times New Roman" w:hAnsi="Times New Roman"/>
          <w:sz w:val="24"/>
          <w:szCs w:val="24"/>
        </w:rPr>
        <w:t>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должна быть введена процедура банкротства, деятельность не должна быть приостановлена в порядке, предусмотренном законод</w:t>
      </w:r>
      <w:r w:rsidR="00C17BE5" w:rsidRPr="001D5E8C">
        <w:rPr>
          <w:rFonts w:ascii="Times New Roman" w:hAnsi="Times New Roman"/>
          <w:sz w:val="24"/>
          <w:szCs w:val="24"/>
        </w:rPr>
        <w:t>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r w:rsidR="001D21BA" w:rsidRPr="001D5E8C">
        <w:rPr>
          <w:rFonts w:ascii="Times New Roman" w:hAnsi="Times New Roman"/>
          <w:sz w:val="24"/>
          <w:szCs w:val="24"/>
        </w:rPr>
        <w:t>;</w:t>
      </w:r>
    </w:p>
    <w:p w:rsidR="000F63BE" w:rsidRPr="001D5E8C" w:rsidRDefault="00737018" w:rsidP="001D5E8C">
      <w:pPr>
        <w:pStyle w:val="ConsPlusNormal"/>
        <w:ind w:firstLine="709"/>
        <w:jc w:val="both"/>
        <w:rPr>
          <w:rFonts w:ascii="Times New Roman" w:eastAsia="Calibri" w:hAnsi="Times New Roman" w:cs="Times New Roman"/>
          <w:sz w:val="24"/>
          <w:szCs w:val="24"/>
        </w:rPr>
      </w:pPr>
      <w:r w:rsidRPr="001D5E8C">
        <w:rPr>
          <w:rFonts w:ascii="Times New Roman" w:hAnsi="Times New Roman" w:cs="Times New Roman"/>
          <w:sz w:val="24"/>
          <w:szCs w:val="24"/>
        </w:rPr>
        <w:t xml:space="preserve">2) </w:t>
      </w:r>
      <w:r w:rsidRPr="001D5E8C">
        <w:rPr>
          <w:rFonts w:ascii="Times New Roman" w:eastAsia="Calibri" w:hAnsi="Times New Roman" w:cs="Times New Roman"/>
          <w:sz w:val="24"/>
          <w:szCs w:val="24"/>
        </w:rPr>
        <w:t>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777BB3" w:rsidRPr="001D5E8C" w:rsidRDefault="00737018" w:rsidP="001D5E8C">
      <w:pPr>
        <w:pStyle w:val="ConsPlusNormal"/>
        <w:ind w:firstLine="709"/>
        <w:jc w:val="both"/>
        <w:rPr>
          <w:rFonts w:ascii="Times New Roman" w:hAnsi="Times New Roman" w:cs="Times New Roman"/>
          <w:sz w:val="24"/>
          <w:szCs w:val="24"/>
        </w:rPr>
      </w:pPr>
      <w:r w:rsidRPr="001D5E8C">
        <w:rPr>
          <w:rFonts w:ascii="Times New Roman" w:hAnsi="Times New Roman" w:cs="Times New Roman"/>
          <w:sz w:val="24"/>
          <w:szCs w:val="24"/>
        </w:rPr>
        <w:t xml:space="preserve">3) не должен являться получателем средств из бюджета городского округа Эгвекинот </w:t>
      </w:r>
      <w:r w:rsidR="000F63BE" w:rsidRPr="001D5E8C">
        <w:rPr>
          <w:rFonts w:ascii="Times New Roman" w:hAnsi="Times New Roman" w:cs="Times New Roman"/>
          <w:sz w:val="24"/>
          <w:szCs w:val="24"/>
        </w:rPr>
        <w:t xml:space="preserve">в текущем финансовом году </w:t>
      </w:r>
      <w:r w:rsidRPr="001D5E8C">
        <w:rPr>
          <w:rFonts w:ascii="Times New Roman" w:hAnsi="Times New Roman" w:cs="Times New Roman"/>
          <w:sz w:val="24"/>
          <w:szCs w:val="24"/>
        </w:rPr>
        <w:t xml:space="preserve">на основании иных муниципальных правовых актов городского округа Эгвекинот на цели, указанные </w:t>
      </w:r>
      <w:r w:rsidR="0018176F">
        <w:rPr>
          <w:rFonts w:ascii="Times New Roman" w:hAnsi="Times New Roman" w:cs="Times New Roman"/>
          <w:sz w:val="24"/>
          <w:szCs w:val="24"/>
        </w:rPr>
        <w:t>в пункте 1.2 настоящего Порядка.</w:t>
      </w:r>
    </w:p>
    <w:p w:rsidR="00C913F4" w:rsidRDefault="00AB1468" w:rsidP="001D5E8C">
      <w:pPr>
        <w:spacing w:after="0" w:line="240" w:lineRule="auto"/>
        <w:ind w:firstLine="709"/>
        <w:jc w:val="both"/>
        <w:rPr>
          <w:rFonts w:ascii="Times New Roman" w:hAnsi="Times New Roman"/>
          <w:sz w:val="24"/>
          <w:szCs w:val="24"/>
        </w:rPr>
      </w:pPr>
      <w:bookmarkStart w:id="5" w:name="P85"/>
      <w:bookmarkEnd w:id="5"/>
      <w:r w:rsidRPr="001D5E8C">
        <w:rPr>
          <w:rFonts w:ascii="Times New Roman" w:hAnsi="Times New Roman"/>
          <w:sz w:val="24"/>
          <w:szCs w:val="24"/>
        </w:rPr>
        <w:t xml:space="preserve">2.4. </w:t>
      </w:r>
      <w:r w:rsidR="00C913F4" w:rsidRPr="001D5E8C">
        <w:rPr>
          <w:rFonts w:ascii="Times New Roman" w:hAnsi="Times New Roman"/>
          <w:sz w:val="24"/>
          <w:szCs w:val="24"/>
        </w:rPr>
        <w:t>Форма и содержание заявок, подаваемых участниками отбора, устанавливается приложением 1 к настоящему Порядку.</w:t>
      </w:r>
    </w:p>
    <w:p w:rsidR="00C913F4" w:rsidRPr="0068118B" w:rsidRDefault="00C913F4" w:rsidP="001D5E8C">
      <w:pPr>
        <w:spacing w:after="0" w:line="240" w:lineRule="auto"/>
        <w:ind w:firstLine="709"/>
        <w:jc w:val="both"/>
        <w:rPr>
          <w:rFonts w:ascii="Times New Roman" w:hAnsi="Times New Roman"/>
          <w:sz w:val="24"/>
          <w:szCs w:val="24"/>
        </w:rPr>
      </w:pPr>
      <w:r w:rsidRPr="001D5E8C">
        <w:rPr>
          <w:rFonts w:ascii="Times New Roman" w:hAnsi="Times New Roman"/>
          <w:sz w:val="24"/>
          <w:szCs w:val="24"/>
        </w:rPr>
        <w:lastRenderedPageBreak/>
        <w:t xml:space="preserve">Заявка направляется в </w:t>
      </w:r>
      <w:r w:rsidRPr="0068118B">
        <w:rPr>
          <w:rFonts w:ascii="Times New Roman" w:hAnsi="Times New Roman"/>
          <w:sz w:val="24"/>
          <w:szCs w:val="24"/>
        </w:rPr>
        <w:t xml:space="preserve">Уполномоченный орган </w:t>
      </w:r>
      <w:r w:rsidR="003E5CFC" w:rsidRPr="0068118B">
        <w:rPr>
          <w:rFonts w:ascii="Times New Roman" w:hAnsi="Times New Roman"/>
          <w:sz w:val="24"/>
          <w:szCs w:val="24"/>
        </w:rPr>
        <w:t xml:space="preserve">нарочным либо почтовым отправлением с одновременным направлением в электронном виде на адрес электронной почты участника отбора </w:t>
      </w:r>
      <w:r w:rsidRPr="0068118B">
        <w:rPr>
          <w:rFonts w:ascii="Times New Roman" w:hAnsi="Times New Roman"/>
          <w:sz w:val="24"/>
          <w:szCs w:val="24"/>
        </w:rPr>
        <w:t>в течение срока, указанного в объявлении о проведении отбора.</w:t>
      </w:r>
    </w:p>
    <w:p w:rsidR="00777BB3" w:rsidRPr="001D5E8C" w:rsidRDefault="00C913F4" w:rsidP="001D5E8C">
      <w:pPr>
        <w:autoSpaceDE w:val="0"/>
        <w:autoSpaceDN w:val="0"/>
        <w:adjustRightInd w:val="0"/>
        <w:spacing w:after="0" w:line="240" w:lineRule="auto"/>
        <w:ind w:firstLine="709"/>
        <w:jc w:val="both"/>
        <w:rPr>
          <w:rFonts w:ascii="Times New Roman" w:hAnsi="Times New Roman"/>
          <w:sz w:val="24"/>
          <w:szCs w:val="24"/>
        </w:rPr>
      </w:pPr>
      <w:r w:rsidRPr="0068118B">
        <w:rPr>
          <w:rFonts w:ascii="Times New Roman" w:hAnsi="Times New Roman"/>
          <w:sz w:val="24"/>
          <w:szCs w:val="24"/>
        </w:rPr>
        <w:t>Вместе с заявкой на участие в отборе участник</w:t>
      </w:r>
      <w:r w:rsidRPr="001D5E8C">
        <w:rPr>
          <w:rFonts w:ascii="Times New Roman" w:hAnsi="Times New Roman"/>
          <w:sz w:val="24"/>
          <w:szCs w:val="24"/>
        </w:rPr>
        <w:t xml:space="preserve"> представляет следующие документы:</w:t>
      </w:r>
    </w:p>
    <w:p w:rsidR="00777BB3" w:rsidRPr="001D5E8C" w:rsidRDefault="00C913F4" w:rsidP="001D5E8C">
      <w:pPr>
        <w:autoSpaceDE w:val="0"/>
        <w:autoSpaceDN w:val="0"/>
        <w:adjustRightInd w:val="0"/>
        <w:spacing w:after="0" w:line="240" w:lineRule="auto"/>
        <w:ind w:firstLine="709"/>
        <w:jc w:val="both"/>
        <w:rPr>
          <w:rFonts w:ascii="Times New Roman" w:hAnsi="Times New Roman"/>
          <w:sz w:val="24"/>
          <w:szCs w:val="24"/>
        </w:rPr>
      </w:pPr>
      <w:r w:rsidRPr="001D5E8C">
        <w:rPr>
          <w:rFonts w:ascii="Times New Roman" w:hAnsi="Times New Roman"/>
          <w:sz w:val="24"/>
          <w:szCs w:val="24"/>
        </w:rPr>
        <w:t>1)</w:t>
      </w:r>
      <w:r w:rsidR="00AB1468" w:rsidRPr="001D5E8C">
        <w:rPr>
          <w:rFonts w:ascii="Times New Roman" w:hAnsi="Times New Roman"/>
          <w:sz w:val="24"/>
          <w:szCs w:val="24"/>
        </w:rPr>
        <w:t xml:space="preserve"> расчет расходов</w:t>
      </w:r>
      <w:r w:rsidR="009316B7" w:rsidRPr="001D5E8C">
        <w:rPr>
          <w:rFonts w:ascii="Times New Roman" w:hAnsi="Times New Roman"/>
          <w:sz w:val="24"/>
          <w:szCs w:val="24"/>
        </w:rPr>
        <w:t>, подлежащих возмещению</w:t>
      </w:r>
      <w:r w:rsidR="00AB1468" w:rsidRPr="001D5E8C">
        <w:rPr>
          <w:rFonts w:ascii="Times New Roman" w:hAnsi="Times New Roman"/>
          <w:sz w:val="24"/>
          <w:szCs w:val="24"/>
        </w:rPr>
        <w:t xml:space="preserve"> и размера запрашиваемой Субсидии по форме согласно </w:t>
      </w:r>
      <w:bookmarkStart w:id="6" w:name="P87"/>
      <w:bookmarkEnd w:id="6"/>
      <w:r w:rsidR="009E524E" w:rsidRPr="001D5E8C">
        <w:rPr>
          <w:rFonts w:ascii="Times New Roman" w:hAnsi="Times New Roman"/>
          <w:sz w:val="24"/>
          <w:szCs w:val="24"/>
        </w:rPr>
        <w:fldChar w:fldCharType="begin"/>
      </w:r>
      <w:r w:rsidR="00B92E33" w:rsidRPr="001D5E8C">
        <w:rPr>
          <w:rFonts w:ascii="Times New Roman" w:hAnsi="Times New Roman"/>
          <w:sz w:val="24"/>
          <w:szCs w:val="24"/>
        </w:rPr>
        <w:instrText xml:space="preserve"> HYPERLINK  \l "P426" </w:instrText>
      </w:r>
      <w:r w:rsidR="009E524E" w:rsidRPr="001D5E8C">
        <w:rPr>
          <w:rFonts w:ascii="Times New Roman" w:hAnsi="Times New Roman"/>
          <w:sz w:val="24"/>
          <w:szCs w:val="24"/>
        </w:rPr>
        <w:fldChar w:fldCharType="separate"/>
      </w:r>
      <w:r w:rsidR="00AB1468" w:rsidRPr="001D5E8C">
        <w:rPr>
          <w:rStyle w:val="ad"/>
          <w:rFonts w:ascii="Times New Roman" w:hAnsi="Times New Roman"/>
          <w:color w:val="auto"/>
          <w:sz w:val="24"/>
          <w:szCs w:val="24"/>
          <w:u w:val="none"/>
        </w:rPr>
        <w:t>приложению 2</w:t>
      </w:r>
      <w:r w:rsidR="009E524E" w:rsidRPr="001D5E8C">
        <w:rPr>
          <w:rFonts w:ascii="Times New Roman" w:hAnsi="Times New Roman"/>
          <w:sz w:val="24"/>
          <w:szCs w:val="24"/>
        </w:rPr>
        <w:fldChar w:fldCharType="end"/>
      </w:r>
      <w:r w:rsidR="00AB1468" w:rsidRPr="001D5E8C">
        <w:rPr>
          <w:rFonts w:ascii="Times New Roman" w:hAnsi="Times New Roman"/>
          <w:sz w:val="24"/>
          <w:szCs w:val="24"/>
        </w:rPr>
        <w:t xml:space="preserve"> к настоящему Порядку;</w:t>
      </w:r>
    </w:p>
    <w:p w:rsidR="00212916" w:rsidRPr="001D5E8C" w:rsidRDefault="009719D1" w:rsidP="001D5E8C">
      <w:pPr>
        <w:autoSpaceDE w:val="0"/>
        <w:autoSpaceDN w:val="0"/>
        <w:adjustRightInd w:val="0"/>
        <w:spacing w:after="0" w:line="240" w:lineRule="auto"/>
        <w:ind w:firstLine="709"/>
        <w:jc w:val="both"/>
        <w:rPr>
          <w:rFonts w:ascii="Times New Roman" w:hAnsi="Times New Roman"/>
          <w:sz w:val="24"/>
          <w:szCs w:val="24"/>
        </w:rPr>
      </w:pPr>
      <w:r w:rsidRPr="001D5E8C">
        <w:rPr>
          <w:rFonts w:ascii="Times New Roman" w:hAnsi="Times New Roman"/>
          <w:sz w:val="24"/>
          <w:szCs w:val="24"/>
        </w:rPr>
        <w:t>2</w:t>
      </w:r>
      <w:r w:rsidR="00AB1468" w:rsidRPr="001D5E8C">
        <w:rPr>
          <w:rFonts w:ascii="Times New Roman" w:hAnsi="Times New Roman"/>
          <w:sz w:val="24"/>
          <w:szCs w:val="24"/>
        </w:rPr>
        <w:t xml:space="preserve">) результат </w:t>
      </w:r>
      <w:r w:rsidR="009316B7" w:rsidRPr="001D5E8C">
        <w:rPr>
          <w:rFonts w:ascii="Times New Roman" w:hAnsi="Times New Roman"/>
          <w:sz w:val="24"/>
          <w:szCs w:val="24"/>
        </w:rPr>
        <w:t>поверки оборудования пункта технического осмотра, по форме согласно приложению 3 к настоящему Порядку</w:t>
      </w:r>
      <w:r w:rsidR="00AB1468" w:rsidRPr="001D5E8C">
        <w:rPr>
          <w:rFonts w:ascii="Times New Roman" w:hAnsi="Times New Roman"/>
          <w:sz w:val="24"/>
          <w:szCs w:val="24"/>
        </w:rPr>
        <w:t>;</w:t>
      </w:r>
    </w:p>
    <w:p w:rsidR="00777BB3" w:rsidRPr="001D5E8C" w:rsidRDefault="009719D1" w:rsidP="001D5E8C">
      <w:pPr>
        <w:autoSpaceDE w:val="0"/>
        <w:autoSpaceDN w:val="0"/>
        <w:adjustRightInd w:val="0"/>
        <w:spacing w:after="0" w:line="240" w:lineRule="auto"/>
        <w:ind w:firstLine="709"/>
        <w:jc w:val="both"/>
        <w:rPr>
          <w:rFonts w:ascii="Times New Roman" w:hAnsi="Times New Roman"/>
          <w:sz w:val="24"/>
          <w:szCs w:val="24"/>
        </w:rPr>
      </w:pPr>
      <w:r w:rsidRPr="001D5E8C">
        <w:rPr>
          <w:rFonts w:ascii="Times New Roman" w:hAnsi="Times New Roman"/>
          <w:sz w:val="24"/>
          <w:szCs w:val="24"/>
        </w:rPr>
        <w:t>3</w:t>
      </w:r>
      <w:r w:rsidR="00AB1468" w:rsidRPr="001D5E8C">
        <w:rPr>
          <w:rFonts w:ascii="Times New Roman" w:hAnsi="Times New Roman"/>
          <w:sz w:val="24"/>
          <w:szCs w:val="24"/>
        </w:rPr>
        <w:t>) сведения о том, что участник отбора аккредитован как оператор технического осмотра;</w:t>
      </w:r>
    </w:p>
    <w:p w:rsidR="00777BB3" w:rsidRPr="001D5E8C" w:rsidRDefault="009719D1" w:rsidP="001D5E8C">
      <w:pPr>
        <w:autoSpaceDE w:val="0"/>
        <w:autoSpaceDN w:val="0"/>
        <w:adjustRightInd w:val="0"/>
        <w:spacing w:after="0" w:line="240" w:lineRule="auto"/>
        <w:ind w:firstLine="709"/>
        <w:jc w:val="both"/>
        <w:rPr>
          <w:rFonts w:ascii="Times New Roman" w:hAnsi="Times New Roman"/>
          <w:sz w:val="24"/>
          <w:szCs w:val="24"/>
        </w:rPr>
      </w:pPr>
      <w:r w:rsidRPr="001D5E8C">
        <w:rPr>
          <w:rFonts w:ascii="Times New Roman" w:hAnsi="Times New Roman"/>
          <w:sz w:val="24"/>
          <w:szCs w:val="24"/>
        </w:rPr>
        <w:t>4</w:t>
      </w:r>
      <w:r w:rsidR="00AB1468" w:rsidRPr="001D5E8C">
        <w:rPr>
          <w:rFonts w:ascii="Times New Roman" w:hAnsi="Times New Roman"/>
          <w:sz w:val="24"/>
          <w:szCs w:val="24"/>
        </w:rPr>
        <w:t>) выписку из Единого государственного реестра юридических лиц (индивидуальных предпринимателей), заверенную в установленном порядке;</w:t>
      </w:r>
    </w:p>
    <w:p w:rsidR="00777BB3" w:rsidRPr="001D5E8C" w:rsidRDefault="009719D1" w:rsidP="001D5E8C">
      <w:pPr>
        <w:autoSpaceDE w:val="0"/>
        <w:autoSpaceDN w:val="0"/>
        <w:adjustRightInd w:val="0"/>
        <w:spacing w:after="0" w:line="240" w:lineRule="auto"/>
        <w:ind w:firstLine="709"/>
        <w:jc w:val="both"/>
        <w:rPr>
          <w:rFonts w:ascii="Times New Roman" w:hAnsi="Times New Roman"/>
          <w:sz w:val="24"/>
          <w:szCs w:val="24"/>
        </w:rPr>
      </w:pPr>
      <w:r w:rsidRPr="001D5E8C">
        <w:rPr>
          <w:rFonts w:ascii="Times New Roman" w:hAnsi="Times New Roman"/>
          <w:sz w:val="24"/>
          <w:szCs w:val="24"/>
        </w:rPr>
        <w:t>5</w:t>
      </w:r>
      <w:r w:rsidR="00AB1468" w:rsidRPr="001D5E8C">
        <w:rPr>
          <w:rFonts w:ascii="Times New Roman" w:hAnsi="Times New Roman"/>
          <w:sz w:val="24"/>
          <w:szCs w:val="24"/>
        </w:rPr>
        <w:t xml:space="preserve">) перечень оборудования, </w:t>
      </w:r>
      <w:r w:rsidR="009316B7" w:rsidRPr="001D5E8C">
        <w:rPr>
          <w:rFonts w:ascii="Times New Roman" w:hAnsi="Times New Roman"/>
          <w:sz w:val="24"/>
          <w:szCs w:val="24"/>
        </w:rPr>
        <w:t>прошедшего</w:t>
      </w:r>
      <w:r w:rsidR="00AB1468" w:rsidRPr="001D5E8C">
        <w:rPr>
          <w:rFonts w:ascii="Times New Roman" w:hAnsi="Times New Roman"/>
          <w:sz w:val="24"/>
          <w:szCs w:val="24"/>
        </w:rPr>
        <w:t xml:space="preserve"> поверк</w:t>
      </w:r>
      <w:r w:rsidR="009316B7" w:rsidRPr="001D5E8C">
        <w:rPr>
          <w:rFonts w:ascii="Times New Roman" w:hAnsi="Times New Roman"/>
          <w:sz w:val="24"/>
          <w:szCs w:val="24"/>
        </w:rPr>
        <w:t>у</w:t>
      </w:r>
      <w:r w:rsidR="00AB1468" w:rsidRPr="001D5E8C">
        <w:rPr>
          <w:rFonts w:ascii="Times New Roman" w:hAnsi="Times New Roman"/>
          <w:sz w:val="24"/>
          <w:szCs w:val="24"/>
        </w:rPr>
        <w:t>;</w:t>
      </w:r>
    </w:p>
    <w:p w:rsidR="00605C7B" w:rsidRPr="001D5E8C" w:rsidRDefault="009719D1" w:rsidP="001D5E8C">
      <w:pPr>
        <w:autoSpaceDE w:val="0"/>
        <w:autoSpaceDN w:val="0"/>
        <w:adjustRightInd w:val="0"/>
        <w:spacing w:after="0" w:line="240" w:lineRule="auto"/>
        <w:ind w:firstLine="709"/>
        <w:jc w:val="both"/>
        <w:rPr>
          <w:rFonts w:ascii="Times New Roman" w:hAnsi="Times New Roman"/>
          <w:sz w:val="24"/>
          <w:szCs w:val="24"/>
        </w:rPr>
      </w:pPr>
      <w:r w:rsidRPr="001D5E8C">
        <w:rPr>
          <w:rFonts w:ascii="Times New Roman" w:hAnsi="Times New Roman"/>
          <w:sz w:val="24"/>
          <w:szCs w:val="24"/>
        </w:rPr>
        <w:t>6</w:t>
      </w:r>
      <w:r w:rsidR="004479DD" w:rsidRPr="001D5E8C">
        <w:rPr>
          <w:rFonts w:ascii="Times New Roman" w:hAnsi="Times New Roman"/>
          <w:sz w:val="24"/>
          <w:szCs w:val="24"/>
        </w:rPr>
        <w:t xml:space="preserve">) перечень </w:t>
      </w:r>
      <w:r w:rsidR="009316B7" w:rsidRPr="001D5E8C">
        <w:rPr>
          <w:rFonts w:ascii="Times New Roman" w:hAnsi="Times New Roman"/>
          <w:sz w:val="24"/>
          <w:szCs w:val="24"/>
        </w:rPr>
        <w:t>оборудования</w:t>
      </w:r>
      <w:r w:rsidR="004479DD" w:rsidRPr="001D5E8C">
        <w:rPr>
          <w:rFonts w:ascii="Times New Roman" w:hAnsi="Times New Roman"/>
          <w:sz w:val="24"/>
          <w:szCs w:val="24"/>
        </w:rPr>
        <w:t xml:space="preserve">, </w:t>
      </w:r>
      <w:r w:rsidR="005C773A" w:rsidRPr="001D5E8C">
        <w:rPr>
          <w:rFonts w:ascii="Times New Roman" w:hAnsi="Times New Roman"/>
          <w:sz w:val="24"/>
          <w:szCs w:val="24"/>
        </w:rPr>
        <w:t>котор</w:t>
      </w:r>
      <w:r w:rsidR="009316B7" w:rsidRPr="001D5E8C">
        <w:rPr>
          <w:rFonts w:ascii="Times New Roman" w:hAnsi="Times New Roman"/>
          <w:sz w:val="24"/>
          <w:szCs w:val="24"/>
        </w:rPr>
        <w:t>о</w:t>
      </w:r>
      <w:r w:rsidR="005C773A" w:rsidRPr="001D5E8C">
        <w:rPr>
          <w:rFonts w:ascii="Times New Roman" w:hAnsi="Times New Roman"/>
          <w:sz w:val="24"/>
          <w:szCs w:val="24"/>
        </w:rPr>
        <w:t>е приобре</w:t>
      </w:r>
      <w:r w:rsidR="009316B7" w:rsidRPr="001D5E8C">
        <w:rPr>
          <w:rFonts w:ascii="Times New Roman" w:hAnsi="Times New Roman"/>
          <w:sz w:val="24"/>
          <w:szCs w:val="24"/>
        </w:rPr>
        <w:t>тено</w:t>
      </w:r>
      <w:r w:rsidR="004479DD" w:rsidRPr="001D5E8C">
        <w:rPr>
          <w:rFonts w:ascii="Times New Roman" w:hAnsi="Times New Roman"/>
          <w:sz w:val="24"/>
          <w:szCs w:val="24"/>
        </w:rPr>
        <w:t>;</w:t>
      </w:r>
    </w:p>
    <w:p w:rsidR="00AB1468" w:rsidRPr="0068118B" w:rsidRDefault="009719D1" w:rsidP="001D5E8C">
      <w:pPr>
        <w:autoSpaceDE w:val="0"/>
        <w:autoSpaceDN w:val="0"/>
        <w:adjustRightInd w:val="0"/>
        <w:spacing w:after="0" w:line="240" w:lineRule="auto"/>
        <w:ind w:firstLine="709"/>
        <w:jc w:val="both"/>
        <w:rPr>
          <w:rFonts w:ascii="Times New Roman" w:hAnsi="Times New Roman"/>
          <w:sz w:val="24"/>
          <w:szCs w:val="24"/>
        </w:rPr>
      </w:pPr>
      <w:r w:rsidRPr="001D5E8C">
        <w:rPr>
          <w:rFonts w:ascii="Times New Roman" w:hAnsi="Times New Roman"/>
          <w:sz w:val="24"/>
          <w:szCs w:val="24"/>
        </w:rPr>
        <w:t>7</w:t>
      </w:r>
      <w:r w:rsidR="00AB1468" w:rsidRPr="001D5E8C">
        <w:rPr>
          <w:rFonts w:ascii="Times New Roman" w:hAnsi="Times New Roman"/>
          <w:sz w:val="24"/>
          <w:szCs w:val="24"/>
        </w:rPr>
        <w:t xml:space="preserve">) копию документа о назначении руководителя на должность (для юридических лиц), копию </w:t>
      </w:r>
      <w:r w:rsidR="00AB1468" w:rsidRPr="0068118B">
        <w:rPr>
          <w:rFonts w:ascii="Times New Roman" w:hAnsi="Times New Roman"/>
          <w:sz w:val="24"/>
          <w:szCs w:val="24"/>
        </w:rPr>
        <w:t>содержащих информацию страниц документа, удостоверяющего личность индивидуального предпринимателя.</w:t>
      </w:r>
    </w:p>
    <w:p w:rsidR="006D1675" w:rsidRPr="0068118B" w:rsidRDefault="009719D1" w:rsidP="001D5E8C">
      <w:pPr>
        <w:pStyle w:val="ConsPlusNormal"/>
        <w:ind w:firstLine="709"/>
        <w:jc w:val="both"/>
        <w:rPr>
          <w:rFonts w:ascii="Times New Roman" w:hAnsi="Times New Roman" w:cs="Times New Roman"/>
          <w:sz w:val="24"/>
          <w:szCs w:val="24"/>
        </w:rPr>
      </w:pPr>
      <w:r w:rsidRPr="0068118B">
        <w:rPr>
          <w:rFonts w:ascii="Times New Roman" w:hAnsi="Times New Roman" w:cs="Times New Roman"/>
          <w:sz w:val="24"/>
          <w:szCs w:val="24"/>
        </w:rPr>
        <w:t>8</w:t>
      </w:r>
      <w:r w:rsidR="006D1675" w:rsidRPr="0068118B">
        <w:rPr>
          <w:rFonts w:ascii="Times New Roman" w:hAnsi="Times New Roman" w:cs="Times New Roman"/>
          <w:sz w:val="24"/>
          <w:szCs w:val="24"/>
        </w:rPr>
        <w:t xml:space="preserve">) согласие на обработку персональных данных согласно приложению </w:t>
      </w:r>
      <w:r w:rsidR="007241AB" w:rsidRPr="0068118B">
        <w:rPr>
          <w:rFonts w:ascii="Times New Roman" w:hAnsi="Times New Roman" w:cs="Times New Roman"/>
          <w:sz w:val="24"/>
          <w:szCs w:val="24"/>
        </w:rPr>
        <w:t>4</w:t>
      </w:r>
      <w:r w:rsidR="006D1675" w:rsidRPr="0068118B">
        <w:rPr>
          <w:rFonts w:ascii="Times New Roman" w:hAnsi="Times New Roman" w:cs="Times New Roman"/>
          <w:sz w:val="24"/>
          <w:szCs w:val="24"/>
        </w:rPr>
        <w:t xml:space="preserve"> к настоящему Порядку (в случае подачи заявки индивидуальным предпринимателем)</w:t>
      </w:r>
      <w:r w:rsidR="002D32C0" w:rsidRPr="0068118B">
        <w:rPr>
          <w:rFonts w:ascii="Times New Roman" w:hAnsi="Times New Roman" w:cs="Times New Roman"/>
          <w:sz w:val="24"/>
          <w:szCs w:val="24"/>
        </w:rPr>
        <w:t>;</w:t>
      </w:r>
    </w:p>
    <w:p w:rsidR="00AB59BB" w:rsidRPr="0068118B" w:rsidRDefault="009719D1" w:rsidP="001D5E8C">
      <w:pPr>
        <w:autoSpaceDE w:val="0"/>
        <w:autoSpaceDN w:val="0"/>
        <w:adjustRightInd w:val="0"/>
        <w:spacing w:after="0" w:line="240" w:lineRule="auto"/>
        <w:ind w:firstLine="709"/>
        <w:jc w:val="both"/>
        <w:rPr>
          <w:rFonts w:ascii="Times New Roman" w:hAnsi="Times New Roman"/>
          <w:sz w:val="24"/>
          <w:szCs w:val="24"/>
        </w:rPr>
      </w:pPr>
      <w:r w:rsidRPr="0068118B">
        <w:rPr>
          <w:rFonts w:ascii="Times New Roman" w:hAnsi="Times New Roman"/>
          <w:sz w:val="24"/>
          <w:szCs w:val="24"/>
        </w:rPr>
        <w:t>9</w:t>
      </w:r>
      <w:r w:rsidR="002D32C0" w:rsidRPr="0068118B">
        <w:rPr>
          <w:rFonts w:ascii="Times New Roman" w:hAnsi="Times New Roman"/>
          <w:sz w:val="24"/>
          <w:szCs w:val="24"/>
        </w:rPr>
        <w:t>) копии документов, подтверждающих фактически понесенные расходы</w:t>
      </w:r>
      <w:r w:rsidR="00D126BC" w:rsidRPr="0068118B">
        <w:rPr>
          <w:rFonts w:ascii="Times New Roman" w:hAnsi="Times New Roman"/>
          <w:sz w:val="24"/>
          <w:szCs w:val="24"/>
        </w:rPr>
        <w:t xml:space="preserve"> на покупку средств технического диагностирования транспортных средств и поверку оборудования пункта технического осмотра </w:t>
      </w:r>
      <w:r w:rsidR="002D32C0" w:rsidRPr="0068118B">
        <w:rPr>
          <w:rFonts w:ascii="Times New Roman" w:hAnsi="Times New Roman"/>
          <w:sz w:val="24"/>
          <w:szCs w:val="24"/>
        </w:rPr>
        <w:t>(контракты (договоры), счета - фактуры, товарные накладные, платежные поручения</w:t>
      </w:r>
      <w:r w:rsidR="0039011B" w:rsidRPr="0068118B">
        <w:rPr>
          <w:rFonts w:ascii="Times New Roman" w:hAnsi="Times New Roman"/>
          <w:sz w:val="24"/>
          <w:szCs w:val="24"/>
        </w:rPr>
        <w:t>)</w:t>
      </w:r>
      <w:r w:rsidR="00AB59BB" w:rsidRPr="0068118B">
        <w:rPr>
          <w:rFonts w:ascii="Times New Roman" w:hAnsi="Times New Roman"/>
          <w:sz w:val="24"/>
          <w:szCs w:val="24"/>
        </w:rPr>
        <w:t>;</w:t>
      </w:r>
    </w:p>
    <w:p w:rsidR="00605C7B" w:rsidRPr="001D5E8C" w:rsidRDefault="00AB59BB" w:rsidP="001D5E8C">
      <w:pPr>
        <w:autoSpaceDE w:val="0"/>
        <w:autoSpaceDN w:val="0"/>
        <w:adjustRightInd w:val="0"/>
        <w:spacing w:after="0" w:line="240" w:lineRule="auto"/>
        <w:ind w:firstLine="709"/>
        <w:jc w:val="both"/>
        <w:rPr>
          <w:rFonts w:ascii="Times New Roman" w:hAnsi="Times New Roman"/>
          <w:sz w:val="24"/>
          <w:szCs w:val="24"/>
        </w:rPr>
      </w:pPr>
      <w:r w:rsidRPr="0068118B">
        <w:rPr>
          <w:rFonts w:ascii="Times New Roman" w:hAnsi="Times New Roman"/>
          <w:sz w:val="24"/>
          <w:szCs w:val="24"/>
        </w:rPr>
        <w:t xml:space="preserve">10) копию </w:t>
      </w:r>
      <w:r w:rsidRPr="0068118B">
        <w:rPr>
          <w:rFonts w:ascii="Times New Roman" w:hAnsi="Times New Roman"/>
          <w:sz w:val="24"/>
          <w:szCs w:val="24"/>
          <w:shd w:val="clear" w:color="auto" w:fill="FFFFFF"/>
        </w:rPr>
        <w:t>аттестата </w:t>
      </w:r>
      <w:r w:rsidRPr="0068118B">
        <w:rPr>
          <w:rFonts w:ascii="Times New Roman" w:hAnsi="Times New Roman"/>
          <w:bCs/>
          <w:sz w:val="24"/>
          <w:szCs w:val="24"/>
          <w:shd w:val="clear" w:color="auto" w:fill="FFFFFF"/>
        </w:rPr>
        <w:t>аккредитации</w:t>
      </w:r>
      <w:r w:rsidRPr="00D126BC">
        <w:rPr>
          <w:rFonts w:ascii="Times New Roman" w:hAnsi="Times New Roman"/>
          <w:sz w:val="24"/>
          <w:szCs w:val="24"/>
          <w:shd w:val="clear" w:color="auto" w:fill="FFFFFF"/>
        </w:rPr>
        <w:t> в сфере </w:t>
      </w:r>
      <w:r w:rsidRPr="00D126BC">
        <w:rPr>
          <w:rFonts w:ascii="Times New Roman" w:hAnsi="Times New Roman"/>
          <w:bCs/>
          <w:sz w:val="24"/>
          <w:szCs w:val="24"/>
          <w:shd w:val="clear" w:color="auto" w:fill="FFFFFF"/>
        </w:rPr>
        <w:t>технического</w:t>
      </w:r>
      <w:r w:rsidRPr="00D126BC">
        <w:rPr>
          <w:rFonts w:ascii="Times New Roman" w:hAnsi="Times New Roman"/>
          <w:sz w:val="24"/>
          <w:szCs w:val="24"/>
          <w:shd w:val="clear" w:color="auto" w:fill="FFFFFF"/>
        </w:rPr>
        <w:t> </w:t>
      </w:r>
      <w:r w:rsidRPr="00D126BC">
        <w:rPr>
          <w:rFonts w:ascii="Times New Roman" w:hAnsi="Times New Roman"/>
          <w:bCs/>
          <w:sz w:val="24"/>
          <w:szCs w:val="24"/>
          <w:shd w:val="clear" w:color="auto" w:fill="FFFFFF"/>
        </w:rPr>
        <w:t>осмотра, заверенную в установленном порядке</w:t>
      </w:r>
      <w:r w:rsidR="002D32C0" w:rsidRPr="00D126BC">
        <w:rPr>
          <w:rFonts w:ascii="Times New Roman" w:hAnsi="Times New Roman"/>
          <w:sz w:val="24"/>
          <w:szCs w:val="24"/>
        </w:rPr>
        <w:t>.</w:t>
      </w:r>
    </w:p>
    <w:p w:rsidR="00AB1468" w:rsidRPr="001D5E8C" w:rsidRDefault="00AB1468" w:rsidP="001D5E8C">
      <w:pPr>
        <w:autoSpaceDE w:val="0"/>
        <w:autoSpaceDN w:val="0"/>
        <w:adjustRightInd w:val="0"/>
        <w:spacing w:after="0" w:line="240" w:lineRule="auto"/>
        <w:ind w:firstLine="709"/>
        <w:jc w:val="both"/>
        <w:rPr>
          <w:rFonts w:ascii="Times New Roman" w:hAnsi="Times New Roman"/>
          <w:sz w:val="24"/>
          <w:szCs w:val="24"/>
        </w:rPr>
      </w:pPr>
      <w:r w:rsidRPr="001D5E8C">
        <w:rPr>
          <w:rFonts w:ascii="Times New Roman" w:hAnsi="Times New Roman"/>
          <w:sz w:val="24"/>
          <w:szCs w:val="24"/>
        </w:rPr>
        <w:t>Ответственность за достоверность представляемых документов несут участники отбора.</w:t>
      </w:r>
    </w:p>
    <w:p w:rsidR="00F477F2" w:rsidRPr="001D5E8C" w:rsidRDefault="00F477F2" w:rsidP="001D5E8C">
      <w:pPr>
        <w:autoSpaceDE w:val="0"/>
        <w:autoSpaceDN w:val="0"/>
        <w:adjustRightInd w:val="0"/>
        <w:spacing w:after="0" w:line="240" w:lineRule="auto"/>
        <w:ind w:firstLine="709"/>
        <w:jc w:val="both"/>
        <w:rPr>
          <w:rFonts w:ascii="Times New Roman" w:hAnsi="Times New Roman"/>
          <w:sz w:val="24"/>
          <w:szCs w:val="24"/>
        </w:rPr>
      </w:pPr>
      <w:r w:rsidRPr="001D5E8C">
        <w:rPr>
          <w:rFonts w:ascii="Times New Roman" w:hAnsi="Times New Roman"/>
          <w:sz w:val="24"/>
          <w:szCs w:val="24"/>
        </w:rPr>
        <w:t>Все документы, представляемые участником отбора, должны быть заверены подписью руководителя юридического лица либо уполномоченного им должностного лица, индивидуального предпринимателя и печатью (при наличии). Если документы заверяются уполномоченным должностным лицом участника отбора, то к направляемым документам прикладывается копия распорядительного акта, подтверждающего такие полномочия.</w:t>
      </w:r>
    </w:p>
    <w:p w:rsidR="00F477F2" w:rsidRPr="001D5E8C" w:rsidRDefault="00F477F2" w:rsidP="001D5E8C">
      <w:pPr>
        <w:pStyle w:val="ConsPlusNormal"/>
        <w:ind w:firstLine="709"/>
        <w:contextualSpacing/>
        <w:jc w:val="both"/>
        <w:rPr>
          <w:rFonts w:ascii="Times New Roman" w:hAnsi="Times New Roman" w:cs="Times New Roman"/>
          <w:sz w:val="24"/>
          <w:szCs w:val="24"/>
        </w:rPr>
      </w:pPr>
      <w:r w:rsidRPr="001D5E8C">
        <w:rPr>
          <w:rFonts w:ascii="Times New Roman" w:hAnsi="Times New Roman" w:cs="Times New Roman"/>
          <w:sz w:val="24"/>
          <w:szCs w:val="24"/>
        </w:rPr>
        <w:t>Представляемые в составе заявки документы должны соответствовать следующим требованиям:</w:t>
      </w:r>
    </w:p>
    <w:p w:rsidR="00F477F2" w:rsidRPr="001D5E8C" w:rsidRDefault="00F477F2" w:rsidP="001D5E8C">
      <w:pPr>
        <w:pStyle w:val="ConsPlusNormal"/>
        <w:spacing w:before="220"/>
        <w:ind w:firstLine="709"/>
        <w:contextualSpacing/>
        <w:jc w:val="both"/>
        <w:rPr>
          <w:rFonts w:ascii="Times New Roman" w:hAnsi="Times New Roman" w:cs="Times New Roman"/>
          <w:sz w:val="24"/>
          <w:szCs w:val="24"/>
        </w:rPr>
      </w:pPr>
      <w:r w:rsidRPr="001D5E8C">
        <w:rPr>
          <w:rFonts w:ascii="Times New Roman" w:hAnsi="Times New Roman" w:cs="Times New Roman"/>
          <w:sz w:val="24"/>
          <w:szCs w:val="24"/>
        </w:rPr>
        <w:t>написаны (заполнены) разборчиво;</w:t>
      </w:r>
    </w:p>
    <w:p w:rsidR="00F477F2" w:rsidRPr="001D5E8C" w:rsidRDefault="00F477F2" w:rsidP="001D5E8C">
      <w:pPr>
        <w:pStyle w:val="ConsPlusNormal"/>
        <w:spacing w:before="220"/>
        <w:ind w:firstLine="709"/>
        <w:contextualSpacing/>
        <w:jc w:val="both"/>
        <w:rPr>
          <w:rFonts w:ascii="Times New Roman" w:hAnsi="Times New Roman" w:cs="Times New Roman"/>
          <w:sz w:val="24"/>
          <w:szCs w:val="24"/>
        </w:rPr>
      </w:pPr>
      <w:r w:rsidRPr="001D5E8C">
        <w:rPr>
          <w:rFonts w:ascii="Times New Roman" w:hAnsi="Times New Roman" w:cs="Times New Roman"/>
          <w:sz w:val="24"/>
          <w:szCs w:val="24"/>
        </w:rPr>
        <w:t>фамилия, имя и отчество (последнее - при наличии) индивидуального предпринимателя, наименования юридического лица, его адрес (место нахождения), номера телефонов (при наличии) прописаны полностью;</w:t>
      </w:r>
    </w:p>
    <w:p w:rsidR="00F477F2" w:rsidRPr="001D5E8C" w:rsidRDefault="00F477F2" w:rsidP="001D5E8C">
      <w:pPr>
        <w:pStyle w:val="ConsPlusNormal"/>
        <w:spacing w:before="220"/>
        <w:ind w:firstLine="709"/>
        <w:contextualSpacing/>
        <w:jc w:val="both"/>
        <w:rPr>
          <w:rFonts w:ascii="Times New Roman" w:hAnsi="Times New Roman" w:cs="Times New Roman"/>
          <w:sz w:val="24"/>
          <w:szCs w:val="24"/>
        </w:rPr>
      </w:pPr>
      <w:r w:rsidRPr="001D5E8C">
        <w:rPr>
          <w:rFonts w:ascii="Times New Roman" w:hAnsi="Times New Roman" w:cs="Times New Roman"/>
          <w:sz w:val="24"/>
          <w:szCs w:val="24"/>
        </w:rPr>
        <w:t>не содержать подчистки, приписки, зачеркнутые слова и иные исправления;</w:t>
      </w:r>
    </w:p>
    <w:p w:rsidR="00F477F2" w:rsidRPr="001D5E8C" w:rsidRDefault="00F477F2" w:rsidP="001D5E8C">
      <w:pPr>
        <w:pStyle w:val="ConsPlusNormal"/>
        <w:spacing w:before="220"/>
        <w:ind w:firstLine="709"/>
        <w:contextualSpacing/>
        <w:jc w:val="both"/>
        <w:rPr>
          <w:rFonts w:ascii="Times New Roman" w:hAnsi="Times New Roman" w:cs="Times New Roman"/>
          <w:sz w:val="24"/>
          <w:szCs w:val="24"/>
        </w:rPr>
      </w:pPr>
      <w:r w:rsidRPr="001D5E8C">
        <w:rPr>
          <w:rFonts w:ascii="Times New Roman" w:hAnsi="Times New Roman" w:cs="Times New Roman"/>
          <w:sz w:val="24"/>
          <w:szCs w:val="24"/>
        </w:rPr>
        <w:t>не быть заполненными карандашом;</w:t>
      </w:r>
    </w:p>
    <w:p w:rsidR="00605C7B" w:rsidRPr="001D5E8C" w:rsidRDefault="00F477F2" w:rsidP="001D5E8C">
      <w:pPr>
        <w:pStyle w:val="ConsPlusNormal"/>
        <w:spacing w:before="220"/>
        <w:ind w:firstLine="709"/>
        <w:contextualSpacing/>
        <w:jc w:val="both"/>
        <w:rPr>
          <w:rFonts w:ascii="Times New Roman" w:hAnsi="Times New Roman" w:cs="Times New Roman"/>
          <w:sz w:val="24"/>
          <w:szCs w:val="24"/>
        </w:rPr>
      </w:pPr>
      <w:r w:rsidRPr="001D5E8C">
        <w:rPr>
          <w:rFonts w:ascii="Times New Roman" w:hAnsi="Times New Roman" w:cs="Times New Roman"/>
          <w:sz w:val="24"/>
          <w:szCs w:val="24"/>
        </w:rPr>
        <w:t>не иметь серьезных повреждений, наличие которых допускает неоднозначность истолкования их содержания.</w:t>
      </w:r>
    </w:p>
    <w:p w:rsidR="00605C7B" w:rsidRPr="001D5E8C" w:rsidRDefault="00C913F4" w:rsidP="001D5E8C">
      <w:pPr>
        <w:pStyle w:val="ConsPlusNormal"/>
        <w:spacing w:before="220"/>
        <w:ind w:firstLine="709"/>
        <w:contextualSpacing/>
        <w:jc w:val="both"/>
        <w:rPr>
          <w:rFonts w:ascii="Times New Roman" w:hAnsi="Times New Roman" w:cs="Times New Roman"/>
          <w:sz w:val="24"/>
          <w:szCs w:val="24"/>
        </w:rPr>
      </w:pPr>
      <w:r w:rsidRPr="001D5E8C">
        <w:rPr>
          <w:rFonts w:ascii="Times New Roman" w:eastAsia="Calibri" w:hAnsi="Times New Roman" w:cs="Times New Roman"/>
          <w:sz w:val="24"/>
          <w:szCs w:val="24"/>
        </w:rPr>
        <w:t xml:space="preserve">Участники отбора имеют право обратиться в Уполномоченный орган за получением разъяснений в устной или письменной форме по адресу: 689202, Чукотский автономный округ, п. Эгвекинот, ул. Ленина, д. 9; контактные телефоны для справок: (42734) 2-31-14; </w:t>
      </w:r>
      <w:proofErr w:type="spellStart"/>
      <w:r w:rsidRPr="001D5E8C">
        <w:rPr>
          <w:rFonts w:ascii="Times New Roman" w:eastAsia="Calibri" w:hAnsi="Times New Roman" w:cs="Times New Roman"/>
          <w:sz w:val="24"/>
          <w:szCs w:val="24"/>
        </w:rPr>
        <w:t>e</w:t>
      </w:r>
      <w:r w:rsidR="00E570B7">
        <w:rPr>
          <w:rFonts w:ascii="Times New Roman" w:eastAsia="Calibri" w:hAnsi="Times New Roman" w:cs="Times New Roman"/>
          <w:sz w:val="24"/>
          <w:szCs w:val="24"/>
        </w:rPr>
        <w:noBreakHyphen/>
      </w:r>
      <w:r w:rsidRPr="001D5E8C">
        <w:rPr>
          <w:rFonts w:ascii="Times New Roman" w:eastAsia="Calibri" w:hAnsi="Times New Roman" w:cs="Times New Roman"/>
          <w:sz w:val="24"/>
          <w:szCs w:val="24"/>
        </w:rPr>
        <w:t>mail</w:t>
      </w:r>
      <w:proofErr w:type="spellEnd"/>
      <w:r w:rsidRPr="001D5E8C">
        <w:rPr>
          <w:rFonts w:ascii="Times New Roman" w:eastAsia="Calibri" w:hAnsi="Times New Roman" w:cs="Times New Roman"/>
          <w:sz w:val="24"/>
          <w:szCs w:val="24"/>
        </w:rPr>
        <w:t xml:space="preserve">: </w:t>
      </w:r>
      <w:proofErr w:type="spellStart"/>
      <w:r w:rsidR="00605C7B" w:rsidRPr="001D5E8C">
        <w:rPr>
          <w:rFonts w:ascii="Times New Roman" w:eastAsia="Calibri" w:hAnsi="Times New Roman" w:cs="Times New Roman"/>
          <w:sz w:val="24"/>
          <w:szCs w:val="24"/>
        </w:rPr>
        <w:t>admin@go-egvekinot.ru</w:t>
      </w:r>
      <w:proofErr w:type="spellEnd"/>
      <w:r w:rsidR="00605C7B" w:rsidRPr="001D5E8C">
        <w:rPr>
          <w:rFonts w:ascii="Times New Roman" w:eastAsia="Calibri" w:hAnsi="Times New Roman" w:cs="Times New Roman"/>
          <w:sz w:val="24"/>
          <w:szCs w:val="24"/>
        </w:rPr>
        <w:t>.</w:t>
      </w:r>
    </w:p>
    <w:p w:rsidR="00F477F2" w:rsidRPr="001D5E8C" w:rsidRDefault="00F477F2" w:rsidP="001D5E8C">
      <w:pPr>
        <w:pStyle w:val="ConsPlusNormal"/>
        <w:spacing w:before="220"/>
        <w:ind w:firstLine="709"/>
        <w:contextualSpacing/>
        <w:jc w:val="both"/>
        <w:rPr>
          <w:rFonts w:ascii="Times New Roman" w:hAnsi="Times New Roman" w:cs="Times New Roman"/>
          <w:sz w:val="24"/>
          <w:szCs w:val="24"/>
        </w:rPr>
      </w:pPr>
      <w:r w:rsidRPr="001D5E8C">
        <w:rPr>
          <w:rFonts w:ascii="Times New Roman" w:hAnsi="Times New Roman" w:cs="Times New Roman"/>
          <w:sz w:val="24"/>
          <w:szCs w:val="24"/>
        </w:rPr>
        <w:t>2.</w:t>
      </w:r>
      <w:r w:rsidR="00C913F4" w:rsidRPr="001D5E8C">
        <w:rPr>
          <w:rFonts w:ascii="Times New Roman" w:hAnsi="Times New Roman" w:cs="Times New Roman"/>
          <w:sz w:val="24"/>
          <w:szCs w:val="24"/>
        </w:rPr>
        <w:t>5</w:t>
      </w:r>
      <w:r w:rsidRPr="001D5E8C">
        <w:rPr>
          <w:rFonts w:ascii="Times New Roman" w:hAnsi="Times New Roman" w:cs="Times New Roman"/>
          <w:sz w:val="24"/>
          <w:szCs w:val="24"/>
        </w:rPr>
        <w:t>. Уполномоченный орган регистрирует в день получения документы, поступившие в соответствии с пунктом 2.</w:t>
      </w:r>
      <w:r w:rsidR="00C913F4" w:rsidRPr="001D5E8C">
        <w:rPr>
          <w:rFonts w:ascii="Times New Roman" w:hAnsi="Times New Roman" w:cs="Times New Roman"/>
          <w:sz w:val="24"/>
          <w:szCs w:val="24"/>
        </w:rPr>
        <w:t>4</w:t>
      </w:r>
      <w:r w:rsidRPr="001D5E8C">
        <w:rPr>
          <w:rFonts w:ascii="Times New Roman" w:hAnsi="Times New Roman" w:cs="Times New Roman"/>
          <w:sz w:val="24"/>
          <w:szCs w:val="24"/>
        </w:rPr>
        <w:t xml:space="preserve"> настоящего По</w:t>
      </w:r>
      <w:r w:rsidR="00E570B7">
        <w:rPr>
          <w:rFonts w:ascii="Times New Roman" w:hAnsi="Times New Roman" w:cs="Times New Roman"/>
          <w:sz w:val="24"/>
          <w:szCs w:val="24"/>
        </w:rPr>
        <w:t xml:space="preserve">рядка, и в течение 10 (десяти) </w:t>
      </w:r>
      <w:r w:rsidRPr="001D5E8C">
        <w:rPr>
          <w:rFonts w:ascii="Times New Roman" w:hAnsi="Times New Roman" w:cs="Times New Roman"/>
          <w:sz w:val="24"/>
          <w:szCs w:val="24"/>
        </w:rPr>
        <w:t>рабочих дней после даты окончания приема заявок рассматривает их на соответствие требованиям и условиям, установленным пунктами 1.</w:t>
      </w:r>
      <w:r w:rsidR="00C913F4" w:rsidRPr="001D5E8C">
        <w:rPr>
          <w:rFonts w:ascii="Times New Roman" w:hAnsi="Times New Roman" w:cs="Times New Roman"/>
          <w:sz w:val="24"/>
          <w:szCs w:val="24"/>
        </w:rPr>
        <w:t>5</w:t>
      </w:r>
      <w:r w:rsidRPr="001D5E8C">
        <w:rPr>
          <w:rFonts w:ascii="Times New Roman" w:hAnsi="Times New Roman" w:cs="Times New Roman"/>
          <w:sz w:val="24"/>
          <w:szCs w:val="24"/>
        </w:rPr>
        <w:t>,</w:t>
      </w:r>
      <w:r w:rsidR="00C913F4" w:rsidRPr="001D5E8C">
        <w:rPr>
          <w:rFonts w:ascii="Times New Roman" w:hAnsi="Times New Roman" w:cs="Times New Roman"/>
          <w:sz w:val="24"/>
          <w:szCs w:val="24"/>
        </w:rPr>
        <w:t xml:space="preserve"> </w:t>
      </w:r>
      <w:r w:rsidRPr="001D5E8C">
        <w:rPr>
          <w:rFonts w:ascii="Times New Roman" w:hAnsi="Times New Roman" w:cs="Times New Roman"/>
          <w:sz w:val="24"/>
          <w:szCs w:val="24"/>
        </w:rPr>
        <w:t>2.</w:t>
      </w:r>
      <w:r w:rsidR="00C913F4" w:rsidRPr="001D5E8C">
        <w:rPr>
          <w:rFonts w:ascii="Times New Roman" w:hAnsi="Times New Roman" w:cs="Times New Roman"/>
          <w:sz w:val="24"/>
          <w:szCs w:val="24"/>
        </w:rPr>
        <w:t>3</w:t>
      </w:r>
      <w:r w:rsidRPr="001D5E8C">
        <w:rPr>
          <w:rFonts w:ascii="Times New Roman" w:hAnsi="Times New Roman" w:cs="Times New Roman"/>
          <w:sz w:val="24"/>
          <w:szCs w:val="24"/>
        </w:rPr>
        <w:t>, 2.</w:t>
      </w:r>
      <w:r w:rsidR="00C913F4" w:rsidRPr="001D5E8C">
        <w:rPr>
          <w:rFonts w:ascii="Times New Roman" w:hAnsi="Times New Roman" w:cs="Times New Roman"/>
          <w:sz w:val="24"/>
          <w:szCs w:val="24"/>
        </w:rPr>
        <w:t>4</w:t>
      </w:r>
      <w:r w:rsidRPr="001D5E8C">
        <w:rPr>
          <w:rFonts w:ascii="Times New Roman" w:hAnsi="Times New Roman" w:cs="Times New Roman"/>
          <w:sz w:val="24"/>
          <w:szCs w:val="24"/>
        </w:rPr>
        <w:t xml:space="preserve"> настоящего Порядка, и принимает одно из решений в виде письменного уведомления участника отбора нарочным либо почтовым отправлением с одновременным направлением в электронном виде на адрес электронной почты участника отбора:</w:t>
      </w:r>
    </w:p>
    <w:p w:rsidR="00F477F2" w:rsidRPr="001D5E8C" w:rsidRDefault="00F477F2" w:rsidP="001D5E8C">
      <w:pPr>
        <w:autoSpaceDE w:val="0"/>
        <w:autoSpaceDN w:val="0"/>
        <w:adjustRightInd w:val="0"/>
        <w:spacing w:after="0" w:line="240" w:lineRule="auto"/>
        <w:ind w:firstLine="709"/>
        <w:jc w:val="both"/>
        <w:rPr>
          <w:rFonts w:ascii="Times New Roman" w:hAnsi="Times New Roman"/>
          <w:sz w:val="24"/>
          <w:szCs w:val="24"/>
        </w:rPr>
      </w:pPr>
      <w:r w:rsidRPr="001D5E8C">
        <w:rPr>
          <w:rFonts w:ascii="Times New Roman" w:hAnsi="Times New Roman"/>
          <w:sz w:val="24"/>
          <w:szCs w:val="24"/>
        </w:rPr>
        <w:lastRenderedPageBreak/>
        <w:t>1) о признании участника отбора соответствующим требованиям и условиям проведения отбора, установленных пунктами 1.</w:t>
      </w:r>
      <w:r w:rsidR="00C913F4" w:rsidRPr="001D5E8C">
        <w:rPr>
          <w:rFonts w:ascii="Times New Roman" w:hAnsi="Times New Roman"/>
          <w:sz w:val="24"/>
          <w:szCs w:val="24"/>
        </w:rPr>
        <w:t>5</w:t>
      </w:r>
      <w:r w:rsidRPr="001D5E8C">
        <w:rPr>
          <w:rFonts w:ascii="Times New Roman" w:hAnsi="Times New Roman"/>
          <w:sz w:val="24"/>
          <w:szCs w:val="24"/>
        </w:rPr>
        <w:t>, 2.</w:t>
      </w:r>
      <w:r w:rsidR="00C913F4" w:rsidRPr="001D5E8C">
        <w:rPr>
          <w:rFonts w:ascii="Times New Roman" w:hAnsi="Times New Roman"/>
          <w:sz w:val="24"/>
          <w:szCs w:val="24"/>
        </w:rPr>
        <w:t>3</w:t>
      </w:r>
      <w:r w:rsidRPr="001D5E8C">
        <w:rPr>
          <w:rFonts w:ascii="Times New Roman" w:hAnsi="Times New Roman"/>
          <w:sz w:val="24"/>
          <w:szCs w:val="24"/>
        </w:rPr>
        <w:t>, 2.</w:t>
      </w:r>
      <w:r w:rsidR="00C913F4" w:rsidRPr="001D5E8C">
        <w:rPr>
          <w:rFonts w:ascii="Times New Roman" w:hAnsi="Times New Roman"/>
          <w:sz w:val="24"/>
          <w:szCs w:val="24"/>
        </w:rPr>
        <w:t>4</w:t>
      </w:r>
      <w:r w:rsidRPr="001D5E8C">
        <w:rPr>
          <w:rFonts w:ascii="Times New Roman" w:hAnsi="Times New Roman"/>
          <w:sz w:val="24"/>
          <w:szCs w:val="24"/>
        </w:rPr>
        <w:t xml:space="preserve"> настоящего Порядка; </w:t>
      </w:r>
    </w:p>
    <w:p w:rsidR="00F477F2" w:rsidRPr="001D5E8C" w:rsidRDefault="00F477F2" w:rsidP="001D5E8C">
      <w:pPr>
        <w:autoSpaceDE w:val="0"/>
        <w:autoSpaceDN w:val="0"/>
        <w:adjustRightInd w:val="0"/>
        <w:spacing w:after="0" w:line="240" w:lineRule="auto"/>
        <w:ind w:firstLine="709"/>
        <w:jc w:val="both"/>
        <w:rPr>
          <w:rFonts w:ascii="Times New Roman" w:hAnsi="Times New Roman"/>
          <w:sz w:val="24"/>
          <w:szCs w:val="24"/>
        </w:rPr>
      </w:pPr>
      <w:r w:rsidRPr="001D5E8C">
        <w:rPr>
          <w:rFonts w:ascii="Times New Roman" w:hAnsi="Times New Roman"/>
          <w:sz w:val="24"/>
          <w:szCs w:val="24"/>
        </w:rPr>
        <w:t>2) об отклонении заявки с обоснованием причин отказа - в случае наличия оснований для отказа в предоставлении Субсидии, установленных пунктом 2.</w:t>
      </w:r>
      <w:r w:rsidR="00C913F4" w:rsidRPr="001D5E8C">
        <w:rPr>
          <w:rFonts w:ascii="Times New Roman" w:hAnsi="Times New Roman"/>
          <w:sz w:val="24"/>
          <w:szCs w:val="24"/>
        </w:rPr>
        <w:t>8</w:t>
      </w:r>
      <w:r w:rsidRPr="001D5E8C">
        <w:rPr>
          <w:rFonts w:ascii="Times New Roman" w:hAnsi="Times New Roman"/>
          <w:sz w:val="24"/>
          <w:szCs w:val="24"/>
        </w:rPr>
        <w:t xml:space="preserve"> настоящего Порядка.</w:t>
      </w:r>
    </w:p>
    <w:p w:rsidR="00F477F2" w:rsidRPr="001D5E8C" w:rsidRDefault="00F477F2" w:rsidP="001D5E8C">
      <w:pPr>
        <w:autoSpaceDE w:val="0"/>
        <w:autoSpaceDN w:val="0"/>
        <w:adjustRightInd w:val="0"/>
        <w:spacing w:after="0" w:line="240" w:lineRule="auto"/>
        <w:ind w:firstLine="709"/>
        <w:jc w:val="both"/>
        <w:rPr>
          <w:rFonts w:ascii="Times New Roman" w:hAnsi="Times New Roman"/>
          <w:sz w:val="24"/>
          <w:szCs w:val="24"/>
        </w:rPr>
      </w:pPr>
      <w:r w:rsidRPr="001D5E8C">
        <w:rPr>
          <w:rFonts w:ascii="Times New Roman" w:hAnsi="Times New Roman"/>
          <w:sz w:val="24"/>
          <w:szCs w:val="24"/>
        </w:rPr>
        <w:t>2.</w:t>
      </w:r>
      <w:r w:rsidR="00C913F4" w:rsidRPr="001D5E8C">
        <w:rPr>
          <w:rFonts w:ascii="Times New Roman" w:hAnsi="Times New Roman"/>
          <w:sz w:val="24"/>
          <w:szCs w:val="24"/>
        </w:rPr>
        <w:t>6</w:t>
      </w:r>
      <w:r w:rsidRPr="001D5E8C">
        <w:rPr>
          <w:rFonts w:ascii="Times New Roman" w:hAnsi="Times New Roman"/>
          <w:sz w:val="24"/>
          <w:szCs w:val="24"/>
        </w:rPr>
        <w:t>. Уполномоченный орган присваивает порядковые номера заявкам на участие в отборе в соответствии с датой и временем регистрации заявок.</w:t>
      </w:r>
    </w:p>
    <w:p w:rsidR="00F477F2" w:rsidRPr="001D5E8C" w:rsidRDefault="00F477F2" w:rsidP="001D5E8C">
      <w:pPr>
        <w:autoSpaceDE w:val="0"/>
        <w:autoSpaceDN w:val="0"/>
        <w:adjustRightInd w:val="0"/>
        <w:spacing w:after="0" w:line="240" w:lineRule="auto"/>
        <w:ind w:firstLine="709"/>
        <w:jc w:val="both"/>
        <w:rPr>
          <w:rFonts w:ascii="Times New Roman" w:hAnsi="Times New Roman"/>
          <w:sz w:val="24"/>
          <w:szCs w:val="24"/>
        </w:rPr>
      </w:pPr>
      <w:r w:rsidRPr="001D5E8C">
        <w:rPr>
          <w:rFonts w:ascii="Times New Roman" w:hAnsi="Times New Roman"/>
          <w:sz w:val="24"/>
          <w:szCs w:val="24"/>
        </w:rPr>
        <w:t>2.</w:t>
      </w:r>
      <w:r w:rsidR="00C913F4" w:rsidRPr="001D5E8C">
        <w:rPr>
          <w:rFonts w:ascii="Times New Roman" w:hAnsi="Times New Roman"/>
          <w:sz w:val="24"/>
          <w:szCs w:val="24"/>
        </w:rPr>
        <w:t>7</w:t>
      </w:r>
      <w:r w:rsidRPr="001D5E8C">
        <w:rPr>
          <w:rFonts w:ascii="Times New Roman" w:hAnsi="Times New Roman"/>
          <w:sz w:val="24"/>
          <w:szCs w:val="24"/>
        </w:rPr>
        <w:t>. Информация о результатах рассмотрения заявок размещается на едином портале</w:t>
      </w:r>
      <w:r w:rsidRPr="001D5E8C">
        <w:rPr>
          <w:rFonts w:ascii="Times New Roman" w:eastAsiaTheme="minorHAnsi" w:hAnsi="Times New Roman"/>
          <w:sz w:val="24"/>
          <w:szCs w:val="24"/>
        </w:rPr>
        <w:t xml:space="preserve"> (в случае проведения отбор</w:t>
      </w:r>
      <w:r w:rsidR="00E570B7">
        <w:rPr>
          <w:rFonts w:ascii="Times New Roman" w:eastAsiaTheme="minorHAnsi" w:hAnsi="Times New Roman"/>
          <w:sz w:val="24"/>
          <w:szCs w:val="24"/>
        </w:rPr>
        <w:t>а в системе «Электронный бюджет»</w:t>
      </w:r>
      <w:r w:rsidRPr="001D5E8C">
        <w:rPr>
          <w:rFonts w:ascii="Times New Roman" w:eastAsiaTheme="minorHAnsi" w:hAnsi="Times New Roman"/>
          <w:sz w:val="24"/>
          <w:szCs w:val="24"/>
        </w:rPr>
        <w:t>)</w:t>
      </w:r>
      <w:r w:rsidRPr="001D5E8C">
        <w:rPr>
          <w:rFonts w:ascii="Times New Roman" w:hAnsi="Times New Roman"/>
          <w:sz w:val="24"/>
          <w:szCs w:val="24"/>
        </w:rPr>
        <w:t xml:space="preserve"> и на официальном сайте Администрации городского округа Эгвекинот в информационно-телекоммуникационной сети «Интернет» </w:t>
      </w:r>
      <w:r w:rsidRPr="001D5E8C">
        <w:rPr>
          <w:rFonts w:ascii="Times New Roman" w:eastAsiaTheme="minorHAnsi" w:hAnsi="Times New Roman"/>
          <w:sz w:val="24"/>
          <w:szCs w:val="24"/>
        </w:rPr>
        <w:t xml:space="preserve">(с размещением указателя страницы сайта на едином портале) </w:t>
      </w:r>
      <w:r w:rsidRPr="001D5E8C">
        <w:rPr>
          <w:rFonts w:ascii="Times New Roman" w:hAnsi="Times New Roman"/>
          <w:sz w:val="24"/>
          <w:szCs w:val="24"/>
        </w:rPr>
        <w:t>в течение 14 календарных дней после определения победителя отбора, которая должна содержать следующие сведения:</w:t>
      </w:r>
    </w:p>
    <w:p w:rsidR="00F477F2" w:rsidRPr="001D5E8C" w:rsidRDefault="00F477F2" w:rsidP="001D5E8C">
      <w:pPr>
        <w:widowControl w:val="0"/>
        <w:autoSpaceDE w:val="0"/>
        <w:autoSpaceDN w:val="0"/>
        <w:adjustRightInd w:val="0"/>
        <w:spacing w:after="0" w:line="240" w:lineRule="auto"/>
        <w:ind w:firstLine="709"/>
        <w:jc w:val="both"/>
        <w:rPr>
          <w:rFonts w:ascii="Times New Roman" w:hAnsi="Times New Roman"/>
          <w:sz w:val="24"/>
          <w:szCs w:val="24"/>
        </w:rPr>
      </w:pPr>
      <w:r w:rsidRPr="001D5E8C">
        <w:rPr>
          <w:rFonts w:ascii="Times New Roman" w:hAnsi="Times New Roman"/>
          <w:sz w:val="24"/>
          <w:szCs w:val="24"/>
        </w:rPr>
        <w:t>дата, время и место проведения рассмотрения заявок;</w:t>
      </w:r>
    </w:p>
    <w:p w:rsidR="00F477F2" w:rsidRPr="001D5E8C" w:rsidRDefault="00F477F2" w:rsidP="001D5E8C">
      <w:pPr>
        <w:widowControl w:val="0"/>
        <w:autoSpaceDE w:val="0"/>
        <w:autoSpaceDN w:val="0"/>
        <w:adjustRightInd w:val="0"/>
        <w:spacing w:after="0" w:line="240" w:lineRule="auto"/>
        <w:ind w:firstLine="709"/>
        <w:jc w:val="both"/>
        <w:rPr>
          <w:rFonts w:ascii="Times New Roman" w:hAnsi="Times New Roman"/>
          <w:sz w:val="24"/>
          <w:szCs w:val="24"/>
        </w:rPr>
      </w:pPr>
      <w:r w:rsidRPr="001D5E8C">
        <w:rPr>
          <w:rFonts w:ascii="Times New Roman" w:hAnsi="Times New Roman"/>
          <w:sz w:val="24"/>
          <w:szCs w:val="24"/>
        </w:rPr>
        <w:t>информация об участниках отбора, заявки которых были рассмотрены;</w:t>
      </w:r>
    </w:p>
    <w:p w:rsidR="00F477F2" w:rsidRPr="001D5E8C" w:rsidRDefault="00F477F2" w:rsidP="001D5E8C">
      <w:pPr>
        <w:widowControl w:val="0"/>
        <w:autoSpaceDE w:val="0"/>
        <w:autoSpaceDN w:val="0"/>
        <w:adjustRightInd w:val="0"/>
        <w:spacing w:after="0" w:line="240" w:lineRule="auto"/>
        <w:ind w:firstLine="709"/>
        <w:jc w:val="both"/>
        <w:rPr>
          <w:rFonts w:ascii="Times New Roman" w:hAnsi="Times New Roman"/>
          <w:sz w:val="24"/>
          <w:szCs w:val="24"/>
        </w:rPr>
      </w:pPr>
      <w:r w:rsidRPr="001D5E8C">
        <w:rPr>
          <w:rFonts w:ascii="Times New Roman" w:hAnsi="Times New Roman"/>
          <w:sz w:val="24"/>
          <w:szCs w:val="24"/>
        </w:rPr>
        <w:t>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F477F2" w:rsidRPr="001D5E8C" w:rsidRDefault="00F477F2" w:rsidP="001D5E8C">
      <w:pPr>
        <w:widowControl w:val="0"/>
        <w:autoSpaceDE w:val="0"/>
        <w:autoSpaceDN w:val="0"/>
        <w:adjustRightInd w:val="0"/>
        <w:spacing w:after="0" w:line="240" w:lineRule="auto"/>
        <w:ind w:firstLine="709"/>
        <w:jc w:val="both"/>
        <w:rPr>
          <w:rFonts w:ascii="Times New Roman" w:hAnsi="Times New Roman"/>
          <w:sz w:val="24"/>
          <w:szCs w:val="24"/>
        </w:rPr>
      </w:pPr>
      <w:r w:rsidRPr="001D5E8C">
        <w:rPr>
          <w:rFonts w:ascii="Times New Roman" w:hAnsi="Times New Roman"/>
          <w:sz w:val="24"/>
          <w:szCs w:val="24"/>
        </w:rPr>
        <w:t>наименование получателя (получателей) субсидии, с которым заключается соглашение, и размер предоставляемой ему Субсидии.</w:t>
      </w:r>
    </w:p>
    <w:p w:rsidR="00F477F2" w:rsidRPr="001D5E8C" w:rsidRDefault="00F477F2" w:rsidP="001D5E8C">
      <w:pPr>
        <w:autoSpaceDE w:val="0"/>
        <w:autoSpaceDN w:val="0"/>
        <w:adjustRightInd w:val="0"/>
        <w:spacing w:after="0" w:line="240" w:lineRule="auto"/>
        <w:ind w:firstLine="709"/>
        <w:jc w:val="both"/>
        <w:rPr>
          <w:rFonts w:ascii="Times New Roman" w:hAnsi="Times New Roman"/>
          <w:sz w:val="24"/>
          <w:szCs w:val="24"/>
        </w:rPr>
      </w:pPr>
      <w:r w:rsidRPr="001D5E8C">
        <w:rPr>
          <w:rFonts w:ascii="Times New Roman" w:hAnsi="Times New Roman"/>
          <w:sz w:val="24"/>
          <w:szCs w:val="24"/>
        </w:rPr>
        <w:t>2.</w:t>
      </w:r>
      <w:r w:rsidR="00C913F4" w:rsidRPr="001D5E8C">
        <w:rPr>
          <w:rFonts w:ascii="Times New Roman" w:hAnsi="Times New Roman"/>
          <w:sz w:val="24"/>
          <w:szCs w:val="24"/>
        </w:rPr>
        <w:t>8</w:t>
      </w:r>
      <w:r w:rsidRPr="001D5E8C">
        <w:rPr>
          <w:rFonts w:ascii="Times New Roman" w:hAnsi="Times New Roman"/>
          <w:sz w:val="24"/>
          <w:szCs w:val="24"/>
        </w:rPr>
        <w:t>. Основаниями для отклонения заявок участников отбора на стадии рассмотрения заявок являются:</w:t>
      </w:r>
    </w:p>
    <w:p w:rsidR="00F477F2" w:rsidRPr="001D5E8C" w:rsidRDefault="00F477F2" w:rsidP="001D5E8C">
      <w:pPr>
        <w:pStyle w:val="ConsPlusNormal"/>
        <w:ind w:firstLine="709"/>
        <w:jc w:val="both"/>
        <w:rPr>
          <w:rFonts w:ascii="Times New Roman" w:hAnsi="Times New Roman" w:cs="Times New Roman"/>
          <w:sz w:val="24"/>
          <w:szCs w:val="24"/>
        </w:rPr>
      </w:pPr>
      <w:r w:rsidRPr="001D5E8C">
        <w:rPr>
          <w:rFonts w:ascii="Times New Roman" w:hAnsi="Times New Roman" w:cs="Times New Roman"/>
          <w:sz w:val="24"/>
          <w:szCs w:val="24"/>
        </w:rPr>
        <w:t>а) несоответствие участника отбора требованиям, установленным пунктом 2.</w:t>
      </w:r>
      <w:r w:rsidR="00C913F4" w:rsidRPr="001D5E8C">
        <w:rPr>
          <w:rFonts w:ascii="Times New Roman" w:hAnsi="Times New Roman" w:cs="Times New Roman"/>
          <w:sz w:val="24"/>
          <w:szCs w:val="24"/>
        </w:rPr>
        <w:t>3</w:t>
      </w:r>
      <w:r w:rsidRPr="001D5E8C">
        <w:rPr>
          <w:rFonts w:ascii="Times New Roman" w:hAnsi="Times New Roman" w:cs="Times New Roman"/>
          <w:sz w:val="24"/>
          <w:szCs w:val="24"/>
        </w:rPr>
        <w:t xml:space="preserve"> настоящего Порядка;</w:t>
      </w:r>
    </w:p>
    <w:p w:rsidR="00F477F2" w:rsidRPr="005F2B8A" w:rsidRDefault="00F477F2" w:rsidP="001D5E8C">
      <w:pPr>
        <w:pStyle w:val="ConsPlusNormal"/>
        <w:ind w:firstLine="709"/>
        <w:jc w:val="both"/>
        <w:rPr>
          <w:rFonts w:ascii="Times New Roman" w:hAnsi="Times New Roman" w:cs="Times New Roman"/>
          <w:sz w:val="24"/>
          <w:szCs w:val="24"/>
        </w:rPr>
      </w:pPr>
      <w:r w:rsidRPr="001D5E8C">
        <w:rPr>
          <w:rFonts w:ascii="Times New Roman" w:hAnsi="Times New Roman" w:cs="Times New Roman"/>
          <w:sz w:val="24"/>
          <w:szCs w:val="24"/>
        </w:rPr>
        <w:t xml:space="preserve">б) </w:t>
      </w:r>
      <w:r w:rsidRPr="005F2B8A">
        <w:rPr>
          <w:rFonts w:ascii="Times New Roman" w:hAnsi="Times New Roman" w:cs="Times New Roman"/>
          <w:sz w:val="24"/>
          <w:szCs w:val="24"/>
        </w:rPr>
        <w:t>несоответствие представленных участником отбора заявок и документов требованиям к заявкам участников отбора, установленным в объявлении о проведении отбора;</w:t>
      </w:r>
    </w:p>
    <w:p w:rsidR="00F477F2" w:rsidRPr="001D5E8C" w:rsidRDefault="00F477F2" w:rsidP="001D5E8C">
      <w:pPr>
        <w:pStyle w:val="ConsPlusNormal"/>
        <w:ind w:firstLine="709"/>
        <w:jc w:val="both"/>
        <w:rPr>
          <w:rFonts w:ascii="Times New Roman" w:hAnsi="Times New Roman" w:cs="Times New Roman"/>
          <w:sz w:val="24"/>
          <w:szCs w:val="24"/>
        </w:rPr>
      </w:pPr>
      <w:r w:rsidRPr="005F2B8A">
        <w:rPr>
          <w:rFonts w:ascii="Times New Roman" w:hAnsi="Times New Roman" w:cs="Times New Roman"/>
          <w:sz w:val="24"/>
          <w:szCs w:val="24"/>
        </w:rPr>
        <w:t>в) недостоверность представленной участником отбора информации, в том числе информации о месте нахождения и</w:t>
      </w:r>
      <w:r w:rsidRPr="001D5E8C">
        <w:rPr>
          <w:rFonts w:ascii="Times New Roman" w:hAnsi="Times New Roman" w:cs="Times New Roman"/>
          <w:sz w:val="24"/>
          <w:szCs w:val="24"/>
        </w:rPr>
        <w:t xml:space="preserve"> адресе юридического лица;</w:t>
      </w:r>
    </w:p>
    <w:p w:rsidR="00F477F2" w:rsidRPr="001D5E8C" w:rsidRDefault="00F477F2" w:rsidP="001D5E8C">
      <w:pPr>
        <w:pStyle w:val="ConsPlusNormal"/>
        <w:ind w:firstLine="709"/>
        <w:jc w:val="both"/>
        <w:rPr>
          <w:rFonts w:ascii="Times New Roman" w:hAnsi="Times New Roman" w:cs="Times New Roman"/>
          <w:sz w:val="24"/>
          <w:szCs w:val="24"/>
        </w:rPr>
      </w:pPr>
      <w:r w:rsidRPr="001D5E8C">
        <w:rPr>
          <w:rFonts w:ascii="Times New Roman" w:hAnsi="Times New Roman" w:cs="Times New Roman"/>
          <w:sz w:val="24"/>
          <w:szCs w:val="24"/>
        </w:rPr>
        <w:t>г) подача участником отбора заявки после даты и (или) времени, определенных для подачи заявок.</w:t>
      </w:r>
    </w:p>
    <w:p w:rsidR="009C044C" w:rsidRDefault="009C044C" w:rsidP="001D5E8C">
      <w:pPr>
        <w:pStyle w:val="ConsPlusNormal"/>
        <w:ind w:firstLine="709"/>
        <w:jc w:val="both"/>
        <w:rPr>
          <w:rFonts w:ascii="Times New Roman" w:hAnsi="Times New Roman" w:cs="Times New Roman"/>
          <w:sz w:val="24"/>
          <w:szCs w:val="24"/>
        </w:rPr>
      </w:pPr>
      <w:r w:rsidRPr="001D5E8C">
        <w:rPr>
          <w:rFonts w:ascii="Times New Roman" w:hAnsi="Times New Roman" w:cs="Times New Roman"/>
          <w:sz w:val="24"/>
          <w:szCs w:val="24"/>
        </w:rPr>
        <w:t>д) отсутствие бюджетных ассигнований, предусмотренных решением о бюджете городского округа Эгвекинот на соответствующий финансовый год на цели, предусмотренные Порядком.</w:t>
      </w:r>
    </w:p>
    <w:p w:rsidR="00AB1468" w:rsidRPr="005F2B8A" w:rsidRDefault="004A1F1A" w:rsidP="001D5E8C">
      <w:pPr>
        <w:pStyle w:val="ConsPlusNormal"/>
        <w:ind w:firstLine="709"/>
        <w:jc w:val="both"/>
        <w:rPr>
          <w:rFonts w:ascii="Times New Roman" w:hAnsi="Times New Roman" w:cs="Times New Roman"/>
          <w:sz w:val="24"/>
          <w:szCs w:val="24"/>
        </w:rPr>
      </w:pPr>
      <w:r w:rsidRPr="004A1F1A">
        <w:rPr>
          <w:rFonts w:ascii="Times New Roman" w:hAnsi="Times New Roman" w:cs="Times New Roman"/>
          <w:sz w:val="24"/>
          <w:szCs w:val="24"/>
        </w:rPr>
        <w:t>2.9</w:t>
      </w:r>
      <w:r w:rsidR="00AB1468" w:rsidRPr="004A1F1A">
        <w:rPr>
          <w:rFonts w:ascii="Times New Roman" w:hAnsi="Times New Roman" w:cs="Times New Roman"/>
          <w:sz w:val="24"/>
          <w:szCs w:val="24"/>
        </w:rPr>
        <w:t>.</w:t>
      </w:r>
      <w:r w:rsidR="00AB1468" w:rsidRPr="001D5E8C">
        <w:rPr>
          <w:rFonts w:ascii="Times New Roman" w:hAnsi="Times New Roman" w:cs="Times New Roman"/>
          <w:sz w:val="24"/>
          <w:szCs w:val="24"/>
        </w:rPr>
        <w:t xml:space="preserve"> Заявка и документы могут быть отозваны до окончания срока приема заявок и документов путем </w:t>
      </w:r>
      <w:r w:rsidR="00AB1468" w:rsidRPr="005F2B8A">
        <w:rPr>
          <w:rFonts w:ascii="Times New Roman" w:hAnsi="Times New Roman" w:cs="Times New Roman"/>
          <w:sz w:val="24"/>
          <w:szCs w:val="24"/>
        </w:rPr>
        <w:t xml:space="preserve">направления участником отбора соответствующего обращения в </w:t>
      </w:r>
      <w:r w:rsidR="002C7CBE" w:rsidRPr="005F2B8A">
        <w:rPr>
          <w:rFonts w:ascii="Times New Roman" w:hAnsi="Times New Roman" w:cs="Times New Roman"/>
          <w:sz w:val="24"/>
          <w:szCs w:val="24"/>
        </w:rPr>
        <w:t>Уполномоченный орган</w:t>
      </w:r>
      <w:r w:rsidR="00C4429B" w:rsidRPr="005F2B8A">
        <w:rPr>
          <w:rFonts w:ascii="Times New Roman" w:hAnsi="Times New Roman" w:cs="Times New Roman"/>
          <w:sz w:val="24"/>
          <w:szCs w:val="24"/>
        </w:rPr>
        <w:t xml:space="preserve"> </w:t>
      </w:r>
      <w:r w:rsidR="00C4429B" w:rsidRPr="005F2B8A">
        <w:rPr>
          <w:rFonts w:ascii="Times New Roman" w:hAnsi="Times New Roman"/>
          <w:sz w:val="24"/>
          <w:szCs w:val="24"/>
        </w:rPr>
        <w:t>нарочным либо почтовым отправлением с одновременным направлением в электронном виде на адрес электронной почты</w:t>
      </w:r>
      <w:r w:rsidR="00AB1468" w:rsidRPr="005F2B8A">
        <w:rPr>
          <w:rFonts w:ascii="Times New Roman" w:hAnsi="Times New Roman" w:cs="Times New Roman"/>
          <w:sz w:val="24"/>
          <w:szCs w:val="24"/>
        </w:rPr>
        <w:t xml:space="preserve">. Возврат отозванных заявок и документов осуществляется </w:t>
      </w:r>
      <w:r w:rsidR="0031731D" w:rsidRPr="005F2B8A">
        <w:rPr>
          <w:rFonts w:ascii="Times New Roman" w:hAnsi="Times New Roman" w:cs="Times New Roman"/>
          <w:sz w:val="24"/>
          <w:szCs w:val="24"/>
        </w:rPr>
        <w:t>Уполномоченным органом</w:t>
      </w:r>
      <w:r w:rsidR="00AB1468" w:rsidRPr="005F2B8A">
        <w:rPr>
          <w:rFonts w:ascii="Times New Roman" w:hAnsi="Times New Roman" w:cs="Times New Roman"/>
          <w:sz w:val="24"/>
          <w:szCs w:val="24"/>
        </w:rPr>
        <w:t xml:space="preserve"> в течение трех рабочих дней со дня отзыва путем</w:t>
      </w:r>
      <w:r w:rsidR="008C72C4" w:rsidRPr="005F2B8A">
        <w:rPr>
          <w:rFonts w:ascii="Times New Roman" w:hAnsi="Times New Roman" w:cs="Times New Roman"/>
          <w:sz w:val="24"/>
          <w:szCs w:val="24"/>
        </w:rPr>
        <w:t xml:space="preserve"> направления</w:t>
      </w:r>
      <w:r w:rsidR="00AB1468" w:rsidRPr="005F2B8A">
        <w:rPr>
          <w:rFonts w:ascii="Times New Roman" w:hAnsi="Times New Roman" w:cs="Times New Roman"/>
          <w:sz w:val="24"/>
          <w:szCs w:val="24"/>
        </w:rPr>
        <w:t xml:space="preserve"> </w:t>
      </w:r>
      <w:r w:rsidR="008C72C4" w:rsidRPr="005F2B8A">
        <w:rPr>
          <w:rFonts w:ascii="Times New Roman" w:hAnsi="Times New Roman"/>
          <w:sz w:val="24"/>
          <w:szCs w:val="24"/>
        </w:rPr>
        <w:t xml:space="preserve">нарочным либо почтовым отправлением с одновременным направлением в электронном виде на адрес электронной почты участника </w:t>
      </w:r>
      <w:r w:rsidR="00C4429B" w:rsidRPr="005F2B8A">
        <w:rPr>
          <w:rFonts w:ascii="Times New Roman" w:hAnsi="Times New Roman"/>
          <w:sz w:val="24"/>
          <w:szCs w:val="24"/>
        </w:rPr>
        <w:t>отбора.</w:t>
      </w:r>
    </w:p>
    <w:p w:rsidR="00AB1468" w:rsidRPr="001D5E8C" w:rsidRDefault="00AB1468" w:rsidP="001D5E8C">
      <w:pPr>
        <w:pStyle w:val="ConsPlusNormal"/>
        <w:ind w:firstLine="709"/>
        <w:jc w:val="both"/>
        <w:rPr>
          <w:rFonts w:ascii="Times New Roman" w:hAnsi="Times New Roman" w:cs="Times New Roman"/>
          <w:sz w:val="24"/>
          <w:szCs w:val="24"/>
        </w:rPr>
      </w:pPr>
      <w:r w:rsidRPr="005F2B8A">
        <w:rPr>
          <w:rFonts w:ascii="Times New Roman" w:hAnsi="Times New Roman" w:cs="Times New Roman"/>
          <w:sz w:val="24"/>
          <w:szCs w:val="24"/>
        </w:rPr>
        <w:t>Отозванные заявки не учитываются при проведении отбора.</w:t>
      </w:r>
    </w:p>
    <w:p w:rsidR="00AB1468" w:rsidRPr="001D5E8C" w:rsidRDefault="00AB1468" w:rsidP="001D5E8C">
      <w:pPr>
        <w:pStyle w:val="ConsPlusNormal"/>
        <w:ind w:firstLine="709"/>
        <w:jc w:val="both"/>
        <w:rPr>
          <w:rFonts w:ascii="Times New Roman" w:hAnsi="Times New Roman" w:cs="Times New Roman"/>
          <w:sz w:val="24"/>
          <w:szCs w:val="24"/>
        </w:rPr>
      </w:pPr>
      <w:bookmarkStart w:id="7" w:name="P100"/>
      <w:bookmarkEnd w:id="7"/>
    </w:p>
    <w:p w:rsidR="00AB1468" w:rsidRPr="001D5E8C" w:rsidRDefault="00AB1468" w:rsidP="001D5E8C">
      <w:pPr>
        <w:pStyle w:val="ConsPlusTitle"/>
        <w:ind w:firstLine="709"/>
        <w:jc w:val="center"/>
        <w:outlineLvl w:val="1"/>
        <w:rPr>
          <w:rFonts w:ascii="Times New Roman" w:hAnsi="Times New Roman" w:cs="Times New Roman"/>
          <w:sz w:val="24"/>
          <w:szCs w:val="24"/>
        </w:rPr>
      </w:pPr>
      <w:r w:rsidRPr="001D5E8C">
        <w:rPr>
          <w:rFonts w:ascii="Times New Roman" w:hAnsi="Times New Roman" w:cs="Times New Roman"/>
          <w:sz w:val="24"/>
          <w:szCs w:val="24"/>
        </w:rPr>
        <w:t>3. Условия и порядок предоставления Субсидии</w:t>
      </w:r>
    </w:p>
    <w:p w:rsidR="00AB1468" w:rsidRPr="001D5E8C" w:rsidRDefault="00AB1468" w:rsidP="001D5E8C">
      <w:pPr>
        <w:pStyle w:val="ConsPlusNormal"/>
        <w:ind w:firstLine="709"/>
        <w:jc w:val="both"/>
        <w:rPr>
          <w:rFonts w:ascii="Times New Roman" w:hAnsi="Times New Roman" w:cs="Times New Roman"/>
          <w:sz w:val="24"/>
          <w:szCs w:val="24"/>
        </w:rPr>
      </w:pPr>
    </w:p>
    <w:p w:rsidR="00970AC7" w:rsidRPr="001D5E8C" w:rsidRDefault="00AB1468" w:rsidP="001D5E8C">
      <w:pPr>
        <w:tabs>
          <w:tab w:val="left" w:pos="1134"/>
        </w:tabs>
        <w:spacing w:after="0" w:line="240" w:lineRule="auto"/>
        <w:ind w:firstLine="709"/>
        <w:jc w:val="both"/>
        <w:rPr>
          <w:rFonts w:ascii="Times New Roman" w:hAnsi="Times New Roman"/>
          <w:sz w:val="24"/>
          <w:szCs w:val="24"/>
        </w:rPr>
      </w:pPr>
      <w:bookmarkStart w:id="8" w:name="P130"/>
      <w:bookmarkEnd w:id="8"/>
      <w:r w:rsidRPr="001D5E8C">
        <w:rPr>
          <w:rFonts w:ascii="Times New Roman" w:hAnsi="Times New Roman"/>
          <w:sz w:val="24"/>
          <w:szCs w:val="24"/>
        </w:rPr>
        <w:t xml:space="preserve">3.1. </w:t>
      </w:r>
      <w:r w:rsidR="00970AC7" w:rsidRPr="001D5E8C">
        <w:rPr>
          <w:rFonts w:ascii="Times New Roman" w:hAnsi="Times New Roman"/>
          <w:sz w:val="24"/>
          <w:szCs w:val="24"/>
        </w:rPr>
        <w:t>Размер субсидии (С) определяется по формуле:</w:t>
      </w:r>
    </w:p>
    <w:p w:rsidR="00970AC7" w:rsidRPr="001D5E8C" w:rsidRDefault="00970AC7" w:rsidP="001D5E8C">
      <w:pPr>
        <w:pStyle w:val="ConsPlusNormal"/>
        <w:ind w:firstLine="709"/>
        <w:jc w:val="both"/>
        <w:rPr>
          <w:rFonts w:ascii="Times New Roman" w:hAnsi="Times New Roman" w:cs="Times New Roman"/>
          <w:sz w:val="24"/>
          <w:szCs w:val="24"/>
        </w:rPr>
      </w:pPr>
      <w:r w:rsidRPr="001D5E8C">
        <w:rPr>
          <w:rFonts w:ascii="Times New Roman" w:hAnsi="Times New Roman" w:cs="Times New Roman"/>
          <w:sz w:val="24"/>
          <w:szCs w:val="24"/>
        </w:rPr>
        <w:t xml:space="preserve">                                                   С = </w:t>
      </w:r>
      <w:proofErr w:type="spellStart"/>
      <w:r w:rsidRPr="001D5E8C">
        <w:rPr>
          <w:rFonts w:ascii="Times New Roman" w:hAnsi="Times New Roman" w:cs="Times New Roman"/>
          <w:sz w:val="24"/>
          <w:szCs w:val="24"/>
        </w:rPr>
        <w:t>Рпов</w:t>
      </w:r>
      <w:proofErr w:type="spellEnd"/>
      <w:r w:rsidRPr="001D5E8C">
        <w:rPr>
          <w:rFonts w:ascii="Times New Roman" w:hAnsi="Times New Roman" w:cs="Times New Roman"/>
          <w:sz w:val="24"/>
          <w:szCs w:val="24"/>
        </w:rPr>
        <w:t xml:space="preserve"> +</w:t>
      </w:r>
      <w:proofErr w:type="spellStart"/>
      <w:r w:rsidRPr="001D5E8C">
        <w:rPr>
          <w:rFonts w:ascii="Times New Roman" w:hAnsi="Times New Roman" w:cs="Times New Roman"/>
          <w:sz w:val="24"/>
          <w:szCs w:val="24"/>
        </w:rPr>
        <w:t>Рпок</w:t>
      </w:r>
      <w:proofErr w:type="spellEnd"/>
    </w:p>
    <w:p w:rsidR="00970AC7" w:rsidRPr="001D5E8C" w:rsidRDefault="00970AC7" w:rsidP="001D5E8C">
      <w:pPr>
        <w:pStyle w:val="ConsPlusNormal"/>
        <w:ind w:firstLine="709"/>
        <w:jc w:val="both"/>
        <w:rPr>
          <w:rFonts w:ascii="Times New Roman" w:hAnsi="Times New Roman" w:cs="Times New Roman"/>
          <w:sz w:val="24"/>
          <w:szCs w:val="24"/>
        </w:rPr>
      </w:pPr>
      <w:r w:rsidRPr="001D5E8C">
        <w:rPr>
          <w:rFonts w:ascii="Times New Roman" w:hAnsi="Times New Roman" w:cs="Times New Roman"/>
          <w:sz w:val="24"/>
          <w:szCs w:val="24"/>
        </w:rPr>
        <w:t>где:</w:t>
      </w:r>
    </w:p>
    <w:p w:rsidR="00970AC7" w:rsidRPr="001D5E8C" w:rsidRDefault="00970AC7" w:rsidP="001D5E8C">
      <w:pPr>
        <w:pStyle w:val="ConsPlusNormal"/>
        <w:ind w:firstLine="709"/>
        <w:jc w:val="both"/>
        <w:rPr>
          <w:rFonts w:ascii="Times New Roman" w:hAnsi="Times New Roman" w:cs="Times New Roman"/>
          <w:sz w:val="24"/>
          <w:szCs w:val="24"/>
        </w:rPr>
      </w:pPr>
      <w:r w:rsidRPr="001D5E8C">
        <w:rPr>
          <w:rFonts w:ascii="Times New Roman" w:hAnsi="Times New Roman" w:cs="Times New Roman"/>
          <w:sz w:val="24"/>
          <w:szCs w:val="24"/>
        </w:rPr>
        <w:t>С - размер Субсидии,</w:t>
      </w:r>
    </w:p>
    <w:p w:rsidR="00970AC7" w:rsidRPr="001D5E8C" w:rsidRDefault="00970AC7" w:rsidP="001D5E8C">
      <w:pPr>
        <w:pStyle w:val="ConsPlusNormal"/>
        <w:ind w:firstLine="709"/>
        <w:jc w:val="both"/>
        <w:rPr>
          <w:rFonts w:ascii="Times New Roman" w:hAnsi="Times New Roman" w:cs="Times New Roman"/>
          <w:sz w:val="24"/>
          <w:szCs w:val="24"/>
        </w:rPr>
      </w:pPr>
      <w:proofErr w:type="spellStart"/>
      <w:r w:rsidRPr="001D5E8C">
        <w:rPr>
          <w:rFonts w:ascii="Times New Roman" w:hAnsi="Times New Roman" w:cs="Times New Roman"/>
          <w:sz w:val="24"/>
          <w:szCs w:val="24"/>
        </w:rPr>
        <w:t>Рпов</w:t>
      </w:r>
      <w:proofErr w:type="spellEnd"/>
      <w:r w:rsidRPr="001D5E8C">
        <w:rPr>
          <w:rFonts w:ascii="Times New Roman" w:hAnsi="Times New Roman" w:cs="Times New Roman"/>
          <w:sz w:val="24"/>
          <w:szCs w:val="24"/>
        </w:rPr>
        <w:t xml:space="preserve"> - расходы на проведение поверки оборудования</w:t>
      </w:r>
      <w:r w:rsidR="001E7F46" w:rsidRPr="001D5E8C">
        <w:rPr>
          <w:rFonts w:ascii="Times New Roman" w:hAnsi="Times New Roman" w:cs="Times New Roman"/>
          <w:sz w:val="24"/>
          <w:szCs w:val="24"/>
        </w:rPr>
        <w:t xml:space="preserve"> пункта технического осмотра</w:t>
      </w:r>
      <w:r w:rsidRPr="001D5E8C">
        <w:rPr>
          <w:rFonts w:ascii="Times New Roman" w:hAnsi="Times New Roman" w:cs="Times New Roman"/>
          <w:sz w:val="24"/>
          <w:szCs w:val="24"/>
        </w:rPr>
        <w:t>;</w:t>
      </w:r>
    </w:p>
    <w:p w:rsidR="00605C7B" w:rsidRPr="001D5E8C" w:rsidRDefault="00970AC7" w:rsidP="001D5E8C">
      <w:pPr>
        <w:pStyle w:val="ConsPlusNormal"/>
        <w:ind w:firstLine="709"/>
        <w:jc w:val="both"/>
        <w:rPr>
          <w:rFonts w:ascii="Times New Roman" w:hAnsi="Times New Roman" w:cs="Times New Roman"/>
          <w:sz w:val="24"/>
          <w:szCs w:val="24"/>
        </w:rPr>
      </w:pPr>
      <w:proofErr w:type="spellStart"/>
      <w:r w:rsidRPr="001D5E8C">
        <w:rPr>
          <w:rFonts w:ascii="Times New Roman" w:hAnsi="Times New Roman" w:cs="Times New Roman"/>
          <w:sz w:val="24"/>
          <w:szCs w:val="24"/>
        </w:rPr>
        <w:t>Рпок</w:t>
      </w:r>
      <w:proofErr w:type="spellEnd"/>
      <w:r w:rsidRPr="001D5E8C">
        <w:rPr>
          <w:rFonts w:ascii="Times New Roman" w:hAnsi="Times New Roman" w:cs="Times New Roman"/>
          <w:sz w:val="24"/>
          <w:szCs w:val="24"/>
        </w:rPr>
        <w:t xml:space="preserve"> – </w:t>
      </w:r>
      <w:r w:rsidR="00605C7B" w:rsidRPr="001D5E8C">
        <w:rPr>
          <w:rFonts w:ascii="Times New Roman" w:hAnsi="Times New Roman" w:cs="Times New Roman"/>
          <w:sz w:val="24"/>
          <w:szCs w:val="24"/>
        </w:rPr>
        <w:t xml:space="preserve">расходы на покупку </w:t>
      </w:r>
      <w:r w:rsidR="001E7F46" w:rsidRPr="001D5E8C">
        <w:rPr>
          <w:rFonts w:ascii="Times New Roman" w:hAnsi="Times New Roman" w:cs="Times New Roman"/>
          <w:sz w:val="24"/>
          <w:szCs w:val="24"/>
        </w:rPr>
        <w:t>оборудования пункта технического осмотра</w:t>
      </w:r>
      <w:r w:rsidR="00605C7B" w:rsidRPr="001D5E8C">
        <w:rPr>
          <w:rFonts w:ascii="Times New Roman" w:hAnsi="Times New Roman" w:cs="Times New Roman"/>
          <w:sz w:val="24"/>
          <w:szCs w:val="24"/>
        </w:rPr>
        <w:t>.</w:t>
      </w:r>
    </w:p>
    <w:p w:rsidR="00AB1468" w:rsidRPr="001D5E8C" w:rsidRDefault="00AB1468" w:rsidP="001D5E8C">
      <w:pPr>
        <w:pStyle w:val="ConsPlusNormal"/>
        <w:ind w:firstLine="709"/>
        <w:jc w:val="both"/>
        <w:rPr>
          <w:rFonts w:ascii="Times New Roman" w:hAnsi="Times New Roman" w:cs="Times New Roman"/>
          <w:sz w:val="24"/>
          <w:szCs w:val="24"/>
        </w:rPr>
      </w:pPr>
      <w:r w:rsidRPr="001D5E8C">
        <w:rPr>
          <w:rFonts w:ascii="Times New Roman" w:hAnsi="Times New Roman" w:cs="Times New Roman"/>
          <w:sz w:val="24"/>
          <w:szCs w:val="24"/>
        </w:rPr>
        <w:t>3.</w:t>
      </w:r>
      <w:r w:rsidR="00970AC7" w:rsidRPr="001D5E8C">
        <w:rPr>
          <w:rFonts w:ascii="Times New Roman" w:hAnsi="Times New Roman" w:cs="Times New Roman"/>
          <w:sz w:val="24"/>
          <w:szCs w:val="24"/>
        </w:rPr>
        <w:t>2</w:t>
      </w:r>
      <w:r w:rsidRPr="001D5E8C">
        <w:rPr>
          <w:rFonts w:ascii="Times New Roman" w:hAnsi="Times New Roman" w:cs="Times New Roman"/>
          <w:sz w:val="24"/>
          <w:szCs w:val="24"/>
        </w:rPr>
        <w:t xml:space="preserve">. В случае, если суммарный размер Субсидии всех участников отбора не превышает сумму утвержденных лимитов бюджетных обязательств из бюджета городского округа Эгвекинот, размер Субсидии, предоставляемой участнику отбора, определяется в </w:t>
      </w:r>
      <w:r w:rsidRPr="001D5E8C">
        <w:rPr>
          <w:rFonts w:ascii="Times New Roman" w:hAnsi="Times New Roman" w:cs="Times New Roman"/>
          <w:sz w:val="24"/>
          <w:szCs w:val="24"/>
        </w:rPr>
        <w:lastRenderedPageBreak/>
        <w:t>соответствии с поданной заявкой.</w:t>
      </w:r>
    </w:p>
    <w:p w:rsidR="00AB1468" w:rsidRPr="001D5E8C" w:rsidRDefault="00AB1468" w:rsidP="001D5E8C">
      <w:pPr>
        <w:pStyle w:val="ConsPlusNormal"/>
        <w:ind w:firstLine="709"/>
        <w:jc w:val="both"/>
        <w:rPr>
          <w:rFonts w:ascii="Times New Roman" w:hAnsi="Times New Roman" w:cs="Times New Roman"/>
          <w:sz w:val="24"/>
          <w:szCs w:val="24"/>
        </w:rPr>
      </w:pPr>
      <w:r w:rsidRPr="001D5E8C">
        <w:rPr>
          <w:rFonts w:ascii="Times New Roman" w:hAnsi="Times New Roman" w:cs="Times New Roman"/>
          <w:sz w:val="24"/>
          <w:szCs w:val="24"/>
        </w:rPr>
        <w:t>В случае если суммарный размер Субсидии всех участников отбора превышает сумму утвержденных лимитов бюджетных обязательств из бюджета городского округа Эгвекинот, размер Субсидии, предоставляемой участнику отбора, определяется по формуле:</w:t>
      </w:r>
    </w:p>
    <w:p w:rsidR="00AB1468" w:rsidRPr="001D5E8C" w:rsidRDefault="00AB1468" w:rsidP="001D5E8C">
      <w:pPr>
        <w:pStyle w:val="ConsPlusNormal"/>
        <w:ind w:firstLine="709"/>
        <w:jc w:val="both"/>
        <w:rPr>
          <w:rFonts w:ascii="Times New Roman" w:hAnsi="Times New Roman" w:cs="Times New Roman"/>
          <w:sz w:val="24"/>
          <w:szCs w:val="24"/>
        </w:rPr>
      </w:pPr>
    </w:p>
    <w:p w:rsidR="00AB1468" w:rsidRPr="001D5E8C" w:rsidRDefault="00AB1468" w:rsidP="001D5E8C">
      <w:pPr>
        <w:pStyle w:val="ConsPlusNormal"/>
        <w:ind w:firstLine="709"/>
        <w:jc w:val="center"/>
        <w:rPr>
          <w:rFonts w:ascii="Times New Roman" w:hAnsi="Times New Roman" w:cs="Times New Roman"/>
          <w:sz w:val="24"/>
          <w:szCs w:val="24"/>
        </w:rPr>
      </w:pPr>
      <w:r w:rsidRPr="001D5E8C">
        <w:rPr>
          <w:rFonts w:ascii="Times New Roman" w:hAnsi="Times New Roman" w:cs="Times New Roman"/>
          <w:noProof/>
          <w:position w:val="-26"/>
          <w:sz w:val="24"/>
          <w:szCs w:val="24"/>
        </w:rPr>
        <w:drawing>
          <wp:inline distT="0" distB="0" distL="0" distR="0">
            <wp:extent cx="1383030" cy="4718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383030" cy="471805"/>
                    </a:xfrm>
                    <a:prstGeom prst="rect">
                      <a:avLst/>
                    </a:prstGeom>
                    <a:noFill/>
                    <a:ln>
                      <a:noFill/>
                    </a:ln>
                  </pic:spPr>
                </pic:pic>
              </a:graphicData>
            </a:graphic>
          </wp:inline>
        </w:drawing>
      </w:r>
      <w:r w:rsidRPr="001D5E8C">
        <w:rPr>
          <w:rFonts w:ascii="Times New Roman" w:hAnsi="Times New Roman" w:cs="Times New Roman"/>
          <w:sz w:val="24"/>
          <w:szCs w:val="24"/>
        </w:rPr>
        <w:t>, где</w:t>
      </w:r>
    </w:p>
    <w:p w:rsidR="00AB1468" w:rsidRPr="001D5E8C" w:rsidRDefault="00AB1468" w:rsidP="001D5E8C">
      <w:pPr>
        <w:pStyle w:val="ConsPlusNormal"/>
        <w:ind w:firstLine="709"/>
        <w:jc w:val="both"/>
        <w:rPr>
          <w:rFonts w:ascii="Times New Roman" w:hAnsi="Times New Roman" w:cs="Times New Roman"/>
          <w:sz w:val="24"/>
          <w:szCs w:val="24"/>
        </w:rPr>
      </w:pPr>
    </w:p>
    <w:p w:rsidR="00AB1468" w:rsidRPr="001D5E8C" w:rsidRDefault="00AB1468" w:rsidP="001D5E8C">
      <w:pPr>
        <w:pStyle w:val="ConsPlusNormal"/>
        <w:ind w:firstLine="709"/>
        <w:jc w:val="both"/>
        <w:rPr>
          <w:rFonts w:ascii="Times New Roman" w:hAnsi="Times New Roman" w:cs="Times New Roman"/>
          <w:sz w:val="24"/>
          <w:szCs w:val="24"/>
        </w:rPr>
      </w:pPr>
      <w:proofErr w:type="spellStart"/>
      <w:r w:rsidRPr="001D5E8C">
        <w:rPr>
          <w:rFonts w:ascii="Times New Roman" w:hAnsi="Times New Roman" w:cs="Times New Roman"/>
          <w:sz w:val="24"/>
          <w:szCs w:val="24"/>
        </w:rPr>
        <w:t>Сi</w:t>
      </w:r>
      <w:proofErr w:type="spellEnd"/>
      <w:r w:rsidRPr="001D5E8C">
        <w:rPr>
          <w:rFonts w:ascii="Times New Roman" w:hAnsi="Times New Roman" w:cs="Times New Roman"/>
          <w:sz w:val="24"/>
          <w:szCs w:val="24"/>
        </w:rPr>
        <w:t xml:space="preserve"> - размер Субсидии, предоставляемой участнику отбора, рублей;</w:t>
      </w:r>
    </w:p>
    <w:p w:rsidR="00AB1468" w:rsidRPr="001D5E8C" w:rsidRDefault="00AB1468" w:rsidP="001D5E8C">
      <w:pPr>
        <w:pStyle w:val="ConsPlusNormal"/>
        <w:ind w:firstLine="709"/>
        <w:jc w:val="both"/>
        <w:rPr>
          <w:rFonts w:ascii="Times New Roman" w:hAnsi="Times New Roman" w:cs="Times New Roman"/>
          <w:sz w:val="24"/>
          <w:szCs w:val="24"/>
        </w:rPr>
      </w:pPr>
      <w:r w:rsidRPr="001D5E8C">
        <w:rPr>
          <w:rFonts w:ascii="Times New Roman" w:hAnsi="Times New Roman" w:cs="Times New Roman"/>
          <w:sz w:val="24"/>
          <w:szCs w:val="24"/>
        </w:rPr>
        <w:t xml:space="preserve">V - объем средств, предусмотренных </w:t>
      </w:r>
      <w:r w:rsidR="001220A9" w:rsidRPr="001D5E8C">
        <w:rPr>
          <w:rFonts w:ascii="Times New Roman" w:hAnsi="Times New Roman" w:cs="Times New Roman"/>
          <w:sz w:val="24"/>
          <w:szCs w:val="24"/>
        </w:rPr>
        <w:t xml:space="preserve">в бюджете городского округа Эгвекинот </w:t>
      </w:r>
      <w:r w:rsidRPr="001D5E8C">
        <w:rPr>
          <w:rFonts w:ascii="Times New Roman" w:hAnsi="Times New Roman" w:cs="Times New Roman"/>
          <w:sz w:val="24"/>
          <w:szCs w:val="24"/>
        </w:rPr>
        <w:t>в текущем финансовом году</w:t>
      </w:r>
      <w:r w:rsidR="008954CC" w:rsidRPr="001D5E8C">
        <w:rPr>
          <w:rFonts w:ascii="Times New Roman" w:hAnsi="Times New Roman" w:cs="Times New Roman"/>
          <w:sz w:val="24"/>
          <w:szCs w:val="24"/>
        </w:rPr>
        <w:t xml:space="preserve"> на цели, указанные в пункте 1.2 настоящего Порядка</w:t>
      </w:r>
      <w:r w:rsidRPr="001D5E8C">
        <w:rPr>
          <w:rFonts w:ascii="Times New Roman" w:hAnsi="Times New Roman" w:cs="Times New Roman"/>
          <w:sz w:val="24"/>
          <w:szCs w:val="24"/>
        </w:rPr>
        <w:t>;</w:t>
      </w:r>
    </w:p>
    <w:p w:rsidR="00AB1468" w:rsidRPr="001D5E8C" w:rsidRDefault="00AB1468" w:rsidP="001D5E8C">
      <w:pPr>
        <w:pStyle w:val="ConsPlusNormal"/>
        <w:ind w:firstLine="709"/>
        <w:jc w:val="both"/>
        <w:rPr>
          <w:rFonts w:ascii="Times New Roman" w:hAnsi="Times New Roman" w:cs="Times New Roman"/>
          <w:sz w:val="24"/>
          <w:szCs w:val="24"/>
        </w:rPr>
      </w:pPr>
      <w:proofErr w:type="spellStart"/>
      <w:r w:rsidRPr="001D5E8C">
        <w:rPr>
          <w:rFonts w:ascii="Times New Roman" w:hAnsi="Times New Roman" w:cs="Times New Roman"/>
          <w:sz w:val="24"/>
          <w:szCs w:val="24"/>
        </w:rPr>
        <w:t>Di</w:t>
      </w:r>
      <w:proofErr w:type="spellEnd"/>
      <w:r w:rsidRPr="001D5E8C">
        <w:rPr>
          <w:rFonts w:ascii="Times New Roman" w:hAnsi="Times New Roman" w:cs="Times New Roman"/>
          <w:sz w:val="24"/>
          <w:szCs w:val="24"/>
        </w:rPr>
        <w:t xml:space="preserve"> - размер Субсидии участнику отбора, </w:t>
      </w:r>
      <w:r w:rsidRPr="005F2B8A">
        <w:rPr>
          <w:rFonts w:ascii="Times New Roman" w:hAnsi="Times New Roman" w:cs="Times New Roman"/>
          <w:sz w:val="24"/>
          <w:szCs w:val="24"/>
        </w:rPr>
        <w:t xml:space="preserve">определяемый в соответствии с </w:t>
      </w:r>
      <w:r w:rsidR="00CD3908" w:rsidRPr="005F2B8A">
        <w:rPr>
          <w:rFonts w:ascii="Times New Roman" w:hAnsi="Times New Roman" w:cs="Times New Roman"/>
          <w:sz w:val="24"/>
          <w:szCs w:val="24"/>
        </w:rPr>
        <w:t>пунктом 3</w:t>
      </w:r>
      <w:r w:rsidRPr="005F2B8A">
        <w:rPr>
          <w:rFonts w:ascii="Times New Roman" w:hAnsi="Times New Roman" w:cs="Times New Roman"/>
          <w:sz w:val="24"/>
          <w:szCs w:val="24"/>
        </w:rPr>
        <w:t>.</w:t>
      </w:r>
      <w:r w:rsidR="00CD3908" w:rsidRPr="005F2B8A">
        <w:rPr>
          <w:rFonts w:ascii="Times New Roman" w:hAnsi="Times New Roman" w:cs="Times New Roman"/>
          <w:sz w:val="24"/>
          <w:szCs w:val="24"/>
        </w:rPr>
        <w:t>1</w:t>
      </w:r>
      <w:r w:rsidRPr="005F2B8A">
        <w:rPr>
          <w:rFonts w:ascii="Times New Roman" w:hAnsi="Times New Roman" w:cs="Times New Roman"/>
          <w:sz w:val="24"/>
          <w:szCs w:val="24"/>
        </w:rPr>
        <w:t xml:space="preserve"> настоящего Порядка, рублей;</w:t>
      </w:r>
    </w:p>
    <w:p w:rsidR="00AB1468" w:rsidRPr="001D5E8C" w:rsidRDefault="00AB1468" w:rsidP="001D5E8C">
      <w:pPr>
        <w:pStyle w:val="ConsPlusNormal"/>
        <w:ind w:firstLine="709"/>
        <w:jc w:val="both"/>
        <w:rPr>
          <w:rFonts w:ascii="Times New Roman" w:hAnsi="Times New Roman" w:cs="Times New Roman"/>
          <w:sz w:val="24"/>
          <w:szCs w:val="24"/>
        </w:rPr>
      </w:pPr>
      <w:r w:rsidRPr="001D5E8C">
        <w:rPr>
          <w:rFonts w:ascii="Times New Roman" w:hAnsi="Times New Roman" w:cs="Times New Roman"/>
          <w:noProof/>
          <w:position w:val="-26"/>
          <w:sz w:val="24"/>
          <w:szCs w:val="24"/>
        </w:rPr>
        <w:drawing>
          <wp:inline distT="0" distB="0" distL="0" distR="0">
            <wp:extent cx="419100" cy="47180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19100" cy="471805"/>
                    </a:xfrm>
                    <a:prstGeom prst="rect">
                      <a:avLst/>
                    </a:prstGeom>
                    <a:noFill/>
                    <a:ln>
                      <a:noFill/>
                    </a:ln>
                  </pic:spPr>
                </pic:pic>
              </a:graphicData>
            </a:graphic>
          </wp:inline>
        </w:drawing>
      </w:r>
      <w:r w:rsidRPr="001D5E8C">
        <w:rPr>
          <w:rFonts w:ascii="Times New Roman" w:hAnsi="Times New Roman" w:cs="Times New Roman"/>
          <w:sz w:val="24"/>
          <w:szCs w:val="24"/>
        </w:rPr>
        <w:t xml:space="preserve"> - суммарный размер Субсидии всех участников отбора, по которым принято решение о соответствии требованиям и условиям предоставления Субсидии, рублей.</w:t>
      </w:r>
    </w:p>
    <w:p w:rsidR="008954CC" w:rsidRPr="001D5E8C" w:rsidRDefault="00AB1468" w:rsidP="001D5E8C">
      <w:pPr>
        <w:pStyle w:val="ConsPlusNormal"/>
        <w:ind w:firstLine="709"/>
        <w:jc w:val="both"/>
        <w:rPr>
          <w:rFonts w:ascii="Times New Roman" w:hAnsi="Times New Roman" w:cs="Times New Roman"/>
          <w:sz w:val="24"/>
          <w:szCs w:val="24"/>
        </w:rPr>
      </w:pPr>
      <w:r w:rsidRPr="001D5E8C">
        <w:rPr>
          <w:rFonts w:ascii="Times New Roman" w:hAnsi="Times New Roman" w:cs="Times New Roman"/>
          <w:sz w:val="24"/>
          <w:szCs w:val="24"/>
        </w:rPr>
        <w:t>Рассчитанный размер Субсидии подлежит округлению по математическим правилам до целого рубля.</w:t>
      </w:r>
    </w:p>
    <w:p w:rsidR="008954CC" w:rsidRPr="001D5E8C" w:rsidRDefault="008954CC" w:rsidP="001D5E8C">
      <w:pPr>
        <w:pStyle w:val="ConsPlusNormal"/>
        <w:ind w:firstLine="709"/>
        <w:jc w:val="both"/>
        <w:rPr>
          <w:rFonts w:ascii="Times New Roman" w:hAnsi="Times New Roman" w:cs="Times New Roman"/>
          <w:sz w:val="24"/>
          <w:szCs w:val="24"/>
        </w:rPr>
      </w:pPr>
      <w:r w:rsidRPr="001D5E8C">
        <w:rPr>
          <w:rFonts w:ascii="Times New Roman" w:hAnsi="Times New Roman" w:cs="Times New Roman"/>
          <w:sz w:val="24"/>
          <w:szCs w:val="24"/>
        </w:rPr>
        <w:t>В случаях, если субъект предпринимательской деятельности является плательщиком НДС, при определении размеров возмещения части затрат сумма НДС, выставленная в пользу такого субъекта предпринимательской деятельности, не учитывается.</w:t>
      </w:r>
    </w:p>
    <w:p w:rsidR="008954CC" w:rsidRPr="001D5E8C" w:rsidRDefault="008954CC" w:rsidP="001D5E8C">
      <w:pPr>
        <w:autoSpaceDE w:val="0"/>
        <w:autoSpaceDN w:val="0"/>
        <w:adjustRightInd w:val="0"/>
        <w:spacing w:after="0" w:line="240" w:lineRule="auto"/>
        <w:ind w:firstLine="709"/>
        <w:jc w:val="both"/>
        <w:rPr>
          <w:rFonts w:ascii="Times New Roman" w:hAnsi="Times New Roman"/>
          <w:sz w:val="24"/>
          <w:szCs w:val="24"/>
        </w:rPr>
      </w:pPr>
      <w:r w:rsidRPr="001D5E8C">
        <w:rPr>
          <w:rFonts w:ascii="Times New Roman" w:hAnsi="Times New Roman"/>
          <w:sz w:val="24"/>
          <w:szCs w:val="24"/>
        </w:rPr>
        <w:t>3.</w:t>
      </w:r>
      <w:r w:rsidR="000D19EF" w:rsidRPr="001D5E8C">
        <w:rPr>
          <w:rFonts w:ascii="Times New Roman" w:hAnsi="Times New Roman"/>
          <w:sz w:val="24"/>
          <w:szCs w:val="24"/>
        </w:rPr>
        <w:t>3</w:t>
      </w:r>
      <w:r w:rsidRPr="001D5E8C">
        <w:rPr>
          <w:rFonts w:ascii="Times New Roman" w:hAnsi="Times New Roman"/>
          <w:sz w:val="24"/>
          <w:szCs w:val="24"/>
        </w:rPr>
        <w:t xml:space="preserve">. Уполномоченный орган в течение трех рабочих дней после даты принятия решения о признании участника отбора соответствующим требованиям и условиям проведения отбора, направляет участнику отбора проект Соглашения о предоставлении Субсидии на бумажном носителе в двух экземплярах для подписания либо направляет проект Соглашения в двух экземплярах в адрес участника отбора почтовым отправлением с одновременным направлением в виде сканированных копий на адрес электронной почты. </w:t>
      </w:r>
    </w:p>
    <w:p w:rsidR="008954CC" w:rsidRPr="001D5E8C" w:rsidRDefault="008954CC" w:rsidP="001D5E8C">
      <w:pPr>
        <w:autoSpaceDE w:val="0"/>
        <w:autoSpaceDN w:val="0"/>
        <w:adjustRightInd w:val="0"/>
        <w:spacing w:after="0" w:line="240" w:lineRule="auto"/>
        <w:ind w:firstLine="709"/>
        <w:jc w:val="both"/>
        <w:rPr>
          <w:rFonts w:ascii="Times New Roman" w:hAnsi="Times New Roman"/>
          <w:sz w:val="24"/>
          <w:szCs w:val="24"/>
        </w:rPr>
      </w:pPr>
      <w:r w:rsidRPr="001D5E8C">
        <w:rPr>
          <w:rFonts w:ascii="Times New Roman" w:hAnsi="Times New Roman"/>
          <w:sz w:val="24"/>
          <w:szCs w:val="24"/>
        </w:rPr>
        <w:t>3.</w:t>
      </w:r>
      <w:r w:rsidR="000D19EF" w:rsidRPr="001D5E8C">
        <w:rPr>
          <w:rFonts w:ascii="Times New Roman" w:hAnsi="Times New Roman"/>
          <w:sz w:val="24"/>
          <w:szCs w:val="24"/>
        </w:rPr>
        <w:t>4</w:t>
      </w:r>
      <w:r w:rsidRPr="001D5E8C">
        <w:rPr>
          <w:rFonts w:ascii="Times New Roman" w:hAnsi="Times New Roman"/>
          <w:sz w:val="24"/>
          <w:szCs w:val="24"/>
        </w:rPr>
        <w:t xml:space="preserve">. Участник отбора в течение </w:t>
      </w:r>
      <w:r w:rsidR="004A1F1A">
        <w:rPr>
          <w:rFonts w:ascii="Times New Roman" w:hAnsi="Times New Roman"/>
          <w:sz w:val="24"/>
          <w:szCs w:val="24"/>
        </w:rPr>
        <w:t>5 (</w:t>
      </w:r>
      <w:r w:rsidRPr="001D5E8C">
        <w:rPr>
          <w:rFonts w:ascii="Times New Roman" w:hAnsi="Times New Roman"/>
          <w:sz w:val="24"/>
          <w:szCs w:val="24"/>
        </w:rPr>
        <w:t>пяти</w:t>
      </w:r>
      <w:r w:rsidR="004A1F1A">
        <w:rPr>
          <w:rFonts w:ascii="Times New Roman" w:hAnsi="Times New Roman"/>
          <w:sz w:val="24"/>
          <w:szCs w:val="24"/>
        </w:rPr>
        <w:t>)</w:t>
      </w:r>
      <w:r w:rsidRPr="001D5E8C">
        <w:rPr>
          <w:rFonts w:ascii="Times New Roman" w:hAnsi="Times New Roman"/>
          <w:sz w:val="24"/>
          <w:szCs w:val="24"/>
        </w:rPr>
        <w:t xml:space="preserve"> рабочих дней со дня получения от Уполномоченного органа проекта Соглашения в соответствии с пунктом 3.</w:t>
      </w:r>
      <w:r w:rsidR="000D19EF" w:rsidRPr="001D5E8C">
        <w:rPr>
          <w:rFonts w:ascii="Times New Roman" w:hAnsi="Times New Roman"/>
          <w:sz w:val="24"/>
          <w:szCs w:val="24"/>
        </w:rPr>
        <w:t>3</w:t>
      </w:r>
      <w:r w:rsidRPr="001D5E8C">
        <w:rPr>
          <w:rFonts w:ascii="Times New Roman" w:hAnsi="Times New Roman"/>
          <w:sz w:val="24"/>
          <w:szCs w:val="24"/>
        </w:rPr>
        <w:t xml:space="preserve"> Порядка подписывает и скрепляет печатью его со своей стороны и возвращает на бумажном носителе в Уполномоченный орган нарочным либо направляет в адрес Уполномоченного органа почтовым отправлением с одновременным направлением в виде сканированных копий на адрес электронной почты Уполномоченного органа.</w:t>
      </w:r>
    </w:p>
    <w:p w:rsidR="008954CC" w:rsidRPr="001D5E8C" w:rsidRDefault="008954CC" w:rsidP="001D5E8C">
      <w:pPr>
        <w:autoSpaceDE w:val="0"/>
        <w:autoSpaceDN w:val="0"/>
        <w:adjustRightInd w:val="0"/>
        <w:spacing w:after="0" w:line="240" w:lineRule="auto"/>
        <w:ind w:firstLine="709"/>
        <w:jc w:val="both"/>
        <w:rPr>
          <w:rFonts w:ascii="Times New Roman" w:hAnsi="Times New Roman"/>
          <w:sz w:val="24"/>
          <w:szCs w:val="24"/>
        </w:rPr>
      </w:pPr>
      <w:r w:rsidRPr="001D5E8C">
        <w:rPr>
          <w:rFonts w:ascii="Times New Roman" w:hAnsi="Times New Roman"/>
          <w:sz w:val="24"/>
          <w:szCs w:val="24"/>
        </w:rPr>
        <w:t>3.</w:t>
      </w:r>
      <w:r w:rsidR="000D19EF" w:rsidRPr="001D5E8C">
        <w:rPr>
          <w:rFonts w:ascii="Times New Roman" w:hAnsi="Times New Roman"/>
          <w:sz w:val="24"/>
          <w:szCs w:val="24"/>
        </w:rPr>
        <w:t>5</w:t>
      </w:r>
      <w:r w:rsidRPr="001D5E8C">
        <w:rPr>
          <w:rFonts w:ascii="Times New Roman" w:hAnsi="Times New Roman"/>
          <w:sz w:val="24"/>
          <w:szCs w:val="24"/>
        </w:rPr>
        <w:t>. В случае поступления в Уполномоченный орган в срок, установленный пунктом 3.</w:t>
      </w:r>
      <w:r w:rsidR="000D19EF" w:rsidRPr="001D5E8C">
        <w:rPr>
          <w:rFonts w:ascii="Times New Roman" w:hAnsi="Times New Roman"/>
          <w:sz w:val="24"/>
          <w:szCs w:val="24"/>
        </w:rPr>
        <w:t>4</w:t>
      </w:r>
      <w:r w:rsidRPr="001D5E8C">
        <w:rPr>
          <w:rFonts w:ascii="Times New Roman" w:hAnsi="Times New Roman"/>
          <w:sz w:val="24"/>
          <w:szCs w:val="24"/>
        </w:rPr>
        <w:t xml:space="preserve"> настоящего Порядка, проекта Соглашения, подписанного участником отбора, Уполномоченный орган в течение 3 (трех) рабочих дней со дня поступления проекта Соглашения:</w:t>
      </w:r>
    </w:p>
    <w:p w:rsidR="008954CC" w:rsidRPr="001D5E8C" w:rsidRDefault="008954CC" w:rsidP="001D5E8C">
      <w:pPr>
        <w:autoSpaceDE w:val="0"/>
        <w:autoSpaceDN w:val="0"/>
        <w:adjustRightInd w:val="0"/>
        <w:spacing w:after="0" w:line="240" w:lineRule="auto"/>
        <w:ind w:firstLine="709"/>
        <w:jc w:val="both"/>
        <w:rPr>
          <w:rFonts w:ascii="Times New Roman" w:hAnsi="Times New Roman"/>
          <w:sz w:val="24"/>
          <w:szCs w:val="24"/>
        </w:rPr>
      </w:pPr>
      <w:r w:rsidRPr="001D5E8C">
        <w:rPr>
          <w:rFonts w:ascii="Times New Roman" w:hAnsi="Times New Roman"/>
          <w:sz w:val="24"/>
          <w:szCs w:val="24"/>
        </w:rPr>
        <w:t>1) принимает решение о предоставлении Субсидии посредством подписания Соглашения со своей стороны;</w:t>
      </w:r>
    </w:p>
    <w:p w:rsidR="008954CC" w:rsidRPr="00AB6BEA" w:rsidRDefault="008954CC" w:rsidP="001D5E8C">
      <w:pPr>
        <w:autoSpaceDE w:val="0"/>
        <w:autoSpaceDN w:val="0"/>
        <w:adjustRightInd w:val="0"/>
        <w:spacing w:after="0" w:line="240" w:lineRule="auto"/>
        <w:ind w:firstLine="709"/>
        <w:jc w:val="both"/>
        <w:rPr>
          <w:rFonts w:ascii="Times New Roman" w:hAnsi="Times New Roman"/>
          <w:sz w:val="24"/>
          <w:szCs w:val="24"/>
        </w:rPr>
      </w:pPr>
      <w:r w:rsidRPr="001D5E8C">
        <w:rPr>
          <w:rFonts w:ascii="Times New Roman" w:hAnsi="Times New Roman"/>
          <w:sz w:val="24"/>
          <w:szCs w:val="24"/>
        </w:rPr>
        <w:t xml:space="preserve">2) направляет один экземпляр подписанного Соглашения Получателю субсидии </w:t>
      </w:r>
      <w:r w:rsidRPr="00AB6BEA">
        <w:rPr>
          <w:rFonts w:ascii="Times New Roman" w:hAnsi="Times New Roman"/>
          <w:sz w:val="24"/>
          <w:szCs w:val="24"/>
        </w:rPr>
        <w:t>нарочным либо направляет его почтовым отправлением с одновременным направлением в виде сканированных копий на адрес электронной почты Получателя субсидии.</w:t>
      </w:r>
    </w:p>
    <w:p w:rsidR="008954CC" w:rsidRPr="00AB6BEA" w:rsidRDefault="004A1F1A" w:rsidP="001D5E8C">
      <w:pPr>
        <w:autoSpaceDE w:val="0"/>
        <w:autoSpaceDN w:val="0"/>
        <w:adjustRightInd w:val="0"/>
        <w:spacing w:after="0" w:line="240" w:lineRule="auto"/>
        <w:ind w:firstLine="709"/>
        <w:jc w:val="both"/>
        <w:rPr>
          <w:rFonts w:ascii="Times New Roman" w:hAnsi="Times New Roman"/>
          <w:sz w:val="24"/>
          <w:szCs w:val="24"/>
        </w:rPr>
      </w:pPr>
      <w:r w:rsidRPr="00AB6BEA">
        <w:rPr>
          <w:rFonts w:ascii="Times New Roman" w:hAnsi="Times New Roman"/>
          <w:sz w:val="24"/>
          <w:szCs w:val="24"/>
        </w:rPr>
        <w:t>3.6</w:t>
      </w:r>
      <w:r w:rsidR="003539BF" w:rsidRPr="00AB6BEA">
        <w:rPr>
          <w:rFonts w:ascii="Times New Roman" w:hAnsi="Times New Roman"/>
          <w:sz w:val="24"/>
          <w:szCs w:val="24"/>
        </w:rPr>
        <w:t xml:space="preserve">. </w:t>
      </w:r>
      <w:r w:rsidR="008954CC" w:rsidRPr="00AB6BEA">
        <w:rPr>
          <w:rFonts w:ascii="Times New Roman" w:hAnsi="Times New Roman"/>
          <w:sz w:val="24"/>
          <w:szCs w:val="24"/>
        </w:rPr>
        <w:t>В случае не поступления в Уполномоченный орган в срок, установленный пунктом 3.</w:t>
      </w:r>
      <w:r w:rsidR="000D19EF" w:rsidRPr="00AB6BEA">
        <w:rPr>
          <w:rFonts w:ascii="Times New Roman" w:hAnsi="Times New Roman"/>
          <w:sz w:val="24"/>
          <w:szCs w:val="24"/>
        </w:rPr>
        <w:t>4</w:t>
      </w:r>
      <w:r w:rsidR="008954CC" w:rsidRPr="00AB6BEA">
        <w:rPr>
          <w:rFonts w:ascii="Times New Roman" w:hAnsi="Times New Roman"/>
          <w:sz w:val="24"/>
          <w:szCs w:val="24"/>
        </w:rPr>
        <w:t xml:space="preserve"> настоящего Порядка, проекта Соглашения, подписанного участником отбора, Уполномоченный орган в течение 6 (шести) рабочих дней со дня истечения срока, установленного пунктом 3.</w:t>
      </w:r>
      <w:r w:rsidR="000D19EF" w:rsidRPr="00AB6BEA">
        <w:rPr>
          <w:rFonts w:ascii="Times New Roman" w:hAnsi="Times New Roman"/>
          <w:sz w:val="24"/>
          <w:szCs w:val="24"/>
        </w:rPr>
        <w:t>4</w:t>
      </w:r>
      <w:r w:rsidR="008954CC" w:rsidRPr="00AB6BEA">
        <w:rPr>
          <w:rFonts w:ascii="Times New Roman" w:hAnsi="Times New Roman"/>
          <w:sz w:val="24"/>
          <w:szCs w:val="24"/>
        </w:rPr>
        <w:t xml:space="preserve"> Порядка, принимает решение об отказе в предоставлении Субсидии и письменно уведомляет участника отбора о принятом решении с обоснованием причины отказа в предоставлении Субсидии.</w:t>
      </w:r>
    </w:p>
    <w:p w:rsidR="005F2B8A" w:rsidRDefault="005F2B8A" w:rsidP="005F2B8A">
      <w:pPr>
        <w:autoSpaceDE w:val="0"/>
        <w:autoSpaceDN w:val="0"/>
        <w:adjustRightInd w:val="0"/>
        <w:spacing w:after="0" w:line="240" w:lineRule="auto"/>
        <w:ind w:firstLine="709"/>
        <w:jc w:val="both"/>
        <w:rPr>
          <w:rFonts w:ascii="Times New Roman" w:hAnsi="Times New Roman"/>
          <w:sz w:val="24"/>
          <w:szCs w:val="24"/>
        </w:rPr>
      </w:pPr>
      <w:r w:rsidRPr="00AB6BEA">
        <w:rPr>
          <w:rFonts w:ascii="Times New Roman" w:hAnsi="Times New Roman"/>
          <w:sz w:val="24"/>
          <w:szCs w:val="24"/>
        </w:rPr>
        <w:t xml:space="preserve">Основанием для отказа в предоставлении Субсидии является </w:t>
      </w:r>
      <w:r w:rsidR="000042F4" w:rsidRPr="00AB6BEA">
        <w:rPr>
          <w:rFonts w:ascii="Times New Roman" w:hAnsi="Times New Roman"/>
          <w:sz w:val="24"/>
          <w:szCs w:val="24"/>
        </w:rPr>
        <w:t xml:space="preserve">непредставление (представление не в полном объеме) </w:t>
      </w:r>
      <w:r w:rsidRPr="00AB6BEA">
        <w:rPr>
          <w:rFonts w:ascii="Times New Roman" w:hAnsi="Times New Roman"/>
          <w:sz w:val="24"/>
          <w:szCs w:val="24"/>
        </w:rPr>
        <w:t>в Уполномоченный</w:t>
      </w:r>
      <w:r w:rsidRPr="001D5E8C">
        <w:rPr>
          <w:rFonts w:ascii="Times New Roman" w:hAnsi="Times New Roman"/>
          <w:sz w:val="24"/>
          <w:szCs w:val="24"/>
        </w:rPr>
        <w:t xml:space="preserve"> орган в срок, установленный пунктом 3.4 настоящего Порядка, проекта Соглашения, подписанного </w:t>
      </w:r>
      <w:r w:rsidR="000042F4">
        <w:rPr>
          <w:rFonts w:ascii="Times New Roman" w:hAnsi="Times New Roman"/>
          <w:sz w:val="24"/>
          <w:szCs w:val="24"/>
        </w:rPr>
        <w:t xml:space="preserve">участником отбора и </w:t>
      </w:r>
      <w:r w:rsidR="000042F4" w:rsidRPr="005F2B8A">
        <w:rPr>
          <w:rFonts w:ascii="Times New Roman" w:hAnsi="Times New Roman"/>
          <w:sz w:val="24"/>
          <w:szCs w:val="24"/>
        </w:rPr>
        <w:t xml:space="preserve">установление факта недостоверности представленной </w:t>
      </w:r>
      <w:r w:rsidR="000042F4">
        <w:rPr>
          <w:rFonts w:ascii="Times New Roman" w:hAnsi="Times New Roman"/>
          <w:sz w:val="24"/>
          <w:szCs w:val="24"/>
        </w:rPr>
        <w:t>участником отбора</w:t>
      </w:r>
      <w:r w:rsidR="000042F4" w:rsidRPr="005F2B8A">
        <w:rPr>
          <w:rFonts w:ascii="Times New Roman" w:hAnsi="Times New Roman"/>
          <w:sz w:val="24"/>
          <w:szCs w:val="24"/>
        </w:rPr>
        <w:t xml:space="preserve"> информации</w:t>
      </w:r>
      <w:r w:rsidR="000042F4">
        <w:rPr>
          <w:rFonts w:ascii="Times New Roman" w:hAnsi="Times New Roman"/>
          <w:sz w:val="24"/>
          <w:szCs w:val="24"/>
        </w:rPr>
        <w:t>.</w:t>
      </w:r>
    </w:p>
    <w:p w:rsidR="008954CC" w:rsidRPr="001D5E8C" w:rsidRDefault="004A1F1A" w:rsidP="001D5E8C">
      <w:pPr>
        <w:autoSpaceDE w:val="0"/>
        <w:autoSpaceDN w:val="0"/>
        <w:adjustRightInd w:val="0"/>
        <w:spacing w:after="0" w:line="240" w:lineRule="auto"/>
        <w:ind w:firstLine="709"/>
        <w:jc w:val="both"/>
        <w:rPr>
          <w:rFonts w:ascii="Times New Roman" w:hAnsi="Times New Roman"/>
          <w:sz w:val="24"/>
          <w:szCs w:val="24"/>
        </w:rPr>
      </w:pPr>
      <w:r w:rsidRPr="004A1F1A">
        <w:rPr>
          <w:rFonts w:ascii="Times New Roman" w:hAnsi="Times New Roman"/>
          <w:sz w:val="24"/>
          <w:szCs w:val="24"/>
        </w:rPr>
        <w:lastRenderedPageBreak/>
        <w:t xml:space="preserve">3.7. </w:t>
      </w:r>
      <w:r w:rsidR="008954CC" w:rsidRPr="001D5E8C">
        <w:rPr>
          <w:rFonts w:ascii="Times New Roman" w:hAnsi="Times New Roman"/>
          <w:sz w:val="24"/>
          <w:szCs w:val="24"/>
        </w:rPr>
        <w:t>Расторжение Соглашения возможно в случае:</w:t>
      </w:r>
    </w:p>
    <w:p w:rsidR="008954CC" w:rsidRPr="001D5E8C" w:rsidRDefault="008954CC" w:rsidP="001D5E8C">
      <w:pPr>
        <w:autoSpaceDE w:val="0"/>
        <w:autoSpaceDN w:val="0"/>
        <w:adjustRightInd w:val="0"/>
        <w:spacing w:after="0" w:line="240" w:lineRule="auto"/>
        <w:ind w:firstLine="709"/>
        <w:jc w:val="both"/>
        <w:rPr>
          <w:rFonts w:ascii="Times New Roman" w:hAnsi="Times New Roman"/>
          <w:sz w:val="24"/>
          <w:szCs w:val="24"/>
        </w:rPr>
      </w:pPr>
      <w:r w:rsidRPr="001D5E8C">
        <w:rPr>
          <w:rFonts w:ascii="Times New Roman" w:hAnsi="Times New Roman"/>
          <w:sz w:val="24"/>
          <w:szCs w:val="24"/>
        </w:rPr>
        <w:t>1) прекращения деятельности Получателя субсидии;</w:t>
      </w:r>
    </w:p>
    <w:p w:rsidR="008954CC" w:rsidRPr="001D5E8C" w:rsidRDefault="008954CC" w:rsidP="001D5E8C">
      <w:pPr>
        <w:autoSpaceDE w:val="0"/>
        <w:autoSpaceDN w:val="0"/>
        <w:adjustRightInd w:val="0"/>
        <w:spacing w:after="0" w:line="240" w:lineRule="auto"/>
        <w:ind w:firstLine="709"/>
        <w:jc w:val="both"/>
        <w:rPr>
          <w:rFonts w:ascii="Times New Roman" w:hAnsi="Times New Roman"/>
          <w:sz w:val="24"/>
          <w:szCs w:val="24"/>
        </w:rPr>
      </w:pPr>
      <w:r w:rsidRPr="001D5E8C">
        <w:rPr>
          <w:rFonts w:ascii="Times New Roman" w:hAnsi="Times New Roman"/>
          <w:sz w:val="24"/>
          <w:szCs w:val="24"/>
        </w:rPr>
        <w:t>2) нарушения Получателем субсидии порядка и условий предоставления Субсидии, установленных настоящим Порядком;</w:t>
      </w:r>
    </w:p>
    <w:p w:rsidR="008954CC" w:rsidRPr="001D5E8C" w:rsidRDefault="008954CC" w:rsidP="001D5E8C">
      <w:pPr>
        <w:autoSpaceDE w:val="0"/>
        <w:autoSpaceDN w:val="0"/>
        <w:adjustRightInd w:val="0"/>
        <w:spacing w:after="0" w:line="240" w:lineRule="auto"/>
        <w:ind w:firstLine="709"/>
        <w:jc w:val="both"/>
        <w:rPr>
          <w:rFonts w:ascii="Times New Roman" w:hAnsi="Times New Roman"/>
          <w:sz w:val="24"/>
          <w:szCs w:val="24"/>
        </w:rPr>
      </w:pPr>
      <w:r w:rsidRPr="001D5E8C">
        <w:rPr>
          <w:rFonts w:ascii="Times New Roman" w:hAnsi="Times New Roman"/>
          <w:sz w:val="24"/>
          <w:szCs w:val="24"/>
        </w:rPr>
        <w:t xml:space="preserve">3) одностороннее расторжение Соглашения возможно в случае </w:t>
      </w:r>
      <w:proofErr w:type="spellStart"/>
      <w:r w:rsidRPr="001D5E8C">
        <w:rPr>
          <w:rFonts w:ascii="Times New Roman" w:hAnsi="Times New Roman"/>
          <w:sz w:val="24"/>
          <w:szCs w:val="24"/>
        </w:rPr>
        <w:t>недостижения</w:t>
      </w:r>
      <w:proofErr w:type="spellEnd"/>
      <w:r w:rsidRPr="001D5E8C">
        <w:rPr>
          <w:rFonts w:ascii="Times New Roman" w:hAnsi="Times New Roman"/>
          <w:sz w:val="24"/>
          <w:szCs w:val="24"/>
        </w:rPr>
        <w:t xml:space="preserve"> Получателем установленных настоящим Порядком показателей результативности и (или) нарушением Получателем субсидии требований, установленных в Соглашении, а также выявления фактов предоставления Получателем субсидии документов, содержащих недостоверную информацию;</w:t>
      </w:r>
    </w:p>
    <w:p w:rsidR="008954CC" w:rsidRPr="001D5E8C" w:rsidRDefault="008954CC" w:rsidP="001D5E8C">
      <w:pPr>
        <w:autoSpaceDE w:val="0"/>
        <w:autoSpaceDN w:val="0"/>
        <w:adjustRightInd w:val="0"/>
        <w:spacing w:after="0" w:line="240" w:lineRule="auto"/>
        <w:ind w:firstLine="709"/>
        <w:jc w:val="both"/>
        <w:rPr>
          <w:rFonts w:ascii="Times New Roman" w:hAnsi="Times New Roman"/>
          <w:sz w:val="24"/>
          <w:szCs w:val="24"/>
        </w:rPr>
      </w:pPr>
      <w:r w:rsidRPr="001D5E8C">
        <w:rPr>
          <w:rFonts w:ascii="Times New Roman" w:hAnsi="Times New Roman"/>
          <w:sz w:val="24"/>
          <w:szCs w:val="24"/>
        </w:rPr>
        <w:t>4) по соглашению сторон.</w:t>
      </w:r>
    </w:p>
    <w:p w:rsidR="008954CC" w:rsidRPr="001D5E8C" w:rsidRDefault="004A1F1A" w:rsidP="001D5E8C">
      <w:pPr>
        <w:autoSpaceDE w:val="0"/>
        <w:autoSpaceDN w:val="0"/>
        <w:adjustRightInd w:val="0"/>
        <w:spacing w:after="0" w:line="240" w:lineRule="auto"/>
        <w:ind w:firstLine="709"/>
        <w:jc w:val="both"/>
        <w:rPr>
          <w:rFonts w:ascii="Times New Roman" w:hAnsi="Times New Roman"/>
          <w:sz w:val="24"/>
          <w:szCs w:val="24"/>
        </w:rPr>
      </w:pPr>
      <w:r w:rsidRPr="004A1F1A">
        <w:rPr>
          <w:rFonts w:ascii="Times New Roman" w:hAnsi="Times New Roman"/>
          <w:sz w:val="24"/>
          <w:szCs w:val="24"/>
        </w:rPr>
        <w:t>3.8</w:t>
      </w:r>
      <w:r w:rsidR="003539BF">
        <w:rPr>
          <w:rFonts w:ascii="Times New Roman" w:hAnsi="Times New Roman"/>
          <w:sz w:val="24"/>
          <w:szCs w:val="24"/>
        </w:rPr>
        <w:t xml:space="preserve">. </w:t>
      </w:r>
      <w:r w:rsidR="008954CC" w:rsidRPr="001D5E8C">
        <w:rPr>
          <w:rFonts w:ascii="Times New Roman" w:hAnsi="Times New Roman"/>
          <w:sz w:val="24"/>
          <w:szCs w:val="24"/>
        </w:rPr>
        <w:t>Изменения, вносимые в Соглашение, осуществляются по соглашению сторон и оформляются в виде дополнительного соглашения.</w:t>
      </w:r>
    </w:p>
    <w:p w:rsidR="008954CC" w:rsidRPr="001D5E8C" w:rsidRDefault="008954CC" w:rsidP="001D5E8C">
      <w:pPr>
        <w:autoSpaceDE w:val="0"/>
        <w:autoSpaceDN w:val="0"/>
        <w:adjustRightInd w:val="0"/>
        <w:spacing w:after="0" w:line="240" w:lineRule="auto"/>
        <w:ind w:firstLine="709"/>
        <w:jc w:val="both"/>
        <w:rPr>
          <w:rFonts w:ascii="Times New Roman" w:hAnsi="Times New Roman"/>
          <w:sz w:val="24"/>
          <w:szCs w:val="24"/>
        </w:rPr>
      </w:pPr>
      <w:r w:rsidRPr="001D5E8C">
        <w:rPr>
          <w:rFonts w:ascii="Times New Roman" w:hAnsi="Times New Roman"/>
          <w:sz w:val="24"/>
          <w:szCs w:val="24"/>
        </w:rPr>
        <w:t>Соглашение, дополнительное соглашение к Соглашению, в том числе соглашение о расторжении Соглашения (при необходимости), заключаются в соответствии с типовой формой, установленной Управлением финансов</w:t>
      </w:r>
      <w:r w:rsidR="003A47E8">
        <w:rPr>
          <w:rFonts w:ascii="Times New Roman" w:hAnsi="Times New Roman"/>
          <w:sz w:val="24"/>
          <w:szCs w:val="24"/>
        </w:rPr>
        <w:t xml:space="preserve"> экономики и имущественных отношений Администрации городского округа Эгвекинот</w:t>
      </w:r>
      <w:r w:rsidRPr="001D5E8C">
        <w:rPr>
          <w:rFonts w:ascii="Times New Roman" w:hAnsi="Times New Roman"/>
          <w:sz w:val="24"/>
          <w:szCs w:val="24"/>
        </w:rPr>
        <w:t xml:space="preserve">, в порядке и в сроки, аналогичные установленным пунктами </w:t>
      </w:r>
      <w:r w:rsidR="004A1F1A" w:rsidRPr="003539BF">
        <w:rPr>
          <w:rFonts w:ascii="Times New Roman" w:hAnsi="Times New Roman"/>
          <w:sz w:val="24"/>
          <w:szCs w:val="24"/>
        </w:rPr>
        <w:t>3.4-3.6</w:t>
      </w:r>
      <w:r w:rsidRPr="001D5E8C">
        <w:rPr>
          <w:rFonts w:ascii="Times New Roman" w:hAnsi="Times New Roman"/>
          <w:sz w:val="24"/>
          <w:szCs w:val="24"/>
        </w:rPr>
        <w:t xml:space="preserve"> настоящего Порядка.</w:t>
      </w:r>
    </w:p>
    <w:p w:rsidR="008954CC" w:rsidRPr="001D5E8C" w:rsidRDefault="004A1F1A" w:rsidP="001D5E8C">
      <w:pPr>
        <w:autoSpaceDE w:val="0"/>
        <w:autoSpaceDN w:val="0"/>
        <w:adjustRightInd w:val="0"/>
        <w:spacing w:after="0" w:line="240" w:lineRule="auto"/>
        <w:ind w:firstLine="709"/>
        <w:jc w:val="both"/>
        <w:rPr>
          <w:rFonts w:ascii="Times New Roman" w:hAnsi="Times New Roman"/>
          <w:sz w:val="24"/>
          <w:szCs w:val="24"/>
        </w:rPr>
      </w:pPr>
      <w:r w:rsidRPr="004A1F1A">
        <w:rPr>
          <w:rFonts w:ascii="Times New Roman" w:hAnsi="Times New Roman"/>
          <w:sz w:val="24"/>
          <w:szCs w:val="24"/>
        </w:rPr>
        <w:t xml:space="preserve">3.9. </w:t>
      </w:r>
      <w:r w:rsidR="008954CC" w:rsidRPr="001D5E8C">
        <w:rPr>
          <w:rFonts w:ascii="Times New Roman" w:hAnsi="Times New Roman"/>
          <w:sz w:val="24"/>
          <w:szCs w:val="24"/>
        </w:rPr>
        <w:t xml:space="preserve">В Соглашение включаются условия о согласовании новых условий Соглашения или о расторжении Соглашения при </w:t>
      </w:r>
      <w:proofErr w:type="spellStart"/>
      <w:r w:rsidR="008954CC" w:rsidRPr="001D5E8C">
        <w:rPr>
          <w:rFonts w:ascii="Times New Roman" w:hAnsi="Times New Roman"/>
          <w:sz w:val="24"/>
          <w:szCs w:val="24"/>
        </w:rPr>
        <w:t>недостижении</w:t>
      </w:r>
      <w:proofErr w:type="spellEnd"/>
      <w:r w:rsidR="008954CC" w:rsidRPr="001D5E8C">
        <w:rPr>
          <w:rFonts w:ascii="Times New Roman" w:hAnsi="Times New Roman"/>
          <w:sz w:val="24"/>
          <w:szCs w:val="24"/>
        </w:rPr>
        <w:t xml:space="preserve">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указанных в пункте 1.4 настоящего Порядка, приводит к невозможности предоставления Субсидии в размере, определенном в Соглашении.</w:t>
      </w:r>
    </w:p>
    <w:p w:rsidR="008954CC" w:rsidRPr="001D5E8C" w:rsidRDefault="004A1F1A" w:rsidP="001D5E8C">
      <w:pPr>
        <w:spacing w:after="0" w:line="240" w:lineRule="auto"/>
        <w:ind w:firstLine="709"/>
        <w:jc w:val="both"/>
        <w:outlineLvl w:val="1"/>
        <w:rPr>
          <w:rFonts w:ascii="Times New Roman" w:hAnsi="Times New Roman"/>
          <w:sz w:val="24"/>
          <w:szCs w:val="24"/>
        </w:rPr>
      </w:pPr>
      <w:r w:rsidRPr="004A1F1A">
        <w:rPr>
          <w:rFonts w:ascii="Times New Roman" w:hAnsi="Times New Roman"/>
          <w:sz w:val="24"/>
          <w:szCs w:val="24"/>
        </w:rPr>
        <w:t xml:space="preserve">3.10. </w:t>
      </w:r>
      <w:bookmarkStart w:id="9" w:name="100226"/>
      <w:bookmarkEnd w:id="9"/>
      <w:r w:rsidR="008954CC" w:rsidRPr="001D5E8C">
        <w:rPr>
          <w:rFonts w:ascii="Times New Roman" w:hAnsi="Times New Roman"/>
          <w:sz w:val="24"/>
          <w:szCs w:val="24"/>
        </w:rPr>
        <w:t xml:space="preserve">Результатом предоставления субсидии является </w:t>
      </w:r>
      <w:r w:rsidR="00741A97" w:rsidRPr="001D5E8C">
        <w:rPr>
          <w:rFonts w:ascii="Times New Roman" w:hAnsi="Times New Roman"/>
          <w:sz w:val="24"/>
          <w:szCs w:val="24"/>
        </w:rPr>
        <w:t>о</w:t>
      </w:r>
      <w:r w:rsidR="00686AFA" w:rsidRPr="001D5E8C">
        <w:rPr>
          <w:rFonts w:ascii="Times New Roman" w:hAnsi="Times New Roman"/>
          <w:sz w:val="24"/>
          <w:szCs w:val="24"/>
        </w:rPr>
        <w:t xml:space="preserve">существление хозяйственной деятельности по состоянию на </w:t>
      </w:r>
      <w:r w:rsidR="00FB0681" w:rsidRPr="001D5E8C">
        <w:rPr>
          <w:rFonts w:ascii="Times New Roman" w:hAnsi="Times New Roman"/>
          <w:sz w:val="24"/>
          <w:szCs w:val="24"/>
        </w:rPr>
        <w:t>1 октября</w:t>
      </w:r>
      <w:r w:rsidR="00686AFA" w:rsidRPr="001D5E8C">
        <w:rPr>
          <w:rFonts w:ascii="Times New Roman" w:hAnsi="Times New Roman"/>
          <w:sz w:val="24"/>
          <w:szCs w:val="24"/>
        </w:rPr>
        <w:t xml:space="preserve"> года</w:t>
      </w:r>
      <w:r w:rsidR="00FB0681" w:rsidRPr="001D5E8C">
        <w:rPr>
          <w:rFonts w:ascii="Times New Roman" w:hAnsi="Times New Roman"/>
          <w:sz w:val="24"/>
          <w:szCs w:val="24"/>
        </w:rPr>
        <w:t>, следующего за годом предоставления субсидии</w:t>
      </w:r>
      <w:r w:rsidR="008954CC" w:rsidRPr="001D5E8C">
        <w:rPr>
          <w:rFonts w:ascii="Times New Roman" w:hAnsi="Times New Roman"/>
          <w:sz w:val="24"/>
          <w:szCs w:val="24"/>
        </w:rPr>
        <w:t xml:space="preserve">. </w:t>
      </w:r>
    </w:p>
    <w:p w:rsidR="008954CC" w:rsidRPr="001D5E8C" w:rsidRDefault="008954CC" w:rsidP="001D5E8C">
      <w:pPr>
        <w:spacing w:after="0" w:line="240" w:lineRule="auto"/>
        <w:ind w:firstLine="709"/>
        <w:jc w:val="both"/>
        <w:rPr>
          <w:rFonts w:ascii="Times New Roman" w:hAnsi="Times New Roman"/>
          <w:sz w:val="24"/>
          <w:szCs w:val="24"/>
        </w:rPr>
      </w:pPr>
      <w:r w:rsidRPr="001D5E8C">
        <w:rPr>
          <w:rFonts w:ascii="Times New Roman" w:hAnsi="Times New Roman"/>
          <w:sz w:val="24"/>
          <w:szCs w:val="24"/>
        </w:rPr>
        <w:t>Получатель субсидии обязан обеспечить выполнение результата, показателя, необходимого для достижения результата предоставления субсидии, установленного в Соглашении.</w:t>
      </w:r>
    </w:p>
    <w:p w:rsidR="00605C7B" w:rsidRPr="001D5E8C" w:rsidRDefault="008954CC" w:rsidP="001D5E8C">
      <w:pPr>
        <w:spacing w:after="0" w:line="240" w:lineRule="auto"/>
        <w:ind w:firstLine="709"/>
        <w:jc w:val="both"/>
        <w:rPr>
          <w:rFonts w:ascii="Times New Roman" w:hAnsi="Times New Roman"/>
          <w:sz w:val="24"/>
          <w:szCs w:val="24"/>
        </w:rPr>
      </w:pPr>
      <w:r w:rsidRPr="001D5E8C">
        <w:rPr>
          <w:rFonts w:ascii="Times New Roman" w:hAnsi="Times New Roman"/>
          <w:sz w:val="24"/>
          <w:szCs w:val="24"/>
        </w:rPr>
        <w:t xml:space="preserve">Невыполнение получателем субсидии результата, показателя достижения результата предоставления субсидии является нарушением условий предоставления субсидии и служит основанием для возврата субсидии в бюджет городского округа Эгвекинот в соответствии с пунктом </w:t>
      </w:r>
      <w:r w:rsidR="003539BF" w:rsidRPr="003539BF">
        <w:rPr>
          <w:rFonts w:ascii="Times New Roman" w:hAnsi="Times New Roman"/>
          <w:sz w:val="24"/>
          <w:szCs w:val="24"/>
        </w:rPr>
        <w:t>5.4</w:t>
      </w:r>
      <w:r w:rsidRPr="001D5E8C">
        <w:rPr>
          <w:rFonts w:ascii="Times New Roman" w:hAnsi="Times New Roman"/>
          <w:sz w:val="24"/>
          <w:szCs w:val="24"/>
        </w:rPr>
        <w:t xml:space="preserve"> настоящего Порядка.</w:t>
      </w:r>
    </w:p>
    <w:p w:rsidR="00605C7B" w:rsidRPr="001D5E8C" w:rsidRDefault="004A1F1A" w:rsidP="001D5E8C">
      <w:pPr>
        <w:spacing w:after="0" w:line="240" w:lineRule="auto"/>
        <w:ind w:firstLine="709"/>
        <w:jc w:val="both"/>
        <w:rPr>
          <w:rFonts w:ascii="Times New Roman" w:hAnsi="Times New Roman"/>
          <w:sz w:val="24"/>
          <w:szCs w:val="24"/>
        </w:rPr>
      </w:pPr>
      <w:r w:rsidRPr="004A1F1A">
        <w:rPr>
          <w:rFonts w:ascii="Times New Roman" w:hAnsi="Times New Roman"/>
          <w:sz w:val="24"/>
          <w:szCs w:val="24"/>
        </w:rPr>
        <w:t>3.11</w:t>
      </w:r>
      <w:r w:rsidR="003539BF">
        <w:rPr>
          <w:rFonts w:ascii="Times New Roman" w:hAnsi="Times New Roman"/>
          <w:sz w:val="24"/>
          <w:szCs w:val="24"/>
        </w:rPr>
        <w:t xml:space="preserve">. </w:t>
      </w:r>
      <w:r w:rsidR="00AB1468" w:rsidRPr="001D5E8C">
        <w:rPr>
          <w:rFonts w:ascii="Times New Roman" w:hAnsi="Times New Roman"/>
          <w:sz w:val="24"/>
          <w:szCs w:val="24"/>
        </w:rPr>
        <w:t>Перечисление Субсидии осуществляется в следующем порядке:</w:t>
      </w:r>
      <w:bookmarkStart w:id="10" w:name="P167"/>
      <w:bookmarkEnd w:id="10"/>
    </w:p>
    <w:p w:rsidR="00605C7B" w:rsidRPr="001D5E8C" w:rsidRDefault="00AB1468" w:rsidP="001D5E8C">
      <w:pPr>
        <w:spacing w:after="0" w:line="240" w:lineRule="auto"/>
        <w:ind w:firstLine="709"/>
        <w:jc w:val="both"/>
        <w:rPr>
          <w:rFonts w:ascii="Times New Roman" w:hAnsi="Times New Roman"/>
          <w:sz w:val="24"/>
          <w:szCs w:val="24"/>
        </w:rPr>
      </w:pPr>
      <w:r w:rsidRPr="001D5E8C">
        <w:rPr>
          <w:rFonts w:ascii="Times New Roman" w:hAnsi="Times New Roman"/>
          <w:sz w:val="24"/>
          <w:szCs w:val="24"/>
        </w:rPr>
        <w:t xml:space="preserve">1) Получатель субсидии не позднее 5 календарных дней с даты заключения Соглашения направляет в </w:t>
      </w:r>
      <w:r w:rsidR="0031731D">
        <w:rPr>
          <w:rFonts w:ascii="Times New Roman" w:hAnsi="Times New Roman"/>
          <w:sz w:val="24"/>
          <w:szCs w:val="24"/>
        </w:rPr>
        <w:t>Уполномоченный орган</w:t>
      </w:r>
      <w:r w:rsidR="007F07D5" w:rsidRPr="001D5E8C">
        <w:rPr>
          <w:rFonts w:ascii="Times New Roman" w:hAnsi="Times New Roman"/>
          <w:sz w:val="24"/>
          <w:szCs w:val="24"/>
        </w:rPr>
        <w:t xml:space="preserve"> </w:t>
      </w:r>
      <w:r w:rsidRPr="001D5E8C">
        <w:rPr>
          <w:rFonts w:ascii="Times New Roman" w:hAnsi="Times New Roman"/>
          <w:sz w:val="24"/>
          <w:szCs w:val="24"/>
        </w:rPr>
        <w:t xml:space="preserve">заявление на перечисление субсидии по форме, установленной в </w:t>
      </w:r>
      <w:r w:rsidR="007241AB" w:rsidRPr="001D5E8C">
        <w:rPr>
          <w:rFonts w:ascii="Times New Roman" w:hAnsi="Times New Roman"/>
          <w:sz w:val="24"/>
          <w:szCs w:val="24"/>
        </w:rPr>
        <w:t>приложении 5</w:t>
      </w:r>
      <w:r w:rsidRPr="001D5E8C">
        <w:rPr>
          <w:rFonts w:ascii="Times New Roman" w:hAnsi="Times New Roman"/>
          <w:sz w:val="24"/>
          <w:szCs w:val="24"/>
        </w:rPr>
        <w:t>;</w:t>
      </w:r>
    </w:p>
    <w:p w:rsidR="00605C7B" w:rsidRPr="001D5E8C" w:rsidRDefault="00AB1468" w:rsidP="001D5E8C">
      <w:pPr>
        <w:spacing w:after="0" w:line="240" w:lineRule="auto"/>
        <w:ind w:firstLine="709"/>
        <w:jc w:val="both"/>
        <w:rPr>
          <w:rFonts w:ascii="Times New Roman" w:hAnsi="Times New Roman"/>
          <w:sz w:val="24"/>
          <w:szCs w:val="24"/>
        </w:rPr>
      </w:pPr>
      <w:r w:rsidRPr="001D5E8C">
        <w:rPr>
          <w:rFonts w:ascii="Times New Roman" w:hAnsi="Times New Roman"/>
          <w:sz w:val="24"/>
          <w:szCs w:val="24"/>
        </w:rPr>
        <w:t xml:space="preserve">2) </w:t>
      </w:r>
      <w:r w:rsidR="0031731D">
        <w:rPr>
          <w:rFonts w:ascii="Times New Roman" w:hAnsi="Times New Roman"/>
          <w:sz w:val="24"/>
          <w:szCs w:val="24"/>
        </w:rPr>
        <w:t>Уполномоченный орган</w:t>
      </w:r>
      <w:r w:rsidRPr="001D5E8C">
        <w:rPr>
          <w:rFonts w:ascii="Times New Roman" w:hAnsi="Times New Roman"/>
          <w:sz w:val="24"/>
          <w:szCs w:val="24"/>
        </w:rPr>
        <w:t xml:space="preserve"> в течение </w:t>
      </w:r>
      <w:r w:rsidR="004A1F1A">
        <w:rPr>
          <w:rFonts w:ascii="Times New Roman" w:hAnsi="Times New Roman"/>
          <w:sz w:val="24"/>
          <w:szCs w:val="24"/>
        </w:rPr>
        <w:t>5 (</w:t>
      </w:r>
      <w:r w:rsidRPr="001D5E8C">
        <w:rPr>
          <w:rFonts w:ascii="Times New Roman" w:hAnsi="Times New Roman"/>
          <w:sz w:val="24"/>
          <w:szCs w:val="24"/>
        </w:rPr>
        <w:t>пяти</w:t>
      </w:r>
      <w:r w:rsidR="004A1F1A">
        <w:rPr>
          <w:rFonts w:ascii="Times New Roman" w:hAnsi="Times New Roman"/>
          <w:sz w:val="24"/>
          <w:szCs w:val="24"/>
        </w:rPr>
        <w:t>)</w:t>
      </w:r>
      <w:r w:rsidRPr="001D5E8C">
        <w:rPr>
          <w:rFonts w:ascii="Times New Roman" w:hAnsi="Times New Roman"/>
          <w:sz w:val="24"/>
          <w:szCs w:val="24"/>
        </w:rPr>
        <w:t xml:space="preserve"> рабочих дней со дня поступления от Получателя субсидии документов, установленных подпунктом 1 настоящего пункта, формирует заявку бюджетополучателя и направляет ее в </w:t>
      </w:r>
      <w:r w:rsidR="007F07D5" w:rsidRPr="001D5E8C">
        <w:rPr>
          <w:rFonts w:ascii="Times New Roman" w:hAnsi="Times New Roman"/>
          <w:sz w:val="24"/>
          <w:szCs w:val="24"/>
        </w:rPr>
        <w:t>финансовый орган</w:t>
      </w:r>
      <w:r w:rsidR="00605C7B" w:rsidRPr="001D5E8C">
        <w:rPr>
          <w:rFonts w:ascii="Times New Roman" w:hAnsi="Times New Roman"/>
          <w:sz w:val="24"/>
          <w:szCs w:val="24"/>
        </w:rPr>
        <w:t>.</w:t>
      </w:r>
    </w:p>
    <w:p w:rsidR="007F07D5" w:rsidRPr="001D5E8C" w:rsidRDefault="004A1F1A" w:rsidP="001D5E8C">
      <w:pPr>
        <w:spacing w:after="0" w:line="240" w:lineRule="auto"/>
        <w:ind w:firstLine="709"/>
        <w:jc w:val="both"/>
        <w:rPr>
          <w:rFonts w:ascii="Times New Roman" w:hAnsi="Times New Roman"/>
          <w:sz w:val="24"/>
          <w:szCs w:val="24"/>
        </w:rPr>
      </w:pPr>
      <w:r w:rsidRPr="004A1F1A">
        <w:rPr>
          <w:rFonts w:ascii="Times New Roman" w:hAnsi="Times New Roman"/>
          <w:sz w:val="24"/>
          <w:szCs w:val="24"/>
        </w:rPr>
        <w:t xml:space="preserve">3.12. </w:t>
      </w:r>
      <w:r w:rsidR="007F07D5" w:rsidRPr="001D5E8C">
        <w:rPr>
          <w:rFonts w:ascii="Times New Roman" w:hAnsi="Times New Roman"/>
          <w:sz w:val="24"/>
          <w:szCs w:val="24"/>
        </w:rPr>
        <w:t>Перечисление Субсидии осуществляется с лицевого счета Уполномоченного органа, открытого в финансовом органе, на расчетный счет Получателя субсидии, открытый в кредитной организации.</w:t>
      </w:r>
    </w:p>
    <w:p w:rsidR="007F07D5" w:rsidRPr="001D5E8C" w:rsidRDefault="007F07D5" w:rsidP="001D5E8C">
      <w:pPr>
        <w:autoSpaceDE w:val="0"/>
        <w:autoSpaceDN w:val="0"/>
        <w:adjustRightInd w:val="0"/>
        <w:spacing w:after="0" w:line="240" w:lineRule="auto"/>
        <w:ind w:firstLine="709"/>
        <w:jc w:val="both"/>
        <w:rPr>
          <w:rFonts w:ascii="Times New Roman" w:hAnsi="Times New Roman"/>
          <w:sz w:val="24"/>
          <w:szCs w:val="24"/>
        </w:rPr>
      </w:pPr>
      <w:r w:rsidRPr="001D5E8C">
        <w:rPr>
          <w:rFonts w:ascii="Times New Roman" w:hAnsi="Times New Roman"/>
          <w:sz w:val="24"/>
          <w:szCs w:val="24"/>
        </w:rPr>
        <w:t>Уполномоченный орган осуществляет перечисление Субсидии не позднее десятого рабочего дня после принятия Уполномоченным органом решения по результатам рассмотрения за</w:t>
      </w:r>
      <w:r w:rsidR="00216550" w:rsidRPr="001D5E8C">
        <w:rPr>
          <w:rFonts w:ascii="Times New Roman" w:hAnsi="Times New Roman"/>
          <w:sz w:val="24"/>
          <w:szCs w:val="24"/>
        </w:rPr>
        <w:t>я</w:t>
      </w:r>
      <w:r w:rsidRPr="001D5E8C">
        <w:rPr>
          <w:rFonts w:ascii="Times New Roman" w:hAnsi="Times New Roman"/>
          <w:sz w:val="24"/>
          <w:szCs w:val="24"/>
        </w:rPr>
        <w:t>вления на перечисление субсидии, при наличии доведенных объемов финансирования до Уполномоченного органа.</w:t>
      </w:r>
    </w:p>
    <w:p w:rsidR="00605C7B" w:rsidRPr="001D5E8C" w:rsidRDefault="004A1F1A" w:rsidP="001D5E8C">
      <w:pPr>
        <w:pStyle w:val="ConsPlusNormal"/>
        <w:ind w:firstLine="709"/>
        <w:jc w:val="both"/>
        <w:rPr>
          <w:rFonts w:ascii="Times New Roman" w:hAnsi="Times New Roman" w:cs="Times New Roman"/>
          <w:sz w:val="24"/>
          <w:szCs w:val="24"/>
        </w:rPr>
      </w:pPr>
      <w:r w:rsidRPr="004A1F1A">
        <w:rPr>
          <w:rFonts w:ascii="Times New Roman" w:hAnsi="Times New Roman" w:cs="Times New Roman"/>
          <w:sz w:val="24"/>
          <w:szCs w:val="24"/>
        </w:rPr>
        <w:t xml:space="preserve">3.13. </w:t>
      </w:r>
      <w:r w:rsidR="007F07D5" w:rsidRPr="001D5E8C">
        <w:rPr>
          <w:rFonts w:ascii="Times New Roman" w:hAnsi="Times New Roman" w:cs="Times New Roman"/>
          <w:sz w:val="24"/>
          <w:szCs w:val="24"/>
        </w:rPr>
        <w:t>Порядок и сроки возврата Субсидий в бюджет городского округа Эгвекинот в случае нарушения условий их предоставления устанавливаются разделом 5 настоящего Порядка.</w:t>
      </w:r>
    </w:p>
    <w:p w:rsidR="00AB1468" w:rsidRPr="001D5E8C" w:rsidRDefault="004A1F1A" w:rsidP="001D5E8C">
      <w:pPr>
        <w:pStyle w:val="ConsPlusNormal"/>
        <w:ind w:firstLine="709"/>
        <w:jc w:val="both"/>
        <w:rPr>
          <w:rFonts w:ascii="Times New Roman" w:hAnsi="Times New Roman" w:cs="Times New Roman"/>
          <w:sz w:val="24"/>
          <w:szCs w:val="24"/>
        </w:rPr>
      </w:pPr>
      <w:r w:rsidRPr="004A1F1A">
        <w:rPr>
          <w:rFonts w:ascii="Times New Roman" w:hAnsi="Times New Roman" w:cs="Times New Roman"/>
          <w:sz w:val="24"/>
          <w:szCs w:val="24"/>
        </w:rPr>
        <w:t xml:space="preserve">3.14. </w:t>
      </w:r>
      <w:r w:rsidR="00AB1468" w:rsidRPr="001D5E8C">
        <w:rPr>
          <w:rFonts w:ascii="Times New Roman" w:hAnsi="Times New Roman" w:cs="Times New Roman"/>
          <w:sz w:val="24"/>
          <w:szCs w:val="24"/>
        </w:rPr>
        <w:t xml:space="preserve">В случае нарушения Получателем субсидии порядка и условий предоставления Субсидии, выявленных, в том числе, по фактам проверок, проведенных </w:t>
      </w:r>
      <w:r w:rsidR="0031731D">
        <w:rPr>
          <w:rFonts w:ascii="Times New Roman" w:hAnsi="Times New Roman" w:cs="Times New Roman"/>
          <w:sz w:val="24"/>
          <w:szCs w:val="24"/>
        </w:rPr>
        <w:t>Уполномоченным органом</w:t>
      </w:r>
      <w:r w:rsidR="00AB1468" w:rsidRPr="001D5E8C">
        <w:rPr>
          <w:rFonts w:ascii="Times New Roman" w:hAnsi="Times New Roman" w:cs="Times New Roman"/>
          <w:sz w:val="24"/>
          <w:szCs w:val="24"/>
        </w:rPr>
        <w:t xml:space="preserve"> и (или) органом муниципального финансового контроля, а также в случае </w:t>
      </w:r>
      <w:proofErr w:type="spellStart"/>
      <w:r w:rsidR="00AB1468" w:rsidRPr="001D5E8C">
        <w:rPr>
          <w:rFonts w:ascii="Times New Roman" w:hAnsi="Times New Roman" w:cs="Times New Roman"/>
          <w:sz w:val="24"/>
          <w:szCs w:val="24"/>
        </w:rPr>
        <w:t>недостижения</w:t>
      </w:r>
      <w:proofErr w:type="spellEnd"/>
      <w:r w:rsidR="00AB1468" w:rsidRPr="001D5E8C">
        <w:rPr>
          <w:rFonts w:ascii="Times New Roman" w:hAnsi="Times New Roman" w:cs="Times New Roman"/>
          <w:sz w:val="24"/>
          <w:szCs w:val="24"/>
        </w:rPr>
        <w:t xml:space="preserve"> результата предоставления Субсидии, указанного в пункте </w:t>
      </w:r>
      <w:r w:rsidR="00AB1468" w:rsidRPr="003539BF">
        <w:rPr>
          <w:rFonts w:ascii="Times New Roman" w:hAnsi="Times New Roman" w:cs="Times New Roman"/>
          <w:sz w:val="24"/>
          <w:szCs w:val="24"/>
        </w:rPr>
        <w:t>3.1</w:t>
      </w:r>
      <w:r w:rsidRPr="003539BF">
        <w:rPr>
          <w:rFonts w:ascii="Times New Roman" w:hAnsi="Times New Roman" w:cs="Times New Roman"/>
          <w:sz w:val="24"/>
          <w:szCs w:val="24"/>
        </w:rPr>
        <w:t>0</w:t>
      </w:r>
      <w:r w:rsidR="00AB1468" w:rsidRPr="001D5E8C">
        <w:rPr>
          <w:rFonts w:ascii="Times New Roman" w:hAnsi="Times New Roman" w:cs="Times New Roman"/>
          <w:sz w:val="24"/>
          <w:szCs w:val="24"/>
        </w:rPr>
        <w:t xml:space="preserve"> настоящего </w:t>
      </w:r>
      <w:r w:rsidR="00AB1468" w:rsidRPr="001D5E8C">
        <w:rPr>
          <w:rFonts w:ascii="Times New Roman" w:hAnsi="Times New Roman" w:cs="Times New Roman"/>
          <w:sz w:val="24"/>
          <w:szCs w:val="24"/>
        </w:rPr>
        <w:lastRenderedPageBreak/>
        <w:t>раздела, Получатель субсидии осуществляет возврат средств Субсидии в бюджет городского округа Эгвекинот в порядке и в сроки, предусмотренные разделом 5 настоящего Порядка.</w:t>
      </w:r>
    </w:p>
    <w:p w:rsidR="00AB1468" w:rsidRPr="001D5E8C" w:rsidRDefault="00AB1468" w:rsidP="001D5E8C">
      <w:pPr>
        <w:pStyle w:val="ConsPlusNormal"/>
        <w:ind w:firstLine="709"/>
        <w:jc w:val="both"/>
        <w:rPr>
          <w:rFonts w:ascii="Times New Roman" w:hAnsi="Times New Roman" w:cs="Times New Roman"/>
          <w:sz w:val="24"/>
          <w:szCs w:val="24"/>
        </w:rPr>
      </w:pPr>
    </w:p>
    <w:p w:rsidR="00AB1468" w:rsidRPr="001D5E8C" w:rsidRDefault="00AB1468" w:rsidP="001D5E8C">
      <w:pPr>
        <w:pStyle w:val="ConsPlusTitle"/>
        <w:ind w:firstLine="709"/>
        <w:jc w:val="center"/>
        <w:outlineLvl w:val="1"/>
        <w:rPr>
          <w:rFonts w:ascii="Times New Roman" w:hAnsi="Times New Roman" w:cs="Times New Roman"/>
          <w:sz w:val="24"/>
          <w:szCs w:val="24"/>
        </w:rPr>
      </w:pPr>
      <w:r w:rsidRPr="001D5E8C">
        <w:rPr>
          <w:rFonts w:ascii="Times New Roman" w:hAnsi="Times New Roman" w:cs="Times New Roman"/>
          <w:sz w:val="24"/>
          <w:szCs w:val="24"/>
        </w:rPr>
        <w:t>4. Требования к отчетности</w:t>
      </w:r>
    </w:p>
    <w:p w:rsidR="00AB1468" w:rsidRPr="001D5E8C" w:rsidRDefault="00AB1468" w:rsidP="001D5E8C">
      <w:pPr>
        <w:pStyle w:val="ConsPlusNormal"/>
        <w:ind w:firstLine="709"/>
        <w:jc w:val="both"/>
        <w:rPr>
          <w:rFonts w:ascii="Times New Roman" w:hAnsi="Times New Roman" w:cs="Times New Roman"/>
          <w:sz w:val="24"/>
          <w:szCs w:val="24"/>
        </w:rPr>
      </w:pPr>
    </w:p>
    <w:p w:rsidR="00686AFA" w:rsidRPr="001D5E8C" w:rsidRDefault="00AB1468" w:rsidP="001D5E8C">
      <w:pPr>
        <w:pStyle w:val="ConsPlusNormal"/>
        <w:ind w:firstLine="709"/>
        <w:jc w:val="both"/>
        <w:rPr>
          <w:rFonts w:ascii="Times New Roman" w:hAnsi="Times New Roman" w:cs="Times New Roman"/>
          <w:sz w:val="24"/>
          <w:szCs w:val="24"/>
        </w:rPr>
      </w:pPr>
      <w:r w:rsidRPr="001D5E8C">
        <w:rPr>
          <w:rFonts w:ascii="Times New Roman" w:hAnsi="Times New Roman" w:cs="Times New Roman"/>
          <w:sz w:val="24"/>
          <w:szCs w:val="24"/>
        </w:rPr>
        <w:t xml:space="preserve">4.1. </w:t>
      </w:r>
      <w:bookmarkStart w:id="11" w:name="P181"/>
      <w:bookmarkEnd w:id="11"/>
      <w:r w:rsidR="00686AFA" w:rsidRPr="001D5E8C">
        <w:rPr>
          <w:rFonts w:ascii="Times New Roman" w:hAnsi="Times New Roman" w:cs="Times New Roman"/>
          <w:sz w:val="24"/>
          <w:szCs w:val="24"/>
        </w:rPr>
        <w:t>Получатель субсидии представляет в Уполномоченный орган отчет о достижении результатов предоставления Субсидии, показателей их достижения по форме согласно приложению 6 к настоящему Порядку в срок до 1</w:t>
      </w:r>
      <w:r w:rsidR="00FB0681" w:rsidRPr="001D5E8C">
        <w:rPr>
          <w:rFonts w:ascii="Times New Roman" w:hAnsi="Times New Roman" w:cs="Times New Roman"/>
          <w:sz w:val="24"/>
          <w:szCs w:val="24"/>
        </w:rPr>
        <w:t>0</w:t>
      </w:r>
      <w:r w:rsidR="00686AFA" w:rsidRPr="001D5E8C">
        <w:rPr>
          <w:rFonts w:ascii="Times New Roman" w:hAnsi="Times New Roman" w:cs="Times New Roman"/>
          <w:sz w:val="24"/>
          <w:szCs w:val="24"/>
        </w:rPr>
        <w:t xml:space="preserve"> </w:t>
      </w:r>
      <w:r w:rsidR="00FB0681" w:rsidRPr="001D5E8C">
        <w:rPr>
          <w:rFonts w:ascii="Times New Roman" w:hAnsi="Times New Roman" w:cs="Times New Roman"/>
          <w:sz w:val="24"/>
          <w:szCs w:val="24"/>
        </w:rPr>
        <w:t>октября</w:t>
      </w:r>
      <w:r w:rsidR="00686AFA" w:rsidRPr="001D5E8C">
        <w:rPr>
          <w:rFonts w:ascii="Times New Roman" w:hAnsi="Times New Roman" w:cs="Times New Roman"/>
          <w:sz w:val="24"/>
          <w:szCs w:val="24"/>
        </w:rPr>
        <w:t xml:space="preserve"> года, следующего за годом предоставления Субсидии.</w:t>
      </w:r>
    </w:p>
    <w:p w:rsidR="00686AFA" w:rsidRPr="001D5E8C" w:rsidRDefault="00686AFA" w:rsidP="001D5E8C">
      <w:pPr>
        <w:spacing w:after="0" w:line="240" w:lineRule="auto"/>
        <w:ind w:firstLine="709"/>
        <w:jc w:val="both"/>
        <w:rPr>
          <w:rFonts w:ascii="Times New Roman" w:hAnsi="Times New Roman"/>
          <w:sz w:val="24"/>
          <w:szCs w:val="24"/>
        </w:rPr>
      </w:pPr>
      <w:r w:rsidRPr="001D5E8C">
        <w:rPr>
          <w:rFonts w:ascii="Times New Roman" w:hAnsi="Times New Roman"/>
          <w:sz w:val="24"/>
          <w:szCs w:val="24"/>
        </w:rPr>
        <w:t xml:space="preserve">4.2. Получатель субсидии представляет в Уполномоченный орган отчетность, указанную в пункте 4.1 Порядка, на бумажном носителе нарочным либо направляет ее в адрес Уполномоченного органа почтовым отправлением с одновременным направлением в электронном виде на адрес электронной почты Уполномоченного органа. </w:t>
      </w:r>
    </w:p>
    <w:p w:rsidR="00AB1468" w:rsidRPr="001D5E8C" w:rsidRDefault="00AB1468" w:rsidP="001D5E8C">
      <w:pPr>
        <w:pStyle w:val="ConsPlusNormal"/>
        <w:ind w:firstLine="709"/>
        <w:jc w:val="both"/>
        <w:rPr>
          <w:rFonts w:ascii="Times New Roman" w:hAnsi="Times New Roman" w:cs="Times New Roman"/>
          <w:sz w:val="24"/>
          <w:szCs w:val="24"/>
        </w:rPr>
      </w:pPr>
    </w:p>
    <w:p w:rsidR="00AB1468" w:rsidRPr="001D5E8C" w:rsidRDefault="00AB1468" w:rsidP="001D5E8C">
      <w:pPr>
        <w:pStyle w:val="ConsPlusTitle"/>
        <w:ind w:firstLine="709"/>
        <w:jc w:val="center"/>
        <w:outlineLvl w:val="1"/>
        <w:rPr>
          <w:rFonts w:ascii="Times New Roman" w:hAnsi="Times New Roman" w:cs="Times New Roman"/>
          <w:sz w:val="24"/>
          <w:szCs w:val="24"/>
        </w:rPr>
      </w:pPr>
      <w:bookmarkStart w:id="12" w:name="P187"/>
      <w:bookmarkEnd w:id="12"/>
      <w:r w:rsidRPr="001D5E8C">
        <w:rPr>
          <w:rFonts w:ascii="Times New Roman" w:hAnsi="Times New Roman" w:cs="Times New Roman"/>
          <w:sz w:val="24"/>
          <w:szCs w:val="24"/>
        </w:rPr>
        <w:t xml:space="preserve">5. Требования об осуществлении контроля </w:t>
      </w:r>
    </w:p>
    <w:p w:rsidR="00AB1468" w:rsidRPr="001D5E8C" w:rsidRDefault="00AB1468" w:rsidP="001D5E8C">
      <w:pPr>
        <w:pStyle w:val="ConsPlusTitle"/>
        <w:ind w:firstLine="709"/>
        <w:jc w:val="center"/>
        <w:rPr>
          <w:rFonts w:ascii="Times New Roman" w:hAnsi="Times New Roman" w:cs="Times New Roman"/>
          <w:sz w:val="24"/>
          <w:szCs w:val="24"/>
        </w:rPr>
      </w:pPr>
      <w:r w:rsidRPr="001D5E8C">
        <w:rPr>
          <w:rFonts w:ascii="Times New Roman" w:hAnsi="Times New Roman" w:cs="Times New Roman"/>
          <w:sz w:val="24"/>
          <w:szCs w:val="24"/>
        </w:rPr>
        <w:t>за соблюдением условий и порядка предоставления Субсидии</w:t>
      </w:r>
    </w:p>
    <w:p w:rsidR="00AB1468" w:rsidRPr="001D5E8C" w:rsidRDefault="00AB1468" w:rsidP="001D5E8C">
      <w:pPr>
        <w:pStyle w:val="ConsPlusTitle"/>
        <w:ind w:firstLine="709"/>
        <w:jc w:val="center"/>
        <w:rPr>
          <w:rFonts w:ascii="Times New Roman" w:hAnsi="Times New Roman" w:cs="Times New Roman"/>
          <w:sz w:val="24"/>
          <w:szCs w:val="24"/>
        </w:rPr>
      </w:pPr>
      <w:r w:rsidRPr="001D5E8C">
        <w:rPr>
          <w:rFonts w:ascii="Times New Roman" w:hAnsi="Times New Roman" w:cs="Times New Roman"/>
          <w:sz w:val="24"/>
          <w:szCs w:val="24"/>
        </w:rPr>
        <w:t>и ответственности за их нарушение</w:t>
      </w:r>
    </w:p>
    <w:p w:rsidR="00AB1468" w:rsidRPr="001D5E8C" w:rsidRDefault="00AB1468" w:rsidP="001D5E8C">
      <w:pPr>
        <w:pStyle w:val="ConsPlusNormal"/>
        <w:ind w:firstLine="709"/>
        <w:jc w:val="both"/>
        <w:rPr>
          <w:rFonts w:ascii="Times New Roman" w:hAnsi="Times New Roman" w:cs="Times New Roman"/>
          <w:sz w:val="24"/>
          <w:szCs w:val="24"/>
        </w:rPr>
      </w:pPr>
    </w:p>
    <w:p w:rsidR="00605C7B" w:rsidRPr="001D5E8C" w:rsidRDefault="00AB1468" w:rsidP="001D5E8C">
      <w:pPr>
        <w:pStyle w:val="ConsPlusNormal"/>
        <w:ind w:firstLine="709"/>
        <w:jc w:val="both"/>
        <w:rPr>
          <w:rFonts w:ascii="Times New Roman" w:hAnsi="Times New Roman" w:cs="Times New Roman"/>
          <w:sz w:val="24"/>
          <w:szCs w:val="24"/>
        </w:rPr>
      </w:pPr>
      <w:r w:rsidRPr="001D5E8C">
        <w:rPr>
          <w:rFonts w:ascii="Times New Roman" w:hAnsi="Times New Roman" w:cs="Times New Roman"/>
          <w:sz w:val="24"/>
          <w:szCs w:val="24"/>
        </w:rPr>
        <w:t xml:space="preserve">5.1. Проверка соблюдения Получателем субсидии порядка и условий предоставления Субсидии, в том числе в части достижения результата предоставления Субсидии, проводится </w:t>
      </w:r>
      <w:r w:rsidR="0031731D">
        <w:rPr>
          <w:rFonts w:ascii="Times New Roman" w:hAnsi="Times New Roman" w:cs="Times New Roman"/>
          <w:sz w:val="24"/>
          <w:szCs w:val="24"/>
        </w:rPr>
        <w:t>Уполномоченным органом</w:t>
      </w:r>
      <w:r w:rsidRPr="001D5E8C">
        <w:rPr>
          <w:rFonts w:ascii="Times New Roman" w:hAnsi="Times New Roman" w:cs="Times New Roman"/>
          <w:sz w:val="24"/>
          <w:szCs w:val="24"/>
        </w:rPr>
        <w:t>.</w:t>
      </w:r>
    </w:p>
    <w:p w:rsidR="00605C7B" w:rsidRPr="001D5E8C" w:rsidRDefault="00AB1468" w:rsidP="001D5E8C">
      <w:pPr>
        <w:pStyle w:val="ConsPlusNormal"/>
        <w:ind w:firstLine="709"/>
        <w:jc w:val="both"/>
        <w:rPr>
          <w:rFonts w:ascii="Times New Roman" w:hAnsi="Times New Roman" w:cs="Times New Roman"/>
          <w:sz w:val="24"/>
          <w:szCs w:val="24"/>
        </w:rPr>
      </w:pPr>
      <w:r w:rsidRPr="001D5E8C">
        <w:rPr>
          <w:rFonts w:ascii="Times New Roman" w:hAnsi="Times New Roman" w:cs="Times New Roman"/>
          <w:sz w:val="24"/>
          <w:szCs w:val="24"/>
        </w:rPr>
        <w:t>Проверка соблюдения Получателем субсидии порядка и условий предоставления Субсидии проводится органами муниципального финансового контроля в соответствии со статьями 268.1 и 269.2 Бюджетного кодекса Российской Федерации.</w:t>
      </w:r>
    </w:p>
    <w:p w:rsidR="00686AFA" w:rsidRPr="001D5E8C" w:rsidRDefault="00686AFA" w:rsidP="001D5E8C">
      <w:pPr>
        <w:widowControl w:val="0"/>
        <w:autoSpaceDE w:val="0"/>
        <w:autoSpaceDN w:val="0"/>
        <w:adjustRightInd w:val="0"/>
        <w:spacing w:after="0" w:line="240" w:lineRule="auto"/>
        <w:ind w:firstLine="709"/>
        <w:jc w:val="both"/>
        <w:rPr>
          <w:rFonts w:ascii="Times New Roman" w:hAnsi="Times New Roman"/>
          <w:sz w:val="24"/>
          <w:szCs w:val="24"/>
        </w:rPr>
      </w:pPr>
      <w:bookmarkStart w:id="13" w:name="P194"/>
      <w:bookmarkEnd w:id="13"/>
      <w:r w:rsidRPr="001D5E8C">
        <w:rPr>
          <w:rFonts w:ascii="Times New Roman" w:hAnsi="Times New Roman"/>
          <w:sz w:val="24"/>
          <w:szCs w:val="24"/>
        </w:rPr>
        <w:t>Уполномоченный орган и орган муниципального финансового контроля в целях контроля за соблюдением условий и порядка предоставления Субсидии, выделенной из бюджета городского округа Эгвекинот, имеет право запрашивать у Получателя субсидии первичные и иные документы, необходимые для проведения проверки.</w:t>
      </w:r>
    </w:p>
    <w:p w:rsidR="00686AFA" w:rsidRPr="001D5E8C" w:rsidRDefault="004A1F1A" w:rsidP="001D5E8C">
      <w:pPr>
        <w:tabs>
          <w:tab w:val="left" w:pos="1276"/>
        </w:tabs>
        <w:spacing w:after="0" w:line="240" w:lineRule="auto"/>
        <w:ind w:firstLine="709"/>
        <w:jc w:val="both"/>
        <w:rPr>
          <w:rFonts w:ascii="Times New Roman" w:hAnsi="Times New Roman"/>
          <w:sz w:val="24"/>
          <w:szCs w:val="24"/>
        </w:rPr>
      </w:pPr>
      <w:r w:rsidRPr="004A1F1A">
        <w:rPr>
          <w:rFonts w:ascii="Times New Roman" w:hAnsi="Times New Roman"/>
          <w:sz w:val="24"/>
          <w:szCs w:val="24"/>
        </w:rPr>
        <w:t xml:space="preserve">5.2. </w:t>
      </w:r>
      <w:r w:rsidR="00686AFA" w:rsidRPr="001D5E8C">
        <w:rPr>
          <w:rFonts w:ascii="Times New Roman" w:hAnsi="Times New Roman"/>
          <w:sz w:val="24"/>
          <w:szCs w:val="24"/>
        </w:rPr>
        <w:t xml:space="preserve">В случае нарушения Получателем субсидии требований, установленных в Соглашении, а также выявления фактов предоставления Получателем субсидии документов, содержащих недостоверную информацию, по результатам проверок, проведенных Уполномоченным органом и органами муниципального финансового контроля, Субсидия подлежит возврату в бюджет городского округа Эгвекинот в полном объеме в порядке, установленном пунктом </w:t>
      </w:r>
      <w:r w:rsidRPr="003539BF">
        <w:rPr>
          <w:rFonts w:ascii="Times New Roman" w:hAnsi="Times New Roman"/>
          <w:sz w:val="24"/>
          <w:szCs w:val="24"/>
        </w:rPr>
        <w:t>5.4</w:t>
      </w:r>
      <w:r w:rsidR="00686AFA" w:rsidRPr="001D5E8C">
        <w:rPr>
          <w:rFonts w:ascii="Times New Roman" w:hAnsi="Times New Roman"/>
          <w:sz w:val="24"/>
          <w:szCs w:val="24"/>
        </w:rPr>
        <w:t xml:space="preserve"> Порядка.</w:t>
      </w:r>
    </w:p>
    <w:p w:rsidR="00686AFA" w:rsidRPr="001D5E8C" w:rsidRDefault="004A1F1A" w:rsidP="001D5E8C">
      <w:pPr>
        <w:widowControl w:val="0"/>
        <w:autoSpaceDE w:val="0"/>
        <w:autoSpaceDN w:val="0"/>
        <w:adjustRightInd w:val="0"/>
        <w:spacing w:after="0" w:line="240" w:lineRule="auto"/>
        <w:ind w:firstLine="709"/>
        <w:jc w:val="both"/>
        <w:rPr>
          <w:rFonts w:ascii="Times New Roman" w:hAnsi="Times New Roman"/>
          <w:sz w:val="24"/>
          <w:szCs w:val="24"/>
        </w:rPr>
      </w:pPr>
      <w:r w:rsidRPr="004A1F1A">
        <w:rPr>
          <w:rFonts w:ascii="Times New Roman" w:hAnsi="Times New Roman"/>
          <w:sz w:val="24"/>
          <w:szCs w:val="24"/>
        </w:rPr>
        <w:t xml:space="preserve">5.3. </w:t>
      </w:r>
      <w:r w:rsidR="00686AFA" w:rsidRPr="001D5E8C">
        <w:rPr>
          <w:rFonts w:ascii="Times New Roman" w:hAnsi="Times New Roman"/>
          <w:sz w:val="24"/>
          <w:szCs w:val="24"/>
        </w:rPr>
        <w:t xml:space="preserve">Уполномоченный орган в срок </w:t>
      </w:r>
      <w:r w:rsidR="001E7F46" w:rsidRPr="001D5E8C">
        <w:rPr>
          <w:rFonts w:ascii="Times New Roman" w:hAnsi="Times New Roman"/>
          <w:sz w:val="24"/>
          <w:szCs w:val="24"/>
        </w:rPr>
        <w:t>до 15</w:t>
      </w:r>
      <w:r w:rsidR="00686AFA" w:rsidRPr="001D5E8C">
        <w:rPr>
          <w:rFonts w:ascii="Times New Roman" w:hAnsi="Times New Roman"/>
          <w:sz w:val="24"/>
          <w:szCs w:val="24"/>
        </w:rPr>
        <w:t xml:space="preserve"> </w:t>
      </w:r>
      <w:r w:rsidR="001E7F46" w:rsidRPr="001D5E8C">
        <w:rPr>
          <w:rFonts w:ascii="Times New Roman" w:hAnsi="Times New Roman"/>
          <w:sz w:val="24"/>
          <w:szCs w:val="24"/>
        </w:rPr>
        <w:t>октября</w:t>
      </w:r>
      <w:r w:rsidR="00686AFA" w:rsidRPr="001D5E8C">
        <w:rPr>
          <w:rFonts w:ascii="Times New Roman" w:hAnsi="Times New Roman"/>
          <w:sz w:val="24"/>
          <w:szCs w:val="24"/>
        </w:rPr>
        <w:t xml:space="preserve"> года, следующего за годом предоставления Субсидии, осуществляет оценку достижения результата, показателя достижения результата предоставления Субсидии.</w:t>
      </w:r>
    </w:p>
    <w:p w:rsidR="00686AFA" w:rsidRPr="001D5E8C" w:rsidRDefault="00686AFA" w:rsidP="001D5E8C">
      <w:pPr>
        <w:widowControl w:val="0"/>
        <w:autoSpaceDE w:val="0"/>
        <w:autoSpaceDN w:val="0"/>
        <w:adjustRightInd w:val="0"/>
        <w:spacing w:after="0" w:line="240" w:lineRule="auto"/>
        <w:ind w:firstLine="709"/>
        <w:jc w:val="both"/>
        <w:rPr>
          <w:rFonts w:ascii="Times New Roman" w:hAnsi="Times New Roman"/>
          <w:sz w:val="24"/>
          <w:szCs w:val="24"/>
        </w:rPr>
      </w:pPr>
      <w:r w:rsidRPr="001D5E8C">
        <w:rPr>
          <w:rFonts w:ascii="Times New Roman" w:hAnsi="Times New Roman"/>
          <w:sz w:val="24"/>
          <w:szCs w:val="24"/>
        </w:rPr>
        <w:t xml:space="preserve">В случае не достижения результата, показателя достижения результата предоставления Субсидии, полученные средства подлежат возврату в доход бюджета городского округа Эгвекинот в порядке, установленном пунктом </w:t>
      </w:r>
      <w:r w:rsidR="004A1F1A" w:rsidRPr="003539BF">
        <w:rPr>
          <w:rFonts w:ascii="Times New Roman" w:hAnsi="Times New Roman"/>
          <w:sz w:val="24"/>
          <w:szCs w:val="24"/>
        </w:rPr>
        <w:t>5.4</w:t>
      </w:r>
      <w:r w:rsidRPr="001D5E8C">
        <w:rPr>
          <w:rFonts w:ascii="Times New Roman" w:hAnsi="Times New Roman"/>
          <w:sz w:val="24"/>
          <w:szCs w:val="24"/>
        </w:rPr>
        <w:t xml:space="preserve"> Порядка.</w:t>
      </w:r>
    </w:p>
    <w:p w:rsidR="00686AFA" w:rsidRPr="001D5E8C" w:rsidRDefault="004A1F1A" w:rsidP="001D5E8C">
      <w:pPr>
        <w:widowControl w:val="0"/>
        <w:autoSpaceDE w:val="0"/>
        <w:autoSpaceDN w:val="0"/>
        <w:adjustRightInd w:val="0"/>
        <w:spacing w:after="0" w:line="240" w:lineRule="auto"/>
        <w:ind w:firstLine="709"/>
        <w:jc w:val="both"/>
        <w:rPr>
          <w:rFonts w:ascii="Times New Roman" w:hAnsi="Times New Roman"/>
          <w:sz w:val="24"/>
          <w:szCs w:val="24"/>
        </w:rPr>
      </w:pPr>
      <w:r w:rsidRPr="004A1F1A">
        <w:rPr>
          <w:rFonts w:ascii="Times New Roman" w:hAnsi="Times New Roman"/>
          <w:sz w:val="24"/>
          <w:szCs w:val="24"/>
        </w:rPr>
        <w:t xml:space="preserve">5.4. </w:t>
      </w:r>
      <w:r w:rsidR="00686AFA" w:rsidRPr="001D5E8C">
        <w:rPr>
          <w:rFonts w:ascii="Times New Roman" w:hAnsi="Times New Roman"/>
          <w:sz w:val="24"/>
          <w:szCs w:val="24"/>
        </w:rPr>
        <w:t>Возврат Субсидии осуществляется в следующем порядке:</w:t>
      </w:r>
    </w:p>
    <w:p w:rsidR="00686AFA" w:rsidRPr="001D5E8C" w:rsidRDefault="00686AFA" w:rsidP="001D5E8C">
      <w:pPr>
        <w:widowControl w:val="0"/>
        <w:autoSpaceDE w:val="0"/>
        <w:autoSpaceDN w:val="0"/>
        <w:adjustRightInd w:val="0"/>
        <w:spacing w:after="0" w:line="240" w:lineRule="auto"/>
        <w:ind w:firstLine="709"/>
        <w:jc w:val="both"/>
        <w:rPr>
          <w:rFonts w:ascii="Times New Roman" w:hAnsi="Times New Roman"/>
          <w:sz w:val="24"/>
          <w:szCs w:val="24"/>
        </w:rPr>
      </w:pPr>
      <w:r w:rsidRPr="001D5E8C">
        <w:rPr>
          <w:rFonts w:ascii="Times New Roman" w:hAnsi="Times New Roman"/>
          <w:sz w:val="24"/>
          <w:szCs w:val="24"/>
        </w:rPr>
        <w:t xml:space="preserve">1) Уполномоченный орган в течение 10 (десяти) рабочих дней со дня выявления фактов, определенных пунктами </w:t>
      </w:r>
      <w:r w:rsidR="004A1F1A" w:rsidRPr="003539BF">
        <w:rPr>
          <w:rFonts w:ascii="Times New Roman" w:hAnsi="Times New Roman"/>
          <w:sz w:val="24"/>
          <w:szCs w:val="24"/>
        </w:rPr>
        <w:t>5.2, 5.3</w:t>
      </w:r>
      <w:r w:rsidRPr="001D5E8C">
        <w:rPr>
          <w:rFonts w:ascii="Times New Roman" w:hAnsi="Times New Roman"/>
          <w:sz w:val="24"/>
          <w:szCs w:val="24"/>
        </w:rPr>
        <w:t xml:space="preserve"> Порядка, направляет Получателю субсидии письменное уведомление об обнаруженных нарушениях с указанием платежных реквизитов и суммы средств, подлежащей возврату;</w:t>
      </w:r>
    </w:p>
    <w:p w:rsidR="00686AFA" w:rsidRPr="001D5E8C" w:rsidRDefault="00686AFA" w:rsidP="001D5E8C">
      <w:pPr>
        <w:widowControl w:val="0"/>
        <w:autoSpaceDE w:val="0"/>
        <w:autoSpaceDN w:val="0"/>
        <w:adjustRightInd w:val="0"/>
        <w:spacing w:after="0" w:line="240" w:lineRule="auto"/>
        <w:ind w:firstLine="709"/>
        <w:jc w:val="both"/>
        <w:rPr>
          <w:rFonts w:ascii="Times New Roman" w:hAnsi="Times New Roman"/>
          <w:sz w:val="24"/>
          <w:szCs w:val="24"/>
        </w:rPr>
      </w:pPr>
      <w:r w:rsidRPr="001D5E8C">
        <w:rPr>
          <w:rFonts w:ascii="Times New Roman" w:hAnsi="Times New Roman"/>
          <w:sz w:val="24"/>
          <w:szCs w:val="24"/>
        </w:rPr>
        <w:t>2) Получатель субсидии в течение 10 (десяти) рабочих дней с момента получения письменного уведомления, указанного в подпункте 1 настоящего пункта, обязан перечислить на лицевой счет Уполномоченного органа, открытый в Управлении финансов</w:t>
      </w:r>
      <w:r w:rsidR="003A47E8">
        <w:rPr>
          <w:rFonts w:ascii="Times New Roman" w:hAnsi="Times New Roman"/>
          <w:sz w:val="24"/>
          <w:szCs w:val="24"/>
        </w:rPr>
        <w:t>, экономики и имущественных отношений Администрации городского округа Эгвекинот</w:t>
      </w:r>
      <w:r w:rsidRPr="001D5E8C">
        <w:rPr>
          <w:rFonts w:ascii="Times New Roman" w:hAnsi="Times New Roman"/>
          <w:sz w:val="24"/>
          <w:szCs w:val="24"/>
        </w:rPr>
        <w:t>, денежные средства в объеме средств, указанных в уведомлении об обнаруженных нарушениях.</w:t>
      </w:r>
    </w:p>
    <w:p w:rsidR="00686AFA" w:rsidRPr="001D5E8C" w:rsidRDefault="004A1F1A" w:rsidP="001D5E8C">
      <w:pPr>
        <w:widowControl w:val="0"/>
        <w:autoSpaceDE w:val="0"/>
        <w:autoSpaceDN w:val="0"/>
        <w:adjustRightInd w:val="0"/>
        <w:spacing w:after="0" w:line="240" w:lineRule="auto"/>
        <w:ind w:firstLine="709"/>
        <w:jc w:val="both"/>
        <w:rPr>
          <w:rFonts w:ascii="Times New Roman" w:hAnsi="Times New Roman"/>
          <w:sz w:val="24"/>
          <w:szCs w:val="24"/>
        </w:rPr>
      </w:pPr>
      <w:r w:rsidRPr="004A1F1A">
        <w:rPr>
          <w:rFonts w:ascii="Times New Roman" w:hAnsi="Times New Roman"/>
          <w:sz w:val="24"/>
          <w:szCs w:val="24"/>
        </w:rPr>
        <w:t xml:space="preserve">5.5. </w:t>
      </w:r>
      <w:r w:rsidR="00686AFA" w:rsidRPr="001D5E8C">
        <w:rPr>
          <w:rFonts w:ascii="Times New Roman" w:hAnsi="Times New Roman"/>
          <w:sz w:val="24"/>
          <w:szCs w:val="24"/>
        </w:rPr>
        <w:t xml:space="preserve">В случае, если Получатель не исполнил установленные пунктами </w:t>
      </w:r>
      <w:r w:rsidRPr="003539BF">
        <w:rPr>
          <w:rFonts w:ascii="Times New Roman" w:hAnsi="Times New Roman"/>
          <w:sz w:val="24"/>
          <w:szCs w:val="24"/>
        </w:rPr>
        <w:t>5.2-5.4</w:t>
      </w:r>
      <w:r w:rsidR="00686AFA" w:rsidRPr="001D5E8C">
        <w:rPr>
          <w:rFonts w:ascii="Times New Roman" w:hAnsi="Times New Roman"/>
          <w:sz w:val="24"/>
          <w:szCs w:val="24"/>
        </w:rPr>
        <w:t xml:space="preserve"> Порядка требования, Уполномоченный орган взыскивает с Получателя субсидии денежные средства в судебном порядке в соответствии с законодательством Российской Федерации.</w:t>
      </w:r>
    </w:p>
    <w:p w:rsidR="00605C7B" w:rsidRPr="001D5E8C" w:rsidRDefault="00605C7B" w:rsidP="001D5E8C">
      <w:pPr>
        <w:pStyle w:val="ConsPlusNormal"/>
        <w:jc w:val="both"/>
        <w:rPr>
          <w:rFonts w:ascii="Times New Roman" w:hAnsi="Times New Roman" w:cs="Times New Roman"/>
          <w:sz w:val="24"/>
          <w:szCs w:val="24"/>
        </w:rPr>
        <w:sectPr w:rsidR="00605C7B" w:rsidRPr="001D5E8C" w:rsidSect="006D1675">
          <w:pgSz w:w="11909" w:h="16834"/>
          <w:pgMar w:top="709" w:right="567" w:bottom="1134" w:left="1701" w:header="397" w:footer="397" w:gutter="0"/>
          <w:pgNumType w:start="1"/>
          <w:cols w:space="60"/>
          <w:noEndnote/>
          <w:titlePg/>
          <w:docGrid w:linePitch="326"/>
        </w:sectPr>
      </w:pPr>
    </w:p>
    <w:p w:rsidR="00AB1468" w:rsidRPr="00EE1522" w:rsidRDefault="00AB1468" w:rsidP="00AB1468">
      <w:pPr>
        <w:pStyle w:val="ConsPlusNormal"/>
        <w:jc w:val="both"/>
        <w:rPr>
          <w:rFonts w:ascii="Times New Roman" w:hAnsi="Times New Roman" w:cs="Times New Roman"/>
          <w:sz w:val="24"/>
          <w:szCs w:val="24"/>
        </w:rPr>
      </w:pPr>
    </w:p>
    <w:p w:rsidR="00AB1468" w:rsidRPr="00EE1522" w:rsidRDefault="00AB1468" w:rsidP="00D035A7">
      <w:pPr>
        <w:pStyle w:val="ConsPlusNormal"/>
        <w:ind w:left="4820" w:firstLine="0"/>
        <w:jc w:val="center"/>
        <w:outlineLvl w:val="1"/>
        <w:rPr>
          <w:rFonts w:ascii="Times New Roman" w:hAnsi="Times New Roman" w:cs="Times New Roman"/>
          <w:sz w:val="24"/>
          <w:szCs w:val="24"/>
        </w:rPr>
      </w:pPr>
      <w:r w:rsidRPr="00EE1522">
        <w:rPr>
          <w:rFonts w:ascii="Times New Roman" w:hAnsi="Times New Roman" w:cs="Times New Roman"/>
          <w:sz w:val="24"/>
          <w:szCs w:val="24"/>
        </w:rPr>
        <w:t>Приложение 1</w:t>
      </w:r>
    </w:p>
    <w:p w:rsidR="00AB1468" w:rsidRPr="00EE1522" w:rsidRDefault="00AB1468" w:rsidP="00D035A7">
      <w:pPr>
        <w:pStyle w:val="ConsPlusNormal"/>
        <w:ind w:left="4820" w:firstLine="0"/>
        <w:jc w:val="center"/>
        <w:rPr>
          <w:rFonts w:ascii="Times New Roman" w:hAnsi="Times New Roman" w:cs="Times New Roman"/>
          <w:sz w:val="24"/>
          <w:szCs w:val="24"/>
        </w:rPr>
      </w:pPr>
      <w:r w:rsidRPr="00EE1522">
        <w:rPr>
          <w:rFonts w:ascii="Times New Roman" w:hAnsi="Times New Roman" w:cs="Times New Roman"/>
          <w:sz w:val="24"/>
          <w:szCs w:val="24"/>
        </w:rPr>
        <w:t>к Порядку предоставления</w:t>
      </w:r>
      <w:r w:rsidR="00D035A7">
        <w:rPr>
          <w:rFonts w:ascii="Times New Roman" w:hAnsi="Times New Roman" w:cs="Times New Roman"/>
          <w:sz w:val="24"/>
          <w:szCs w:val="24"/>
        </w:rPr>
        <w:t xml:space="preserve"> </w:t>
      </w:r>
      <w:r w:rsidRPr="00EE1522">
        <w:rPr>
          <w:rFonts w:ascii="Times New Roman" w:hAnsi="Times New Roman" w:cs="Times New Roman"/>
          <w:sz w:val="24"/>
          <w:szCs w:val="24"/>
        </w:rPr>
        <w:t>субсидии из бюджета городского округа</w:t>
      </w:r>
      <w:r w:rsidR="00D035A7">
        <w:rPr>
          <w:rFonts w:ascii="Times New Roman" w:hAnsi="Times New Roman" w:cs="Times New Roman"/>
          <w:sz w:val="24"/>
          <w:szCs w:val="24"/>
        </w:rPr>
        <w:t xml:space="preserve"> </w:t>
      </w:r>
      <w:r w:rsidRPr="00EE1522">
        <w:rPr>
          <w:rFonts w:ascii="Times New Roman" w:hAnsi="Times New Roman" w:cs="Times New Roman"/>
          <w:sz w:val="24"/>
          <w:szCs w:val="24"/>
        </w:rPr>
        <w:t>Эгвекинот субъектам предпринимательской</w:t>
      </w:r>
      <w:r w:rsidR="00D035A7">
        <w:rPr>
          <w:rFonts w:ascii="Times New Roman" w:hAnsi="Times New Roman" w:cs="Times New Roman"/>
          <w:sz w:val="24"/>
          <w:szCs w:val="24"/>
        </w:rPr>
        <w:t xml:space="preserve"> </w:t>
      </w:r>
      <w:r w:rsidRPr="00EE1522">
        <w:rPr>
          <w:rFonts w:ascii="Times New Roman" w:hAnsi="Times New Roman" w:cs="Times New Roman"/>
          <w:sz w:val="24"/>
          <w:szCs w:val="24"/>
        </w:rPr>
        <w:t xml:space="preserve">деятельности </w:t>
      </w:r>
      <w:r w:rsidR="006D1675" w:rsidRPr="00EE1522">
        <w:rPr>
          <w:rFonts w:ascii="Times New Roman" w:hAnsi="Times New Roman" w:cs="Times New Roman"/>
          <w:sz w:val="24"/>
          <w:szCs w:val="24"/>
        </w:rPr>
        <w:t>на возмещение затрат, связанных с поверкой</w:t>
      </w:r>
      <w:r w:rsidR="00653CF2">
        <w:rPr>
          <w:rFonts w:ascii="Times New Roman" w:hAnsi="Times New Roman" w:cs="Times New Roman"/>
          <w:sz w:val="24"/>
          <w:szCs w:val="24"/>
        </w:rPr>
        <w:t xml:space="preserve"> </w:t>
      </w:r>
      <w:r w:rsidR="006D1675" w:rsidRPr="00EE1522">
        <w:rPr>
          <w:rFonts w:ascii="Times New Roman" w:hAnsi="Times New Roman" w:cs="Times New Roman"/>
          <w:sz w:val="24"/>
          <w:szCs w:val="24"/>
        </w:rPr>
        <w:t>и покупкой средств технического диагностирования</w:t>
      </w:r>
      <w:r w:rsidR="00653CF2">
        <w:rPr>
          <w:rFonts w:ascii="Times New Roman" w:hAnsi="Times New Roman" w:cs="Times New Roman"/>
          <w:sz w:val="24"/>
          <w:szCs w:val="24"/>
        </w:rPr>
        <w:t xml:space="preserve"> </w:t>
      </w:r>
      <w:r w:rsidR="006D1675" w:rsidRPr="00EE1522">
        <w:rPr>
          <w:rFonts w:ascii="Times New Roman" w:hAnsi="Times New Roman" w:cs="Times New Roman"/>
          <w:sz w:val="24"/>
          <w:szCs w:val="24"/>
        </w:rPr>
        <w:t>транспортных средств в пунктах технического осмотра</w:t>
      </w:r>
      <w:r w:rsidR="00D035A7">
        <w:rPr>
          <w:rFonts w:ascii="Times New Roman" w:hAnsi="Times New Roman" w:cs="Times New Roman"/>
          <w:sz w:val="24"/>
          <w:szCs w:val="24"/>
        </w:rPr>
        <w:t xml:space="preserve"> </w:t>
      </w:r>
      <w:r w:rsidR="006D1675" w:rsidRPr="00EE1522">
        <w:rPr>
          <w:rFonts w:ascii="Times New Roman" w:hAnsi="Times New Roman" w:cs="Times New Roman"/>
          <w:sz w:val="24"/>
          <w:szCs w:val="24"/>
        </w:rPr>
        <w:t>на территории городского округа Эгвекинот</w:t>
      </w:r>
    </w:p>
    <w:p w:rsidR="00831862" w:rsidRPr="00EE1522" w:rsidRDefault="00831862" w:rsidP="00F60DDD">
      <w:pPr>
        <w:pStyle w:val="ConsPlusNonformat"/>
        <w:jc w:val="center"/>
        <w:rPr>
          <w:rFonts w:ascii="Times New Roman" w:hAnsi="Times New Roman" w:cs="Times New Roman"/>
          <w:sz w:val="24"/>
          <w:szCs w:val="24"/>
        </w:rPr>
      </w:pPr>
      <w:bookmarkStart w:id="14" w:name="P228"/>
      <w:bookmarkEnd w:id="14"/>
    </w:p>
    <w:p w:rsidR="00AB1468" w:rsidRPr="00F447E1" w:rsidRDefault="00FB0681" w:rsidP="00F60DDD">
      <w:pPr>
        <w:pStyle w:val="ConsPlusNonformat"/>
        <w:jc w:val="center"/>
        <w:rPr>
          <w:rFonts w:ascii="Times New Roman" w:hAnsi="Times New Roman" w:cs="Times New Roman"/>
          <w:b/>
          <w:sz w:val="24"/>
          <w:szCs w:val="24"/>
        </w:rPr>
      </w:pPr>
      <w:r w:rsidRPr="00F447E1">
        <w:rPr>
          <w:rFonts w:ascii="Times New Roman" w:hAnsi="Times New Roman" w:cs="Times New Roman"/>
          <w:b/>
          <w:sz w:val="24"/>
          <w:szCs w:val="24"/>
        </w:rPr>
        <w:t>З</w:t>
      </w:r>
      <w:r w:rsidR="00AB1468" w:rsidRPr="00F447E1">
        <w:rPr>
          <w:rFonts w:ascii="Times New Roman" w:hAnsi="Times New Roman" w:cs="Times New Roman"/>
          <w:b/>
          <w:sz w:val="24"/>
          <w:szCs w:val="24"/>
        </w:rPr>
        <w:t>АЯВКА</w:t>
      </w:r>
    </w:p>
    <w:p w:rsidR="00AB1468" w:rsidRPr="00EE1522" w:rsidRDefault="00AB1468" w:rsidP="00653CF2">
      <w:pPr>
        <w:pStyle w:val="ConsPlusNonformat"/>
        <w:jc w:val="center"/>
        <w:rPr>
          <w:rFonts w:ascii="Times New Roman" w:hAnsi="Times New Roman" w:cs="Times New Roman"/>
          <w:sz w:val="24"/>
          <w:szCs w:val="24"/>
        </w:rPr>
      </w:pPr>
      <w:r w:rsidRPr="00EE1522">
        <w:rPr>
          <w:rFonts w:ascii="Times New Roman" w:hAnsi="Times New Roman" w:cs="Times New Roman"/>
          <w:sz w:val="24"/>
          <w:szCs w:val="24"/>
        </w:rPr>
        <w:t>на участие в отборе дл</w:t>
      </w:r>
      <w:r w:rsidR="00653CF2">
        <w:rPr>
          <w:rFonts w:ascii="Times New Roman" w:hAnsi="Times New Roman" w:cs="Times New Roman"/>
          <w:sz w:val="24"/>
          <w:szCs w:val="24"/>
        </w:rPr>
        <w:t xml:space="preserve">я получения субсидии из бюджета </w:t>
      </w:r>
      <w:r w:rsidRPr="00EE1522">
        <w:rPr>
          <w:rFonts w:ascii="Times New Roman" w:hAnsi="Times New Roman" w:cs="Times New Roman"/>
          <w:sz w:val="24"/>
          <w:szCs w:val="24"/>
        </w:rPr>
        <w:t xml:space="preserve">городского округа Эгвекинот </w:t>
      </w:r>
      <w:r w:rsidR="006D1675" w:rsidRPr="00EE1522">
        <w:rPr>
          <w:rFonts w:ascii="Times New Roman" w:hAnsi="Times New Roman" w:cs="Times New Roman"/>
          <w:sz w:val="24"/>
          <w:szCs w:val="24"/>
        </w:rPr>
        <w:t>субъектам предпринимательской</w:t>
      </w:r>
      <w:r w:rsidR="00653CF2">
        <w:rPr>
          <w:rFonts w:ascii="Times New Roman" w:hAnsi="Times New Roman" w:cs="Times New Roman"/>
          <w:sz w:val="24"/>
          <w:szCs w:val="24"/>
        </w:rPr>
        <w:t xml:space="preserve"> </w:t>
      </w:r>
      <w:r w:rsidR="006D1675" w:rsidRPr="00EE1522">
        <w:rPr>
          <w:rFonts w:ascii="Times New Roman" w:hAnsi="Times New Roman" w:cs="Times New Roman"/>
          <w:sz w:val="24"/>
          <w:szCs w:val="24"/>
        </w:rPr>
        <w:t>деятельности на возмещение затрат, связанных с поверкой и покупкой средств технического диагностирования транспортных средств в пунктах технического осмотра на территории городского округа Эгвекинот</w:t>
      </w:r>
    </w:p>
    <w:p w:rsidR="006D1675" w:rsidRPr="00EE1522" w:rsidRDefault="006D1675" w:rsidP="006D1675">
      <w:pPr>
        <w:pStyle w:val="ConsPlusNonformat"/>
        <w:jc w:val="center"/>
        <w:rPr>
          <w:rFonts w:ascii="Times New Roman" w:hAnsi="Times New Roman" w:cs="Times New Roman"/>
          <w:sz w:val="24"/>
          <w:szCs w:val="24"/>
        </w:rPr>
      </w:pPr>
    </w:p>
    <w:p w:rsidR="00AB1468" w:rsidRPr="00EE1522" w:rsidRDefault="00AB1468" w:rsidP="00653CF2">
      <w:pPr>
        <w:pStyle w:val="ConsPlusNonformat"/>
        <w:ind w:firstLine="709"/>
        <w:jc w:val="both"/>
        <w:rPr>
          <w:rFonts w:ascii="Times New Roman" w:hAnsi="Times New Roman" w:cs="Times New Roman"/>
          <w:sz w:val="24"/>
          <w:szCs w:val="24"/>
        </w:rPr>
      </w:pPr>
      <w:r w:rsidRPr="00EE1522">
        <w:rPr>
          <w:rFonts w:ascii="Times New Roman" w:hAnsi="Times New Roman" w:cs="Times New Roman"/>
          <w:sz w:val="24"/>
          <w:szCs w:val="24"/>
        </w:rPr>
        <w:t>Ознакомившись с порядком проведения отбора на получение в 20</w:t>
      </w:r>
      <w:r w:rsidR="00F60DDD" w:rsidRPr="00EE1522">
        <w:rPr>
          <w:rFonts w:ascii="Times New Roman" w:hAnsi="Times New Roman" w:cs="Times New Roman"/>
          <w:sz w:val="24"/>
          <w:szCs w:val="24"/>
        </w:rPr>
        <w:t xml:space="preserve">__ </w:t>
      </w:r>
      <w:r w:rsidRPr="00EE1522">
        <w:rPr>
          <w:rFonts w:ascii="Times New Roman" w:hAnsi="Times New Roman" w:cs="Times New Roman"/>
          <w:sz w:val="24"/>
          <w:szCs w:val="24"/>
        </w:rPr>
        <w:t>году</w:t>
      </w:r>
      <w:r w:rsidR="00F60DDD" w:rsidRPr="00EE1522">
        <w:rPr>
          <w:rFonts w:ascii="Times New Roman" w:hAnsi="Times New Roman" w:cs="Times New Roman"/>
          <w:sz w:val="24"/>
          <w:szCs w:val="24"/>
        </w:rPr>
        <w:t xml:space="preserve"> </w:t>
      </w:r>
      <w:r w:rsidRPr="00EE1522">
        <w:rPr>
          <w:rFonts w:ascii="Times New Roman" w:hAnsi="Times New Roman" w:cs="Times New Roman"/>
          <w:sz w:val="24"/>
          <w:szCs w:val="24"/>
        </w:rPr>
        <w:t>субсидии из бюджета городского округа Эгвекинот субъектам предпринимательской</w:t>
      </w:r>
      <w:r w:rsidR="00F60DDD" w:rsidRPr="00EE1522">
        <w:rPr>
          <w:rFonts w:ascii="Times New Roman" w:hAnsi="Times New Roman" w:cs="Times New Roman"/>
          <w:sz w:val="24"/>
          <w:szCs w:val="24"/>
        </w:rPr>
        <w:t xml:space="preserve"> </w:t>
      </w:r>
      <w:r w:rsidRPr="00EE1522">
        <w:rPr>
          <w:rFonts w:ascii="Times New Roman" w:hAnsi="Times New Roman" w:cs="Times New Roman"/>
          <w:sz w:val="24"/>
          <w:szCs w:val="24"/>
        </w:rPr>
        <w:t xml:space="preserve">деятельности </w:t>
      </w:r>
      <w:r w:rsidR="006D1675" w:rsidRPr="00EE1522">
        <w:rPr>
          <w:rFonts w:ascii="Times New Roman" w:hAnsi="Times New Roman" w:cs="Times New Roman"/>
          <w:sz w:val="24"/>
          <w:szCs w:val="24"/>
        </w:rPr>
        <w:t>на возмещение затрат, связанных с поверкой и покупкой средств технического диагностирования транспортных средств в пунктах технического осмотра на территории городского округа Эгвекинот</w:t>
      </w:r>
      <w:r w:rsidRPr="00EE1522">
        <w:rPr>
          <w:rFonts w:ascii="Times New Roman" w:hAnsi="Times New Roman" w:cs="Times New Roman"/>
          <w:sz w:val="24"/>
          <w:szCs w:val="24"/>
        </w:rPr>
        <w:t>,</w:t>
      </w:r>
    </w:p>
    <w:p w:rsidR="00AB1468" w:rsidRPr="00EE1522" w:rsidRDefault="00AB1468" w:rsidP="00F60DDD">
      <w:pPr>
        <w:pStyle w:val="ConsPlusNonformat"/>
        <w:jc w:val="both"/>
        <w:rPr>
          <w:rFonts w:ascii="Times New Roman" w:hAnsi="Times New Roman" w:cs="Times New Roman"/>
          <w:sz w:val="24"/>
          <w:szCs w:val="24"/>
        </w:rPr>
      </w:pPr>
      <w:r w:rsidRPr="00EE1522">
        <w:rPr>
          <w:rFonts w:ascii="Times New Roman" w:hAnsi="Times New Roman" w:cs="Times New Roman"/>
          <w:sz w:val="24"/>
          <w:szCs w:val="24"/>
        </w:rPr>
        <w:t>___________________________________________________________________________</w:t>
      </w:r>
    </w:p>
    <w:p w:rsidR="00AB1468" w:rsidRPr="00EE1522" w:rsidRDefault="00AB1468" w:rsidP="006769CF">
      <w:pPr>
        <w:pStyle w:val="ConsPlusNonformat"/>
        <w:jc w:val="center"/>
        <w:rPr>
          <w:rFonts w:ascii="Times New Roman" w:hAnsi="Times New Roman" w:cs="Times New Roman"/>
        </w:rPr>
      </w:pPr>
      <w:r w:rsidRPr="00EE1522">
        <w:rPr>
          <w:rFonts w:ascii="Times New Roman" w:hAnsi="Times New Roman" w:cs="Times New Roman"/>
        </w:rPr>
        <w:t>(полное наименование организации, Ф.И.О. индивидуального предпринимателя)</w:t>
      </w:r>
    </w:p>
    <w:p w:rsidR="006769CF" w:rsidRPr="00EE1522" w:rsidRDefault="006769CF" w:rsidP="006769CF">
      <w:pPr>
        <w:pStyle w:val="ConsPlusNonformat"/>
        <w:jc w:val="center"/>
        <w:rPr>
          <w:rFonts w:ascii="Times New Roman" w:hAnsi="Times New Roman" w:cs="Times New Roman"/>
        </w:rPr>
      </w:pPr>
    </w:p>
    <w:p w:rsidR="00AB1468" w:rsidRPr="00EE1522" w:rsidRDefault="00AB1468" w:rsidP="00F60DDD">
      <w:pPr>
        <w:pStyle w:val="ConsPlusNonformat"/>
        <w:jc w:val="both"/>
        <w:rPr>
          <w:rFonts w:ascii="Times New Roman" w:hAnsi="Times New Roman" w:cs="Times New Roman"/>
          <w:sz w:val="24"/>
          <w:szCs w:val="24"/>
        </w:rPr>
      </w:pPr>
      <w:r w:rsidRPr="00EE1522">
        <w:rPr>
          <w:rFonts w:ascii="Times New Roman" w:hAnsi="Times New Roman" w:cs="Times New Roman"/>
          <w:sz w:val="24"/>
          <w:szCs w:val="24"/>
        </w:rPr>
        <w:t>направляет документы для проведения отбора получателей субсидии:</w:t>
      </w:r>
    </w:p>
    <w:p w:rsidR="00AB1468" w:rsidRPr="00EE1522" w:rsidRDefault="00AB1468" w:rsidP="00AB1468">
      <w:pPr>
        <w:pStyle w:val="ConsPlusNormal"/>
        <w:jc w:val="both"/>
        <w:rPr>
          <w:rFonts w:ascii="Times New Roman" w:hAnsi="Times New Roman" w:cs="Times New Roman"/>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49"/>
        <w:gridCol w:w="3685"/>
      </w:tblGrid>
      <w:tr w:rsidR="00AB1468" w:rsidRPr="002A124D" w:rsidTr="002A124D">
        <w:tc>
          <w:tcPr>
            <w:tcW w:w="5949" w:type="dxa"/>
          </w:tcPr>
          <w:p w:rsidR="00AB1468" w:rsidRPr="002A124D" w:rsidRDefault="00AB1468" w:rsidP="00F60DDD">
            <w:pPr>
              <w:pStyle w:val="ConsPlusNormal"/>
              <w:ind w:firstLine="0"/>
              <w:rPr>
                <w:rFonts w:ascii="Times New Roman" w:hAnsi="Times New Roman" w:cs="Times New Roman"/>
                <w:sz w:val="24"/>
                <w:szCs w:val="24"/>
              </w:rPr>
            </w:pPr>
            <w:r w:rsidRPr="002A124D">
              <w:rPr>
                <w:rFonts w:ascii="Times New Roman" w:hAnsi="Times New Roman" w:cs="Times New Roman"/>
                <w:sz w:val="24"/>
                <w:szCs w:val="24"/>
              </w:rPr>
              <w:t>Наименование организации, индивидуального предпринимателя</w:t>
            </w:r>
          </w:p>
        </w:tc>
        <w:tc>
          <w:tcPr>
            <w:tcW w:w="3685" w:type="dxa"/>
          </w:tcPr>
          <w:p w:rsidR="00AB1468" w:rsidRPr="002A124D" w:rsidRDefault="00AB1468" w:rsidP="00AB1468">
            <w:pPr>
              <w:pStyle w:val="ConsPlusNormal"/>
              <w:rPr>
                <w:rFonts w:ascii="Times New Roman" w:hAnsi="Times New Roman" w:cs="Times New Roman"/>
                <w:sz w:val="24"/>
                <w:szCs w:val="24"/>
              </w:rPr>
            </w:pPr>
          </w:p>
        </w:tc>
      </w:tr>
      <w:tr w:rsidR="00AB1468" w:rsidRPr="002A124D" w:rsidTr="002A124D">
        <w:tc>
          <w:tcPr>
            <w:tcW w:w="5949" w:type="dxa"/>
          </w:tcPr>
          <w:p w:rsidR="00AB1468" w:rsidRPr="002A124D" w:rsidRDefault="00AB1468" w:rsidP="00F60DDD">
            <w:pPr>
              <w:pStyle w:val="ConsPlusNormal"/>
              <w:ind w:firstLine="0"/>
              <w:rPr>
                <w:rFonts w:ascii="Times New Roman" w:hAnsi="Times New Roman" w:cs="Times New Roman"/>
                <w:sz w:val="24"/>
                <w:szCs w:val="24"/>
              </w:rPr>
            </w:pPr>
            <w:r w:rsidRPr="002A124D">
              <w:rPr>
                <w:rFonts w:ascii="Times New Roman" w:hAnsi="Times New Roman" w:cs="Times New Roman"/>
                <w:sz w:val="24"/>
                <w:szCs w:val="24"/>
              </w:rPr>
              <w:t>ИНН</w:t>
            </w:r>
          </w:p>
        </w:tc>
        <w:tc>
          <w:tcPr>
            <w:tcW w:w="3685" w:type="dxa"/>
          </w:tcPr>
          <w:p w:rsidR="00AB1468" w:rsidRPr="002A124D" w:rsidRDefault="00AB1468" w:rsidP="00AB1468">
            <w:pPr>
              <w:pStyle w:val="ConsPlusNormal"/>
              <w:rPr>
                <w:rFonts w:ascii="Times New Roman" w:hAnsi="Times New Roman" w:cs="Times New Roman"/>
                <w:sz w:val="24"/>
                <w:szCs w:val="24"/>
              </w:rPr>
            </w:pPr>
          </w:p>
        </w:tc>
      </w:tr>
      <w:tr w:rsidR="00AB1468" w:rsidRPr="002A124D" w:rsidTr="002A124D">
        <w:tc>
          <w:tcPr>
            <w:tcW w:w="5949" w:type="dxa"/>
          </w:tcPr>
          <w:p w:rsidR="00AB1468" w:rsidRPr="002A124D" w:rsidRDefault="00AB1468" w:rsidP="00F60DDD">
            <w:pPr>
              <w:pStyle w:val="ConsPlusNormal"/>
              <w:ind w:firstLine="0"/>
              <w:rPr>
                <w:rFonts w:ascii="Times New Roman" w:hAnsi="Times New Roman" w:cs="Times New Roman"/>
                <w:sz w:val="24"/>
                <w:szCs w:val="24"/>
              </w:rPr>
            </w:pPr>
            <w:r w:rsidRPr="002A124D">
              <w:rPr>
                <w:rFonts w:ascii="Times New Roman" w:hAnsi="Times New Roman" w:cs="Times New Roman"/>
                <w:sz w:val="24"/>
                <w:szCs w:val="24"/>
              </w:rPr>
              <w:t>ОГРН</w:t>
            </w:r>
          </w:p>
        </w:tc>
        <w:tc>
          <w:tcPr>
            <w:tcW w:w="3685" w:type="dxa"/>
          </w:tcPr>
          <w:p w:rsidR="00AB1468" w:rsidRPr="002A124D" w:rsidRDefault="00AB1468" w:rsidP="00AB1468">
            <w:pPr>
              <w:pStyle w:val="ConsPlusNormal"/>
              <w:rPr>
                <w:rFonts w:ascii="Times New Roman" w:hAnsi="Times New Roman" w:cs="Times New Roman"/>
                <w:sz w:val="24"/>
                <w:szCs w:val="24"/>
              </w:rPr>
            </w:pPr>
          </w:p>
        </w:tc>
      </w:tr>
      <w:tr w:rsidR="00AB1468" w:rsidRPr="002A124D" w:rsidTr="002A124D">
        <w:tc>
          <w:tcPr>
            <w:tcW w:w="5949" w:type="dxa"/>
          </w:tcPr>
          <w:p w:rsidR="00AB1468" w:rsidRPr="002A124D" w:rsidRDefault="00AB1468" w:rsidP="00F60DDD">
            <w:pPr>
              <w:pStyle w:val="ConsPlusNormal"/>
              <w:ind w:firstLine="0"/>
              <w:rPr>
                <w:rFonts w:ascii="Times New Roman" w:hAnsi="Times New Roman" w:cs="Times New Roman"/>
                <w:sz w:val="24"/>
                <w:szCs w:val="24"/>
              </w:rPr>
            </w:pPr>
            <w:r w:rsidRPr="002A124D">
              <w:rPr>
                <w:rFonts w:ascii="Times New Roman" w:hAnsi="Times New Roman" w:cs="Times New Roman"/>
                <w:sz w:val="24"/>
                <w:szCs w:val="24"/>
              </w:rPr>
              <w:t>СНИЛС (для ИП)</w:t>
            </w:r>
          </w:p>
        </w:tc>
        <w:tc>
          <w:tcPr>
            <w:tcW w:w="3685" w:type="dxa"/>
          </w:tcPr>
          <w:p w:rsidR="00AB1468" w:rsidRPr="002A124D" w:rsidRDefault="00AB1468" w:rsidP="00AB1468">
            <w:pPr>
              <w:pStyle w:val="ConsPlusNormal"/>
              <w:rPr>
                <w:rFonts w:ascii="Times New Roman" w:hAnsi="Times New Roman" w:cs="Times New Roman"/>
                <w:sz w:val="24"/>
                <w:szCs w:val="24"/>
              </w:rPr>
            </w:pPr>
          </w:p>
        </w:tc>
      </w:tr>
      <w:tr w:rsidR="00AB1468" w:rsidRPr="002A124D" w:rsidTr="002A124D">
        <w:tc>
          <w:tcPr>
            <w:tcW w:w="5949" w:type="dxa"/>
          </w:tcPr>
          <w:p w:rsidR="00AB1468" w:rsidRPr="002A124D" w:rsidRDefault="00AB1468" w:rsidP="00F60DDD">
            <w:pPr>
              <w:pStyle w:val="ConsPlusNormal"/>
              <w:ind w:firstLine="0"/>
              <w:rPr>
                <w:rFonts w:ascii="Times New Roman" w:hAnsi="Times New Roman" w:cs="Times New Roman"/>
                <w:sz w:val="24"/>
                <w:szCs w:val="24"/>
              </w:rPr>
            </w:pPr>
            <w:r w:rsidRPr="002A124D">
              <w:rPr>
                <w:rFonts w:ascii="Times New Roman" w:hAnsi="Times New Roman" w:cs="Times New Roman"/>
                <w:sz w:val="24"/>
                <w:szCs w:val="24"/>
              </w:rPr>
              <w:t>Юридический (почтовый) адрес:</w:t>
            </w:r>
          </w:p>
        </w:tc>
        <w:tc>
          <w:tcPr>
            <w:tcW w:w="3685" w:type="dxa"/>
          </w:tcPr>
          <w:p w:rsidR="00AB1468" w:rsidRPr="002A124D" w:rsidRDefault="00AB1468" w:rsidP="00AB1468">
            <w:pPr>
              <w:pStyle w:val="ConsPlusNormal"/>
              <w:rPr>
                <w:rFonts w:ascii="Times New Roman" w:hAnsi="Times New Roman" w:cs="Times New Roman"/>
                <w:sz w:val="24"/>
                <w:szCs w:val="24"/>
              </w:rPr>
            </w:pPr>
          </w:p>
        </w:tc>
      </w:tr>
      <w:tr w:rsidR="00AB1468" w:rsidRPr="002A124D" w:rsidTr="002A124D">
        <w:tc>
          <w:tcPr>
            <w:tcW w:w="5949" w:type="dxa"/>
          </w:tcPr>
          <w:p w:rsidR="00AB1468" w:rsidRPr="002A124D" w:rsidRDefault="00AB1468" w:rsidP="00F60DDD">
            <w:pPr>
              <w:pStyle w:val="ConsPlusNormal"/>
              <w:ind w:firstLine="0"/>
              <w:rPr>
                <w:rFonts w:ascii="Times New Roman" w:hAnsi="Times New Roman" w:cs="Times New Roman"/>
                <w:sz w:val="24"/>
                <w:szCs w:val="24"/>
              </w:rPr>
            </w:pPr>
            <w:r w:rsidRPr="002A124D">
              <w:rPr>
                <w:rFonts w:ascii="Times New Roman" w:hAnsi="Times New Roman" w:cs="Times New Roman"/>
                <w:sz w:val="24"/>
                <w:szCs w:val="24"/>
              </w:rPr>
              <w:t>Фактический (почтовый) адрес:</w:t>
            </w:r>
          </w:p>
        </w:tc>
        <w:tc>
          <w:tcPr>
            <w:tcW w:w="3685" w:type="dxa"/>
          </w:tcPr>
          <w:p w:rsidR="00AB1468" w:rsidRPr="002A124D" w:rsidRDefault="00AB1468" w:rsidP="00AB1468">
            <w:pPr>
              <w:pStyle w:val="ConsPlusNormal"/>
              <w:rPr>
                <w:rFonts w:ascii="Times New Roman" w:hAnsi="Times New Roman" w:cs="Times New Roman"/>
                <w:sz w:val="24"/>
                <w:szCs w:val="24"/>
              </w:rPr>
            </w:pPr>
          </w:p>
        </w:tc>
      </w:tr>
      <w:tr w:rsidR="00AB1468" w:rsidRPr="002A124D" w:rsidTr="002A124D">
        <w:tc>
          <w:tcPr>
            <w:tcW w:w="5949" w:type="dxa"/>
          </w:tcPr>
          <w:p w:rsidR="00AB1468" w:rsidRPr="002A124D" w:rsidRDefault="00AB1468" w:rsidP="00F60DDD">
            <w:pPr>
              <w:pStyle w:val="ConsPlusNormal"/>
              <w:ind w:firstLine="0"/>
              <w:rPr>
                <w:rFonts w:ascii="Times New Roman" w:hAnsi="Times New Roman" w:cs="Times New Roman"/>
                <w:sz w:val="24"/>
                <w:szCs w:val="24"/>
              </w:rPr>
            </w:pPr>
            <w:r w:rsidRPr="002A124D">
              <w:rPr>
                <w:rFonts w:ascii="Times New Roman" w:hAnsi="Times New Roman" w:cs="Times New Roman"/>
                <w:sz w:val="24"/>
                <w:szCs w:val="24"/>
              </w:rPr>
              <w:t>Должность руководителя</w:t>
            </w:r>
          </w:p>
        </w:tc>
        <w:tc>
          <w:tcPr>
            <w:tcW w:w="3685" w:type="dxa"/>
          </w:tcPr>
          <w:p w:rsidR="00AB1468" w:rsidRPr="002A124D" w:rsidRDefault="00AB1468" w:rsidP="00AB1468">
            <w:pPr>
              <w:pStyle w:val="ConsPlusNormal"/>
              <w:rPr>
                <w:rFonts w:ascii="Times New Roman" w:hAnsi="Times New Roman" w:cs="Times New Roman"/>
                <w:sz w:val="24"/>
                <w:szCs w:val="24"/>
              </w:rPr>
            </w:pPr>
          </w:p>
        </w:tc>
      </w:tr>
      <w:tr w:rsidR="00AB1468" w:rsidRPr="002A124D" w:rsidTr="002A124D">
        <w:tc>
          <w:tcPr>
            <w:tcW w:w="5949" w:type="dxa"/>
          </w:tcPr>
          <w:p w:rsidR="00AB1468" w:rsidRPr="002A124D" w:rsidRDefault="00AB1468" w:rsidP="00F60DDD">
            <w:pPr>
              <w:pStyle w:val="ConsPlusNormal"/>
              <w:ind w:firstLine="0"/>
              <w:rPr>
                <w:rFonts w:ascii="Times New Roman" w:hAnsi="Times New Roman" w:cs="Times New Roman"/>
                <w:sz w:val="24"/>
                <w:szCs w:val="24"/>
              </w:rPr>
            </w:pPr>
            <w:r w:rsidRPr="002A124D">
              <w:rPr>
                <w:rFonts w:ascii="Times New Roman" w:hAnsi="Times New Roman" w:cs="Times New Roman"/>
                <w:sz w:val="24"/>
                <w:szCs w:val="24"/>
              </w:rPr>
              <w:t>Ф.И.О. руководителя (полностью)</w:t>
            </w:r>
          </w:p>
        </w:tc>
        <w:tc>
          <w:tcPr>
            <w:tcW w:w="3685" w:type="dxa"/>
          </w:tcPr>
          <w:p w:rsidR="00AB1468" w:rsidRPr="002A124D" w:rsidRDefault="00AB1468" w:rsidP="00AB1468">
            <w:pPr>
              <w:pStyle w:val="ConsPlusNormal"/>
              <w:rPr>
                <w:rFonts w:ascii="Times New Roman" w:hAnsi="Times New Roman" w:cs="Times New Roman"/>
                <w:sz w:val="24"/>
                <w:szCs w:val="24"/>
              </w:rPr>
            </w:pPr>
          </w:p>
        </w:tc>
      </w:tr>
      <w:tr w:rsidR="00AB1468" w:rsidRPr="002A124D" w:rsidTr="002A124D">
        <w:tc>
          <w:tcPr>
            <w:tcW w:w="5949" w:type="dxa"/>
          </w:tcPr>
          <w:p w:rsidR="00AB1468" w:rsidRPr="002A124D" w:rsidRDefault="00AB1468" w:rsidP="00F60DDD">
            <w:pPr>
              <w:pStyle w:val="ConsPlusNormal"/>
              <w:ind w:firstLine="0"/>
              <w:rPr>
                <w:rFonts w:ascii="Times New Roman" w:hAnsi="Times New Roman" w:cs="Times New Roman"/>
                <w:sz w:val="24"/>
                <w:szCs w:val="24"/>
              </w:rPr>
            </w:pPr>
            <w:r w:rsidRPr="002A124D">
              <w:rPr>
                <w:rFonts w:ascii="Times New Roman" w:hAnsi="Times New Roman" w:cs="Times New Roman"/>
                <w:sz w:val="24"/>
                <w:szCs w:val="24"/>
              </w:rPr>
              <w:t>Контактные телефоны руководителя бухгалтерии</w:t>
            </w:r>
          </w:p>
        </w:tc>
        <w:tc>
          <w:tcPr>
            <w:tcW w:w="3685" w:type="dxa"/>
          </w:tcPr>
          <w:p w:rsidR="00AB1468" w:rsidRPr="002A124D" w:rsidRDefault="00AB1468" w:rsidP="00AB1468">
            <w:pPr>
              <w:pStyle w:val="ConsPlusNormal"/>
              <w:rPr>
                <w:rFonts w:ascii="Times New Roman" w:hAnsi="Times New Roman" w:cs="Times New Roman"/>
                <w:sz w:val="24"/>
                <w:szCs w:val="24"/>
              </w:rPr>
            </w:pPr>
          </w:p>
        </w:tc>
      </w:tr>
      <w:tr w:rsidR="00AB1468" w:rsidRPr="002A124D" w:rsidTr="002A124D">
        <w:tc>
          <w:tcPr>
            <w:tcW w:w="5949" w:type="dxa"/>
          </w:tcPr>
          <w:p w:rsidR="00AB1468" w:rsidRPr="002A124D" w:rsidRDefault="00AB1468" w:rsidP="00F60DDD">
            <w:pPr>
              <w:pStyle w:val="ConsPlusNormal"/>
              <w:ind w:firstLine="0"/>
              <w:rPr>
                <w:rFonts w:ascii="Times New Roman" w:hAnsi="Times New Roman" w:cs="Times New Roman"/>
                <w:sz w:val="24"/>
                <w:szCs w:val="24"/>
              </w:rPr>
            </w:pPr>
            <w:r w:rsidRPr="002A124D">
              <w:rPr>
                <w:rFonts w:ascii="Times New Roman" w:hAnsi="Times New Roman" w:cs="Times New Roman"/>
                <w:sz w:val="24"/>
                <w:szCs w:val="24"/>
              </w:rPr>
              <w:t>Контактные телефоны специалиста, ответственного за подготовку документов на участие в отборе</w:t>
            </w:r>
          </w:p>
        </w:tc>
        <w:tc>
          <w:tcPr>
            <w:tcW w:w="3685" w:type="dxa"/>
          </w:tcPr>
          <w:p w:rsidR="00AB1468" w:rsidRPr="002A124D" w:rsidRDefault="00AB1468" w:rsidP="00AB1468">
            <w:pPr>
              <w:pStyle w:val="ConsPlusNormal"/>
              <w:rPr>
                <w:rFonts w:ascii="Times New Roman" w:hAnsi="Times New Roman" w:cs="Times New Roman"/>
                <w:sz w:val="24"/>
                <w:szCs w:val="24"/>
              </w:rPr>
            </w:pPr>
          </w:p>
        </w:tc>
      </w:tr>
      <w:tr w:rsidR="00AB1468" w:rsidRPr="002A124D" w:rsidTr="002A124D">
        <w:tc>
          <w:tcPr>
            <w:tcW w:w="5949" w:type="dxa"/>
          </w:tcPr>
          <w:p w:rsidR="00AB1468" w:rsidRPr="002A124D" w:rsidRDefault="00AB1468" w:rsidP="00F60DDD">
            <w:pPr>
              <w:pStyle w:val="ConsPlusNormal"/>
              <w:ind w:firstLine="0"/>
              <w:rPr>
                <w:rFonts w:ascii="Times New Roman" w:hAnsi="Times New Roman" w:cs="Times New Roman"/>
                <w:sz w:val="24"/>
                <w:szCs w:val="24"/>
              </w:rPr>
            </w:pPr>
            <w:r w:rsidRPr="002A124D">
              <w:rPr>
                <w:rFonts w:ascii="Times New Roman" w:hAnsi="Times New Roman" w:cs="Times New Roman"/>
                <w:sz w:val="24"/>
                <w:szCs w:val="24"/>
              </w:rPr>
              <w:t>Адрес электронной почты</w:t>
            </w:r>
          </w:p>
        </w:tc>
        <w:tc>
          <w:tcPr>
            <w:tcW w:w="3685" w:type="dxa"/>
          </w:tcPr>
          <w:p w:rsidR="00AB1468" w:rsidRPr="002A124D" w:rsidRDefault="00AB1468" w:rsidP="00AB1468">
            <w:pPr>
              <w:pStyle w:val="ConsPlusNormal"/>
              <w:rPr>
                <w:rFonts w:ascii="Times New Roman" w:hAnsi="Times New Roman" w:cs="Times New Roman"/>
                <w:sz w:val="24"/>
                <w:szCs w:val="24"/>
              </w:rPr>
            </w:pPr>
          </w:p>
        </w:tc>
      </w:tr>
    </w:tbl>
    <w:p w:rsidR="00AB1468" w:rsidRPr="002A124D" w:rsidRDefault="00AB1468" w:rsidP="00AB1468">
      <w:pPr>
        <w:pStyle w:val="ConsPlusNormal"/>
        <w:jc w:val="both"/>
        <w:rPr>
          <w:rFonts w:ascii="Times New Roman" w:hAnsi="Times New Roman" w:cs="Times New Roman"/>
          <w:sz w:val="24"/>
          <w:szCs w:val="24"/>
        </w:rPr>
      </w:pPr>
    </w:p>
    <w:p w:rsidR="00AB1468" w:rsidRPr="002A124D" w:rsidRDefault="00AB1468" w:rsidP="00AB1468">
      <w:pPr>
        <w:pStyle w:val="ConsPlusNormal"/>
        <w:ind w:firstLine="540"/>
        <w:jc w:val="both"/>
        <w:rPr>
          <w:rFonts w:ascii="Times New Roman" w:hAnsi="Times New Roman" w:cs="Times New Roman"/>
          <w:sz w:val="24"/>
          <w:szCs w:val="24"/>
        </w:rPr>
      </w:pPr>
      <w:r w:rsidRPr="002A124D">
        <w:rPr>
          <w:rFonts w:ascii="Times New Roman" w:hAnsi="Times New Roman" w:cs="Times New Roman"/>
          <w:sz w:val="24"/>
          <w:szCs w:val="24"/>
        </w:rPr>
        <w:t>Банковские реквизиты для перечисления субсидии:</w:t>
      </w:r>
    </w:p>
    <w:p w:rsidR="00AB1468" w:rsidRPr="002A124D" w:rsidRDefault="00AB1468" w:rsidP="00AB1468">
      <w:pPr>
        <w:pStyle w:val="ConsPlusNormal"/>
        <w:jc w:val="both"/>
        <w:rPr>
          <w:rFonts w:ascii="Times New Roman" w:hAnsi="Times New Roman" w:cs="Times New Roman"/>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49"/>
        <w:gridCol w:w="3685"/>
      </w:tblGrid>
      <w:tr w:rsidR="00AB1468" w:rsidRPr="002A124D" w:rsidTr="002A124D">
        <w:tc>
          <w:tcPr>
            <w:tcW w:w="5949" w:type="dxa"/>
          </w:tcPr>
          <w:p w:rsidR="00AB1468" w:rsidRPr="002A124D" w:rsidRDefault="00AB1468" w:rsidP="00F60DDD">
            <w:pPr>
              <w:pStyle w:val="ConsPlusNormal"/>
              <w:ind w:firstLine="0"/>
              <w:jc w:val="both"/>
              <w:rPr>
                <w:rFonts w:ascii="Times New Roman" w:hAnsi="Times New Roman" w:cs="Times New Roman"/>
                <w:sz w:val="24"/>
                <w:szCs w:val="24"/>
              </w:rPr>
            </w:pPr>
            <w:r w:rsidRPr="002A124D">
              <w:rPr>
                <w:rFonts w:ascii="Times New Roman" w:hAnsi="Times New Roman" w:cs="Times New Roman"/>
                <w:sz w:val="24"/>
                <w:szCs w:val="24"/>
              </w:rPr>
              <w:t>Расчетный счет</w:t>
            </w:r>
          </w:p>
        </w:tc>
        <w:tc>
          <w:tcPr>
            <w:tcW w:w="3685" w:type="dxa"/>
          </w:tcPr>
          <w:p w:rsidR="00AB1468" w:rsidRPr="002A124D" w:rsidRDefault="00AB1468" w:rsidP="00AB1468">
            <w:pPr>
              <w:pStyle w:val="ConsPlusNormal"/>
              <w:rPr>
                <w:rFonts w:ascii="Times New Roman" w:hAnsi="Times New Roman" w:cs="Times New Roman"/>
                <w:sz w:val="24"/>
                <w:szCs w:val="24"/>
              </w:rPr>
            </w:pPr>
          </w:p>
        </w:tc>
      </w:tr>
      <w:tr w:rsidR="00AB1468" w:rsidRPr="002A124D" w:rsidTr="002A124D">
        <w:tc>
          <w:tcPr>
            <w:tcW w:w="5949" w:type="dxa"/>
          </w:tcPr>
          <w:p w:rsidR="00AB1468" w:rsidRPr="002A124D" w:rsidRDefault="00AB1468" w:rsidP="00F60DDD">
            <w:pPr>
              <w:pStyle w:val="ConsPlusNormal"/>
              <w:ind w:firstLine="0"/>
              <w:jc w:val="both"/>
              <w:rPr>
                <w:rFonts w:ascii="Times New Roman" w:hAnsi="Times New Roman" w:cs="Times New Roman"/>
                <w:sz w:val="24"/>
                <w:szCs w:val="24"/>
              </w:rPr>
            </w:pPr>
            <w:r w:rsidRPr="002A124D">
              <w:rPr>
                <w:rFonts w:ascii="Times New Roman" w:hAnsi="Times New Roman" w:cs="Times New Roman"/>
                <w:sz w:val="24"/>
                <w:szCs w:val="24"/>
              </w:rPr>
              <w:lastRenderedPageBreak/>
              <w:t>Наименование банка</w:t>
            </w:r>
          </w:p>
        </w:tc>
        <w:tc>
          <w:tcPr>
            <w:tcW w:w="3685" w:type="dxa"/>
          </w:tcPr>
          <w:p w:rsidR="00AB1468" w:rsidRPr="002A124D" w:rsidRDefault="00AB1468" w:rsidP="00AB1468">
            <w:pPr>
              <w:pStyle w:val="ConsPlusNormal"/>
              <w:rPr>
                <w:rFonts w:ascii="Times New Roman" w:hAnsi="Times New Roman" w:cs="Times New Roman"/>
                <w:sz w:val="24"/>
                <w:szCs w:val="24"/>
              </w:rPr>
            </w:pPr>
          </w:p>
        </w:tc>
      </w:tr>
      <w:tr w:rsidR="00AB1468" w:rsidRPr="002A124D" w:rsidTr="002A124D">
        <w:tc>
          <w:tcPr>
            <w:tcW w:w="5949" w:type="dxa"/>
          </w:tcPr>
          <w:p w:rsidR="00AB1468" w:rsidRPr="002A124D" w:rsidRDefault="00AB1468" w:rsidP="00F60DDD">
            <w:pPr>
              <w:pStyle w:val="ConsPlusNormal"/>
              <w:ind w:firstLine="0"/>
              <w:jc w:val="both"/>
              <w:rPr>
                <w:rFonts w:ascii="Times New Roman" w:hAnsi="Times New Roman" w:cs="Times New Roman"/>
                <w:sz w:val="24"/>
                <w:szCs w:val="24"/>
              </w:rPr>
            </w:pPr>
            <w:r w:rsidRPr="002A124D">
              <w:rPr>
                <w:rFonts w:ascii="Times New Roman" w:hAnsi="Times New Roman" w:cs="Times New Roman"/>
                <w:sz w:val="24"/>
                <w:szCs w:val="24"/>
              </w:rPr>
              <w:t>БИК</w:t>
            </w:r>
          </w:p>
        </w:tc>
        <w:tc>
          <w:tcPr>
            <w:tcW w:w="3685" w:type="dxa"/>
          </w:tcPr>
          <w:p w:rsidR="00AB1468" w:rsidRPr="002A124D" w:rsidRDefault="00AB1468" w:rsidP="00AB1468">
            <w:pPr>
              <w:pStyle w:val="ConsPlusNormal"/>
              <w:rPr>
                <w:rFonts w:ascii="Times New Roman" w:hAnsi="Times New Roman" w:cs="Times New Roman"/>
                <w:sz w:val="24"/>
                <w:szCs w:val="24"/>
              </w:rPr>
            </w:pPr>
          </w:p>
        </w:tc>
      </w:tr>
      <w:tr w:rsidR="00AB1468" w:rsidRPr="002A124D" w:rsidTr="002A124D">
        <w:tc>
          <w:tcPr>
            <w:tcW w:w="5949" w:type="dxa"/>
          </w:tcPr>
          <w:p w:rsidR="00AB1468" w:rsidRPr="002A124D" w:rsidRDefault="00AB1468" w:rsidP="00F60DDD">
            <w:pPr>
              <w:pStyle w:val="ConsPlusNormal"/>
              <w:ind w:firstLine="0"/>
              <w:jc w:val="both"/>
              <w:rPr>
                <w:rFonts w:ascii="Times New Roman" w:hAnsi="Times New Roman" w:cs="Times New Roman"/>
                <w:sz w:val="24"/>
                <w:szCs w:val="24"/>
              </w:rPr>
            </w:pPr>
            <w:r w:rsidRPr="002A124D">
              <w:rPr>
                <w:rFonts w:ascii="Times New Roman" w:hAnsi="Times New Roman" w:cs="Times New Roman"/>
                <w:sz w:val="24"/>
                <w:szCs w:val="24"/>
              </w:rPr>
              <w:t>Корреспондентский счет</w:t>
            </w:r>
          </w:p>
        </w:tc>
        <w:tc>
          <w:tcPr>
            <w:tcW w:w="3685" w:type="dxa"/>
          </w:tcPr>
          <w:p w:rsidR="00AB1468" w:rsidRPr="002A124D" w:rsidRDefault="00AB1468" w:rsidP="00AB1468">
            <w:pPr>
              <w:pStyle w:val="ConsPlusNormal"/>
              <w:rPr>
                <w:rFonts w:ascii="Times New Roman" w:hAnsi="Times New Roman" w:cs="Times New Roman"/>
                <w:sz w:val="24"/>
                <w:szCs w:val="24"/>
              </w:rPr>
            </w:pPr>
          </w:p>
        </w:tc>
      </w:tr>
    </w:tbl>
    <w:p w:rsidR="00AB1468" w:rsidRPr="00EE1522" w:rsidRDefault="00AB1468" w:rsidP="00AB1468">
      <w:pPr>
        <w:pStyle w:val="ConsPlusNormal"/>
        <w:jc w:val="both"/>
        <w:rPr>
          <w:rFonts w:ascii="Times New Roman" w:hAnsi="Times New Roman" w:cs="Times New Roman"/>
          <w:sz w:val="24"/>
          <w:szCs w:val="24"/>
        </w:rPr>
      </w:pPr>
    </w:p>
    <w:p w:rsidR="00AB1468" w:rsidRPr="00EE1522" w:rsidRDefault="00AB1468" w:rsidP="00AB1468">
      <w:pPr>
        <w:pStyle w:val="ConsPlusNormal"/>
        <w:ind w:firstLine="540"/>
        <w:jc w:val="both"/>
        <w:rPr>
          <w:rFonts w:ascii="Times New Roman" w:hAnsi="Times New Roman" w:cs="Times New Roman"/>
          <w:sz w:val="24"/>
          <w:szCs w:val="24"/>
        </w:rPr>
      </w:pPr>
      <w:r w:rsidRPr="00EE1522">
        <w:rPr>
          <w:rFonts w:ascii="Times New Roman" w:hAnsi="Times New Roman" w:cs="Times New Roman"/>
          <w:sz w:val="24"/>
          <w:szCs w:val="24"/>
        </w:rPr>
        <w:t>Сведения о наличии у претендента на получение субсидии на праве собственности, ином законном основании для владения, пользования и распоряжения пунктов технического осмотра на территории городского округа Эгвекинот:</w:t>
      </w:r>
    </w:p>
    <w:p w:rsidR="00AB1468" w:rsidRPr="00EE1522" w:rsidRDefault="00AB1468" w:rsidP="00AB1468">
      <w:pPr>
        <w:pStyle w:val="ConsPlusNormal"/>
        <w:jc w:val="both"/>
        <w:rPr>
          <w:rFonts w:ascii="Times New Roman" w:hAnsi="Times New Roman" w:cs="Times New Roman"/>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802"/>
        <w:gridCol w:w="6378"/>
      </w:tblGrid>
      <w:tr w:rsidR="00AB1468" w:rsidRPr="00EE1522" w:rsidTr="002A124D">
        <w:tc>
          <w:tcPr>
            <w:tcW w:w="454" w:type="dxa"/>
          </w:tcPr>
          <w:p w:rsidR="00AB1468" w:rsidRPr="00EE1522" w:rsidRDefault="00AB1468" w:rsidP="00AB1468">
            <w:pPr>
              <w:pStyle w:val="ConsPlusNormal"/>
              <w:jc w:val="center"/>
              <w:rPr>
                <w:rFonts w:ascii="Times New Roman" w:hAnsi="Times New Roman" w:cs="Times New Roman"/>
                <w:sz w:val="24"/>
                <w:szCs w:val="24"/>
              </w:rPr>
            </w:pPr>
            <w:r w:rsidRPr="00EE1522">
              <w:rPr>
                <w:rFonts w:ascii="Times New Roman" w:hAnsi="Times New Roman" w:cs="Times New Roman"/>
                <w:sz w:val="24"/>
                <w:szCs w:val="24"/>
              </w:rPr>
              <w:t>N п/п</w:t>
            </w:r>
          </w:p>
        </w:tc>
        <w:tc>
          <w:tcPr>
            <w:tcW w:w="2802" w:type="dxa"/>
          </w:tcPr>
          <w:p w:rsidR="00AB1468" w:rsidRPr="00EE1522" w:rsidRDefault="00AB1468" w:rsidP="00F60DDD">
            <w:pPr>
              <w:pStyle w:val="ConsPlusNormal"/>
              <w:rPr>
                <w:rFonts w:ascii="Times New Roman" w:hAnsi="Times New Roman" w:cs="Times New Roman"/>
                <w:sz w:val="24"/>
                <w:szCs w:val="24"/>
              </w:rPr>
            </w:pPr>
            <w:r w:rsidRPr="00EE1522">
              <w:rPr>
                <w:rFonts w:ascii="Times New Roman" w:hAnsi="Times New Roman" w:cs="Times New Roman"/>
                <w:sz w:val="24"/>
                <w:szCs w:val="24"/>
              </w:rPr>
              <w:t>Адрес объекта</w:t>
            </w:r>
          </w:p>
        </w:tc>
        <w:tc>
          <w:tcPr>
            <w:tcW w:w="6378" w:type="dxa"/>
          </w:tcPr>
          <w:p w:rsidR="00AB1468" w:rsidRPr="00EE1522" w:rsidRDefault="00AB1468" w:rsidP="00AB1468">
            <w:pPr>
              <w:pStyle w:val="ConsPlusNormal"/>
              <w:jc w:val="center"/>
              <w:rPr>
                <w:rFonts w:ascii="Times New Roman" w:hAnsi="Times New Roman" w:cs="Times New Roman"/>
                <w:sz w:val="24"/>
                <w:szCs w:val="24"/>
              </w:rPr>
            </w:pPr>
            <w:r w:rsidRPr="00EE1522">
              <w:rPr>
                <w:rFonts w:ascii="Times New Roman" w:hAnsi="Times New Roman" w:cs="Times New Roman"/>
                <w:sz w:val="24"/>
                <w:szCs w:val="24"/>
              </w:rPr>
              <w:t>Основание пользования объектом (собственное, аренда, субаренда частного или муниципального имущества) с указанием реквизитов документа</w:t>
            </w:r>
          </w:p>
        </w:tc>
      </w:tr>
      <w:tr w:rsidR="00AB1468" w:rsidRPr="00EE1522" w:rsidTr="002A124D">
        <w:tc>
          <w:tcPr>
            <w:tcW w:w="454" w:type="dxa"/>
          </w:tcPr>
          <w:p w:rsidR="00AB1468" w:rsidRPr="00EE1522" w:rsidRDefault="00AB1468" w:rsidP="00AB1468">
            <w:pPr>
              <w:pStyle w:val="ConsPlusNormal"/>
              <w:jc w:val="center"/>
              <w:rPr>
                <w:rFonts w:ascii="Times New Roman" w:hAnsi="Times New Roman" w:cs="Times New Roman"/>
                <w:sz w:val="24"/>
                <w:szCs w:val="24"/>
              </w:rPr>
            </w:pPr>
            <w:r w:rsidRPr="00EE1522">
              <w:rPr>
                <w:rFonts w:ascii="Times New Roman" w:hAnsi="Times New Roman" w:cs="Times New Roman"/>
                <w:sz w:val="24"/>
                <w:szCs w:val="24"/>
              </w:rPr>
              <w:t>1</w:t>
            </w:r>
          </w:p>
        </w:tc>
        <w:tc>
          <w:tcPr>
            <w:tcW w:w="2802" w:type="dxa"/>
          </w:tcPr>
          <w:p w:rsidR="00AB1468" w:rsidRPr="00EE1522" w:rsidRDefault="00AB1468" w:rsidP="00AB1468">
            <w:pPr>
              <w:pStyle w:val="ConsPlusNormal"/>
              <w:jc w:val="center"/>
              <w:rPr>
                <w:rFonts w:ascii="Times New Roman" w:hAnsi="Times New Roman" w:cs="Times New Roman"/>
                <w:sz w:val="24"/>
                <w:szCs w:val="24"/>
              </w:rPr>
            </w:pPr>
            <w:r w:rsidRPr="00EE1522">
              <w:rPr>
                <w:rFonts w:ascii="Times New Roman" w:hAnsi="Times New Roman" w:cs="Times New Roman"/>
                <w:sz w:val="24"/>
                <w:szCs w:val="24"/>
              </w:rPr>
              <w:t>2</w:t>
            </w:r>
          </w:p>
        </w:tc>
        <w:tc>
          <w:tcPr>
            <w:tcW w:w="6378" w:type="dxa"/>
          </w:tcPr>
          <w:p w:rsidR="00AB1468" w:rsidRPr="00EE1522" w:rsidRDefault="00AB1468" w:rsidP="00AB1468">
            <w:pPr>
              <w:pStyle w:val="ConsPlusNormal"/>
              <w:jc w:val="center"/>
              <w:rPr>
                <w:rFonts w:ascii="Times New Roman" w:hAnsi="Times New Roman" w:cs="Times New Roman"/>
                <w:sz w:val="24"/>
                <w:szCs w:val="24"/>
              </w:rPr>
            </w:pPr>
            <w:r w:rsidRPr="00EE1522">
              <w:rPr>
                <w:rFonts w:ascii="Times New Roman" w:hAnsi="Times New Roman" w:cs="Times New Roman"/>
                <w:sz w:val="24"/>
                <w:szCs w:val="24"/>
              </w:rPr>
              <w:t>3</w:t>
            </w:r>
          </w:p>
        </w:tc>
      </w:tr>
      <w:tr w:rsidR="00AB1468" w:rsidRPr="00EE1522" w:rsidTr="002A124D">
        <w:tc>
          <w:tcPr>
            <w:tcW w:w="454" w:type="dxa"/>
          </w:tcPr>
          <w:p w:rsidR="00AB1468" w:rsidRPr="00EE1522" w:rsidRDefault="00AB1468" w:rsidP="00AB1468">
            <w:pPr>
              <w:pStyle w:val="ConsPlusNormal"/>
              <w:rPr>
                <w:rFonts w:ascii="Times New Roman" w:hAnsi="Times New Roman" w:cs="Times New Roman"/>
                <w:sz w:val="24"/>
                <w:szCs w:val="24"/>
              </w:rPr>
            </w:pPr>
          </w:p>
        </w:tc>
        <w:tc>
          <w:tcPr>
            <w:tcW w:w="2802" w:type="dxa"/>
          </w:tcPr>
          <w:p w:rsidR="00AB1468" w:rsidRPr="00EE1522" w:rsidRDefault="00AB1468" w:rsidP="00AB1468">
            <w:pPr>
              <w:pStyle w:val="ConsPlusNormal"/>
              <w:rPr>
                <w:rFonts w:ascii="Times New Roman" w:hAnsi="Times New Roman" w:cs="Times New Roman"/>
                <w:sz w:val="24"/>
                <w:szCs w:val="24"/>
              </w:rPr>
            </w:pPr>
          </w:p>
        </w:tc>
        <w:tc>
          <w:tcPr>
            <w:tcW w:w="6378" w:type="dxa"/>
          </w:tcPr>
          <w:p w:rsidR="00AB1468" w:rsidRPr="00EE1522" w:rsidRDefault="00AB1468" w:rsidP="00AB1468">
            <w:pPr>
              <w:pStyle w:val="ConsPlusNormal"/>
              <w:rPr>
                <w:rFonts w:ascii="Times New Roman" w:hAnsi="Times New Roman" w:cs="Times New Roman"/>
                <w:sz w:val="24"/>
                <w:szCs w:val="24"/>
              </w:rPr>
            </w:pPr>
          </w:p>
        </w:tc>
      </w:tr>
    </w:tbl>
    <w:p w:rsidR="00D035A7" w:rsidRDefault="00D035A7" w:rsidP="00AB1468">
      <w:pPr>
        <w:pStyle w:val="ConsPlusNonformat"/>
        <w:jc w:val="both"/>
        <w:rPr>
          <w:rFonts w:ascii="Times New Roman" w:hAnsi="Times New Roman" w:cs="Times New Roman"/>
          <w:sz w:val="24"/>
          <w:szCs w:val="24"/>
        </w:rPr>
      </w:pPr>
    </w:p>
    <w:p w:rsidR="00AB1468" w:rsidRPr="00EE1522" w:rsidRDefault="00D035A7" w:rsidP="00D035A7">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00AB1468" w:rsidRPr="00EE1522">
        <w:rPr>
          <w:rFonts w:ascii="Times New Roman" w:hAnsi="Times New Roman" w:cs="Times New Roman"/>
          <w:sz w:val="24"/>
          <w:szCs w:val="24"/>
        </w:rPr>
        <w:t>Настоящим _____________________________________________________________</w:t>
      </w:r>
    </w:p>
    <w:p w:rsidR="00AB1468" w:rsidRPr="00EE1522" w:rsidRDefault="00AB1468" w:rsidP="00AB1468">
      <w:pPr>
        <w:pStyle w:val="ConsPlusNonformat"/>
        <w:jc w:val="both"/>
        <w:rPr>
          <w:rFonts w:ascii="Times New Roman" w:hAnsi="Times New Roman" w:cs="Times New Roman"/>
        </w:rPr>
      </w:pPr>
      <w:r w:rsidRPr="00EE1522">
        <w:rPr>
          <w:rFonts w:ascii="Times New Roman" w:hAnsi="Times New Roman" w:cs="Times New Roman"/>
        </w:rPr>
        <w:t xml:space="preserve">              </w:t>
      </w:r>
      <w:r w:rsidR="00F60DDD" w:rsidRPr="00EE1522">
        <w:rPr>
          <w:rFonts w:ascii="Times New Roman" w:hAnsi="Times New Roman" w:cs="Times New Roman"/>
        </w:rPr>
        <w:t xml:space="preserve">          </w:t>
      </w:r>
      <w:r w:rsidR="006769CF" w:rsidRPr="00EE1522">
        <w:rPr>
          <w:rFonts w:ascii="Times New Roman" w:hAnsi="Times New Roman" w:cs="Times New Roman"/>
        </w:rPr>
        <w:t xml:space="preserve">                    </w:t>
      </w:r>
      <w:r w:rsidR="00F60DDD" w:rsidRPr="00EE1522">
        <w:rPr>
          <w:rFonts w:ascii="Times New Roman" w:hAnsi="Times New Roman" w:cs="Times New Roman"/>
        </w:rPr>
        <w:t xml:space="preserve"> </w:t>
      </w:r>
      <w:r w:rsidRPr="00EE1522">
        <w:rPr>
          <w:rFonts w:ascii="Times New Roman" w:hAnsi="Times New Roman" w:cs="Times New Roman"/>
        </w:rPr>
        <w:t>(полное наименование юридического лица, ФИО индивидуального</w:t>
      </w:r>
    </w:p>
    <w:p w:rsidR="00AB1468" w:rsidRPr="00EE1522" w:rsidRDefault="00AB1468" w:rsidP="00AB1468">
      <w:pPr>
        <w:pStyle w:val="ConsPlusNonformat"/>
        <w:jc w:val="both"/>
        <w:rPr>
          <w:rFonts w:ascii="Times New Roman" w:hAnsi="Times New Roman" w:cs="Times New Roman"/>
        </w:rPr>
      </w:pPr>
      <w:r w:rsidRPr="00EE1522">
        <w:rPr>
          <w:rFonts w:ascii="Times New Roman" w:hAnsi="Times New Roman" w:cs="Times New Roman"/>
        </w:rPr>
        <w:t xml:space="preserve">                                    </w:t>
      </w:r>
      <w:r w:rsidR="00F60DDD" w:rsidRPr="00EE1522">
        <w:rPr>
          <w:rFonts w:ascii="Times New Roman" w:hAnsi="Times New Roman" w:cs="Times New Roman"/>
        </w:rPr>
        <w:t xml:space="preserve">                           </w:t>
      </w:r>
      <w:r w:rsidRPr="00EE1522">
        <w:rPr>
          <w:rFonts w:ascii="Times New Roman" w:hAnsi="Times New Roman" w:cs="Times New Roman"/>
        </w:rPr>
        <w:t xml:space="preserve"> </w:t>
      </w:r>
      <w:r w:rsidR="006769CF" w:rsidRPr="00EE1522">
        <w:rPr>
          <w:rFonts w:ascii="Times New Roman" w:hAnsi="Times New Roman" w:cs="Times New Roman"/>
        </w:rPr>
        <w:t xml:space="preserve">                       </w:t>
      </w:r>
      <w:r w:rsidRPr="00EE1522">
        <w:rPr>
          <w:rFonts w:ascii="Times New Roman" w:hAnsi="Times New Roman" w:cs="Times New Roman"/>
        </w:rPr>
        <w:t>предпринимателя)</w:t>
      </w:r>
    </w:p>
    <w:p w:rsidR="00AB1468" w:rsidRPr="00EE1522" w:rsidRDefault="00AB1468" w:rsidP="008C6501">
      <w:pPr>
        <w:pStyle w:val="ConsPlusNonformat"/>
        <w:jc w:val="both"/>
        <w:rPr>
          <w:rFonts w:ascii="Times New Roman" w:hAnsi="Times New Roman" w:cs="Times New Roman"/>
          <w:sz w:val="24"/>
          <w:szCs w:val="24"/>
        </w:rPr>
      </w:pPr>
      <w:r w:rsidRPr="00EE1522">
        <w:rPr>
          <w:rFonts w:ascii="Times New Roman" w:hAnsi="Times New Roman" w:cs="Times New Roman"/>
          <w:sz w:val="24"/>
          <w:szCs w:val="24"/>
        </w:rPr>
        <w:t>подтверждает, что:</w:t>
      </w:r>
    </w:p>
    <w:p w:rsidR="00AB1468" w:rsidRDefault="00AB1468" w:rsidP="008C6501">
      <w:pPr>
        <w:pStyle w:val="ConsPlusNonformat"/>
        <w:ind w:firstLine="709"/>
        <w:jc w:val="both"/>
        <w:rPr>
          <w:rFonts w:ascii="Times New Roman" w:hAnsi="Times New Roman" w:cs="Times New Roman"/>
          <w:sz w:val="24"/>
          <w:szCs w:val="24"/>
        </w:rPr>
      </w:pPr>
      <w:r w:rsidRPr="00EE1522">
        <w:rPr>
          <w:rFonts w:ascii="Times New Roman" w:hAnsi="Times New Roman" w:cs="Times New Roman"/>
          <w:sz w:val="24"/>
          <w:szCs w:val="24"/>
        </w:rPr>
        <w:t>- не находится в процессе реорганизации (за исключением реорганизации в</w:t>
      </w:r>
      <w:r w:rsidR="00F60DDD" w:rsidRPr="00EE1522">
        <w:rPr>
          <w:rFonts w:ascii="Times New Roman" w:hAnsi="Times New Roman" w:cs="Times New Roman"/>
          <w:sz w:val="24"/>
          <w:szCs w:val="24"/>
        </w:rPr>
        <w:t xml:space="preserve"> </w:t>
      </w:r>
      <w:r w:rsidRPr="00EE1522">
        <w:rPr>
          <w:rFonts w:ascii="Times New Roman" w:hAnsi="Times New Roman" w:cs="Times New Roman"/>
          <w:sz w:val="24"/>
          <w:szCs w:val="24"/>
        </w:rPr>
        <w:t>форме присоединения к юридическому лицу, являющемуся участником отбора,</w:t>
      </w:r>
      <w:r w:rsidR="00F60DDD" w:rsidRPr="00EE1522">
        <w:rPr>
          <w:rFonts w:ascii="Times New Roman" w:hAnsi="Times New Roman" w:cs="Times New Roman"/>
          <w:sz w:val="24"/>
          <w:szCs w:val="24"/>
        </w:rPr>
        <w:t xml:space="preserve"> </w:t>
      </w:r>
      <w:r w:rsidR="001D5E8C">
        <w:rPr>
          <w:rFonts w:ascii="Times New Roman" w:hAnsi="Times New Roman" w:cs="Times New Roman"/>
          <w:sz w:val="24"/>
          <w:szCs w:val="24"/>
        </w:rPr>
        <w:t xml:space="preserve">другого   юридического </w:t>
      </w:r>
      <w:r w:rsidRPr="00EE1522">
        <w:rPr>
          <w:rFonts w:ascii="Times New Roman" w:hAnsi="Times New Roman" w:cs="Times New Roman"/>
          <w:sz w:val="24"/>
          <w:szCs w:val="24"/>
        </w:rPr>
        <w:t>лица), ликвидации (деятельность индивидуального</w:t>
      </w:r>
      <w:r w:rsidR="00F60DDD" w:rsidRPr="00EE1522">
        <w:rPr>
          <w:rFonts w:ascii="Times New Roman" w:hAnsi="Times New Roman" w:cs="Times New Roman"/>
          <w:sz w:val="24"/>
          <w:szCs w:val="24"/>
        </w:rPr>
        <w:t xml:space="preserve"> </w:t>
      </w:r>
      <w:r w:rsidRPr="00EE1522">
        <w:rPr>
          <w:rFonts w:ascii="Times New Roman" w:hAnsi="Times New Roman" w:cs="Times New Roman"/>
          <w:sz w:val="24"/>
          <w:szCs w:val="24"/>
        </w:rPr>
        <w:t>предпринимателя не прекращена в качестве индивидуального предпринимателя),</w:t>
      </w:r>
      <w:r w:rsidR="00F60DDD" w:rsidRPr="00EE1522">
        <w:rPr>
          <w:rFonts w:ascii="Times New Roman" w:hAnsi="Times New Roman" w:cs="Times New Roman"/>
          <w:sz w:val="24"/>
          <w:szCs w:val="24"/>
        </w:rPr>
        <w:t xml:space="preserve"> </w:t>
      </w:r>
      <w:r w:rsidRPr="00EE1522">
        <w:rPr>
          <w:rFonts w:ascii="Times New Roman" w:hAnsi="Times New Roman" w:cs="Times New Roman"/>
          <w:sz w:val="24"/>
          <w:szCs w:val="24"/>
        </w:rPr>
        <w:t>в отношении него не ведется процедура банкротства, его деятельность не</w:t>
      </w:r>
      <w:r w:rsidR="00F60DDD" w:rsidRPr="00EE1522">
        <w:rPr>
          <w:rFonts w:ascii="Times New Roman" w:hAnsi="Times New Roman" w:cs="Times New Roman"/>
          <w:sz w:val="24"/>
          <w:szCs w:val="24"/>
        </w:rPr>
        <w:t xml:space="preserve"> </w:t>
      </w:r>
      <w:r w:rsidRPr="00EE1522">
        <w:rPr>
          <w:rFonts w:ascii="Times New Roman" w:hAnsi="Times New Roman" w:cs="Times New Roman"/>
          <w:sz w:val="24"/>
          <w:szCs w:val="24"/>
        </w:rPr>
        <w:t xml:space="preserve">приостановлена в порядке, предусмотренном </w:t>
      </w:r>
      <w:r w:rsidRPr="002A124D">
        <w:rPr>
          <w:rFonts w:ascii="Times New Roman" w:hAnsi="Times New Roman" w:cs="Times New Roman"/>
          <w:sz w:val="24"/>
          <w:szCs w:val="24"/>
        </w:rPr>
        <w:t>законодательством Российской</w:t>
      </w:r>
      <w:r w:rsidR="00F60DDD" w:rsidRPr="002A124D">
        <w:rPr>
          <w:rFonts w:ascii="Times New Roman" w:hAnsi="Times New Roman" w:cs="Times New Roman"/>
          <w:sz w:val="24"/>
          <w:szCs w:val="24"/>
        </w:rPr>
        <w:t xml:space="preserve"> </w:t>
      </w:r>
      <w:r w:rsidRPr="002A124D">
        <w:rPr>
          <w:rFonts w:ascii="Times New Roman" w:hAnsi="Times New Roman" w:cs="Times New Roman"/>
          <w:sz w:val="24"/>
          <w:szCs w:val="24"/>
        </w:rPr>
        <w:t>Федерации</w:t>
      </w:r>
      <w:r w:rsidR="00AB59BB" w:rsidRPr="00AB59BB">
        <w:rPr>
          <w:rFonts w:ascii="Times New Roman" w:hAnsi="Times New Roman" w:cs="Times New Roman"/>
          <w:sz w:val="24"/>
          <w:szCs w:val="24"/>
        </w:rPr>
        <w:t xml:space="preserve"> (</w:t>
      </w:r>
      <w:r w:rsidR="00AB59BB">
        <w:rPr>
          <w:rFonts w:ascii="Times New Roman" w:hAnsi="Times New Roman" w:cs="Times New Roman"/>
          <w:sz w:val="24"/>
          <w:szCs w:val="24"/>
        </w:rPr>
        <w:t>для юридических лиц)</w:t>
      </w:r>
      <w:r w:rsidRPr="002A124D">
        <w:rPr>
          <w:rFonts w:ascii="Times New Roman" w:hAnsi="Times New Roman" w:cs="Times New Roman"/>
          <w:sz w:val="24"/>
          <w:szCs w:val="24"/>
        </w:rPr>
        <w:t>;</w:t>
      </w:r>
    </w:p>
    <w:p w:rsidR="00AB59BB" w:rsidRPr="002A124D" w:rsidRDefault="00AB59BB" w:rsidP="008C6501">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F579A">
        <w:rPr>
          <w:rFonts w:ascii="Times New Roman" w:hAnsi="Times New Roman"/>
          <w:sz w:val="24"/>
          <w:szCs w:val="24"/>
        </w:rPr>
        <w:t>не прекрати</w:t>
      </w:r>
      <w:r>
        <w:rPr>
          <w:rFonts w:ascii="Times New Roman" w:hAnsi="Times New Roman"/>
          <w:sz w:val="24"/>
          <w:szCs w:val="24"/>
        </w:rPr>
        <w:t>л</w:t>
      </w:r>
      <w:r w:rsidRPr="009F579A">
        <w:rPr>
          <w:rFonts w:ascii="Times New Roman" w:hAnsi="Times New Roman"/>
          <w:sz w:val="24"/>
          <w:szCs w:val="24"/>
        </w:rPr>
        <w:t xml:space="preserve"> деятельность в качестве индивидуального предпринимателя</w:t>
      </w:r>
      <w:r>
        <w:rPr>
          <w:rFonts w:ascii="Times New Roman" w:hAnsi="Times New Roman"/>
          <w:sz w:val="24"/>
          <w:szCs w:val="24"/>
        </w:rPr>
        <w:t xml:space="preserve"> (для индивидуального предпринимателя);</w:t>
      </w:r>
    </w:p>
    <w:p w:rsidR="00AB1468" w:rsidRPr="00EE1522" w:rsidRDefault="001D5E8C" w:rsidP="008C6501">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2A124D" w:rsidRPr="002A124D">
        <w:rPr>
          <w:rFonts w:ascii="Times New Roman" w:hAnsi="Times New Roman" w:cs="Times New Roman"/>
          <w:sz w:val="24"/>
          <w:szCs w:val="24"/>
        </w:rPr>
        <w:t>не является иностранным юридическим лицом,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8C6501" w:rsidRPr="00E443A0" w:rsidRDefault="008C6501" w:rsidP="008C650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443A0">
        <w:rPr>
          <w:rFonts w:ascii="Times New Roman" w:hAnsi="Times New Roman" w:cs="Times New Roman"/>
          <w:sz w:val="24"/>
          <w:szCs w:val="24"/>
        </w:rPr>
        <w:t xml:space="preserve">не получает средства из бюджета городского округа Эгвекинот на основании иных правовых актов на возмещение затрат, связанных </w:t>
      </w:r>
      <w:r w:rsidRPr="00EE1522">
        <w:rPr>
          <w:rFonts w:ascii="Times New Roman" w:hAnsi="Times New Roman" w:cs="Times New Roman"/>
          <w:sz w:val="24"/>
          <w:szCs w:val="24"/>
        </w:rPr>
        <w:t>с поверкой и покупкой средств технического диагностирования транспортных средств в пунктах технического осмотра на территории городского округа Эгвекинот</w:t>
      </w:r>
      <w:r>
        <w:rPr>
          <w:rFonts w:ascii="Times New Roman" w:hAnsi="Times New Roman" w:cs="Times New Roman"/>
          <w:sz w:val="24"/>
          <w:szCs w:val="24"/>
        </w:rPr>
        <w:t>;</w:t>
      </w:r>
    </w:p>
    <w:p w:rsidR="008A728A" w:rsidRPr="00EE1522" w:rsidRDefault="001D5E8C" w:rsidP="008C6501">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B1468" w:rsidRPr="00EE1522">
        <w:rPr>
          <w:rFonts w:ascii="Times New Roman" w:hAnsi="Times New Roman" w:cs="Times New Roman"/>
          <w:sz w:val="24"/>
          <w:szCs w:val="24"/>
        </w:rPr>
        <w:t>вся информация, содержащаяся в представленных документах или их</w:t>
      </w:r>
      <w:r w:rsidR="008A728A" w:rsidRPr="00EE1522">
        <w:rPr>
          <w:rFonts w:ascii="Times New Roman" w:hAnsi="Times New Roman" w:cs="Times New Roman"/>
          <w:sz w:val="24"/>
          <w:szCs w:val="24"/>
        </w:rPr>
        <w:t xml:space="preserve"> </w:t>
      </w:r>
      <w:r w:rsidR="00AB1468" w:rsidRPr="00EE1522">
        <w:rPr>
          <w:rFonts w:ascii="Times New Roman" w:hAnsi="Times New Roman" w:cs="Times New Roman"/>
          <w:sz w:val="24"/>
          <w:szCs w:val="24"/>
        </w:rPr>
        <w:t>копиях, является подлинной, и не возражает против доступа к ней лиц,</w:t>
      </w:r>
      <w:r w:rsidR="008A728A" w:rsidRPr="00EE1522">
        <w:rPr>
          <w:rFonts w:ascii="Times New Roman" w:hAnsi="Times New Roman" w:cs="Times New Roman"/>
          <w:sz w:val="24"/>
          <w:szCs w:val="24"/>
        </w:rPr>
        <w:t xml:space="preserve"> </w:t>
      </w:r>
      <w:r w:rsidR="00AB1468" w:rsidRPr="00EE1522">
        <w:rPr>
          <w:rFonts w:ascii="Times New Roman" w:hAnsi="Times New Roman" w:cs="Times New Roman"/>
          <w:sz w:val="24"/>
          <w:szCs w:val="24"/>
        </w:rPr>
        <w:t>участвующих в рассмотрении документов на предоставление субсидии.</w:t>
      </w:r>
      <w:r w:rsidR="008A728A" w:rsidRPr="00EE1522">
        <w:rPr>
          <w:rFonts w:ascii="Times New Roman" w:hAnsi="Times New Roman" w:cs="Times New Roman"/>
          <w:sz w:val="24"/>
          <w:szCs w:val="24"/>
        </w:rPr>
        <w:t xml:space="preserve"> </w:t>
      </w:r>
    </w:p>
    <w:p w:rsidR="00D035A7" w:rsidRPr="001741A3" w:rsidRDefault="00D035A7" w:rsidP="00D035A7">
      <w:pPr>
        <w:pStyle w:val="ConsPlusNormal"/>
        <w:ind w:firstLine="709"/>
        <w:jc w:val="both"/>
        <w:rPr>
          <w:rFonts w:ascii="Times New Roman" w:hAnsi="Times New Roman" w:cs="Times New Roman"/>
          <w:sz w:val="24"/>
          <w:szCs w:val="24"/>
        </w:rPr>
      </w:pPr>
      <w:r w:rsidRPr="001741A3">
        <w:rPr>
          <w:rFonts w:ascii="Times New Roman" w:hAnsi="Times New Roman" w:cs="Times New Roman"/>
          <w:sz w:val="24"/>
          <w:szCs w:val="24"/>
        </w:rPr>
        <w:t xml:space="preserve">2. Настоящим даем согласие на осуществление Администрацией городского округа Эгвекинот и органами муниципального финансового контроля проверок соблюдения   </w:t>
      </w:r>
    </w:p>
    <w:p w:rsidR="00D035A7" w:rsidRPr="001741A3" w:rsidRDefault="00D035A7" w:rsidP="00D035A7">
      <w:pPr>
        <w:pStyle w:val="ConsPlusNormal"/>
        <w:ind w:firstLine="709"/>
        <w:jc w:val="both"/>
        <w:rPr>
          <w:rFonts w:ascii="Times New Roman" w:hAnsi="Times New Roman" w:cs="Times New Roman"/>
          <w:sz w:val="24"/>
          <w:szCs w:val="24"/>
        </w:rPr>
      </w:pPr>
      <w:r w:rsidRPr="001741A3">
        <w:rPr>
          <w:rFonts w:ascii="Times New Roman" w:hAnsi="Times New Roman" w:cs="Times New Roman"/>
          <w:sz w:val="24"/>
          <w:szCs w:val="24"/>
        </w:rPr>
        <w:lastRenderedPageBreak/>
        <w:t xml:space="preserve">  ________________________________________________________________________</w:t>
      </w:r>
    </w:p>
    <w:p w:rsidR="00D035A7" w:rsidRPr="001741A3" w:rsidRDefault="00D035A7" w:rsidP="00D035A7">
      <w:pPr>
        <w:pStyle w:val="ConsPlusNormal"/>
        <w:jc w:val="center"/>
        <w:rPr>
          <w:rFonts w:ascii="Times New Roman" w:hAnsi="Times New Roman" w:cs="Times New Roman"/>
          <w:sz w:val="24"/>
          <w:szCs w:val="24"/>
        </w:rPr>
      </w:pPr>
      <w:r w:rsidRPr="001741A3">
        <w:rPr>
          <w:rFonts w:ascii="Times New Roman" w:hAnsi="Times New Roman" w:cs="Times New Roman"/>
          <w:sz w:val="24"/>
          <w:szCs w:val="24"/>
        </w:rPr>
        <w:t xml:space="preserve">                  (указать наименование юридического лица)</w:t>
      </w:r>
    </w:p>
    <w:p w:rsidR="00D035A7" w:rsidRPr="001741A3" w:rsidRDefault="00D035A7" w:rsidP="00D035A7">
      <w:pPr>
        <w:pStyle w:val="ConsPlusNormal"/>
        <w:rPr>
          <w:rFonts w:ascii="Times New Roman" w:hAnsi="Times New Roman" w:cs="Times New Roman"/>
          <w:sz w:val="24"/>
          <w:szCs w:val="24"/>
        </w:rPr>
      </w:pPr>
    </w:p>
    <w:p w:rsidR="00D035A7" w:rsidRPr="001741A3" w:rsidRDefault="00D035A7" w:rsidP="00D035A7">
      <w:pPr>
        <w:pStyle w:val="ConsPlusNormal"/>
        <w:rPr>
          <w:rFonts w:ascii="Times New Roman" w:hAnsi="Times New Roman" w:cs="Times New Roman"/>
          <w:sz w:val="24"/>
          <w:szCs w:val="24"/>
        </w:rPr>
      </w:pPr>
      <w:r w:rsidRPr="001741A3">
        <w:rPr>
          <w:rFonts w:ascii="Times New Roman" w:hAnsi="Times New Roman" w:cs="Times New Roman"/>
          <w:sz w:val="24"/>
          <w:szCs w:val="24"/>
        </w:rPr>
        <w:t>условий и порядка предоставления субсидии.</w:t>
      </w:r>
    </w:p>
    <w:p w:rsidR="00D035A7" w:rsidRPr="001741A3" w:rsidRDefault="00D035A7" w:rsidP="00D035A7">
      <w:pPr>
        <w:pStyle w:val="ConsPlusNormal"/>
        <w:ind w:firstLine="709"/>
        <w:jc w:val="both"/>
        <w:rPr>
          <w:rFonts w:ascii="Times New Roman" w:hAnsi="Times New Roman" w:cs="Times New Roman"/>
          <w:sz w:val="24"/>
          <w:szCs w:val="24"/>
        </w:rPr>
      </w:pPr>
      <w:r w:rsidRPr="001741A3">
        <w:rPr>
          <w:rFonts w:ascii="Times New Roman" w:hAnsi="Times New Roman" w:cs="Times New Roman"/>
          <w:sz w:val="24"/>
          <w:szCs w:val="24"/>
        </w:rPr>
        <w:t>3. К настоящей заявке прилагаем:</w:t>
      </w:r>
    </w:p>
    <w:p w:rsidR="00D035A7" w:rsidRPr="001741A3" w:rsidRDefault="00D035A7" w:rsidP="00D035A7">
      <w:pPr>
        <w:pStyle w:val="ConsPlusNormal"/>
        <w:ind w:firstLine="709"/>
        <w:jc w:val="both"/>
        <w:rPr>
          <w:rFonts w:ascii="Times New Roman" w:hAnsi="Times New Roman" w:cs="Times New Roman"/>
          <w:sz w:val="24"/>
          <w:szCs w:val="24"/>
        </w:rPr>
      </w:pPr>
      <w:r w:rsidRPr="001741A3">
        <w:rPr>
          <w:rFonts w:ascii="Times New Roman" w:hAnsi="Times New Roman" w:cs="Times New Roman"/>
          <w:sz w:val="24"/>
          <w:szCs w:val="24"/>
        </w:rPr>
        <w:t>1) ____________________________,</w:t>
      </w:r>
    </w:p>
    <w:p w:rsidR="00D035A7" w:rsidRPr="001741A3" w:rsidRDefault="00D035A7" w:rsidP="00D035A7">
      <w:pPr>
        <w:pStyle w:val="ConsPlusNormal"/>
        <w:ind w:firstLine="709"/>
        <w:jc w:val="both"/>
        <w:rPr>
          <w:rFonts w:ascii="Times New Roman" w:hAnsi="Times New Roman" w:cs="Times New Roman"/>
          <w:sz w:val="24"/>
          <w:szCs w:val="24"/>
        </w:rPr>
      </w:pPr>
      <w:r w:rsidRPr="001741A3">
        <w:rPr>
          <w:rFonts w:ascii="Times New Roman" w:hAnsi="Times New Roman" w:cs="Times New Roman"/>
          <w:sz w:val="24"/>
          <w:szCs w:val="24"/>
        </w:rPr>
        <w:t>2) ____________________________.</w:t>
      </w:r>
    </w:p>
    <w:p w:rsidR="00D035A7" w:rsidRPr="001741A3" w:rsidRDefault="00D035A7" w:rsidP="00D035A7">
      <w:pPr>
        <w:pStyle w:val="ConsPlusNormal"/>
        <w:ind w:firstLine="709"/>
        <w:jc w:val="both"/>
        <w:rPr>
          <w:rFonts w:ascii="Times New Roman" w:hAnsi="Times New Roman" w:cs="Times New Roman"/>
          <w:sz w:val="24"/>
          <w:szCs w:val="24"/>
        </w:rPr>
      </w:pPr>
    </w:p>
    <w:p w:rsidR="00D035A7" w:rsidRPr="001741A3" w:rsidRDefault="00D035A7" w:rsidP="00D035A7">
      <w:pPr>
        <w:pStyle w:val="ConsPlusNormal"/>
        <w:ind w:firstLine="709"/>
        <w:jc w:val="both"/>
        <w:rPr>
          <w:rFonts w:ascii="Times New Roman" w:hAnsi="Times New Roman" w:cs="Times New Roman"/>
          <w:sz w:val="24"/>
          <w:szCs w:val="24"/>
        </w:rPr>
      </w:pPr>
      <w:r w:rsidRPr="001741A3">
        <w:rPr>
          <w:rFonts w:ascii="Times New Roman" w:hAnsi="Times New Roman" w:cs="Times New Roman"/>
          <w:sz w:val="24"/>
          <w:szCs w:val="24"/>
        </w:rPr>
        <w:t>Настоящим даем согласие</w:t>
      </w:r>
    </w:p>
    <w:p w:rsidR="00D035A7" w:rsidRPr="001741A3" w:rsidRDefault="00D035A7" w:rsidP="00D035A7">
      <w:pPr>
        <w:pStyle w:val="ConsPlusNormal"/>
        <w:ind w:firstLine="709"/>
        <w:jc w:val="both"/>
        <w:rPr>
          <w:rFonts w:ascii="Times New Roman" w:hAnsi="Times New Roman" w:cs="Times New Roman"/>
          <w:sz w:val="24"/>
          <w:szCs w:val="24"/>
        </w:rPr>
      </w:pPr>
      <w:r w:rsidRPr="001741A3">
        <w:rPr>
          <w:rFonts w:ascii="Times New Roman" w:hAnsi="Times New Roman" w:cs="Times New Roman"/>
          <w:sz w:val="24"/>
          <w:szCs w:val="24"/>
        </w:rPr>
        <w:t xml:space="preserve">_________________________________________________________________________  </w:t>
      </w:r>
    </w:p>
    <w:p w:rsidR="00D035A7" w:rsidRPr="001741A3" w:rsidRDefault="00D035A7" w:rsidP="00D035A7">
      <w:pPr>
        <w:pStyle w:val="ConsPlusNormal"/>
        <w:ind w:firstLine="709"/>
        <w:jc w:val="both"/>
        <w:rPr>
          <w:rFonts w:ascii="Times New Roman" w:hAnsi="Times New Roman" w:cs="Times New Roman"/>
          <w:sz w:val="24"/>
          <w:szCs w:val="24"/>
        </w:rPr>
      </w:pPr>
      <w:r w:rsidRPr="001741A3">
        <w:rPr>
          <w:rFonts w:ascii="Times New Roman" w:hAnsi="Times New Roman" w:cs="Times New Roman"/>
          <w:sz w:val="24"/>
          <w:szCs w:val="24"/>
        </w:rPr>
        <w:t xml:space="preserve">         (наименование органа местного самоуправления городского округа)</w:t>
      </w:r>
    </w:p>
    <w:p w:rsidR="00D035A7" w:rsidRPr="001741A3" w:rsidRDefault="00D035A7" w:rsidP="00D035A7">
      <w:pPr>
        <w:pStyle w:val="ConsPlusNormal"/>
        <w:ind w:firstLine="0"/>
        <w:jc w:val="both"/>
        <w:rPr>
          <w:rFonts w:ascii="Times New Roman" w:hAnsi="Times New Roman" w:cs="Times New Roman"/>
          <w:sz w:val="24"/>
          <w:szCs w:val="24"/>
        </w:rPr>
      </w:pPr>
      <w:r w:rsidRPr="001741A3">
        <w:rPr>
          <w:rFonts w:ascii="Times New Roman" w:hAnsi="Times New Roman" w:cs="Times New Roman"/>
          <w:sz w:val="24"/>
          <w:szCs w:val="24"/>
        </w:rPr>
        <w:t xml:space="preserve">на публикацию (размещение) в информационно-телекоммуникационной сети «Интернет» информации обо мне как Получателе субсидии. Даем согласие на обработку, распространение и использование этой информации, а также иных данных, которые необходимы для предоставления настоящей субсидии. </w:t>
      </w:r>
    </w:p>
    <w:p w:rsidR="00D035A7" w:rsidRDefault="00D035A7" w:rsidP="00D035A7">
      <w:pPr>
        <w:pStyle w:val="ConsPlusNormal"/>
        <w:ind w:firstLine="709"/>
        <w:jc w:val="both"/>
        <w:rPr>
          <w:rFonts w:ascii="Times New Roman" w:hAnsi="Times New Roman" w:cs="Times New Roman"/>
          <w:sz w:val="24"/>
          <w:szCs w:val="24"/>
        </w:rPr>
      </w:pPr>
      <w:r w:rsidRPr="001741A3">
        <w:rPr>
          <w:rFonts w:ascii="Times New Roman" w:hAnsi="Times New Roman" w:cs="Times New Roman"/>
          <w:sz w:val="24"/>
          <w:szCs w:val="24"/>
        </w:rPr>
        <w:t xml:space="preserve">Настоящим обязуемся соблюсти показатель достижения результата предоставления субсидии. </w:t>
      </w:r>
    </w:p>
    <w:p w:rsidR="008A728A" w:rsidRDefault="00D035A7" w:rsidP="00D035A7">
      <w:pPr>
        <w:pStyle w:val="ConsPlusNonformat"/>
        <w:ind w:firstLine="708"/>
        <w:jc w:val="both"/>
        <w:rPr>
          <w:rFonts w:ascii="Times New Roman" w:hAnsi="Times New Roman" w:cs="Times New Roman"/>
          <w:sz w:val="24"/>
          <w:szCs w:val="24"/>
        </w:rPr>
      </w:pPr>
      <w:r w:rsidRPr="001741A3">
        <w:rPr>
          <w:rFonts w:ascii="Times New Roman" w:hAnsi="Times New Roman" w:cs="Times New Roman"/>
          <w:sz w:val="24"/>
          <w:szCs w:val="24"/>
        </w:rPr>
        <w:t>Настоящим подтверждаем, что вся информация, содержащаяся в представленных документах или их копиях, является подлинной и не возражаем против доступа к ней лиц, участвующих в рассмотрении документов на предоставление субсидии.</w:t>
      </w:r>
    </w:p>
    <w:p w:rsidR="00D035A7" w:rsidRDefault="00D035A7" w:rsidP="00AB1468">
      <w:pPr>
        <w:pStyle w:val="ConsPlusNonformat"/>
        <w:jc w:val="both"/>
        <w:rPr>
          <w:rFonts w:ascii="Times New Roman" w:hAnsi="Times New Roman" w:cs="Times New Roman"/>
          <w:sz w:val="24"/>
          <w:szCs w:val="24"/>
        </w:rPr>
      </w:pPr>
    </w:p>
    <w:p w:rsidR="00D035A7" w:rsidRPr="00EE1522" w:rsidRDefault="00D035A7" w:rsidP="00AB1468">
      <w:pPr>
        <w:pStyle w:val="ConsPlusNonformat"/>
        <w:jc w:val="both"/>
        <w:rPr>
          <w:rFonts w:ascii="Times New Roman" w:hAnsi="Times New Roman" w:cs="Times New Roman"/>
          <w:sz w:val="24"/>
          <w:szCs w:val="24"/>
        </w:rPr>
      </w:pPr>
    </w:p>
    <w:p w:rsidR="00AB1468" w:rsidRPr="00EE1522" w:rsidRDefault="00AB1468" w:rsidP="00AB1468">
      <w:pPr>
        <w:pStyle w:val="ConsPlusNonformat"/>
        <w:jc w:val="both"/>
        <w:rPr>
          <w:rFonts w:ascii="Times New Roman" w:hAnsi="Times New Roman" w:cs="Times New Roman"/>
          <w:sz w:val="24"/>
          <w:szCs w:val="24"/>
        </w:rPr>
      </w:pPr>
      <w:r w:rsidRPr="00EE1522">
        <w:rPr>
          <w:rFonts w:ascii="Times New Roman" w:hAnsi="Times New Roman" w:cs="Times New Roman"/>
          <w:sz w:val="24"/>
          <w:szCs w:val="24"/>
        </w:rPr>
        <w:t>Руководитель организации</w:t>
      </w:r>
    </w:p>
    <w:p w:rsidR="00AB1468" w:rsidRPr="00EE1522" w:rsidRDefault="00AB1468" w:rsidP="00AB1468">
      <w:pPr>
        <w:pStyle w:val="ConsPlusNonformat"/>
        <w:jc w:val="both"/>
        <w:rPr>
          <w:rFonts w:ascii="Times New Roman" w:hAnsi="Times New Roman" w:cs="Times New Roman"/>
          <w:sz w:val="24"/>
          <w:szCs w:val="24"/>
        </w:rPr>
      </w:pPr>
      <w:r w:rsidRPr="00EE1522">
        <w:rPr>
          <w:rFonts w:ascii="Times New Roman" w:hAnsi="Times New Roman" w:cs="Times New Roman"/>
          <w:sz w:val="24"/>
          <w:szCs w:val="24"/>
        </w:rPr>
        <w:t xml:space="preserve">________________   </w:t>
      </w:r>
      <w:r w:rsidR="008A728A" w:rsidRPr="00EE1522">
        <w:rPr>
          <w:rFonts w:ascii="Times New Roman" w:hAnsi="Times New Roman" w:cs="Times New Roman"/>
          <w:sz w:val="24"/>
          <w:szCs w:val="24"/>
        </w:rPr>
        <w:t xml:space="preserve">                           </w:t>
      </w:r>
      <w:r w:rsidRPr="00EE1522">
        <w:rPr>
          <w:rFonts w:ascii="Times New Roman" w:hAnsi="Times New Roman" w:cs="Times New Roman"/>
          <w:sz w:val="24"/>
          <w:szCs w:val="24"/>
        </w:rPr>
        <w:t xml:space="preserve"> _______________________</w:t>
      </w:r>
    </w:p>
    <w:p w:rsidR="00AB1468" w:rsidRPr="00EE1522" w:rsidRDefault="00AB1468" w:rsidP="00AB1468">
      <w:pPr>
        <w:pStyle w:val="ConsPlusNonformat"/>
        <w:jc w:val="both"/>
        <w:rPr>
          <w:rFonts w:ascii="Times New Roman" w:hAnsi="Times New Roman" w:cs="Times New Roman"/>
        </w:rPr>
      </w:pPr>
      <w:r w:rsidRPr="00EE1522">
        <w:rPr>
          <w:rFonts w:ascii="Times New Roman" w:hAnsi="Times New Roman" w:cs="Times New Roman"/>
        </w:rPr>
        <w:t xml:space="preserve">    </w:t>
      </w:r>
      <w:r w:rsidR="008A728A" w:rsidRPr="00EE1522">
        <w:rPr>
          <w:rFonts w:ascii="Times New Roman" w:hAnsi="Times New Roman" w:cs="Times New Roman"/>
        </w:rPr>
        <w:t xml:space="preserve">    </w:t>
      </w:r>
      <w:r w:rsidR="006769CF" w:rsidRPr="00EE1522">
        <w:rPr>
          <w:rFonts w:ascii="Times New Roman" w:hAnsi="Times New Roman" w:cs="Times New Roman"/>
        </w:rPr>
        <w:t xml:space="preserve">  </w:t>
      </w:r>
      <w:r w:rsidR="008A728A" w:rsidRPr="00EE1522">
        <w:rPr>
          <w:rFonts w:ascii="Times New Roman" w:hAnsi="Times New Roman" w:cs="Times New Roman"/>
        </w:rPr>
        <w:t xml:space="preserve"> </w:t>
      </w:r>
      <w:r w:rsidRPr="00EE1522">
        <w:rPr>
          <w:rFonts w:ascii="Times New Roman" w:hAnsi="Times New Roman" w:cs="Times New Roman"/>
        </w:rPr>
        <w:t xml:space="preserve">(подпись)                                       </w:t>
      </w:r>
      <w:r w:rsidR="006769CF" w:rsidRPr="00EE1522">
        <w:rPr>
          <w:rFonts w:ascii="Times New Roman" w:hAnsi="Times New Roman" w:cs="Times New Roman"/>
        </w:rPr>
        <w:t xml:space="preserve">               </w:t>
      </w:r>
      <w:r w:rsidRPr="00EE1522">
        <w:rPr>
          <w:rFonts w:ascii="Times New Roman" w:hAnsi="Times New Roman" w:cs="Times New Roman"/>
        </w:rPr>
        <w:t xml:space="preserve"> (расшифровка подписи)</w:t>
      </w:r>
    </w:p>
    <w:p w:rsidR="00AB1468" w:rsidRPr="00EE1522" w:rsidRDefault="00AB1468" w:rsidP="00AB1468">
      <w:pPr>
        <w:pStyle w:val="ConsPlusNonformat"/>
        <w:jc w:val="both"/>
        <w:rPr>
          <w:rFonts w:ascii="Times New Roman" w:hAnsi="Times New Roman" w:cs="Times New Roman"/>
          <w:sz w:val="24"/>
          <w:szCs w:val="24"/>
        </w:rPr>
      </w:pPr>
    </w:p>
    <w:p w:rsidR="00AB1468" w:rsidRPr="00EE1522" w:rsidRDefault="00AB1468" w:rsidP="00AB1468">
      <w:pPr>
        <w:pStyle w:val="ConsPlusNonformat"/>
        <w:jc w:val="both"/>
        <w:rPr>
          <w:rFonts w:ascii="Times New Roman" w:hAnsi="Times New Roman" w:cs="Times New Roman"/>
          <w:sz w:val="24"/>
          <w:szCs w:val="24"/>
        </w:rPr>
      </w:pPr>
      <w:r w:rsidRPr="00EE1522">
        <w:rPr>
          <w:rFonts w:ascii="Times New Roman" w:hAnsi="Times New Roman" w:cs="Times New Roman"/>
          <w:sz w:val="24"/>
          <w:szCs w:val="24"/>
        </w:rPr>
        <w:t>Главный бухгалтер организации</w:t>
      </w:r>
    </w:p>
    <w:p w:rsidR="00AB1468" w:rsidRPr="00EE1522" w:rsidRDefault="00AB1468" w:rsidP="00AB1468">
      <w:pPr>
        <w:pStyle w:val="ConsPlusNonformat"/>
        <w:jc w:val="both"/>
        <w:rPr>
          <w:rFonts w:ascii="Times New Roman" w:hAnsi="Times New Roman" w:cs="Times New Roman"/>
          <w:sz w:val="24"/>
          <w:szCs w:val="24"/>
        </w:rPr>
      </w:pPr>
      <w:r w:rsidRPr="00EE1522">
        <w:rPr>
          <w:rFonts w:ascii="Times New Roman" w:hAnsi="Times New Roman" w:cs="Times New Roman"/>
          <w:sz w:val="24"/>
          <w:szCs w:val="24"/>
        </w:rPr>
        <w:t xml:space="preserve">________________   </w:t>
      </w:r>
      <w:r w:rsidR="008A728A" w:rsidRPr="00EE1522">
        <w:rPr>
          <w:rFonts w:ascii="Times New Roman" w:hAnsi="Times New Roman" w:cs="Times New Roman"/>
          <w:sz w:val="24"/>
          <w:szCs w:val="24"/>
        </w:rPr>
        <w:t xml:space="preserve">                            </w:t>
      </w:r>
      <w:r w:rsidRPr="00EE1522">
        <w:rPr>
          <w:rFonts w:ascii="Times New Roman" w:hAnsi="Times New Roman" w:cs="Times New Roman"/>
          <w:sz w:val="24"/>
          <w:szCs w:val="24"/>
        </w:rPr>
        <w:t xml:space="preserve"> _______________________</w:t>
      </w:r>
    </w:p>
    <w:p w:rsidR="00AB1468" w:rsidRPr="00EE1522" w:rsidRDefault="00AB1468" w:rsidP="00AB1468">
      <w:pPr>
        <w:pStyle w:val="ConsPlusNonformat"/>
        <w:jc w:val="both"/>
        <w:rPr>
          <w:rFonts w:ascii="Times New Roman" w:hAnsi="Times New Roman" w:cs="Times New Roman"/>
        </w:rPr>
      </w:pPr>
      <w:r w:rsidRPr="00EE1522">
        <w:rPr>
          <w:rFonts w:ascii="Times New Roman" w:hAnsi="Times New Roman" w:cs="Times New Roman"/>
        </w:rPr>
        <w:t xml:space="preserve">   </w:t>
      </w:r>
      <w:r w:rsidR="008A728A" w:rsidRPr="00EE1522">
        <w:rPr>
          <w:rFonts w:ascii="Times New Roman" w:hAnsi="Times New Roman" w:cs="Times New Roman"/>
        </w:rPr>
        <w:t xml:space="preserve">   </w:t>
      </w:r>
      <w:r w:rsidRPr="00EE1522">
        <w:rPr>
          <w:rFonts w:ascii="Times New Roman" w:hAnsi="Times New Roman" w:cs="Times New Roman"/>
        </w:rPr>
        <w:t xml:space="preserve"> </w:t>
      </w:r>
      <w:r w:rsidR="006769CF" w:rsidRPr="00EE1522">
        <w:rPr>
          <w:rFonts w:ascii="Times New Roman" w:hAnsi="Times New Roman" w:cs="Times New Roman"/>
        </w:rPr>
        <w:t xml:space="preserve">  </w:t>
      </w:r>
      <w:r w:rsidRPr="00EE1522">
        <w:rPr>
          <w:rFonts w:ascii="Times New Roman" w:hAnsi="Times New Roman" w:cs="Times New Roman"/>
        </w:rPr>
        <w:t xml:space="preserve"> (подпись)                                      </w:t>
      </w:r>
      <w:r w:rsidR="008A728A" w:rsidRPr="00EE1522">
        <w:rPr>
          <w:rFonts w:ascii="Times New Roman" w:hAnsi="Times New Roman" w:cs="Times New Roman"/>
        </w:rPr>
        <w:t xml:space="preserve">   </w:t>
      </w:r>
      <w:r w:rsidR="006769CF" w:rsidRPr="00EE1522">
        <w:rPr>
          <w:rFonts w:ascii="Times New Roman" w:hAnsi="Times New Roman" w:cs="Times New Roman"/>
        </w:rPr>
        <w:t xml:space="preserve">                </w:t>
      </w:r>
      <w:r w:rsidRPr="00EE1522">
        <w:rPr>
          <w:rFonts w:ascii="Times New Roman" w:hAnsi="Times New Roman" w:cs="Times New Roman"/>
        </w:rPr>
        <w:t>(расшифровка подписи)</w:t>
      </w:r>
    </w:p>
    <w:p w:rsidR="008A728A" w:rsidRPr="00EE1522" w:rsidRDefault="008A728A" w:rsidP="00AB1468">
      <w:pPr>
        <w:pStyle w:val="ConsPlusNonformat"/>
        <w:jc w:val="both"/>
        <w:rPr>
          <w:rFonts w:ascii="Times New Roman" w:hAnsi="Times New Roman" w:cs="Times New Roman"/>
          <w:sz w:val="24"/>
          <w:szCs w:val="24"/>
        </w:rPr>
      </w:pPr>
    </w:p>
    <w:p w:rsidR="00AB1468" w:rsidRPr="00EE1522" w:rsidRDefault="00AB1468" w:rsidP="00AB1468">
      <w:pPr>
        <w:pStyle w:val="ConsPlusNonformat"/>
        <w:jc w:val="both"/>
        <w:rPr>
          <w:rFonts w:ascii="Times New Roman" w:hAnsi="Times New Roman" w:cs="Times New Roman"/>
          <w:sz w:val="24"/>
          <w:szCs w:val="24"/>
        </w:rPr>
      </w:pPr>
      <w:r w:rsidRPr="00EE1522">
        <w:rPr>
          <w:rFonts w:ascii="Times New Roman" w:hAnsi="Times New Roman" w:cs="Times New Roman"/>
          <w:sz w:val="24"/>
          <w:szCs w:val="24"/>
        </w:rPr>
        <w:t>"__" __________ 20</w:t>
      </w:r>
      <w:r w:rsidR="008A728A" w:rsidRPr="00EE1522">
        <w:rPr>
          <w:rFonts w:ascii="Times New Roman" w:hAnsi="Times New Roman" w:cs="Times New Roman"/>
          <w:sz w:val="24"/>
          <w:szCs w:val="24"/>
        </w:rPr>
        <w:t>__</w:t>
      </w:r>
      <w:r w:rsidRPr="00EE1522">
        <w:rPr>
          <w:rFonts w:ascii="Times New Roman" w:hAnsi="Times New Roman" w:cs="Times New Roman"/>
          <w:sz w:val="24"/>
          <w:szCs w:val="24"/>
        </w:rPr>
        <w:t xml:space="preserve"> года</w:t>
      </w:r>
    </w:p>
    <w:p w:rsidR="00AB1468" w:rsidRPr="00EE1522" w:rsidRDefault="00AB1468" w:rsidP="00AB1468">
      <w:pPr>
        <w:pStyle w:val="ConsPlusNonformat"/>
        <w:jc w:val="both"/>
        <w:rPr>
          <w:rFonts w:ascii="Times New Roman" w:hAnsi="Times New Roman" w:cs="Times New Roman"/>
          <w:sz w:val="24"/>
          <w:szCs w:val="24"/>
        </w:rPr>
      </w:pPr>
      <w:r w:rsidRPr="00EE1522">
        <w:rPr>
          <w:rFonts w:ascii="Times New Roman" w:hAnsi="Times New Roman" w:cs="Times New Roman"/>
          <w:sz w:val="24"/>
          <w:szCs w:val="24"/>
        </w:rPr>
        <w:t>М.П. (при наличии)</w:t>
      </w:r>
    </w:p>
    <w:p w:rsidR="00605C7B" w:rsidRDefault="00605C7B" w:rsidP="00AB1468">
      <w:pPr>
        <w:pStyle w:val="ConsPlusNormal"/>
        <w:jc w:val="both"/>
        <w:rPr>
          <w:rFonts w:ascii="Times New Roman" w:hAnsi="Times New Roman" w:cs="Times New Roman"/>
          <w:sz w:val="24"/>
          <w:szCs w:val="24"/>
        </w:rPr>
        <w:sectPr w:rsidR="00605C7B" w:rsidSect="006D1675">
          <w:pgSz w:w="11909" w:h="16834"/>
          <w:pgMar w:top="709" w:right="567" w:bottom="1134" w:left="1701" w:header="397" w:footer="397" w:gutter="0"/>
          <w:pgNumType w:start="1"/>
          <w:cols w:space="60"/>
          <w:noEndnote/>
          <w:titlePg/>
          <w:docGrid w:linePitch="326"/>
        </w:sectPr>
      </w:pPr>
    </w:p>
    <w:p w:rsidR="0093374F" w:rsidRPr="00BD1D3A" w:rsidRDefault="009E524E" w:rsidP="0093374F">
      <w:pPr>
        <w:pStyle w:val="ConsPlusNormal"/>
        <w:ind w:left="4820" w:firstLine="0"/>
        <w:jc w:val="center"/>
        <w:outlineLvl w:val="1"/>
        <w:rPr>
          <w:rStyle w:val="ad"/>
          <w:rFonts w:ascii="Times New Roman" w:hAnsi="Times New Roman" w:cs="Times New Roman"/>
          <w:color w:val="auto"/>
          <w:sz w:val="24"/>
          <w:szCs w:val="24"/>
          <w:u w:val="none"/>
        </w:rPr>
      </w:pPr>
      <w:r w:rsidRPr="00BD1D3A">
        <w:rPr>
          <w:rFonts w:ascii="Times New Roman" w:hAnsi="Times New Roman" w:cs="Times New Roman"/>
          <w:sz w:val="24"/>
          <w:szCs w:val="24"/>
        </w:rPr>
        <w:lastRenderedPageBreak/>
        <w:fldChar w:fldCharType="begin"/>
      </w:r>
      <w:r w:rsidR="00B92E33" w:rsidRPr="00BD1D3A">
        <w:rPr>
          <w:rFonts w:ascii="Times New Roman" w:hAnsi="Times New Roman" w:cs="Times New Roman"/>
          <w:sz w:val="24"/>
          <w:szCs w:val="24"/>
        </w:rPr>
        <w:instrText xml:space="preserve"> HYPERLINK  \l "P87" </w:instrText>
      </w:r>
      <w:r w:rsidRPr="00BD1D3A">
        <w:rPr>
          <w:rFonts w:ascii="Times New Roman" w:hAnsi="Times New Roman" w:cs="Times New Roman"/>
          <w:sz w:val="24"/>
          <w:szCs w:val="24"/>
        </w:rPr>
        <w:fldChar w:fldCharType="separate"/>
      </w:r>
      <w:r w:rsidR="0093374F" w:rsidRPr="00BD1D3A">
        <w:rPr>
          <w:rStyle w:val="ad"/>
          <w:rFonts w:ascii="Times New Roman" w:hAnsi="Times New Roman" w:cs="Times New Roman"/>
          <w:color w:val="auto"/>
          <w:sz w:val="24"/>
          <w:szCs w:val="24"/>
          <w:u w:val="none"/>
        </w:rPr>
        <w:t>Приложение 2</w:t>
      </w:r>
    </w:p>
    <w:p w:rsidR="0093374F" w:rsidRPr="00EE1522" w:rsidRDefault="009E524E" w:rsidP="0093374F">
      <w:pPr>
        <w:pStyle w:val="ConsPlusNormal"/>
        <w:ind w:left="4820" w:firstLine="0"/>
        <w:jc w:val="center"/>
        <w:rPr>
          <w:rFonts w:ascii="Times New Roman" w:hAnsi="Times New Roman" w:cs="Times New Roman"/>
          <w:sz w:val="24"/>
          <w:szCs w:val="24"/>
        </w:rPr>
      </w:pPr>
      <w:r w:rsidRPr="00BD1D3A">
        <w:rPr>
          <w:rFonts w:ascii="Times New Roman" w:hAnsi="Times New Roman" w:cs="Times New Roman"/>
          <w:sz w:val="24"/>
          <w:szCs w:val="24"/>
        </w:rPr>
        <w:fldChar w:fldCharType="end"/>
      </w:r>
      <w:r w:rsidR="0093374F" w:rsidRPr="00EE1522">
        <w:rPr>
          <w:rFonts w:ascii="Times New Roman" w:hAnsi="Times New Roman" w:cs="Times New Roman"/>
          <w:sz w:val="24"/>
          <w:szCs w:val="24"/>
        </w:rPr>
        <w:t>к Порядку предоставления</w:t>
      </w:r>
      <w:r w:rsidR="0093374F">
        <w:rPr>
          <w:rFonts w:ascii="Times New Roman" w:hAnsi="Times New Roman" w:cs="Times New Roman"/>
          <w:sz w:val="24"/>
          <w:szCs w:val="24"/>
        </w:rPr>
        <w:t xml:space="preserve"> </w:t>
      </w:r>
      <w:r w:rsidR="0093374F" w:rsidRPr="00EE1522">
        <w:rPr>
          <w:rFonts w:ascii="Times New Roman" w:hAnsi="Times New Roman" w:cs="Times New Roman"/>
          <w:sz w:val="24"/>
          <w:szCs w:val="24"/>
        </w:rPr>
        <w:t>субсидии из бюджета городского округа</w:t>
      </w:r>
      <w:r w:rsidR="0093374F">
        <w:rPr>
          <w:rFonts w:ascii="Times New Roman" w:hAnsi="Times New Roman" w:cs="Times New Roman"/>
          <w:sz w:val="24"/>
          <w:szCs w:val="24"/>
        </w:rPr>
        <w:t xml:space="preserve"> </w:t>
      </w:r>
      <w:r w:rsidR="0093374F" w:rsidRPr="00EE1522">
        <w:rPr>
          <w:rFonts w:ascii="Times New Roman" w:hAnsi="Times New Roman" w:cs="Times New Roman"/>
          <w:sz w:val="24"/>
          <w:szCs w:val="24"/>
        </w:rPr>
        <w:t>Эгвекинот субъектам предпринимательской</w:t>
      </w:r>
      <w:r w:rsidR="0093374F">
        <w:rPr>
          <w:rFonts w:ascii="Times New Roman" w:hAnsi="Times New Roman" w:cs="Times New Roman"/>
          <w:sz w:val="24"/>
          <w:szCs w:val="24"/>
        </w:rPr>
        <w:t xml:space="preserve"> </w:t>
      </w:r>
      <w:r w:rsidR="0093374F" w:rsidRPr="00EE1522">
        <w:rPr>
          <w:rFonts w:ascii="Times New Roman" w:hAnsi="Times New Roman" w:cs="Times New Roman"/>
          <w:sz w:val="24"/>
          <w:szCs w:val="24"/>
        </w:rPr>
        <w:t>деятельности на возмещение затрат, связанных с поверкой</w:t>
      </w:r>
      <w:r w:rsidR="0093374F">
        <w:rPr>
          <w:rFonts w:ascii="Times New Roman" w:hAnsi="Times New Roman" w:cs="Times New Roman"/>
          <w:sz w:val="24"/>
          <w:szCs w:val="24"/>
        </w:rPr>
        <w:t xml:space="preserve"> </w:t>
      </w:r>
      <w:r w:rsidR="0093374F" w:rsidRPr="00EE1522">
        <w:rPr>
          <w:rFonts w:ascii="Times New Roman" w:hAnsi="Times New Roman" w:cs="Times New Roman"/>
          <w:sz w:val="24"/>
          <w:szCs w:val="24"/>
        </w:rPr>
        <w:t>и покупкой средств технического диагностирования</w:t>
      </w:r>
      <w:r w:rsidR="0093374F">
        <w:rPr>
          <w:rFonts w:ascii="Times New Roman" w:hAnsi="Times New Roman" w:cs="Times New Roman"/>
          <w:sz w:val="24"/>
          <w:szCs w:val="24"/>
        </w:rPr>
        <w:t xml:space="preserve"> </w:t>
      </w:r>
      <w:r w:rsidR="0093374F" w:rsidRPr="00EE1522">
        <w:rPr>
          <w:rFonts w:ascii="Times New Roman" w:hAnsi="Times New Roman" w:cs="Times New Roman"/>
          <w:sz w:val="24"/>
          <w:szCs w:val="24"/>
        </w:rPr>
        <w:t>транспортных сре</w:t>
      </w:r>
      <w:proofErr w:type="gramStart"/>
      <w:r w:rsidR="0093374F" w:rsidRPr="00EE1522">
        <w:rPr>
          <w:rFonts w:ascii="Times New Roman" w:hAnsi="Times New Roman" w:cs="Times New Roman"/>
          <w:sz w:val="24"/>
          <w:szCs w:val="24"/>
        </w:rPr>
        <w:t>дств в п</w:t>
      </w:r>
      <w:proofErr w:type="gramEnd"/>
      <w:r w:rsidR="0093374F" w:rsidRPr="00EE1522">
        <w:rPr>
          <w:rFonts w:ascii="Times New Roman" w:hAnsi="Times New Roman" w:cs="Times New Roman"/>
          <w:sz w:val="24"/>
          <w:szCs w:val="24"/>
        </w:rPr>
        <w:t>унктах технического осмотра</w:t>
      </w:r>
      <w:r w:rsidR="0093374F">
        <w:rPr>
          <w:rFonts w:ascii="Times New Roman" w:hAnsi="Times New Roman" w:cs="Times New Roman"/>
          <w:sz w:val="24"/>
          <w:szCs w:val="24"/>
        </w:rPr>
        <w:t xml:space="preserve"> </w:t>
      </w:r>
      <w:r w:rsidR="0093374F" w:rsidRPr="00EE1522">
        <w:rPr>
          <w:rFonts w:ascii="Times New Roman" w:hAnsi="Times New Roman" w:cs="Times New Roman"/>
          <w:sz w:val="24"/>
          <w:szCs w:val="24"/>
        </w:rPr>
        <w:t>на территории городского округа Эгвекинот</w:t>
      </w:r>
    </w:p>
    <w:p w:rsidR="00AB1468" w:rsidRPr="00EE1522" w:rsidRDefault="00AB1468" w:rsidP="00AB1468">
      <w:pPr>
        <w:pStyle w:val="ConsPlusNormal"/>
        <w:jc w:val="both"/>
        <w:rPr>
          <w:rFonts w:ascii="Times New Roman" w:hAnsi="Times New Roman" w:cs="Times New Roman"/>
          <w:sz w:val="24"/>
          <w:szCs w:val="24"/>
        </w:rPr>
      </w:pPr>
    </w:p>
    <w:p w:rsidR="00AB1468" w:rsidRPr="00F447E1" w:rsidRDefault="00AB1468" w:rsidP="008A728A">
      <w:pPr>
        <w:pStyle w:val="ConsPlusNonformat"/>
        <w:jc w:val="center"/>
        <w:rPr>
          <w:rFonts w:ascii="Times New Roman" w:hAnsi="Times New Roman" w:cs="Times New Roman"/>
          <w:b/>
          <w:sz w:val="24"/>
          <w:szCs w:val="24"/>
        </w:rPr>
      </w:pPr>
      <w:bookmarkStart w:id="15" w:name="P361"/>
      <w:bookmarkEnd w:id="15"/>
      <w:r w:rsidRPr="00F447E1">
        <w:rPr>
          <w:rFonts w:ascii="Times New Roman" w:hAnsi="Times New Roman" w:cs="Times New Roman"/>
          <w:b/>
          <w:sz w:val="24"/>
          <w:szCs w:val="24"/>
        </w:rPr>
        <w:t>Расчет</w:t>
      </w:r>
    </w:p>
    <w:p w:rsidR="00AB1468" w:rsidRPr="00EE1522" w:rsidRDefault="00BD1D3A" w:rsidP="008A728A">
      <w:pPr>
        <w:pStyle w:val="ConsPlusNonformat"/>
        <w:jc w:val="center"/>
        <w:rPr>
          <w:rFonts w:ascii="Times New Roman" w:hAnsi="Times New Roman" w:cs="Times New Roman"/>
          <w:sz w:val="24"/>
          <w:szCs w:val="24"/>
        </w:rPr>
      </w:pPr>
      <w:r>
        <w:rPr>
          <w:rFonts w:ascii="Times New Roman" w:hAnsi="Times New Roman" w:cs="Times New Roman"/>
          <w:sz w:val="24"/>
          <w:szCs w:val="24"/>
        </w:rPr>
        <w:t>р</w:t>
      </w:r>
      <w:r w:rsidR="00AB1468" w:rsidRPr="00EE1522">
        <w:rPr>
          <w:rFonts w:ascii="Times New Roman" w:hAnsi="Times New Roman" w:cs="Times New Roman"/>
          <w:sz w:val="24"/>
          <w:szCs w:val="24"/>
        </w:rPr>
        <w:t>асходов</w:t>
      </w:r>
      <w:r>
        <w:rPr>
          <w:rFonts w:ascii="Times New Roman" w:hAnsi="Times New Roman" w:cs="Times New Roman"/>
          <w:sz w:val="24"/>
          <w:szCs w:val="24"/>
        </w:rPr>
        <w:t>, подлежащих возмещению</w:t>
      </w:r>
      <w:r w:rsidR="00AB1468" w:rsidRPr="00EE1522">
        <w:rPr>
          <w:rFonts w:ascii="Times New Roman" w:hAnsi="Times New Roman" w:cs="Times New Roman"/>
          <w:sz w:val="24"/>
          <w:szCs w:val="24"/>
        </w:rPr>
        <w:t xml:space="preserve"> и размера запрашиваемой субсидии</w:t>
      </w:r>
    </w:p>
    <w:p w:rsidR="00AB1468" w:rsidRPr="00EE1522" w:rsidRDefault="00365FB6" w:rsidP="008A728A">
      <w:pPr>
        <w:pStyle w:val="ConsPlusNonformat"/>
        <w:jc w:val="center"/>
        <w:rPr>
          <w:rFonts w:ascii="Times New Roman" w:hAnsi="Times New Roman" w:cs="Times New Roman"/>
          <w:sz w:val="24"/>
          <w:szCs w:val="24"/>
        </w:rPr>
      </w:pPr>
      <w:r w:rsidRPr="00365FB6">
        <w:rPr>
          <w:rFonts w:ascii="Times New Roman" w:hAnsi="Times New Roman" w:cs="Times New Roman"/>
          <w:sz w:val="24"/>
          <w:szCs w:val="24"/>
        </w:rPr>
        <w:t>из бюджета городского округа Эгвекинот субъектам предпринимательской деятельности на возмещение затрат, связанных с поверкой и покупкой средств технического диагностирования транспортных средств в пунктах технического осмотра на территории городского округа Эгвекинот</w:t>
      </w:r>
    </w:p>
    <w:p w:rsidR="00AB1468" w:rsidRPr="00EE1522" w:rsidRDefault="00AB1468" w:rsidP="00AB1468">
      <w:pPr>
        <w:pStyle w:val="ConsPlusNonformat"/>
        <w:jc w:val="both"/>
        <w:rPr>
          <w:rFonts w:ascii="Times New Roman" w:hAnsi="Times New Roman" w:cs="Times New Roman"/>
          <w:sz w:val="24"/>
          <w:szCs w:val="24"/>
        </w:rPr>
      </w:pPr>
    </w:p>
    <w:p w:rsidR="00AB1468" w:rsidRPr="00EE1522" w:rsidRDefault="00AB1468" w:rsidP="0093374F">
      <w:pPr>
        <w:pStyle w:val="ConsPlusNonformat"/>
        <w:ind w:firstLine="708"/>
        <w:jc w:val="both"/>
        <w:rPr>
          <w:rFonts w:ascii="Times New Roman" w:hAnsi="Times New Roman" w:cs="Times New Roman"/>
          <w:sz w:val="24"/>
          <w:szCs w:val="24"/>
        </w:rPr>
      </w:pPr>
      <w:r w:rsidRPr="00EE1522">
        <w:rPr>
          <w:rFonts w:ascii="Times New Roman" w:hAnsi="Times New Roman" w:cs="Times New Roman"/>
          <w:sz w:val="24"/>
          <w:szCs w:val="24"/>
        </w:rPr>
        <w:t>Участник отбора на получение субсидии _____________________________________</w:t>
      </w:r>
    </w:p>
    <w:p w:rsidR="006769CF" w:rsidRPr="00EE1522" w:rsidRDefault="00AB1468" w:rsidP="00AB1468">
      <w:pPr>
        <w:pStyle w:val="ConsPlusNonformat"/>
        <w:jc w:val="both"/>
        <w:rPr>
          <w:rFonts w:ascii="Times New Roman" w:hAnsi="Times New Roman" w:cs="Times New Roman"/>
        </w:rPr>
      </w:pPr>
      <w:r w:rsidRPr="00EE1522">
        <w:rPr>
          <w:rFonts w:ascii="Times New Roman" w:hAnsi="Times New Roman" w:cs="Times New Roman"/>
          <w:sz w:val="24"/>
          <w:szCs w:val="24"/>
        </w:rPr>
        <w:t xml:space="preserve">                                            </w:t>
      </w:r>
      <w:r w:rsidR="008A728A" w:rsidRPr="00EE1522">
        <w:rPr>
          <w:rFonts w:ascii="Times New Roman" w:hAnsi="Times New Roman" w:cs="Times New Roman"/>
          <w:sz w:val="24"/>
          <w:szCs w:val="24"/>
        </w:rPr>
        <w:t xml:space="preserve">                                         </w:t>
      </w:r>
      <w:r w:rsidR="008A728A" w:rsidRPr="00EE1522">
        <w:rPr>
          <w:rFonts w:ascii="Times New Roman" w:hAnsi="Times New Roman" w:cs="Times New Roman"/>
        </w:rPr>
        <w:t xml:space="preserve"> </w:t>
      </w:r>
      <w:r w:rsidR="0093374F">
        <w:rPr>
          <w:rFonts w:ascii="Times New Roman" w:hAnsi="Times New Roman" w:cs="Times New Roman"/>
        </w:rPr>
        <w:t xml:space="preserve">             </w:t>
      </w:r>
      <w:r w:rsidR="008A728A" w:rsidRPr="00EE1522">
        <w:rPr>
          <w:rFonts w:ascii="Times New Roman" w:hAnsi="Times New Roman" w:cs="Times New Roman"/>
        </w:rPr>
        <w:t xml:space="preserve"> </w:t>
      </w:r>
      <w:r w:rsidR="0093374F">
        <w:rPr>
          <w:rFonts w:ascii="Times New Roman" w:hAnsi="Times New Roman" w:cs="Times New Roman"/>
        </w:rPr>
        <w:t>(полное наименование)</w:t>
      </w:r>
    </w:p>
    <w:p w:rsidR="00AB1468" w:rsidRPr="00EE1522" w:rsidRDefault="00AB1468" w:rsidP="00AB1468">
      <w:pPr>
        <w:pStyle w:val="ConsPlusNonformat"/>
        <w:jc w:val="both"/>
        <w:rPr>
          <w:rFonts w:ascii="Times New Roman" w:hAnsi="Times New Roman" w:cs="Times New Roman"/>
          <w:sz w:val="24"/>
          <w:szCs w:val="24"/>
        </w:rPr>
      </w:pPr>
      <w:r w:rsidRPr="00EE1522">
        <w:rPr>
          <w:rFonts w:ascii="Times New Roman" w:hAnsi="Times New Roman" w:cs="Times New Roman"/>
          <w:sz w:val="24"/>
          <w:szCs w:val="24"/>
        </w:rPr>
        <w:t xml:space="preserve">представляет расчет расходов и размера запрашиваемой субсидии </w:t>
      </w:r>
      <w:r w:rsidR="00365FB6" w:rsidRPr="00EE1522">
        <w:rPr>
          <w:rFonts w:ascii="Times New Roman" w:hAnsi="Times New Roman" w:cs="Times New Roman"/>
          <w:sz w:val="24"/>
          <w:szCs w:val="24"/>
        </w:rPr>
        <w:t>из бюджета городского округа</w:t>
      </w:r>
      <w:r w:rsidR="00365FB6">
        <w:rPr>
          <w:rFonts w:ascii="Times New Roman" w:hAnsi="Times New Roman" w:cs="Times New Roman"/>
          <w:sz w:val="24"/>
          <w:szCs w:val="24"/>
        </w:rPr>
        <w:t xml:space="preserve"> </w:t>
      </w:r>
      <w:r w:rsidR="00365FB6" w:rsidRPr="00EE1522">
        <w:rPr>
          <w:rFonts w:ascii="Times New Roman" w:hAnsi="Times New Roman" w:cs="Times New Roman"/>
          <w:sz w:val="24"/>
          <w:szCs w:val="24"/>
        </w:rPr>
        <w:t>Эгвекинот субъектам предпринимательской</w:t>
      </w:r>
      <w:r w:rsidR="00365FB6">
        <w:rPr>
          <w:rFonts w:ascii="Times New Roman" w:hAnsi="Times New Roman" w:cs="Times New Roman"/>
          <w:sz w:val="24"/>
          <w:szCs w:val="24"/>
        </w:rPr>
        <w:t xml:space="preserve"> </w:t>
      </w:r>
      <w:r w:rsidR="00365FB6" w:rsidRPr="00EE1522">
        <w:rPr>
          <w:rFonts w:ascii="Times New Roman" w:hAnsi="Times New Roman" w:cs="Times New Roman"/>
          <w:sz w:val="24"/>
          <w:szCs w:val="24"/>
        </w:rPr>
        <w:t>деятельности на возмещение затрат, связанных с поверкой</w:t>
      </w:r>
      <w:r w:rsidR="00365FB6">
        <w:rPr>
          <w:rFonts w:ascii="Times New Roman" w:hAnsi="Times New Roman" w:cs="Times New Roman"/>
          <w:sz w:val="24"/>
          <w:szCs w:val="24"/>
        </w:rPr>
        <w:t xml:space="preserve"> </w:t>
      </w:r>
      <w:r w:rsidR="00365FB6" w:rsidRPr="00EE1522">
        <w:rPr>
          <w:rFonts w:ascii="Times New Roman" w:hAnsi="Times New Roman" w:cs="Times New Roman"/>
          <w:sz w:val="24"/>
          <w:szCs w:val="24"/>
        </w:rPr>
        <w:t>и покупкой средств технического диагностирования</w:t>
      </w:r>
      <w:r w:rsidR="00365FB6">
        <w:rPr>
          <w:rFonts w:ascii="Times New Roman" w:hAnsi="Times New Roman" w:cs="Times New Roman"/>
          <w:sz w:val="24"/>
          <w:szCs w:val="24"/>
        </w:rPr>
        <w:t xml:space="preserve"> </w:t>
      </w:r>
      <w:r w:rsidR="00365FB6" w:rsidRPr="00EE1522">
        <w:rPr>
          <w:rFonts w:ascii="Times New Roman" w:hAnsi="Times New Roman" w:cs="Times New Roman"/>
          <w:sz w:val="24"/>
          <w:szCs w:val="24"/>
        </w:rPr>
        <w:t>транспортных средств в пунктах технического осмотра</w:t>
      </w:r>
      <w:r w:rsidR="00365FB6">
        <w:rPr>
          <w:rFonts w:ascii="Times New Roman" w:hAnsi="Times New Roman" w:cs="Times New Roman"/>
          <w:sz w:val="24"/>
          <w:szCs w:val="24"/>
        </w:rPr>
        <w:t xml:space="preserve"> </w:t>
      </w:r>
      <w:r w:rsidR="00365FB6" w:rsidRPr="00EE1522">
        <w:rPr>
          <w:rFonts w:ascii="Times New Roman" w:hAnsi="Times New Roman" w:cs="Times New Roman"/>
          <w:sz w:val="24"/>
          <w:szCs w:val="24"/>
        </w:rPr>
        <w:t>на территории городского округа Эгвекинот</w:t>
      </w:r>
      <w:r w:rsidRPr="00EE1522">
        <w:rPr>
          <w:rFonts w:ascii="Times New Roman" w:hAnsi="Times New Roman" w:cs="Times New Roman"/>
          <w:sz w:val="24"/>
          <w:szCs w:val="24"/>
        </w:rPr>
        <w:t>:</w:t>
      </w:r>
    </w:p>
    <w:p w:rsidR="00AB1468" w:rsidRPr="00EE1522" w:rsidRDefault="00AB1468" w:rsidP="00AB1468">
      <w:pPr>
        <w:pStyle w:val="ConsPlusNormal"/>
        <w:jc w:val="both"/>
        <w:rPr>
          <w:rFonts w:ascii="Times New Roman" w:hAnsi="Times New Roman" w:cs="Times New Roman"/>
          <w:sz w:val="24"/>
          <w:szCs w:val="24"/>
        </w:rPr>
      </w:pPr>
    </w:p>
    <w:tbl>
      <w:tblPr>
        <w:tblW w:w="9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2"/>
        <w:gridCol w:w="4036"/>
        <w:gridCol w:w="993"/>
        <w:gridCol w:w="907"/>
        <w:gridCol w:w="1570"/>
        <w:gridCol w:w="1417"/>
      </w:tblGrid>
      <w:tr w:rsidR="00AB1468" w:rsidRPr="00EE1522" w:rsidTr="00DE1DC9">
        <w:tc>
          <w:tcPr>
            <w:tcW w:w="562" w:type="dxa"/>
            <w:vMerge w:val="restart"/>
          </w:tcPr>
          <w:p w:rsidR="00AB1468" w:rsidRPr="00EE1522" w:rsidRDefault="00AB1468" w:rsidP="008A728A">
            <w:pPr>
              <w:pStyle w:val="ConsPlusNormal"/>
              <w:jc w:val="center"/>
              <w:rPr>
                <w:rFonts w:ascii="Times New Roman" w:hAnsi="Times New Roman" w:cs="Times New Roman"/>
                <w:sz w:val="24"/>
                <w:szCs w:val="24"/>
              </w:rPr>
            </w:pPr>
            <w:r w:rsidRPr="00EE1522">
              <w:rPr>
                <w:rFonts w:ascii="Times New Roman" w:hAnsi="Times New Roman" w:cs="Times New Roman"/>
                <w:sz w:val="24"/>
                <w:szCs w:val="24"/>
              </w:rPr>
              <w:t>N п/п</w:t>
            </w:r>
          </w:p>
        </w:tc>
        <w:tc>
          <w:tcPr>
            <w:tcW w:w="4036" w:type="dxa"/>
            <w:vMerge w:val="restart"/>
          </w:tcPr>
          <w:p w:rsidR="00AB1468" w:rsidRPr="00EE1522" w:rsidRDefault="00AB1468" w:rsidP="008A728A">
            <w:pPr>
              <w:pStyle w:val="ConsPlusNormal"/>
              <w:ind w:firstLine="0"/>
              <w:jc w:val="center"/>
              <w:rPr>
                <w:rFonts w:ascii="Times New Roman" w:hAnsi="Times New Roman" w:cs="Times New Roman"/>
                <w:sz w:val="24"/>
                <w:szCs w:val="24"/>
              </w:rPr>
            </w:pPr>
            <w:r w:rsidRPr="00EE1522">
              <w:rPr>
                <w:rFonts w:ascii="Times New Roman" w:hAnsi="Times New Roman" w:cs="Times New Roman"/>
                <w:sz w:val="24"/>
                <w:szCs w:val="24"/>
              </w:rPr>
              <w:t>Наименование направления затрат</w:t>
            </w:r>
          </w:p>
        </w:tc>
        <w:tc>
          <w:tcPr>
            <w:tcW w:w="993" w:type="dxa"/>
            <w:vMerge w:val="restart"/>
          </w:tcPr>
          <w:p w:rsidR="00AB1468" w:rsidRPr="00EE1522" w:rsidRDefault="00AB1468" w:rsidP="008A728A">
            <w:pPr>
              <w:pStyle w:val="ConsPlusNormal"/>
              <w:ind w:firstLine="0"/>
              <w:jc w:val="center"/>
              <w:rPr>
                <w:rFonts w:ascii="Times New Roman" w:hAnsi="Times New Roman" w:cs="Times New Roman"/>
                <w:sz w:val="24"/>
                <w:szCs w:val="24"/>
              </w:rPr>
            </w:pPr>
            <w:r w:rsidRPr="00EE1522">
              <w:rPr>
                <w:rFonts w:ascii="Times New Roman" w:hAnsi="Times New Roman" w:cs="Times New Roman"/>
                <w:sz w:val="24"/>
                <w:szCs w:val="24"/>
              </w:rPr>
              <w:t>Период</w:t>
            </w:r>
          </w:p>
        </w:tc>
        <w:tc>
          <w:tcPr>
            <w:tcW w:w="2477" w:type="dxa"/>
            <w:gridSpan w:val="2"/>
          </w:tcPr>
          <w:p w:rsidR="00AB1468" w:rsidRPr="00EE1522" w:rsidRDefault="00AB1468" w:rsidP="001D21BA">
            <w:pPr>
              <w:pStyle w:val="ConsPlusNormal"/>
              <w:ind w:firstLine="0"/>
              <w:jc w:val="center"/>
              <w:rPr>
                <w:rFonts w:ascii="Times New Roman" w:hAnsi="Times New Roman" w:cs="Times New Roman"/>
                <w:sz w:val="24"/>
                <w:szCs w:val="24"/>
              </w:rPr>
            </w:pPr>
            <w:r w:rsidRPr="00EE1522">
              <w:rPr>
                <w:rFonts w:ascii="Times New Roman" w:hAnsi="Times New Roman" w:cs="Times New Roman"/>
                <w:sz w:val="24"/>
                <w:szCs w:val="24"/>
              </w:rPr>
              <w:t>Сумма расходов, рублей</w:t>
            </w:r>
          </w:p>
        </w:tc>
        <w:tc>
          <w:tcPr>
            <w:tcW w:w="1417" w:type="dxa"/>
            <w:vMerge w:val="restart"/>
          </w:tcPr>
          <w:p w:rsidR="00AB1468" w:rsidRPr="00EE1522" w:rsidRDefault="00AB1468" w:rsidP="008A728A">
            <w:pPr>
              <w:pStyle w:val="ConsPlusNormal"/>
              <w:ind w:firstLine="0"/>
              <w:jc w:val="center"/>
              <w:rPr>
                <w:rFonts w:ascii="Times New Roman" w:hAnsi="Times New Roman" w:cs="Times New Roman"/>
                <w:sz w:val="24"/>
                <w:szCs w:val="24"/>
              </w:rPr>
            </w:pPr>
            <w:r w:rsidRPr="00EE1522">
              <w:rPr>
                <w:rFonts w:ascii="Times New Roman" w:hAnsi="Times New Roman" w:cs="Times New Roman"/>
                <w:sz w:val="24"/>
                <w:szCs w:val="24"/>
              </w:rPr>
              <w:t>Предельный размер субсидии</w:t>
            </w:r>
            <w:r w:rsidR="006769CF" w:rsidRPr="00EE1522">
              <w:rPr>
                <w:rFonts w:ascii="Times New Roman" w:hAnsi="Times New Roman" w:cs="Times New Roman"/>
                <w:sz w:val="24"/>
                <w:szCs w:val="24"/>
              </w:rPr>
              <w:t>**</w:t>
            </w:r>
            <w:r w:rsidRPr="00EE1522">
              <w:rPr>
                <w:rFonts w:ascii="Times New Roman" w:hAnsi="Times New Roman" w:cs="Times New Roman"/>
                <w:sz w:val="24"/>
                <w:szCs w:val="24"/>
              </w:rPr>
              <w:t>, рублей</w:t>
            </w:r>
          </w:p>
        </w:tc>
      </w:tr>
      <w:tr w:rsidR="00AB1468" w:rsidRPr="00EE1522" w:rsidTr="00DE1DC9">
        <w:tc>
          <w:tcPr>
            <w:tcW w:w="562" w:type="dxa"/>
            <w:vMerge/>
          </w:tcPr>
          <w:p w:rsidR="00AB1468" w:rsidRPr="00EE1522" w:rsidRDefault="00AB1468" w:rsidP="008A728A">
            <w:pPr>
              <w:pStyle w:val="ConsPlusNormal"/>
              <w:jc w:val="center"/>
              <w:rPr>
                <w:rFonts w:ascii="Times New Roman" w:hAnsi="Times New Roman" w:cs="Times New Roman"/>
                <w:sz w:val="24"/>
                <w:szCs w:val="24"/>
              </w:rPr>
            </w:pPr>
          </w:p>
        </w:tc>
        <w:tc>
          <w:tcPr>
            <w:tcW w:w="4036" w:type="dxa"/>
            <w:vMerge/>
          </w:tcPr>
          <w:p w:rsidR="00AB1468" w:rsidRPr="00EE1522" w:rsidRDefault="00AB1468" w:rsidP="008A728A">
            <w:pPr>
              <w:pStyle w:val="ConsPlusNormal"/>
              <w:jc w:val="center"/>
              <w:rPr>
                <w:rFonts w:ascii="Times New Roman" w:hAnsi="Times New Roman" w:cs="Times New Roman"/>
                <w:sz w:val="24"/>
                <w:szCs w:val="24"/>
              </w:rPr>
            </w:pPr>
          </w:p>
        </w:tc>
        <w:tc>
          <w:tcPr>
            <w:tcW w:w="993" w:type="dxa"/>
            <w:vMerge/>
          </w:tcPr>
          <w:p w:rsidR="00AB1468" w:rsidRPr="00EE1522" w:rsidRDefault="00AB1468" w:rsidP="008A728A">
            <w:pPr>
              <w:pStyle w:val="ConsPlusNormal"/>
              <w:jc w:val="center"/>
              <w:rPr>
                <w:rFonts w:ascii="Times New Roman" w:hAnsi="Times New Roman" w:cs="Times New Roman"/>
                <w:sz w:val="24"/>
                <w:szCs w:val="24"/>
              </w:rPr>
            </w:pPr>
          </w:p>
        </w:tc>
        <w:tc>
          <w:tcPr>
            <w:tcW w:w="907" w:type="dxa"/>
          </w:tcPr>
          <w:p w:rsidR="00AB1468" w:rsidRPr="00EE1522" w:rsidRDefault="00AB1468" w:rsidP="008A728A">
            <w:pPr>
              <w:pStyle w:val="ConsPlusNormal"/>
              <w:ind w:firstLine="0"/>
              <w:jc w:val="center"/>
              <w:rPr>
                <w:rFonts w:ascii="Times New Roman" w:hAnsi="Times New Roman" w:cs="Times New Roman"/>
                <w:sz w:val="24"/>
                <w:szCs w:val="24"/>
              </w:rPr>
            </w:pPr>
            <w:r w:rsidRPr="00EE1522">
              <w:rPr>
                <w:rFonts w:ascii="Times New Roman" w:hAnsi="Times New Roman" w:cs="Times New Roman"/>
                <w:sz w:val="24"/>
                <w:szCs w:val="24"/>
              </w:rPr>
              <w:t>всего</w:t>
            </w:r>
          </w:p>
        </w:tc>
        <w:tc>
          <w:tcPr>
            <w:tcW w:w="1570" w:type="dxa"/>
          </w:tcPr>
          <w:p w:rsidR="00AB1468" w:rsidRPr="00EE1522" w:rsidRDefault="00AB1468" w:rsidP="006769CF">
            <w:pPr>
              <w:pStyle w:val="ConsPlusNormal"/>
              <w:ind w:firstLine="0"/>
              <w:jc w:val="center"/>
              <w:rPr>
                <w:rFonts w:ascii="Times New Roman" w:hAnsi="Times New Roman" w:cs="Times New Roman"/>
                <w:sz w:val="24"/>
                <w:szCs w:val="24"/>
              </w:rPr>
            </w:pPr>
            <w:r w:rsidRPr="00EE1522">
              <w:rPr>
                <w:rFonts w:ascii="Times New Roman" w:hAnsi="Times New Roman" w:cs="Times New Roman"/>
                <w:sz w:val="24"/>
                <w:szCs w:val="24"/>
              </w:rPr>
              <w:t>в том числе без учета НДС</w:t>
            </w:r>
            <w:r w:rsidR="006769CF" w:rsidRPr="00EE1522">
              <w:rPr>
                <w:rFonts w:ascii="Times New Roman" w:hAnsi="Times New Roman" w:cs="Times New Roman"/>
                <w:sz w:val="24"/>
                <w:szCs w:val="24"/>
              </w:rPr>
              <w:t>*</w:t>
            </w:r>
          </w:p>
        </w:tc>
        <w:tc>
          <w:tcPr>
            <w:tcW w:w="1417" w:type="dxa"/>
            <w:vMerge/>
          </w:tcPr>
          <w:p w:rsidR="00AB1468" w:rsidRPr="00EE1522" w:rsidRDefault="00AB1468" w:rsidP="008A728A">
            <w:pPr>
              <w:pStyle w:val="ConsPlusNormal"/>
              <w:jc w:val="center"/>
              <w:rPr>
                <w:rFonts w:ascii="Times New Roman" w:hAnsi="Times New Roman" w:cs="Times New Roman"/>
                <w:sz w:val="24"/>
                <w:szCs w:val="24"/>
              </w:rPr>
            </w:pPr>
          </w:p>
        </w:tc>
      </w:tr>
      <w:tr w:rsidR="00AB1468" w:rsidRPr="00EE1522" w:rsidTr="00DE1DC9">
        <w:tc>
          <w:tcPr>
            <w:tcW w:w="562" w:type="dxa"/>
          </w:tcPr>
          <w:p w:rsidR="00AB1468" w:rsidRPr="00EE1522" w:rsidRDefault="00AB1468" w:rsidP="008A728A">
            <w:pPr>
              <w:pStyle w:val="ConsPlusNormal"/>
              <w:ind w:firstLine="0"/>
              <w:jc w:val="center"/>
              <w:rPr>
                <w:rFonts w:ascii="Times New Roman" w:hAnsi="Times New Roman" w:cs="Times New Roman"/>
                <w:sz w:val="24"/>
                <w:szCs w:val="24"/>
              </w:rPr>
            </w:pPr>
            <w:r w:rsidRPr="00EE1522">
              <w:rPr>
                <w:rFonts w:ascii="Times New Roman" w:hAnsi="Times New Roman" w:cs="Times New Roman"/>
                <w:sz w:val="24"/>
                <w:szCs w:val="24"/>
              </w:rPr>
              <w:t>1</w:t>
            </w:r>
          </w:p>
        </w:tc>
        <w:tc>
          <w:tcPr>
            <w:tcW w:w="4036" w:type="dxa"/>
          </w:tcPr>
          <w:p w:rsidR="00AB1468" w:rsidRPr="00EE1522" w:rsidRDefault="00AB1468" w:rsidP="008A728A">
            <w:pPr>
              <w:pStyle w:val="ConsPlusNormal"/>
              <w:ind w:firstLine="0"/>
              <w:jc w:val="center"/>
              <w:rPr>
                <w:rFonts w:ascii="Times New Roman" w:hAnsi="Times New Roman" w:cs="Times New Roman"/>
                <w:sz w:val="24"/>
                <w:szCs w:val="24"/>
              </w:rPr>
            </w:pPr>
            <w:r w:rsidRPr="00EE1522">
              <w:rPr>
                <w:rFonts w:ascii="Times New Roman" w:hAnsi="Times New Roman" w:cs="Times New Roman"/>
                <w:sz w:val="24"/>
                <w:szCs w:val="24"/>
              </w:rPr>
              <w:t>2</w:t>
            </w:r>
          </w:p>
        </w:tc>
        <w:tc>
          <w:tcPr>
            <w:tcW w:w="993" w:type="dxa"/>
          </w:tcPr>
          <w:p w:rsidR="00AB1468" w:rsidRPr="00EE1522" w:rsidRDefault="00AB1468" w:rsidP="008A728A">
            <w:pPr>
              <w:pStyle w:val="ConsPlusNormal"/>
              <w:ind w:firstLine="0"/>
              <w:jc w:val="center"/>
              <w:rPr>
                <w:rFonts w:ascii="Times New Roman" w:hAnsi="Times New Roman" w:cs="Times New Roman"/>
                <w:sz w:val="24"/>
                <w:szCs w:val="24"/>
              </w:rPr>
            </w:pPr>
            <w:r w:rsidRPr="00EE1522">
              <w:rPr>
                <w:rFonts w:ascii="Times New Roman" w:hAnsi="Times New Roman" w:cs="Times New Roman"/>
                <w:sz w:val="24"/>
                <w:szCs w:val="24"/>
              </w:rPr>
              <w:t>3</w:t>
            </w:r>
          </w:p>
        </w:tc>
        <w:tc>
          <w:tcPr>
            <w:tcW w:w="907" w:type="dxa"/>
          </w:tcPr>
          <w:p w:rsidR="00AB1468" w:rsidRPr="00EE1522" w:rsidRDefault="00AB1468" w:rsidP="008A728A">
            <w:pPr>
              <w:pStyle w:val="ConsPlusNormal"/>
              <w:ind w:firstLine="0"/>
              <w:jc w:val="center"/>
              <w:rPr>
                <w:rFonts w:ascii="Times New Roman" w:hAnsi="Times New Roman" w:cs="Times New Roman"/>
                <w:sz w:val="24"/>
                <w:szCs w:val="24"/>
              </w:rPr>
            </w:pPr>
            <w:bookmarkStart w:id="16" w:name="P385"/>
            <w:bookmarkEnd w:id="16"/>
            <w:r w:rsidRPr="00EE1522">
              <w:rPr>
                <w:rFonts w:ascii="Times New Roman" w:hAnsi="Times New Roman" w:cs="Times New Roman"/>
                <w:sz w:val="24"/>
                <w:szCs w:val="24"/>
              </w:rPr>
              <w:t>4</w:t>
            </w:r>
          </w:p>
        </w:tc>
        <w:tc>
          <w:tcPr>
            <w:tcW w:w="1570" w:type="dxa"/>
          </w:tcPr>
          <w:p w:rsidR="00AB1468" w:rsidRPr="00EE1522" w:rsidRDefault="00AB1468" w:rsidP="008A728A">
            <w:pPr>
              <w:pStyle w:val="ConsPlusNormal"/>
              <w:ind w:firstLine="0"/>
              <w:jc w:val="center"/>
              <w:rPr>
                <w:rFonts w:ascii="Times New Roman" w:hAnsi="Times New Roman" w:cs="Times New Roman"/>
                <w:sz w:val="24"/>
                <w:szCs w:val="24"/>
              </w:rPr>
            </w:pPr>
            <w:bookmarkStart w:id="17" w:name="P386"/>
            <w:bookmarkEnd w:id="17"/>
            <w:r w:rsidRPr="00EE1522">
              <w:rPr>
                <w:rFonts w:ascii="Times New Roman" w:hAnsi="Times New Roman" w:cs="Times New Roman"/>
                <w:sz w:val="24"/>
                <w:szCs w:val="24"/>
              </w:rPr>
              <w:t>5</w:t>
            </w:r>
          </w:p>
        </w:tc>
        <w:tc>
          <w:tcPr>
            <w:tcW w:w="1417" w:type="dxa"/>
          </w:tcPr>
          <w:p w:rsidR="00AB1468" w:rsidRPr="00EE1522" w:rsidRDefault="00AB1468" w:rsidP="008A728A">
            <w:pPr>
              <w:pStyle w:val="ConsPlusNormal"/>
              <w:ind w:firstLine="0"/>
              <w:jc w:val="center"/>
              <w:rPr>
                <w:rFonts w:ascii="Times New Roman" w:hAnsi="Times New Roman" w:cs="Times New Roman"/>
                <w:sz w:val="24"/>
                <w:szCs w:val="24"/>
              </w:rPr>
            </w:pPr>
            <w:r w:rsidRPr="00EE1522">
              <w:rPr>
                <w:rFonts w:ascii="Times New Roman" w:hAnsi="Times New Roman" w:cs="Times New Roman"/>
                <w:sz w:val="24"/>
                <w:szCs w:val="24"/>
              </w:rPr>
              <w:t>6</w:t>
            </w:r>
          </w:p>
        </w:tc>
      </w:tr>
      <w:tr w:rsidR="00AB1468" w:rsidRPr="00EE1522" w:rsidTr="00DE1DC9">
        <w:tc>
          <w:tcPr>
            <w:tcW w:w="562" w:type="dxa"/>
          </w:tcPr>
          <w:p w:rsidR="00AB1468" w:rsidRPr="00EE1522" w:rsidRDefault="00BD1D3A" w:rsidP="00BD1D3A">
            <w:pPr>
              <w:pStyle w:val="ConsPlusNormal"/>
              <w:ind w:firstLine="0"/>
              <w:rPr>
                <w:rFonts w:ascii="Times New Roman" w:hAnsi="Times New Roman" w:cs="Times New Roman"/>
                <w:sz w:val="24"/>
                <w:szCs w:val="24"/>
              </w:rPr>
            </w:pPr>
            <w:r>
              <w:rPr>
                <w:rFonts w:ascii="Times New Roman" w:hAnsi="Times New Roman" w:cs="Times New Roman"/>
                <w:sz w:val="24"/>
                <w:szCs w:val="24"/>
              </w:rPr>
              <w:t>1.</w:t>
            </w:r>
          </w:p>
        </w:tc>
        <w:tc>
          <w:tcPr>
            <w:tcW w:w="4036" w:type="dxa"/>
          </w:tcPr>
          <w:p w:rsidR="00AB1468" w:rsidRPr="00EE1522" w:rsidRDefault="00BD1D3A" w:rsidP="00BD1D3A">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Покупка средств </w:t>
            </w:r>
            <w:r w:rsidRPr="00365FB6">
              <w:rPr>
                <w:rFonts w:ascii="Times New Roman" w:hAnsi="Times New Roman" w:cs="Times New Roman"/>
                <w:sz w:val="24"/>
                <w:szCs w:val="24"/>
              </w:rPr>
              <w:t>технического диагностирования транспортных средств</w:t>
            </w:r>
          </w:p>
        </w:tc>
        <w:tc>
          <w:tcPr>
            <w:tcW w:w="993" w:type="dxa"/>
          </w:tcPr>
          <w:p w:rsidR="00AB1468" w:rsidRPr="00EE1522" w:rsidRDefault="00AB1468" w:rsidP="00BD1D3A">
            <w:pPr>
              <w:pStyle w:val="ConsPlusNormal"/>
              <w:ind w:firstLine="0"/>
              <w:rPr>
                <w:rFonts w:ascii="Times New Roman" w:hAnsi="Times New Roman" w:cs="Times New Roman"/>
                <w:sz w:val="24"/>
                <w:szCs w:val="24"/>
              </w:rPr>
            </w:pPr>
          </w:p>
        </w:tc>
        <w:tc>
          <w:tcPr>
            <w:tcW w:w="907" w:type="dxa"/>
          </w:tcPr>
          <w:p w:rsidR="00AB1468" w:rsidRPr="00EE1522" w:rsidRDefault="00AB1468" w:rsidP="00BD1D3A">
            <w:pPr>
              <w:pStyle w:val="ConsPlusNormal"/>
              <w:ind w:firstLine="0"/>
              <w:rPr>
                <w:rFonts w:ascii="Times New Roman" w:hAnsi="Times New Roman" w:cs="Times New Roman"/>
                <w:sz w:val="24"/>
                <w:szCs w:val="24"/>
              </w:rPr>
            </w:pPr>
          </w:p>
        </w:tc>
        <w:tc>
          <w:tcPr>
            <w:tcW w:w="1570" w:type="dxa"/>
          </w:tcPr>
          <w:p w:rsidR="00AB1468" w:rsidRPr="00EE1522" w:rsidRDefault="00AB1468" w:rsidP="00BD1D3A">
            <w:pPr>
              <w:pStyle w:val="ConsPlusNormal"/>
              <w:ind w:firstLine="0"/>
              <w:rPr>
                <w:rFonts w:ascii="Times New Roman" w:hAnsi="Times New Roman" w:cs="Times New Roman"/>
                <w:sz w:val="24"/>
                <w:szCs w:val="24"/>
              </w:rPr>
            </w:pPr>
          </w:p>
        </w:tc>
        <w:tc>
          <w:tcPr>
            <w:tcW w:w="1417" w:type="dxa"/>
          </w:tcPr>
          <w:p w:rsidR="00AB1468" w:rsidRPr="00EE1522" w:rsidRDefault="00AB1468" w:rsidP="00BD1D3A">
            <w:pPr>
              <w:pStyle w:val="ConsPlusNormal"/>
              <w:ind w:firstLine="0"/>
              <w:rPr>
                <w:rFonts w:ascii="Times New Roman" w:hAnsi="Times New Roman" w:cs="Times New Roman"/>
                <w:sz w:val="24"/>
                <w:szCs w:val="24"/>
              </w:rPr>
            </w:pPr>
          </w:p>
        </w:tc>
      </w:tr>
      <w:tr w:rsidR="00AB1468" w:rsidRPr="00EE1522" w:rsidTr="00DE1DC9">
        <w:tc>
          <w:tcPr>
            <w:tcW w:w="562" w:type="dxa"/>
          </w:tcPr>
          <w:p w:rsidR="00AB1468" w:rsidRPr="00EE1522" w:rsidRDefault="00BD1D3A" w:rsidP="00BD1D3A">
            <w:pPr>
              <w:pStyle w:val="ConsPlusNormal"/>
              <w:ind w:firstLine="0"/>
              <w:rPr>
                <w:rFonts w:ascii="Times New Roman" w:hAnsi="Times New Roman" w:cs="Times New Roman"/>
                <w:sz w:val="24"/>
                <w:szCs w:val="24"/>
              </w:rPr>
            </w:pPr>
            <w:r>
              <w:rPr>
                <w:rFonts w:ascii="Times New Roman" w:hAnsi="Times New Roman" w:cs="Times New Roman"/>
                <w:sz w:val="24"/>
                <w:szCs w:val="24"/>
              </w:rPr>
              <w:t>1.1.</w:t>
            </w:r>
          </w:p>
        </w:tc>
        <w:tc>
          <w:tcPr>
            <w:tcW w:w="4036" w:type="dxa"/>
          </w:tcPr>
          <w:p w:rsidR="00AB1468" w:rsidRPr="00EE1522" w:rsidRDefault="00BD1D3A" w:rsidP="00BD1D3A">
            <w:pPr>
              <w:pStyle w:val="ConsPlusNormal"/>
              <w:ind w:firstLine="0"/>
              <w:rPr>
                <w:rFonts w:ascii="Times New Roman" w:hAnsi="Times New Roman" w:cs="Times New Roman"/>
                <w:sz w:val="24"/>
                <w:szCs w:val="24"/>
              </w:rPr>
            </w:pPr>
            <w:r>
              <w:rPr>
                <w:rFonts w:ascii="Times New Roman" w:hAnsi="Times New Roman" w:cs="Times New Roman"/>
                <w:sz w:val="24"/>
                <w:szCs w:val="24"/>
              </w:rPr>
              <w:t>…</w:t>
            </w:r>
          </w:p>
        </w:tc>
        <w:tc>
          <w:tcPr>
            <w:tcW w:w="993" w:type="dxa"/>
          </w:tcPr>
          <w:p w:rsidR="00AB1468" w:rsidRPr="00EE1522" w:rsidRDefault="00AB1468" w:rsidP="00BD1D3A">
            <w:pPr>
              <w:pStyle w:val="ConsPlusNormal"/>
              <w:ind w:firstLine="0"/>
              <w:rPr>
                <w:rFonts w:ascii="Times New Roman" w:hAnsi="Times New Roman" w:cs="Times New Roman"/>
                <w:sz w:val="24"/>
                <w:szCs w:val="24"/>
              </w:rPr>
            </w:pPr>
          </w:p>
        </w:tc>
        <w:tc>
          <w:tcPr>
            <w:tcW w:w="907" w:type="dxa"/>
          </w:tcPr>
          <w:p w:rsidR="00AB1468" w:rsidRPr="00EE1522" w:rsidRDefault="00AB1468" w:rsidP="00BD1D3A">
            <w:pPr>
              <w:pStyle w:val="ConsPlusNormal"/>
              <w:ind w:firstLine="0"/>
              <w:rPr>
                <w:rFonts w:ascii="Times New Roman" w:hAnsi="Times New Roman" w:cs="Times New Roman"/>
                <w:sz w:val="24"/>
                <w:szCs w:val="24"/>
              </w:rPr>
            </w:pPr>
          </w:p>
        </w:tc>
        <w:tc>
          <w:tcPr>
            <w:tcW w:w="1570" w:type="dxa"/>
          </w:tcPr>
          <w:p w:rsidR="00AB1468" w:rsidRPr="00EE1522" w:rsidRDefault="00AB1468" w:rsidP="00BD1D3A">
            <w:pPr>
              <w:pStyle w:val="ConsPlusNormal"/>
              <w:ind w:firstLine="0"/>
              <w:rPr>
                <w:rFonts w:ascii="Times New Roman" w:hAnsi="Times New Roman" w:cs="Times New Roman"/>
                <w:sz w:val="24"/>
                <w:szCs w:val="24"/>
              </w:rPr>
            </w:pPr>
          </w:p>
        </w:tc>
        <w:tc>
          <w:tcPr>
            <w:tcW w:w="1417" w:type="dxa"/>
          </w:tcPr>
          <w:p w:rsidR="00AB1468" w:rsidRPr="00EE1522" w:rsidRDefault="00AB1468" w:rsidP="00BD1D3A">
            <w:pPr>
              <w:pStyle w:val="ConsPlusNormal"/>
              <w:ind w:firstLine="0"/>
              <w:rPr>
                <w:rFonts w:ascii="Times New Roman" w:hAnsi="Times New Roman" w:cs="Times New Roman"/>
                <w:sz w:val="24"/>
                <w:szCs w:val="24"/>
              </w:rPr>
            </w:pPr>
          </w:p>
        </w:tc>
      </w:tr>
      <w:tr w:rsidR="00BD1D3A" w:rsidRPr="00EE1522" w:rsidTr="00DE1DC9">
        <w:tc>
          <w:tcPr>
            <w:tcW w:w="562" w:type="dxa"/>
          </w:tcPr>
          <w:p w:rsidR="00BD1D3A" w:rsidRDefault="00BD1D3A" w:rsidP="00BD1D3A">
            <w:pPr>
              <w:pStyle w:val="ConsPlusNormal"/>
              <w:ind w:firstLine="0"/>
              <w:rPr>
                <w:rFonts w:ascii="Times New Roman" w:hAnsi="Times New Roman" w:cs="Times New Roman"/>
                <w:sz w:val="24"/>
                <w:szCs w:val="24"/>
              </w:rPr>
            </w:pPr>
            <w:r>
              <w:rPr>
                <w:rFonts w:ascii="Times New Roman" w:hAnsi="Times New Roman" w:cs="Times New Roman"/>
                <w:sz w:val="24"/>
                <w:szCs w:val="24"/>
              </w:rPr>
              <w:t>2.</w:t>
            </w:r>
          </w:p>
        </w:tc>
        <w:tc>
          <w:tcPr>
            <w:tcW w:w="4036" w:type="dxa"/>
          </w:tcPr>
          <w:p w:rsidR="00BD1D3A" w:rsidRPr="00EE1522" w:rsidRDefault="00DE1DC9" w:rsidP="00BD1D3A">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Поверка </w:t>
            </w:r>
            <w:r w:rsidRPr="00EE1522">
              <w:rPr>
                <w:rFonts w:ascii="Times New Roman" w:hAnsi="Times New Roman" w:cs="Times New Roman"/>
                <w:sz w:val="24"/>
                <w:szCs w:val="24"/>
              </w:rPr>
              <w:t>оборудования пункта технического осмотра</w:t>
            </w:r>
          </w:p>
        </w:tc>
        <w:tc>
          <w:tcPr>
            <w:tcW w:w="993" w:type="dxa"/>
          </w:tcPr>
          <w:p w:rsidR="00BD1D3A" w:rsidRPr="00EE1522" w:rsidRDefault="00BD1D3A" w:rsidP="00BD1D3A">
            <w:pPr>
              <w:pStyle w:val="ConsPlusNormal"/>
              <w:ind w:firstLine="0"/>
              <w:rPr>
                <w:rFonts w:ascii="Times New Roman" w:hAnsi="Times New Roman" w:cs="Times New Roman"/>
                <w:sz w:val="24"/>
                <w:szCs w:val="24"/>
              </w:rPr>
            </w:pPr>
          </w:p>
        </w:tc>
        <w:tc>
          <w:tcPr>
            <w:tcW w:w="907" w:type="dxa"/>
          </w:tcPr>
          <w:p w:rsidR="00BD1D3A" w:rsidRPr="00EE1522" w:rsidRDefault="00BD1D3A" w:rsidP="00BD1D3A">
            <w:pPr>
              <w:pStyle w:val="ConsPlusNormal"/>
              <w:ind w:firstLine="0"/>
              <w:rPr>
                <w:rFonts w:ascii="Times New Roman" w:hAnsi="Times New Roman" w:cs="Times New Roman"/>
                <w:sz w:val="24"/>
                <w:szCs w:val="24"/>
              </w:rPr>
            </w:pPr>
          </w:p>
        </w:tc>
        <w:tc>
          <w:tcPr>
            <w:tcW w:w="1570" w:type="dxa"/>
          </w:tcPr>
          <w:p w:rsidR="00BD1D3A" w:rsidRPr="00EE1522" w:rsidRDefault="00BD1D3A" w:rsidP="00BD1D3A">
            <w:pPr>
              <w:pStyle w:val="ConsPlusNormal"/>
              <w:ind w:firstLine="0"/>
              <w:rPr>
                <w:rFonts w:ascii="Times New Roman" w:hAnsi="Times New Roman" w:cs="Times New Roman"/>
                <w:sz w:val="24"/>
                <w:szCs w:val="24"/>
              </w:rPr>
            </w:pPr>
          </w:p>
        </w:tc>
        <w:tc>
          <w:tcPr>
            <w:tcW w:w="1417" w:type="dxa"/>
          </w:tcPr>
          <w:p w:rsidR="00BD1D3A" w:rsidRPr="00EE1522" w:rsidRDefault="00BD1D3A" w:rsidP="00BD1D3A">
            <w:pPr>
              <w:pStyle w:val="ConsPlusNormal"/>
              <w:ind w:firstLine="0"/>
              <w:rPr>
                <w:rFonts w:ascii="Times New Roman" w:hAnsi="Times New Roman" w:cs="Times New Roman"/>
                <w:sz w:val="24"/>
                <w:szCs w:val="24"/>
              </w:rPr>
            </w:pPr>
          </w:p>
        </w:tc>
      </w:tr>
      <w:tr w:rsidR="00BD1D3A" w:rsidRPr="00EE1522" w:rsidTr="00DE1DC9">
        <w:tc>
          <w:tcPr>
            <w:tcW w:w="562" w:type="dxa"/>
          </w:tcPr>
          <w:p w:rsidR="00BD1D3A" w:rsidRDefault="00DE1DC9" w:rsidP="00BD1D3A">
            <w:pPr>
              <w:pStyle w:val="ConsPlusNormal"/>
              <w:ind w:firstLine="0"/>
              <w:rPr>
                <w:rFonts w:ascii="Times New Roman" w:hAnsi="Times New Roman" w:cs="Times New Roman"/>
                <w:sz w:val="24"/>
                <w:szCs w:val="24"/>
              </w:rPr>
            </w:pPr>
            <w:r>
              <w:rPr>
                <w:rFonts w:ascii="Times New Roman" w:hAnsi="Times New Roman" w:cs="Times New Roman"/>
                <w:sz w:val="24"/>
                <w:szCs w:val="24"/>
              </w:rPr>
              <w:t>2.1.</w:t>
            </w:r>
          </w:p>
        </w:tc>
        <w:tc>
          <w:tcPr>
            <w:tcW w:w="4036" w:type="dxa"/>
          </w:tcPr>
          <w:p w:rsidR="00BD1D3A" w:rsidRPr="00EE1522" w:rsidRDefault="00DE1DC9" w:rsidP="00BD1D3A">
            <w:pPr>
              <w:pStyle w:val="ConsPlusNormal"/>
              <w:ind w:firstLine="0"/>
              <w:rPr>
                <w:rFonts w:ascii="Times New Roman" w:hAnsi="Times New Roman" w:cs="Times New Roman"/>
                <w:sz w:val="24"/>
                <w:szCs w:val="24"/>
              </w:rPr>
            </w:pPr>
            <w:r>
              <w:rPr>
                <w:rFonts w:ascii="Times New Roman" w:hAnsi="Times New Roman" w:cs="Times New Roman"/>
                <w:sz w:val="24"/>
                <w:szCs w:val="24"/>
              </w:rPr>
              <w:t>…</w:t>
            </w:r>
          </w:p>
        </w:tc>
        <w:tc>
          <w:tcPr>
            <w:tcW w:w="993" w:type="dxa"/>
          </w:tcPr>
          <w:p w:rsidR="00BD1D3A" w:rsidRPr="00EE1522" w:rsidRDefault="00BD1D3A" w:rsidP="00BD1D3A">
            <w:pPr>
              <w:pStyle w:val="ConsPlusNormal"/>
              <w:ind w:firstLine="0"/>
              <w:rPr>
                <w:rFonts w:ascii="Times New Roman" w:hAnsi="Times New Roman" w:cs="Times New Roman"/>
                <w:sz w:val="24"/>
                <w:szCs w:val="24"/>
              </w:rPr>
            </w:pPr>
          </w:p>
        </w:tc>
        <w:tc>
          <w:tcPr>
            <w:tcW w:w="907" w:type="dxa"/>
          </w:tcPr>
          <w:p w:rsidR="00BD1D3A" w:rsidRPr="00EE1522" w:rsidRDefault="00BD1D3A" w:rsidP="00BD1D3A">
            <w:pPr>
              <w:pStyle w:val="ConsPlusNormal"/>
              <w:ind w:firstLine="0"/>
              <w:rPr>
                <w:rFonts w:ascii="Times New Roman" w:hAnsi="Times New Roman" w:cs="Times New Roman"/>
                <w:sz w:val="24"/>
                <w:szCs w:val="24"/>
              </w:rPr>
            </w:pPr>
          </w:p>
        </w:tc>
        <w:tc>
          <w:tcPr>
            <w:tcW w:w="1570" w:type="dxa"/>
          </w:tcPr>
          <w:p w:rsidR="00BD1D3A" w:rsidRPr="00EE1522" w:rsidRDefault="00BD1D3A" w:rsidP="00BD1D3A">
            <w:pPr>
              <w:pStyle w:val="ConsPlusNormal"/>
              <w:ind w:firstLine="0"/>
              <w:rPr>
                <w:rFonts w:ascii="Times New Roman" w:hAnsi="Times New Roman" w:cs="Times New Roman"/>
                <w:sz w:val="24"/>
                <w:szCs w:val="24"/>
              </w:rPr>
            </w:pPr>
          </w:p>
        </w:tc>
        <w:tc>
          <w:tcPr>
            <w:tcW w:w="1417" w:type="dxa"/>
          </w:tcPr>
          <w:p w:rsidR="00BD1D3A" w:rsidRPr="00EE1522" w:rsidRDefault="00BD1D3A" w:rsidP="00BD1D3A">
            <w:pPr>
              <w:pStyle w:val="ConsPlusNormal"/>
              <w:ind w:firstLine="0"/>
              <w:rPr>
                <w:rFonts w:ascii="Times New Roman" w:hAnsi="Times New Roman" w:cs="Times New Roman"/>
                <w:sz w:val="24"/>
                <w:szCs w:val="24"/>
              </w:rPr>
            </w:pPr>
          </w:p>
        </w:tc>
      </w:tr>
      <w:tr w:rsidR="00BD1D3A" w:rsidRPr="00EE1522" w:rsidTr="00DE1DC9">
        <w:tc>
          <w:tcPr>
            <w:tcW w:w="562" w:type="dxa"/>
          </w:tcPr>
          <w:p w:rsidR="00BD1D3A" w:rsidRDefault="00DE1DC9" w:rsidP="00BD1D3A">
            <w:pPr>
              <w:pStyle w:val="ConsPlusNormal"/>
              <w:ind w:firstLine="0"/>
              <w:rPr>
                <w:rFonts w:ascii="Times New Roman" w:hAnsi="Times New Roman" w:cs="Times New Roman"/>
                <w:sz w:val="24"/>
                <w:szCs w:val="24"/>
              </w:rPr>
            </w:pPr>
            <w:r>
              <w:rPr>
                <w:rFonts w:ascii="Times New Roman" w:hAnsi="Times New Roman" w:cs="Times New Roman"/>
                <w:sz w:val="24"/>
                <w:szCs w:val="24"/>
              </w:rPr>
              <w:t>…</w:t>
            </w:r>
          </w:p>
        </w:tc>
        <w:tc>
          <w:tcPr>
            <w:tcW w:w="4036" w:type="dxa"/>
          </w:tcPr>
          <w:p w:rsidR="00BD1D3A" w:rsidRPr="00EE1522" w:rsidRDefault="00DE1DC9" w:rsidP="00BD1D3A">
            <w:pPr>
              <w:pStyle w:val="ConsPlusNormal"/>
              <w:ind w:firstLine="0"/>
              <w:rPr>
                <w:rFonts w:ascii="Times New Roman" w:hAnsi="Times New Roman" w:cs="Times New Roman"/>
                <w:sz w:val="24"/>
                <w:szCs w:val="24"/>
              </w:rPr>
            </w:pPr>
            <w:r>
              <w:rPr>
                <w:rFonts w:ascii="Times New Roman" w:hAnsi="Times New Roman" w:cs="Times New Roman"/>
                <w:sz w:val="24"/>
                <w:szCs w:val="24"/>
              </w:rPr>
              <w:t>…</w:t>
            </w:r>
          </w:p>
        </w:tc>
        <w:tc>
          <w:tcPr>
            <w:tcW w:w="993" w:type="dxa"/>
          </w:tcPr>
          <w:p w:rsidR="00BD1D3A" w:rsidRPr="00EE1522" w:rsidRDefault="00BD1D3A" w:rsidP="00BD1D3A">
            <w:pPr>
              <w:pStyle w:val="ConsPlusNormal"/>
              <w:ind w:firstLine="0"/>
              <w:rPr>
                <w:rFonts w:ascii="Times New Roman" w:hAnsi="Times New Roman" w:cs="Times New Roman"/>
                <w:sz w:val="24"/>
                <w:szCs w:val="24"/>
              </w:rPr>
            </w:pPr>
          </w:p>
        </w:tc>
        <w:tc>
          <w:tcPr>
            <w:tcW w:w="907" w:type="dxa"/>
          </w:tcPr>
          <w:p w:rsidR="00BD1D3A" w:rsidRPr="00EE1522" w:rsidRDefault="00BD1D3A" w:rsidP="00BD1D3A">
            <w:pPr>
              <w:pStyle w:val="ConsPlusNormal"/>
              <w:ind w:firstLine="0"/>
              <w:rPr>
                <w:rFonts w:ascii="Times New Roman" w:hAnsi="Times New Roman" w:cs="Times New Roman"/>
                <w:sz w:val="24"/>
                <w:szCs w:val="24"/>
              </w:rPr>
            </w:pPr>
          </w:p>
        </w:tc>
        <w:tc>
          <w:tcPr>
            <w:tcW w:w="1570" w:type="dxa"/>
          </w:tcPr>
          <w:p w:rsidR="00BD1D3A" w:rsidRPr="00EE1522" w:rsidRDefault="00BD1D3A" w:rsidP="00BD1D3A">
            <w:pPr>
              <w:pStyle w:val="ConsPlusNormal"/>
              <w:ind w:firstLine="0"/>
              <w:rPr>
                <w:rFonts w:ascii="Times New Roman" w:hAnsi="Times New Roman" w:cs="Times New Roman"/>
                <w:sz w:val="24"/>
                <w:szCs w:val="24"/>
              </w:rPr>
            </w:pPr>
          </w:p>
        </w:tc>
        <w:tc>
          <w:tcPr>
            <w:tcW w:w="1417" w:type="dxa"/>
          </w:tcPr>
          <w:p w:rsidR="00BD1D3A" w:rsidRPr="00EE1522" w:rsidRDefault="00BD1D3A" w:rsidP="00BD1D3A">
            <w:pPr>
              <w:pStyle w:val="ConsPlusNormal"/>
              <w:ind w:firstLine="0"/>
              <w:rPr>
                <w:rFonts w:ascii="Times New Roman" w:hAnsi="Times New Roman" w:cs="Times New Roman"/>
                <w:sz w:val="24"/>
                <w:szCs w:val="24"/>
              </w:rPr>
            </w:pPr>
          </w:p>
        </w:tc>
      </w:tr>
      <w:tr w:rsidR="00AB1468" w:rsidRPr="00EE1522" w:rsidTr="00DE1DC9">
        <w:tc>
          <w:tcPr>
            <w:tcW w:w="562" w:type="dxa"/>
          </w:tcPr>
          <w:p w:rsidR="00AB1468" w:rsidRPr="00EE1522" w:rsidRDefault="00AB1468" w:rsidP="00BD1D3A">
            <w:pPr>
              <w:pStyle w:val="ConsPlusNormal"/>
              <w:ind w:firstLine="0"/>
              <w:rPr>
                <w:rFonts w:ascii="Times New Roman" w:hAnsi="Times New Roman" w:cs="Times New Roman"/>
                <w:sz w:val="24"/>
                <w:szCs w:val="24"/>
              </w:rPr>
            </w:pPr>
          </w:p>
        </w:tc>
        <w:tc>
          <w:tcPr>
            <w:tcW w:w="4036" w:type="dxa"/>
          </w:tcPr>
          <w:p w:rsidR="00AB1468" w:rsidRPr="00EE1522" w:rsidRDefault="00AB1468" w:rsidP="008A728A">
            <w:pPr>
              <w:pStyle w:val="ConsPlusNormal"/>
              <w:ind w:firstLine="0"/>
              <w:jc w:val="center"/>
              <w:rPr>
                <w:rFonts w:ascii="Times New Roman" w:hAnsi="Times New Roman" w:cs="Times New Roman"/>
                <w:sz w:val="24"/>
                <w:szCs w:val="24"/>
              </w:rPr>
            </w:pPr>
            <w:r w:rsidRPr="00EE1522">
              <w:rPr>
                <w:rFonts w:ascii="Times New Roman" w:hAnsi="Times New Roman" w:cs="Times New Roman"/>
                <w:sz w:val="24"/>
                <w:szCs w:val="24"/>
              </w:rPr>
              <w:t>Итого</w:t>
            </w:r>
          </w:p>
        </w:tc>
        <w:tc>
          <w:tcPr>
            <w:tcW w:w="993" w:type="dxa"/>
          </w:tcPr>
          <w:p w:rsidR="00AB1468" w:rsidRPr="00EE1522" w:rsidRDefault="00AB1468" w:rsidP="00AB1468">
            <w:pPr>
              <w:pStyle w:val="ConsPlusNormal"/>
              <w:rPr>
                <w:rFonts w:ascii="Times New Roman" w:hAnsi="Times New Roman" w:cs="Times New Roman"/>
                <w:sz w:val="24"/>
                <w:szCs w:val="24"/>
              </w:rPr>
            </w:pPr>
          </w:p>
        </w:tc>
        <w:tc>
          <w:tcPr>
            <w:tcW w:w="907" w:type="dxa"/>
          </w:tcPr>
          <w:p w:rsidR="00AB1468" w:rsidRPr="00EE1522" w:rsidRDefault="00AB1468" w:rsidP="00AB1468">
            <w:pPr>
              <w:pStyle w:val="ConsPlusNormal"/>
              <w:rPr>
                <w:rFonts w:ascii="Times New Roman" w:hAnsi="Times New Roman" w:cs="Times New Roman"/>
                <w:sz w:val="24"/>
                <w:szCs w:val="24"/>
              </w:rPr>
            </w:pPr>
          </w:p>
        </w:tc>
        <w:tc>
          <w:tcPr>
            <w:tcW w:w="1570" w:type="dxa"/>
          </w:tcPr>
          <w:p w:rsidR="00AB1468" w:rsidRPr="00EE1522" w:rsidRDefault="00AB1468" w:rsidP="00BD1D3A">
            <w:pPr>
              <w:pStyle w:val="ConsPlusNormal"/>
              <w:ind w:firstLine="0"/>
              <w:rPr>
                <w:rFonts w:ascii="Times New Roman" w:hAnsi="Times New Roman" w:cs="Times New Roman"/>
                <w:sz w:val="24"/>
                <w:szCs w:val="24"/>
              </w:rPr>
            </w:pPr>
          </w:p>
        </w:tc>
        <w:tc>
          <w:tcPr>
            <w:tcW w:w="1417" w:type="dxa"/>
          </w:tcPr>
          <w:p w:rsidR="00AB1468" w:rsidRPr="00EE1522" w:rsidRDefault="00AB1468" w:rsidP="00BD1D3A">
            <w:pPr>
              <w:pStyle w:val="ConsPlusNormal"/>
              <w:ind w:firstLine="0"/>
              <w:rPr>
                <w:rFonts w:ascii="Times New Roman" w:hAnsi="Times New Roman" w:cs="Times New Roman"/>
                <w:sz w:val="24"/>
                <w:szCs w:val="24"/>
              </w:rPr>
            </w:pPr>
          </w:p>
        </w:tc>
      </w:tr>
    </w:tbl>
    <w:p w:rsidR="00AB1468" w:rsidRPr="00EE1522" w:rsidRDefault="00AB1468" w:rsidP="00AB1468">
      <w:pPr>
        <w:pStyle w:val="ConsPlusNormal"/>
        <w:jc w:val="both"/>
        <w:rPr>
          <w:rFonts w:ascii="Times New Roman" w:hAnsi="Times New Roman" w:cs="Times New Roman"/>
        </w:rPr>
      </w:pPr>
    </w:p>
    <w:p w:rsidR="00AB1468" w:rsidRPr="00EE1522" w:rsidRDefault="00AB1468" w:rsidP="00AB1468">
      <w:pPr>
        <w:pStyle w:val="ConsPlusNormal"/>
        <w:ind w:firstLine="540"/>
        <w:jc w:val="both"/>
        <w:rPr>
          <w:rFonts w:ascii="Times New Roman" w:hAnsi="Times New Roman" w:cs="Times New Roman"/>
        </w:rPr>
      </w:pPr>
      <w:r w:rsidRPr="00EE1522">
        <w:rPr>
          <w:rFonts w:ascii="Times New Roman" w:hAnsi="Times New Roman" w:cs="Times New Roman"/>
        </w:rPr>
        <w:t>Примечание:</w:t>
      </w:r>
    </w:p>
    <w:p w:rsidR="0093374F" w:rsidRDefault="006769CF" w:rsidP="0093374F">
      <w:pPr>
        <w:pStyle w:val="ConsPlusNormal"/>
        <w:ind w:firstLine="540"/>
        <w:jc w:val="both"/>
        <w:rPr>
          <w:rFonts w:ascii="Times New Roman" w:hAnsi="Times New Roman" w:cs="Times New Roman"/>
        </w:rPr>
      </w:pPr>
      <w:bookmarkStart w:id="18" w:name="P408"/>
      <w:bookmarkEnd w:id="18"/>
      <w:r w:rsidRPr="00EE1522">
        <w:rPr>
          <w:rFonts w:ascii="Times New Roman" w:hAnsi="Times New Roman" w:cs="Times New Roman"/>
        </w:rPr>
        <w:t>*</w:t>
      </w:r>
      <w:r w:rsidR="00AB1468" w:rsidRPr="00EE1522">
        <w:rPr>
          <w:rFonts w:ascii="Times New Roman" w:hAnsi="Times New Roman" w:cs="Times New Roman"/>
        </w:rPr>
        <w:t xml:space="preserve"> - заполняется в случае, если юридическое лицо (индивидуальный предприниматель) является плательщиком НДС;</w:t>
      </w:r>
      <w:bookmarkStart w:id="19" w:name="P409"/>
      <w:bookmarkEnd w:id="19"/>
    </w:p>
    <w:p w:rsidR="00AB1468" w:rsidRPr="00EE1522" w:rsidRDefault="006769CF" w:rsidP="0093374F">
      <w:pPr>
        <w:pStyle w:val="ConsPlusNormal"/>
        <w:ind w:firstLine="540"/>
        <w:jc w:val="both"/>
        <w:rPr>
          <w:rFonts w:ascii="Times New Roman" w:hAnsi="Times New Roman" w:cs="Times New Roman"/>
        </w:rPr>
      </w:pPr>
      <w:r w:rsidRPr="00EE1522">
        <w:rPr>
          <w:rFonts w:ascii="Times New Roman" w:hAnsi="Times New Roman" w:cs="Times New Roman"/>
        </w:rPr>
        <w:t>**</w:t>
      </w:r>
      <w:r w:rsidR="00BD1D3A">
        <w:rPr>
          <w:rFonts w:ascii="Times New Roman" w:hAnsi="Times New Roman" w:cs="Times New Roman"/>
        </w:rPr>
        <w:t xml:space="preserve"> - гр. 6 = </w:t>
      </w:r>
      <w:r w:rsidR="00AB1468" w:rsidRPr="00EE1522">
        <w:rPr>
          <w:rFonts w:ascii="Times New Roman" w:hAnsi="Times New Roman" w:cs="Times New Roman"/>
        </w:rPr>
        <w:t>гр. 5 - в случае, если юридическое лицо (индивидуальный предприниматель) является плательщиком НДС;</w:t>
      </w:r>
    </w:p>
    <w:p w:rsidR="00AB1468" w:rsidRPr="00EE1522" w:rsidRDefault="00BD1D3A" w:rsidP="0093374F">
      <w:pPr>
        <w:pStyle w:val="ConsPlusNormal"/>
        <w:ind w:firstLine="540"/>
        <w:jc w:val="both"/>
        <w:rPr>
          <w:rFonts w:ascii="Times New Roman" w:hAnsi="Times New Roman" w:cs="Times New Roman"/>
        </w:rPr>
      </w:pPr>
      <w:r>
        <w:rPr>
          <w:rFonts w:ascii="Times New Roman" w:hAnsi="Times New Roman" w:cs="Times New Roman"/>
        </w:rPr>
        <w:t>гр. 6</w:t>
      </w:r>
      <w:r w:rsidR="001D21BA">
        <w:rPr>
          <w:rFonts w:ascii="Times New Roman" w:hAnsi="Times New Roman" w:cs="Times New Roman"/>
        </w:rPr>
        <w:t xml:space="preserve"> = гр. 4</w:t>
      </w:r>
      <w:r w:rsidR="00AB1468" w:rsidRPr="00EE1522">
        <w:rPr>
          <w:rFonts w:ascii="Times New Roman" w:hAnsi="Times New Roman" w:cs="Times New Roman"/>
        </w:rPr>
        <w:t xml:space="preserve"> - в случае, если юридическое лицо (индивидуальный предприниматель) не является плательщиком НДС.</w:t>
      </w:r>
    </w:p>
    <w:p w:rsidR="00605C7B" w:rsidRDefault="00605C7B" w:rsidP="00AB1468">
      <w:pPr>
        <w:pStyle w:val="ConsPlusNormal"/>
        <w:jc w:val="both"/>
        <w:rPr>
          <w:rFonts w:ascii="Times New Roman" w:hAnsi="Times New Roman" w:cs="Times New Roman"/>
          <w:sz w:val="24"/>
          <w:szCs w:val="24"/>
        </w:rPr>
        <w:sectPr w:rsidR="00605C7B" w:rsidSect="006D1675">
          <w:pgSz w:w="11909" w:h="16834"/>
          <w:pgMar w:top="709" w:right="567" w:bottom="1134" w:left="1701" w:header="397" w:footer="397" w:gutter="0"/>
          <w:pgNumType w:start="1"/>
          <w:cols w:space="60"/>
          <w:noEndnote/>
          <w:titlePg/>
          <w:docGrid w:linePitch="326"/>
        </w:sectPr>
      </w:pPr>
    </w:p>
    <w:p w:rsidR="0093374F" w:rsidRPr="00EE1522" w:rsidRDefault="0093374F" w:rsidP="0093374F">
      <w:pPr>
        <w:pStyle w:val="ConsPlusNormal"/>
        <w:ind w:left="4820" w:firstLine="0"/>
        <w:jc w:val="center"/>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93374F" w:rsidRPr="00EE1522" w:rsidRDefault="0093374F" w:rsidP="0093374F">
      <w:pPr>
        <w:pStyle w:val="ConsPlusNormal"/>
        <w:ind w:left="4820" w:firstLine="0"/>
        <w:jc w:val="center"/>
        <w:rPr>
          <w:rFonts w:ascii="Times New Roman" w:hAnsi="Times New Roman" w:cs="Times New Roman"/>
          <w:sz w:val="24"/>
          <w:szCs w:val="24"/>
        </w:rPr>
      </w:pPr>
      <w:r w:rsidRPr="00EE1522">
        <w:rPr>
          <w:rFonts w:ascii="Times New Roman" w:hAnsi="Times New Roman" w:cs="Times New Roman"/>
          <w:sz w:val="24"/>
          <w:szCs w:val="24"/>
        </w:rPr>
        <w:t>к Порядку предоставления</w:t>
      </w:r>
      <w:r>
        <w:rPr>
          <w:rFonts w:ascii="Times New Roman" w:hAnsi="Times New Roman" w:cs="Times New Roman"/>
          <w:sz w:val="24"/>
          <w:szCs w:val="24"/>
        </w:rPr>
        <w:t xml:space="preserve"> </w:t>
      </w:r>
      <w:r w:rsidRPr="00EE1522">
        <w:rPr>
          <w:rFonts w:ascii="Times New Roman" w:hAnsi="Times New Roman" w:cs="Times New Roman"/>
          <w:sz w:val="24"/>
          <w:szCs w:val="24"/>
        </w:rPr>
        <w:t>субсидии из бюджета городского округа</w:t>
      </w:r>
      <w:r>
        <w:rPr>
          <w:rFonts w:ascii="Times New Roman" w:hAnsi="Times New Roman" w:cs="Times New Roman"/>
          <w:sz w:val="24"/>
          <w:szCs w:val="24"/>
        </w:rPr>
        <w:t xml:space="preserve"> </w:t>
      </w:r>
      <w:r w:rsidRPr="00EE1522">
        <w:rPr>
          <w:rFonts w:ascii="Times New Roman" w:hAnsi="Times New Roman" w:cs="Times New Roman"/>
          <w:sz w:val="24"/>
          <w:szCs w:val="24"/>
        </w:rPr>
        <w:t>Эгвекинот субъектам предпринимательской</w:t>
      </w:r>
      <w:r>
        <w:rPr>
          <w:rFonts w:ascii="Times New Roman" w:hAnsi="Times New Roman" w:cs="Times New Roman"/>
          <w:sz w:val="24"/>
          <w:szCs w:val="24"/>
        </w:rPr>
        <w:t xml:space="preserve"> </w:t>
      </w:r>
      <w:r w:rsidRPr="00EE1522">
        <w:rPr>
          <w:rFonts w:ascii="Times New Roman" w:hAnsi="Times New Roman" w:cs="Times New Roman"/>
          <w:sz w:val="24"/>
          <w:szCs w:val="24"/>
        </w:rPr>
        <w:t>деятельности на возмещение затрат, связанных с поверкой</w:t>
      </w:r>
      <w:r>
        <w:rPr>
          <w:rFonts w:ascii="Times New Roman" w:hAnsi="Times New Roman" w:cs="Times New Roman"/>
          <w:sz w:val="24"/>
          <w:szCs w:val="24"/>
        </w:rPr>
        <w:t xml:space="preserve"> </w:t>
      </w:r>
      <w:r w:rsidRPr="00EE1522">
        <w:rPr>
          <w:rFonts w:ascii="Times New Roman" w:hAnsi="Times New Roman" w:cs="Times New Roman"/>
          <w:sz w:val="24"/>
          <w:szCs w:val="24"/>
        </w:rPr>
        <w:t>и покупкой средств технического диагностирования</w:t>
      </w:r>
      <w:r>
        <w:rPr>
          <w:rFonts w:ascii="Times New Roman" w:hAnsi="Times New Roman" w:cs="Times New Roman"/>
          <w:sz w:val="24"/>
          <w:szCs w:val="24"/>
        </w:rPr>
        <w:t xml:space="preserve"> </w:t>
      </w:r>
      <w:r w:rsidRPr="00EE1522">
        <w:rPr>
          <w:rFonts w:ascii="Times New Roman" w:hAnsi="Times New Roman" w:cs="Times New Roman"/>
          <w:sz w:val="24"/>
          <w:szCs w:val="24"/>
        </w:rPr>
        <w:t>транспортных средств в пунктах технического осмотра</w:t>
      </w:r>
      <w:r>
        <w:rPr>
          <w:rFonts w:ascii="Times New Roman" w:hAnsi="Times New Roman" w:cs="Times New Roman"/>
          <w:sz w:val="24"/>
          <w:szCs w:val="24"/>
        </w:rPr>
        <w:t xml:space="preserve"> </w:t>
      </w:r>
      <w:r w:rsidRPr="00EE1522">
        <w:rPr>
          <w:rFonts w:ascii="Times New Roman" w:hAnsi="Times New Roman" w:cs="Times New Roman"/>
          <w:sz w:val="24"/>
          <w:szCs w:val="24"/>
        </w:rPr>
        <w:t>на территории городского округа Эгвекинот</w:t>
      </w:r>
    </w:p>
    <w:p w:rsidR="00AB1468" w:rsidRPr="00EE1522" w:rsidRDefault="00AB1468" w:rsidP="00AB1468">
      <w:pPr>
        <w:pStyle w:val="ConsPlusNormal"/>
        <w:jc w:val="both"/>
        <w:rPr>
          <w:rFonts w:ascii="Times New Roman" w:hAnsi="Times New Roman" w:cs="Times New Roman"/>
          <w:sz w:val="24"/>
          <w:szCs w:val="24"/>
        </w:rPr>
      </w:pPr>
    </w:p>
    <w:p w:rsidR="00AB1468" w:rsidRPr="00F447E1" w:rsidRDefault="00DE1DC9" w:rsidP="008A728A">
      <w:pPr>
        <w:pStyle w:val="ConsPlusNonformat"/>
        <w:jc w:val="center"/>
        <w:rPr>
          <w:rFonts w:ascii="Times New Roman" w:hAnsi="Times New Roman" w:cs="Times New Roman"/>
          <w:b/>
          <w:sz w:val="24"/>
          <w:szCs w:val="24"/>
        </w:rPr>
      </w:pPr>
      <w:bookmarkStart w:id="20" w:name="P426"/>
      <w:bookmarkEnd w:id="20"/>
      <w:r w:rsidRPr="00F447E1">
        <w:rPr>
          <w:rFonts w:ascii="Times New Roman" w:hAnsi="Times New Roman" w:cs="Times New Roman"/>
          <w:b/>
          <w:sz w:val="24"/>
          <w:szCs w:val="24"/>
        </w:rPr>
        <w:t>Р</w:t>
      </w:r>
      <w:r w:rsidR="00AB1468" w:rsidRPr="00F447E1">
        <w:rPr>
          <w:rFonts w:ascii="Times New Roman" w:hAnsi="Times New Roman" w:cs="Times New Roman"/>
          <w:b/>
          <w:sz w:val="24"/>
          <w:szCs w:val="24"/>
        </w:rPr>
        <w:t>езультат</w:t>
      </w:r>
    </w:p>
    <w:p w:rsidR="00AB1468" w:rsidRPr="00EE1522" w:rsidRDefault="00AB1468" w:rsidP="008A728A">
      <w:pPr>
        <w:pStyle w:val="ConsPlusNonformat"/>
        <w:jc w:val="center"/>
        <w:rPr>
          <w:rFonts w:ascii="Times New Roman" w:hAnsi="Times New Roman" w:cs="Times New Roman"/>
          <w:sz w:val="24"/>
          <w:szCs w:val="24"/>
        </w:rPr>
      </w:pPr>
      <w:r w:rsidRPr="00EE1522">
        <w:rPr>
          <w:rFonts w:ascii="Times New Roman" w:hAnsi="Times New Roman" w:cs="Times New Roman"/>
          <w:sz w:val="24"/>
          <w:szCs w:val="24"/>
        </w:rPr>
        <w:t>поверки оборудования пункта технического осмотра</w:t>
      </w:r>
    </w:p>
    <w:p w:rsidR="00AB1468" w:rsidRPr="00EE1522" w:rsidRDefault="00AB1468" w:rsidP="00AB1468">
      <w:pPr>
        <w:pStyle w:val="ConsPlusNonformat"/>
        <w:jc w:val="both"/>
        <w:rPr>
          <w:rFonts w:ascii="Times New Roman" w:hAnsi="Times New Roman" w:cs="Times New Roman"/>
          <w:sz w:val="24"/>
          <w:szCs w:val="24"/>
        </w:rPr>
      </w:pPr>
    </w:p>
    <w:p w:rsidR="00AB1468" w:rsidRPr="00EE1522" w:rsidRDefault="00AB1468" w:rsidP="0093374F">
      <w:pPr>
        <w:pStyle w:val="ConsPlusNonformat"/>
        <w:ind w:firstLine="708"/>
        <w:jc w:val="both"/>
        <w:rPr>
          <w:rFonts w:ascii="Times New Roman" w:hAnsi="Times New Roman" w:cs="Times New Roman"/>
          <w:sz w:val="24"/>
          <w:szCs w:val="24"/>
        </w:rPr>
      </w:pPr>
      <w:r w:rsidRPr="00EE1522">
        <w:rPr>
          <w:rFonts w:ascii="Times New Roman" w:hAnsi="Times New Roman" w:cs="Times New Roman"/>
          <w:sz w:val="24"/>
          <w:szCs w:val="24"/>
        </w:rPr>
        <w:t>Участник отбора на получение субсидии _____________________________________</w:t>
      </w:r>
    </w:p>
    <w:p w:rsidR="00AB1468" w:rsidRPr="00EE1522" w:rsidRDefault="00AB1468" w:rsidP="00AB1468">
      <w:pPr>
        <w:pStyle w:val="ConsPlusNonformat"/>
        <w:jc w:val="both"/>
        <w:rPr>
          <w:rFonts w:ascii="Times New Roman" w:hAnsi="Times New Roman" w:cs="Times New Roman"/>
        </w:rPr>
      </w:pPr>
      <w:r w:rsidRPr="00EE1522">
        <w:rPr>
          <w:rFonts w:ascii="Times New Roman" w:hAnsi="Times New Roman" w:cs="Times New Roman"/>
        </w:rPr>
        <w:t xml:space="preserve">                                              </w:t>
      </w:r>
      <w:r w:rsidR="008A728A" w:rsidRPr="00EE1522">
        <w:rPr>
          <w:rFonts w:ascii="Times New Roman" w:hAnsi="Times New Roman" w:cs="Times New Roman"/>
        </w:rPr>
        <w:t xml:space="preserve">                                                                </w:t>
      </w:r>
      <w:r w:rsidRPr="00EE1522">
        <w:rPr>
          <w:rFonts w:ascii="Times New Roman" w:hAnsi="Times New Roman" w:cs="Times New Roman"/>
        </w:rPr>
        <w:t>(полное наименование)</w:t>
      </w:r>
    </w:p>
    <w:p w:rsidR="00AB1468" w:rsidRPr="00EE1522" w:rsidRDefault="00AB1468" w:rsidP="00AB1468">
      <w:pPr>
        <w:pStyle w:val="ConsPlusNonformat"/>
        <w:jc w:val="both"/>
        <w:rPr>
          <w:rFonts w:ascii="Times New Roman" w:hAnsi="Times New Roman" w:cs="Times New Roman"/>
          <w:sz w:val="24"/>
          <w:szCs w:val="24"/>
        </w:rPr>
      </w:pPr>
      <w:r w:rsidRPr="00EE1522">
        <w:rPr>
          <w:rFonts w:ascii="Times New Roman" w:hAnsi="Times New Roman" w:cs="Times New Roman"/>
          <w:sz w:val="24"/>
          <w:szCs w:val="24"/>
        </w:rPr>
        <w:t>сообщает, что в 20</w:t>
      </w:r>
      <w:r w:rsidR="006769CF" w:rsidRPr="00EE1522">
        <w:rPr>
          <w:rFonts w:ascii="Times New Roman" w:hAnsi="Times New Roman" w:cs="Times New Roman"/>
          <w:sz w:val="24"/>
          <w:szCs w:val="24"/>
        </w:rPr>
        <w:t>__</w:t>
      </w:r>
      <w:r w:rsidRPr="00EE1522">
        <w:rPr>
          <w:rFonts w:ascii="Times New Roman" w:hAnsi="Times New Roman" w:cs="Times New Roman"/>
          <w:sz w:val="24"/>
          <w:szCs w:val="24"/>
        </w:rPr>
        <w:t xml:space="preserve"> году, </w:t>
      </w:r>
      <w:r w:rsidR="00DE1DC9">
        <w:rPr>
          <w:rFonts w:ascii="Times New Roman" w:hAnsi="Times New Roman" w:cs="Times New Roman"/>
          <w:sz w:val="24"/>
          <w:szCs w:val="24"/>
        </w:rPr>
        <w:t>произведена поверка</w:t>
      </w:r>
      <w:r w:rsidRPr="00EE1522">
        <w:rPr>
          <w:rFonts w:ascii="Times New Roman" w:hAnsi="Times New Roman" w:cs="Times New Roman"/>
          <w:sz w:val="24"/>
          <w:szCs w:val="24"/>
        </w:rPr>
        <w:t xml:space="preserve"> следующего оборудования, заявленного в составе поверяемого за счет</w:t>
      </w:r>
      <w:r w:rsidR="008A728A" w:rsidRPr="00EE1522">
        <w:rPr>
          <w:rFonts w:ascii="Times New Roman" w:hAnsi="Times New Roman" w:cs="Times New Roman"/>
          <w:sz w:val="24"/>
          <w:szCs w:val="24"/>
        </w:rPr>
        <w:t xml:space="preserve"> </w:t>
      </w:r>
      <w:r w:rsidRPr="00EE1522">
        <w:rPr>
          <w:rFonts w:ascii="Times New Roman" w:hAnsi="Times New Roman" w:cs="Times New Roman"/>
          <w:sz w:val="24"/>
          <w:szCs w:val="24"/>
        </w:rPr>
        <w:t>средств субсидии:</w:t>
      </w:r>
    </w:p>
    <w:p w:rsidR="00AB1468" w:rsidRPr="00EE1522" w:rsidRDefault="00AB1468" w:rsidP="00AB1468">
      <w:pPr>
        <w:pStyle w:val="ConsPlusNormal"/>
        <w:jc w:val="both"/>
        <w:rPr>
          <w:rFonts w:ascii="Times New Roman" w:hAnsi="Times New Roman" w:cs="Times New Roman"/>
          <w:sz w:val="24"/>
          <w:szCs w:val="24"/>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92"/>
        <w:gridCol w:w="3072"/>
        <w:gridCol w:w="2126"/>
        <w:gridCol w:w="3584"/>
      </w:tblGrid>
      <w:tr w:rsidR="00AB1468" w:rsidRPr="00EE1522" w:rsidTr="0093374F">
        <w:tc>
          <w:tcPr>
            <w:tcW w:w="892" w:type="dxa"/>
          </w:tcPr>
          <w:p w:rsidR="00AB1468" w:rsidRPr="00EE1522" w:rsidRDefault="0093374F" w:rsidP="006769C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p w:rsidR="00AB1468" w:rsidRPr="00EE1522" w:rsidRDefault="00AB1468" w:rsidP="006769CF">
            <w:pPr>
              <w:pStyle w:val="ConsPlusNormal"/>
              <w:ind w:firstLine="0"/>
              <w:jc w:val="center"/>
              <w:rPr>
                <w:rFonts w:ascii="Times New Roman" w:hAnsi="Times New Roman" w:cs="Times New Roman"/>
                <w:sz w:val="24"/>
                <w:szCs w:val="24"/>
              </w:rPr>
            </w:pPr>
            <w:r w:rsidRPr="00EE1522">
              <w:rPr>
                <w:rFonts w:ascii="Times New Roman" w:hAnsi="Times New Roman" w:cs="Times New Roman"/>
                <w:sz w:val="24"/>
                <w:szCs w:val="24"/>
              </w:rPr>
              <w:t>п/п</w:t>
            </w:r>
          </w:p>
        </w:tc>
        <w:tc>
          <w:tcPr>
            <w:tcW w:w="3072" w:type="dxa"/>
          </w:tcPr>
          <w:p w:rsidR="00AB1468" w:rsidRPr="00EE1522" w:rsidRDefault="00AB1468" w:rsidP="006769CF">
            <w:pPr>
              <w:pStyle w:val="ConsPlusNormal"/>
              <w:ind w:firstLine="0"/>
              <w:jc w:val="center"/>
              <w:rPr>
                <w:rFonts w:ascii="Times New Roman" w:hAnsi="Times New Roman" w:cs="Times New Roman"/>
                <w:sz w:val="24"/>
                <w:szCs w:val="24"/>
              </w:rPr>
            </w:pPr>
            <w:r w:rsidRPr="00EE1522">
              <w:rPr>
                <w:rFonts w:ascii="Times New Roman" w:hAnsi="Times New Roman" w:cs="Times New Roman"/>
                <w:sz w:val="24"/>
                <w:szCs w:val="24"/>
              </w:rPr>
              <w:t>Наименование оборудования (марка, серийный номер)</w:t>
            </w:r>
          </w:p>
        </w:tc>
        <w:tc>
          <w:tcPr>
            <w:tcW w:w="2126" w:type="dxa"/>
          </w:tcPr>
          <w:p w:rsidR="00AB1468" w:rsidRPr="00EE1522" w:rsidRDefault="00F447E1" w:rsidP="006769C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w:t>
            </w:r>
            <w:r w:rsidR="00AB1468" w:rsidRPr="00EE1522">
              <w:rPr>
                <w:rFonts w:ascii="Times New Roman" w:hAnsi="Times New Roman" w:cs="Times New Roman"/>
                <w:sz w:val="24"/>
                <w:szCs w:val="24"/>
              </w:rPr>
              <w:t>ата проведения поверки в 20</w:t>
            </w:r>
            <w:r w:rsidR="006769CF" w:rsidRPr="00EE1522">
              <w:rPr>
                <w:rFonts w:ascii="Times New Roman" w:hAnsi="Times New Roman" w:cs="Times New Roman"/>
                <w:sz w:val="24"/>
                <w:szCs w:val="24"/>
              </w:rPr>
              <w:t>__</w:t>
            </w:r>
            <w:r w:rsidR="00AB1468" w:rsidRPr="00EE1522">
              <w:rPr>
                <w:rFonts w:ascii="Times New Roman" w:hAnsi="Times New Roman" w:cs="Times New Roman"/>
                <w:sz w:val="24"/>
                <w:szCs w:val="24"/>
              </w:rPr>
              <w:t xml:space="preserve"> году</w:t>
            </w:r>
          </w:p>
        </w:tc>
        <w:tc>
          <w:tcPr>
            <w:tcW w:w="3584" w:type="dxa"/>
          </w:tcPr>
          <w:p w:rsidR="00AB1468" w:rsidRPr="00EE1522" w:rsidRDefault="00AB1468" w:rsidP="006769CF">
            <w:pPr>
              <w:pStyle w:val="ConsPlusNormal"/>
              <w:ind w:firstLine="0"/>
              <w:jc w:val="center"/>
              <w:rPr>
                <w:rFonts w:ascii="Times New Roman" w:hAnsi="Times New Roman" w:cs="Times New Roman"/>
                <w:sz w:val="24"/>
                <w:szCs w:val="24"/>
              </w:rPr>
            </w:pPr>
            <w:r w:rsidRPr="00EE1522">
              <w:rPr>
                <w:rFonts w:ascii="Times New Roman" w:hAnsi="Times New Roman" w:cs="Times New Roman"/>
                <w:sz w:val="24"/>
                <w:szCs w:val="24"/>
              </w:rPr>
              <w:t>Дата направления сведений о поверке в федеральный информационный фонд по обеспечению единства измерений</w:t>
            </w:r>
          </w:p>
        </w:tc>
      </w:tr>
      <w:tr w:rsidR="00AB1468" w:rsidRPr="00EE1522" w:rsidTr="0093374F">
        <w:tc>
          <w:tcPr>
            <w:tcW w:w="892" w:type="dxa"/>
          </w:tcPr>
          <w:p w:rsidR="00AB1468" w:rsidRPr="00EE1522" w:rsidRDefault="00AB1468" w:rsidP="00AB1468">
            <w:pPr>
              <w:pStyle w:val="ConsPlusNormal"/>
              <w:rPr>
                <w:rFonts w:ascii="Times New Roman" w:hAnsi="Times New Roman" w:cs="Times New Roman"/>
                <w:sz w:val="24"/>
                <w:szCs w:val="24"/>
              </w:rPr>
            </w:pPr>
          </w:p>
        </w:tc>
        <w:tc>
          <w:tcPr>
            <w:tcW w:w="3072" w:type="dxa"/>
          </w:tcPr>
          <w:p w:rsidR="00AB1468" w:rsidRPr="00EE1522" w:rsidRDefault="00AB1468" w:rsidP="00AB1468">
            <w:pPr>
              <w:pStyle w:val="ConsPlusNormal"/>
              <w:rPr>
                <w:rFonts w:ascii="Times New Roman" w:hAnsi="Times New Roman" w:cs="Times New Roman"/>
                <w:sz w:val="24"/>
                <w:szCs w:val="24"/>
              </w:rPr>
            </w:pPr>
          </w:p>
        </w:tc>
        <w:tc>
          <w:tcPr>
            <w:tcW w:w="2126" w:type="dxa"/>
          </w:tcPr>
          <w:p w:rsidR="00AB1468" w:rsidRPr="00EE1522" w:rsidRDefault="00AB1468" w:rsidP="00AB1468">
            <w:pPr>
              <w:pStyle w:val="ConsPlusNormal"/>
              <w:rPr>
                <w:rFonts w:ascii="Times New Roman" w:hAnsi="Times New Roman" w:cs="Times New Roman"/>
                <w:sz w:val="24"/>
                <w:szCs w:val="24"/>
              </w:rPr>
            </w:pPr>
          </w:p>
        </w:tc>
        <w:tc>
          <w:tcPr>
            <w:tcW w:w="3584" w:type="dxa"/>
          </w:tcPr>
          <w:p w:rsidR="00AB1468" w:rsidRPr="00EE1522" w:rsidRDefault="00AB1468" w:rsidP="00AB1468">
            <w:pPr>
              <w:pStyle w:val="ConsPlusNormal"/>
              <w:rPr>
                <w:rFonts w:ascii="Times New Roman" w:hAnsi="Times New Roman" w:cs="Times New Roman"/>
                <w:sz w:val="24"/>
                <w:szCs w:val="24"/>
              </w:rPr>
            </w:pPr>
          </w:p>
        </w:tc>
      </w:tr>
      <w:tr w:rsidR="00AB1468" w:rsidRPr="00EE1522" w:rsidTr="0093374F">
        <w:tc>
          <w:tcPr>
            <w:tcW w:w="892" w:type="dxa"/>
          </w:tcPr>
          <w:p w:rsidR="00AB1468" w:rsidRPr="00EE1522" w:rsidRDefault="00AB1468" w:rsidP="00AB1468">
            <w:pPr>
              <w:pStyle w:val="ConsPlusNormal"/>
              <w:rPr>
                <w:rFonts w:ascii="Times New Roman" w:hAnsi="Times New Roman" w:cs="Times New Roman"/>
                <w:sz w:val="24"/>
                <w:szCs w:val="24"/>
              </w:rPr>
            </w:pPr>
          </w:p>
        </w:tc>
        <w:tc>
          <w:tcPr>
            <w:tcW w:w="3072" w:type="dxa"/>
          </w:tcPr>
          <w:p w:rsidR="00AB1468" w:rsidRPr="00EE1522" w:rsidRDefault="00AB1468" w:rsidP="00AB1468">
            <w:pPr>
              <w:pStyle w:val="ConsPlusNormal"/>
              <w:rPr>
                <w:rFonts w:ascii="Times New Roman" w:hAnsi="Times New Roman" w:cs="Times New Roman"/>
                <w:sz w:val="24"/>
                <w:szCs w:val="24"/>
              </w:rPr>
            </w:pPr>
          </w:p>
        </w:tc>
        <w:tc>
          <w:tcPr>
            <w:tcW w:w="2126" w:type="dxa"/>
          </w:tcPr>
          <w:p w:rsidR="00AB1468" w:rsidRPr="00EE1522" w:rsidRDefault="00AB1468" w:rsidP="00AB1468">
            <w:pPr>
              <w:pStyle w:val="ConsPlusNormal"/>
              <w:rPr>
                <w:rFonts w:ascii="Times New Roman" w:hAnsi="Times New Roman" w:cs="Times New Roman"/>
                <w:sz w:val="24"/>
                <w:szCs w:val="24"/>
              </w:rPr>
            </w:pPr>
          </w:p>
        </w:tc>
        <w:tc>
          <w:tcPr>
            <w:tcW w:w="3584" w:type="dxa"/>
          </w:tcPr>
          <w:p w:rsidR="00AB1468" w:rsidRPr="00EE1522" w:rsidRDefault="00AB1468" w:rsidP="00AB1468">
            <w:pPr>
              <w:pStyle w:val="ConsPlusNormal"/>
              <w:rPr>
                <w:rFonts w:ascii="Times New Roman" w:hAnsi="Times New Roman" w:cs="Times New Roman"/>
                <w:sz w:val="24"/>
                <w:szCs w:val="24"/>
              </w:rPr>
            </w:pPr>
          </w:p>
        </w:tc>
      </w:tr>
      <w:tr w:rsidR="00AB1468" w:rsidRPr="00EE1522" w:rsidTr="0093374F">
        <w:tc>
          <w:tcPr>
            <w:tcW w:w="892" w:type="dxa"/>
          </w:tcPr>
          <w:p w:rsidR="00AB1468" w:rsidRPr="00EE1522" w:rsidRDefault="00AB1468" w:rsidP="00AB1468">
            <w:pPr>
              <w:pStyle w:val="ConsPlusNormal"/>
              <w:rPr>
                <w:rFonts w:ascii="Times New Roman" w:hAnsi="Times New Roman" w:cs="Times New Roman"/>
                <w:sz w:val="24"/>
                <w:szCs w:val="24"/>
              </w:rPr>
            </w:pPr>
          </w:p>
        </w:tc>
        <w:tc>
          <w:tcPr>
            <w:tcW w:w="3072" w:type="dxa"/>
          </w:tcPr>
          <w:p w:rsidR="00AB1468" w:rsidRPr="00EE1522" w:rsidRDefault="00AB1468" w:rsidP="00AB1468">
            <w:pPr>
              <w:pStyle w:val="ConsPlusNormal"/>
              <w:rPr>
                <w:rFonts w:ascii="Times New Roman" w:hAnsi="Times New Roman" w:cs="Times New Roman"/>
                <w:sz w:val="24"/>
                <w:szCs w:val="24"/>
              </w:rPr>
            </w:pPr>
          </w:p>
        </w:tc>
        <w:tc>
          <w:tcPr>
            <w:tcW w:w="2126" w:type="dxa"/>
          </w:tcPr>
          <w:p w:rsidR="00AB1468" w:rsidRPr="00EE1522" w:rsidRDefault="00AB1468" w:rsidP="00AB1468">
            <w:pPr>
              <w:pStyle w:val="ConsPlusNormal"/>
              <w:rPr>
                <w:rFonts w:ascii="Times New Roman" w:hAnsi="Times New Roman" w:cs="Times New Roman"/>
                <w:sz w:val="24"/>
                <w:szCs w:val="24"/>
              </w:rPr>
            </w:pPr>
          </w:p>
        </w:tc>
        <w:tc>
          <w:tcPr>
            <w:tcW w:w="3584" w:type="dxa"/>
          </w:tcPr>
          <w:p w:rsidR="00AB1468" w:rsidRPr="00EE1522" w:rsidRDefault="00AB1468" w:rsidP="00AB1468">
            <w:pPr>
              <w:pStyle w:val="ConsPlusNormal"/>
              <w:rPr>
                <w:rFonts w:ascii="Times New Roman" w:hAnsi="Times New Roman" w:cs="Times New Roman"/>
                <w:sz w:val="24"/>
                <w:szCs w:val="24"/>
              </w:rPr>
            </w:pPr>
          </w:p>
        </w:tc>
      </w:tr>
      <w:tr w:rsidR="00AB1468" w:rsidRPr="00EE1522" w:rsidTr="0093374F">
        <w:tc>
          <w:tcPr>
            <w:tcW w:w="892" w:type="dxa"/>
          </w:tcPr>
          <w:p w:rsidR="00AB1468" w:rsidRPr="00EE1522" w:rsidRDefault="00AB1468" w:rsidP="00AB1468">
            <w:pPr>
              <w:pStyle w:val="ConsPlusNormal"/>
              <w:rPr>
                <w:rFonts w:ascii="Times New Roman" w:hAnsi="Times New Roman" w:cs="Times New Roman"/>
                <w:sz w:val="24"/>
                <w:szCs w:val="24"/>
              </w:rPr>
            </w:pPr>
          </w:p>
        </w:tc>
        <w:tc>
          <w:tcPr>
            <w:tcW w:w="3072" w:type="dxa"/>
          </w:tcPr>
          <w:p w:rsidR="00AB1468" w:rsidRPr="00EE1522" w:rsidRDefault="00AB1468" w:rsidP="00AB1468">
            <w:pPr>
              <w:pStyle w:val="ConsPlusNormal"/>
              <w:rPr>
                <w:rFonts w:ascii="Times New Roman" w:hAnsi="Times New Roman" w:cs="Times New Roman"/>
                <w:sz w:val="24"/>
                <w:szCs w:val="24"/>
              </w:rPr>
            </w:pPr>
          </w:p>
        </w:tc>
        <w:tc>
          <w:tcPr>
            <w:tcW w:w="2126" w:type="dxa"/>
          </w:tcPr>
          <w:p w:rsidR="00AB1468" w:rsidRPr="00EE1522" w:rsidRDefault="00AB1468" w:rsidP="00AB1468">
            <w:pPr>
              <w:pStyle w:val="ConsPlusNormal"/>
              <w:rPr>
                <w:rFonts w:ascii="Times New Roman" w:hAnsi="Times New Roman" w:cs="Times New Roman"/>
                <w:sz w:val="24"/>
                <w:szCs w:val="24"/>
              </w:rPr>
            </w:pPr>
          </w:p>
        </w:tc>
        <w:tc>
          <w:tcPr>
            <w:tcW w:w="3584" w:type="dxa"/>
          </w:tcPr>
          <w:p w:rsidR="00AB1468" w:rsidRPr="00EE1522" w:rsidRDefault="00AB1468" w:rsidP="00AB1468">
            <w:pPr>
              <w:pStyle w:val="ConsPlusNormal"/>
              <w:rPr>
                <w:rFonts w:ascii="Times New Roman" w:hAnsi="Times New Roman" w:cs="Times New Roman"/>
                <w:sz w:val="24"/>
                <w:szCs w:val="24"/>
              </w:rPr>
            </w:pPr>
          </w:p>
        </w:tc>
      </w:tr>
      <w:tr w:rsidR="00AB1468" w:rsidRPr="00EE1522" w:rsidTr="0093374F">
        <w:tc>
          <w:tcPr>
            <w:tcW w:w="892" w:type="dxa"/>
          </w:tcPr>
          <w:p w:rsidR="00AB1468" w:rsidRPr="00EE1522" w:rsidRDefault="00AB1468" w:rsidP="00AB1468">
            <w:pPr>
              <w:pStyle w:val="ConsPlusNormal"/>
              <w:rPr>
                <w:rFonts w:ascii="Times New Roman" w:hAnsi="Times New Roman" w:cs="Times New Roman"/>
                <w:sz w:val="24"/>
                <w:szCs w:val="24"/>
              </w:rPr>
            </w:pPr>
          </w:p>
        </w:tc>
        <w:tc>
          <w:tcPr>
            <w:tcW w:w="3072" w:type="dxa"/>
          </w:tcPr>
          <w:p w:rsidR="00AB1468" w:rsidRPr="00EE1522" w:rsidRDefault="00AB1468" w:rsidP="00AB1468">
            <w:pPr>
              <w:pStyle w:val="ConsPlusNormal"/>
              <w:rPr>
                <w:rFonts w:ascii="Times New Roman" w:hAnsi="Times New Roman" w:cs="Times New Roman"/>
                <w:sz w:val="24"/>
                <w:szCs w:val="24"/>
              </w:rPr>
            </w:pPr>
          </w:p>
        </w:tc>
        <w:tc>
          <w:tcPr>
            <w:tcW w:w="2126" w:type="dxa"/>
          </w:tcPr>
          <w:p w:rsidR="00AB1468" w:rsidRPr="00EE1522" w:rsidRDefault="00AB1468" w:rsidP="00AB1468">
            <w:pPr>
              <w:pStyle w:val="ConsPlusNormal"/>
              <w:rPr>
                <w:rFonts w:ascii="Times New Roman" w:hAnsi="Times New Roman" w:cs="Times New Roman"/>
                <w:sz w:val="24"/>
                <w:szCs w:val="24"/>
              </w:rPr>
            </w:pPr>
          </w:p>
        </w:tc>
        <w:tc>
          <w:tcPr>
            <w:tcW w:w="3584" w:type="dxa"/>
          </w:tcPr>
          <w:p w:rsidR="00AB1468" w:rsidRPr="00EE1522" w:rsidRDefault="00AB1468" w:rsidP="00AB1468">
            <w:pPr>
              <w:pStyle w:val="ConsPlusNormal"/>
              <w:rPr>
                <w:rFonts w:ascii="Times New Roman" w:hAnsi="Times New Roman" w:cs="Times New Roman"/>
                <w:sz w:val="24"/>
                <w:szCs w:val="24"/>
              </w:rPr>
            </w:pPr>
          </w:p>
        </w:tc>
      </w:tr>
      <w:tr w:rsidR="00AB1468" w:rsidRPr="00EE1522" w:rsidTr="0093374F">
        <w:tc>
          <w:tcPr>
            <w:tcW w:w="892" w:type="dxa"/>
          </w:tcPr>
          <w:p w:rsidR="00AB1468" w:rsidRPr="00EE1522" w:rsidRDefault="00AB1468" w:rsidP="00AB1468">
            <w:pPr>
              <w:pStyle w:val="ConsPlusNormal"/>
              <w:rPr>
                <w:rFonts w:ascii="Times New Roman" w:hAnsi="Times New Roman" w:cs="Times New Roman"/>
                <w:sz w:val="24"/>
                <w:szCs w:val="24"/>
              </w:rPr>
            </w:pPr>
          </w:p>
        </w:tc>
        <w:tc>
          <w:tcPr>
            <w:tcW w:w="3072" w:type="dxa"/>
          </w:tcPr>
          <w:p w:rsidR="00AB1468" w:rsidRPr="00EE1522" w:rsidRDefault="00AB1468" w:rsidP="00AB1468">
            <w:pPr>
              <w:pStyle w:val="ConsPlusNormal"/>
              <w:rPr>
                <w:rFonts w:ascii="Times New Roman" w:hAnsi="Times New Roman" w:cs="Times New Roman"/>
                <w:sz w:val="24"/>
                <w:szCs w:val="24"/>
              </w:rPr>
            </w:pPr>
          </w:p>
        </w:tc>
        <w:tc>
          <w:tcPr>
            <w:tcW w:w="2126" w:type="dxa"/>
          </w:tcPr>
          <w:p w:rsidR="00AB1468" w:rsidRPr="00EE1522" w:rsidRDefault="00AB1468" w:rsidP="00AB1468">
            <w:pPr>
              <w:pStyle w:val="ConsPlusNormal"/>
              <w:rPr>
                <w:rFonts w:ascii="Times New Roman" w:hAnsi="Times New Roman" w:cs="Times New Roman"/>
                <w:sz w:val="24"/>
                <w:szCs w:val="24"/>
              </w:rPr>
            </w:pPr>
          </w:p>
        </w:tc>
        <w:tc>
          <w:tcPr>
            <w:tcW w:w="3584" w:type="dxa"/>
          </w:tcPr>
          <w:p w:rsidR="00AB1468" w:rsidRPr="00EE1522" w:rsidRDefault="00AB1468" w:rsidP="00AB1468">
            <w:pPr>
              <w:pStyle w:val="ConsPlusNormal"/>
              <w:rPr>
                <w:rFonts w:ascii="Times New Roman" w:hAnsi="Times New Roman" w:cs="Times New Roman"/>
                <w:sz w:val="24"/>
                <w:szCs w:val="24"/>
              </w:rPr>
            </w:pPr>
          </w:p>
        </w:tc>
      </w:tr>
      <w:tr w:rsidR="00AB1468" w:rsidRPr="00EE1522" w:rsidTr="0093374F">
        <w:tc>
          <w:tcPr>
            <w:tcW w:w="892" w:type="dxa"/>
          </w:tcPr>
          <w:p w:rsidR="00AB1468" w:rsidRPr="00EE1522" w:rsidRDefault="00AB1468" w:rsidP="00AB1468">
            <w:pPr>
              <w:pStyle w:val="ConsPlusNormal"/>
              <w:rPr>
                <w:rFonts w:ascii="Times New Roman" w:hAnsi="Times New Roman" w:cs="Times New Roman"/>
                <w:sz w:val="24"/>
                <w:szCs w:val="24"/>
              </w:rPr>
            </w:pPr>
          </w:p>
        </w:tc>
        <w:tc>
          <w:tcPr>
            <w:tcW w:w="3072" w:type="dxa"/>
          </w:tcPr>
          <w:p w:rsidR="00AB1468" w:rsidRPr="00EE1522" w:rsidRDefault="00AB1468" w:rsidP="00AB1468">
            <w:pPr>
              <w:pStyle w:val="ConsPlusNormal"/>
              <w:rPr>
                <w:rFonts w:ascii="Times New Roman" w:hAnsi="Times New Roman" w:cs="Times New Roman"/>
                <w:sz w:val="24"/>
                <w:szCs w:val="24"/>
              </w:rPr>
            </w:pPr>
          </w:p>
        </w:tc>
        <w:tc>
          <w:tcPr>
            <w:tcW w:w="2126" w:type="dxa"/>
          </w:tcPr>
          <w:p w:rsidR="00AB1468" w:rsidRPr="00EE1522" w:rsidRDefault="00AB1468" w:rsidP="00AB1468">
            <w:pPr>
              <w:pStyle w:val="ConsPlusNormal"/>
              <w:rPr>
                <w:rFonts w:ascii="Times New Roman" w:hAnsi="Times New Roman" w:cs="Times New Roman"/>
                <w:sz w:val="24"/>
                <w:szCs w:val="24"/>
              </w:rPr>
            </w:pPr>
          </w:p>
        </w:tc>
        <w:tc>
          <w:tcPr>
            <w:tcW w:w="3584" w:type="dxa"/>
          </w:tcPr>
          <w:p w:rsidR="00AB1468" w:rsidRPr="00EE1522" w:rsidRDefault="00AB1468" w:rsidP="00AB1468">
            <w:pPr>
              <w:pStyle w:val="ConsPlusNormal"/>
              <w:rPr>
                <w:rFonts w:ascii="Times New Roman" w:hAnsi="Times New Roman" w:cs="Times New Roman"/>
                <w:sz w:val="24"/>
                <w:szCs w:val="24"/>
              </w:rPr>
            </w:pPr>
          </w:p>
        </w:tc>
      </w:tr>
    </w:tbl>
    <w:p w:rsidR="00AB1468" w:rsidRPr="00EE1522" w:rsidRDefault="00AB1468" w:rsidP="00AB1468">
      <w:pPr>
        <w:pStyle w:val="ConsPlusNormal"/>
        <w:jc w:val="both"/>
        <w:rPr>
          <w:rFonts w:ascii="Times New Roman" w:hAnsi="Times New Roman" w:cs="Times New Roman"/>
          <w:sz w:val="24"/>
          <w:szCs w:val="24"/>
        </w:rPr>
      </w:pPr>
    </w:p>
    <w:p w:rsidR="00AB1468" w:rsidRPr="00EE1522" w:rsidRDefault="00AB1468" w:rsidP="00AB1468">
      <w:pPr>
        <w:pStyle w:val="ConsPlusNonformat"/>
        <w:jc w:val="both"/>
        <w:rPr>
          <w:rFonts w:ascii="Times New Roman" w:hAnsi="Times New Roman" w:cs="Times New Roman"/>
          <w:sz w:val="24"/>
          <w:szCs w:val="24"/>
        </w:rPr>
      </w:pPr>
      <w:r w:rsidRPr="00EE1522">
        <w:rPr>
          <w:rFonts w:ascii="Times New Roman" w:hAnsi="Times New Roman" w:cs="Times New Roman"/>
          <w:sz w:val="24"/>
          <w:szCs w:val="24"/>
        </w:rPr>
        <w:t>Руководитель организации ________________   _______________________________</w:t>
      </w:r>
    </w:p>
    <w:p w:rsidR="00AB1468" w:rsidRPr="00EE1522" w:rsidRDefault="00AB1468" w:rsidP="00AB1468">
      <w:pPr>
        <w:pStyle w:val="ConsPlusNonformat"/>
        <w:jc w:val="both"/>
        <w:rPr>
          <w:rFonts w:ascii="Times New Roman" w:hAnsi="Times New Roman" w:cs="Times New Roman"/>
        </w:rPr>
      </w:pPr>
      <w:r w:rsidRPr="00EE1522">
        <w:rPr>
          <w:rFonts w:ascii="Times New Roman" w:hAnsi="Times New Roman" w:cs="Times New Roman"/>
          <w:sz w:val="24"/>
          <w:szCs w:val="24"/>
        </w:rPr>
        <w:t xml:space="preserve">                           </w:t>
      </w:r>
      <w:r w:rsidR="006769CF" w:rsidRPr="00EE1522">
        <w:rPr>
          <w:rFonts w:ascii="Times New Roman" w:hAnsi="Times New Roman" w:cs="Times New Roman"/>
          <w:sz w:val="24"/>
          <w:szCs w:val="24"/>
        </w:rPr>
        <w:t xml:space="preserve">                             </w:t>
      </w:r>
      <w:r w:rsidRPr="00EE1522">
        <w:rPr>
          <w:rFonts w:ascii="Times New Roman" w:hAnsi="Times New Roman" w:cs="Times New Roman"/>
          <w:sz w:val="24"/>
          <w:szCs w:val="24"/>
        </w:rPr>
        <w:t xml:space="preserve"> </w:t>
      </w:r>
      <w:r w:rsidRPr="00EE1522">
        <w:rPr>
          <w:rFonts w:ascii="Times New Roman" w:hAnsi="Times New Roman" w:cs="Times New Roman"/>
        </w:rPr>
        <w:t xml:space="preserve">(подпись)            </w:t>
      </w:r>
      <w:r w:rsidR="006769CF" w:rsidRPr="00EE1522">
        <w:rPr>
          <w:rFonts w:ascii="Times New Roman" w:hAnsi="Times New Roman" w:cs="Times New Roman"/>
        </w:rPr>
        <w:t xml:space="preserve">                  </w:t>
      </w:r>
      <w:r w:rsidRPr="00EE1522">
        <w:rPr>
          <w:rFonts w:ascii="Times New Roman" w:hAnsi="Times New Roman" w:cs="Times New Roman"/>
        </w:rPr>
        <w:t>(расшифровка подписи)</w:t>
      </w:r>
    </w:p>
    <w:p w:rsidR="00AB1468" w:rsidRPr="00EE1522" w:rsidRDefault="00AB1468" w:rsidP="00AB1468">
      <w:pPr>
        <w:pStyle w:val="ConsPlusNonformat"/>
        <w:jc w:val="both"/>
        <w:rPr>
          <w:rFonts w:ascii="Times New Roman" w:hAnsi="Times New Roman" w:cs="Times New Roman"/>
          <w:sz w:val="24"/>
          <w:szCs w:val="24"/>
        </w:rPr>
      </w:pPr>
    </w:p>
    <w:p w:rsidR="00AB1468" w:rsidRPr="00EE1522" w:rsidRDefault="00AB1468" w:rsidP="00AB1468">
      <w:pPr>
        <w:pStyle w:val="ConsPlusNonformat"/>
        <w:jc w:val="both"/>
        <w:rPr>
          <w:rFonts w:ascii="Times New Roman" w:hAnsi="Times New Roman" w:cs="Times New Roman"/>
          <w:sz w:val="24"/>
          <w:szCs w:val="24"/>
        </w:rPr>
      </w:pPr>
      <w:r w:rsidRPr="00EE1522">
        <w:rPr>
          <w:rFonts w:ascii="Times New Roman" w:hAnsi="Times New Roman" w:cs="Times New Roman"/>
          <w:sz w:val="24"/>
          <w:szCs w:val="24"/>
        </w:rPr>
        <w:t>"__" __________ 20</w:t>
      </w:r>
      <w:r w:rsidR="006769CF" w:rsidRPr="00EE1522">
        <w:rPr>
          <w:rFonts w:ascii="Times New Roman" w:hAnsi="Times New Roman" w:cs="Times New Roman"/>
          <w:sz w:val="24"/>
          <w:szCs w:val="24"/>
        </w:rPr>
        <w:t>__</w:t>
      </w:r>
      <w:r w:rsidRPr="00EE1522">
        <w:rPr>
          <w:rFonts w:ascii="Times New Roman" w:hAnsi="Times New Roman" w:cs="Times New Roman"/>
          <w:sz w:val="24"/>
          <w:szCs w:val="24"/>
        </w:rPr>
        <w:t xml:space="preserve"> года</w:t>
      </w:r>
    </w:p>
    <w:p w:rsidR="00AB1468" w:rsidRPr="00EE1522" w:rsidRDefault="00AB1468" w:rsidP="00AB1468">
      <w:pPr>
        <w:pStyle w:val="ConsPlusNonformat"/>
        <w:jc w:val="both"/>
        <w:rPr>
          <w:rFonts w:ascii="Times New Roman" w:hAnsi="Times New Roman" w:cs="Times New Roman"/>
          <w:sz w:val="24"/>
          <w:szCs w:val="24"/>
        </w:rPr>
      </w:pPr>
      <w:r w:rsidRPr="00EE1522">
        <w:rPr>
          <w:rFonts w:ascii="Times New Roman" w:hAnsi="Times New Roman" w:cs="Times New Roman"/>
          <w:sz w:val="24"/>
          <w:szCs w:val="24"/>
        </w:rPr>
        <w:t>М.П. (при наличии)</w:t>
      </w:r>
    </w:p>
    <w:p w:rsidR="00605C7B" w:rsidRDefault="00605C7B" w:rsidP="00AB1468">
      <w:pPr>
        <w:pStyle w:val="ConsPlusNormal"/>
        <w:jc w:val="both"/>
        <w:rPr>
          <w:rFonts w:ascii="Times New Roman" w:hAnsi="Times New Roman" w:cs="Times New Roman"/>
          <w:sz w:val="24"/>
          <w:szCs w:val="24"/>
        </w:rPr>
        <w:sectPr w:rsidR="00605C7B" w:rsidSect="006D1675">
          <w:pgSz w:w="11909" w:h="16834"/>
          <w:pgMar w:top="709" w:right="567" w:bottom="1134" w:left="1701" w:header="397" w:footer="397" w:gutter="0"/>
          <w:pgNumType w:start="1"/>
          <w:cols w:space="60"/>
          <w:noEndnote/>
          <w:titlePg/>
          <w:docGrid w:linePitch="326"/>
        </w:sectPr>
      </w:pPr>
    </w:p>
    <w:p w:rsidR="0093374F" w:rsidRPr="00EE1522" w:rsidRDefault="0093374F" w:rsidP="0093374F">
      <w:pPr>
        <w:pStyle w:val="ConsPlusNormal"/>
        <w:ind w:left="4820" w:firstLine="0"/>
        <w:jc w:val="center"/>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4</w:t>
      </w:r>
    </w:p>
    <w:p w:rsidR="0093374F" w:rsidRPr="00EE1522" w:rsidRDefault="0093374F" w:rsidP="0093374F">
      <w:pPr>
        <w:pStyle w:val="ConsPlusNormal"/>
        <w:ind w:left="4820" w:firstLine="0"/>
        <w:jc w:val="center"/>
        <w:rPr>
          <w:rFonts w:ascii="Times New Roman" w:hAnsi="Times New Roman" w:cs="Times New Roman"/>
          <w:sz w:val="24"/>
          <w:szCs w:val="24"/>
        </w:rPr>
      </w:pPr>
      <w:r w:rsidRPr="00EE1522">
        <w:rPr>
          <w:rFonts w:ascii="Times New Roman" w:hAnsi="Times New Roman" w:cs="Times New Roman"/>
          <w:sz w:val="24"/>
          <w:szCs w:val="24"/>
        </w:rPr>
        <w:t>к Порядку предоставления</w:t>
      </w:r>
      <w:r>
        <w:rPr>
          <w:rFonts w:ascii="Times New Roman" w:hAnsi="Times New Roman" w:cs="Times New Roman"/>
          <w:sz w:val="24"/>
          <w:szCs w:val="24"/>
        </w:rPr>
        <w:t xml:space="preserve"> </w:t>
      </w:r>
      <w:r w:rsidRPr="00EE1522">
        <w:rPr>
          <w:rFonts w:ascii="Times New Roman" w:hAnsi="Times New Roman" w:cs="Times New Roman"/>
          <w:sz w:val="24"/>
          <w:szCs w:val="24"/>
        </w:rPr>
        <w:t>субсидии из бюджета городского округа</w:t>
      </w:r>
      <w:r>
        <w:rPr>
          <w:rFonts w:ascii="Times New Roman" w:hAnsi="Times New Roman" w:cs="Times New Roman"/>
          <w:sz w:val="24"/>
          <w:szCs w:val="24"/>
        </w:rPr>
        <w:t xml:space="preserve"> </w:t>
      </w:r>
      <w:r w:rsidRPr="00EE1522">
        <w:rPr>
          <w:rFonts w:ascii="Times New Roman" w:hAnsi="Times New Roman" w:cs="Times New Roman"/>
          <w:sz w:val="24"/>
          <w:szCs w:val="24"/>
        </w:rPr>
        <w:t>Эгвекинот субъектам предпринимательской</w:t>
      </w:r>
      <w:r>
        <w:rPr>
          <w:rFonts w:ascii="Times New Roman" w:hAnsi="Times New Roman" w:cs="Times New Roman"/>
          <w:sz w:val="24"/>
          <w:szCs w:val="24"/>
        </w:rPr>
        <w:t xml:space="preserve"> </w:t>
      </w:r>
      <w:r w:rsidRPr="00EE1522">
        <w:rPr>
          <w:rFonts w:ascii="Times New Roman" w:hAnsi="Times New Roman" w:cs="Times New Roman"/>
          <w:sz w:val="24"/>
          <w:szCs w:val="24"/>
        </w:rPr>
        <w:t>деятельности на возмещение затрат, связанных с поверкой</w:t>
      </w:r>
      <w:r>
        <w:rPr>
          <w:rFonts w:ascii="Times New Roman" w:hAnsi="Times New Roman" w:cs="Times New Roman"/>
          <w:sz w:val="24"/>
          <w:szCs w:val="24"/>
        </w:rPr>
        <w:t xml:space="preserve"> </w:t>
      </w:r>
      <w:r w:rsidRPr="00EE1522">
        <w:rPr>
          <w:rFonts w:ascii="Times New Roman" w:hAnsi="Times New Roman" w:cs="Times New Roman"/>
          <w:sz w:val="24"/>
          <w:szCs w:val="24"/>
        </w:rPr>
        <w:t>и покупкой средств технического диагностирования</w:t>
      </w:r>
      <w:r>
        <w:rPr>
          <w:rFonts w:ascii="Times New Roman" w:hAnsi="Times New Roman" w:cs="Times New Roman"/>
          <w:sz w:val="24"/>
          <w:szCs w:val="24"/>
        </w:rPr>
        <w:t xml:space="preserve"> </w:t>
      </w:r>
      <w:r w:rsidRPr="00EE1522">
        <w:rPr>
          <w:rFonts w:ascii="Times New Roman" w:hAnsi="Times New Roman" w:cs="Times New Roman"/>
          <w:sz w:val="24"/>
          <w:szCs w:val="24"/>
        </w:rPr>
        <w:t>транспортных средств в пунктах технического осмотра</w:t>
      </w:r>
      <w:r>
        <w:rPr>
          <w:rFonts w:ascii="Times New Roman" w:hAnsi="Times New Roman" w:cs="Times New Roman"/>
          <w:sz w:val="24"/>
          <w:szCs w:val="24"/>
        </w:rPr>
        <w:t xml:space="preserve"> </w:t>
      </w:r>
      <w:r w:rsidRPr="00EE1522">
        <w:rPr>
          <w:rFonts w:ascii="Times New Roman" w:hAnsi="Times New Roman" w:cs="Times New Roman"/>
          <w:sz w:val="24"/>
          <w:szCs w:val="24"/>
        </w:rPr>
        <w:t>на территории городского округа Эгвекинот</w:t>
      </w:r>
    </w:p>
    <w:p w:rsidR="006D1675" w:rsidRPr="00EE1522" w:rsidRDefault="006D1675" w:rsidP="006D1675">
      <w:pPr>
        <w:ind w:left="3540" w:firstLine="708"/>
        <w:contextualSpacing/>
        <w:rPr>
          <w:rFonts w:ascii="Times New Roman" w:hAnsi="Times New Roman"/>
          <w:b/>
        </w:rPr>
      </w:pPr>
    </w:p>
    <w:p w:rsidR="006D1675" w:rsidRPr="00F447E1" w:rsidRDefault="006D1675" w:rsidP="0093374F">
      <w:pPr>
        <w:widowControl w:val="0"/>
        <w:autoSpaceDE w:val="0"/>
        <w:autoSpaceDN w:val="0"/>
        <w:adjustRightInd w:val="0"/>
        <w:spacing w:after="0"/>
        <w:jc w:val="center"/>
        <w:rPr>
          <w:rFonts w:ascii="Times New Roman" w:hAnsi="Times New Roman"/>
          <w:b/>
        </w:rPr>
      </w:pPr>
      <w:r w:rsidRPr="00F447E1">
        <w:rPr>
          <w:rFonts w:ascii="Times New Roman" w:hAnsi="Times New Roman"/>
          <w:b/>
        </w:rPr>
        <w:t xml:space="preserve">Согласие </w:t>
      </w:r>
    </w:p>
    <w:p w:rsidR="006D1675" w:rsidRPr="00F447E1" w:rsidRDefault="006D1675" w:rsidP="0093374F">
      <w:pPr>
        <w:widowControl w:val="0"/>
        <w:autoSpaceDE w:val="0"/>
        <w:autoSpaceDN w:val="0"/>
        <w:adjustRightInd w:val="0"/>
        <w:spacing w:after="0"/>
        <w:jc w:val="center"/>
        <w:rPr>
          <w:rFonts w:ascii="Times New Roman" w:hAnsi="Times New Roman"/>
          <w:b/>
        </w:rPr>
      </w:pPr>
      <w:r w:rsidRPr="00F447E1">
        <w:rPr>
          <w:rFonts w:ascii="Times New Roman" w:hAnsi="Times New Roman"/>
          <w:b/>
        </w:rPr>
        <w:t>на обработку персональных данных</w:t>
      </w:r>
    </w:p>
    <w:p w:rsidR="0093374F" w:rsidRDefault="0093374F" w:rsidP="006D1675">
      <w:pPr>
        <w:autoSpaceDE w:val="0"/>
        <w:autoSpaceDN w:val="0"/>
        <w:adjustRightInd w:val="0"/>
        <w:ind w:firstLine="709"/>
        <w:contextualSpacing/>
        <w:jc w:val="both"/>
        <w:rPr>
          <w:rFonts w:ascii="Times New Roman" w:hAnsi="Times New Roman"/>
        </w:rPr>
      </w:pPr>
    </w:p>
    <w:p w:rsidR="006D1675" w:rsidRPr="001D5E8C" w:rsidRDefault="006D1675" w:rsidP="006D1675">
      <w:pPr>
        <w:autoSpaceDE w:val="0"/>
        <w:autoSpaceDN w:val="0"/>
        <w:adjustRightInd w:val="0"/>
        <w:ind w:firstLine="709"/>
        <w:contextualSpacing/>
        <w:jc w:val="both"/>
        <w:rPr>
          <w:rFonts w:ascii="Times New Roman" w:hAnsi="Times New Roman"/>
        </w:rPr>
      </w:pPr>
      <w:r w:rsidRPr="001D5E8C">
        <w:rPr>
          <w:rFonts w:ascii="Times New Roman" w:hAnsi="Times New Roman"/>
        </w:rPr>
        <w:t>Во исполнение требований Федерального закона от 27 июля 2006 г. № 152-ФЗ «О персональных данных» я, гражданин Российской Федерации</w:t>
      </w:r>
    </w:p>
    <w:tbl>
      <w:tblPr>
        <w:tblW w:w="9747" w:type="dxa"/>
        <w:tblLook w:val="04A0"/>
      </w:tblPr>
      <w:tblGrid>
        <w:gridCol w:w="2097"/>
        <w:gridCol w:w="2122"/>
        <w:gridCol w:w="2268"/>
        <w:gridCol w:w="567"/>
        <w:gridCol w:w="2693"/>
      </w:tblGrid>
      <w:tr w:rsidR="006D1675" w:rsidRPr="001D5E8C" w:rsidTr="006D1675">
        <w:tc>
          <w:tcPr>
            <w:tcW w:w="9747" w:type="dxa"/>
            <w:gridSpan w:val="5"/>
            <w:tcBorders>
              <w:bottom w:val="single" w:sz="4" w:space="0" w:color="auto"/>
            </w:tcBorders>
          </w:tcPr>
          <w:p w:rsidR="006D1675" w:rsidRPr="001D5E8C" w:rsidRDefault="006D1675" w:rsidP="006D1675">
            <w:pPr>
              <w:contextualSpacing/>
              <w:jc w:val="right"/>
              <w:rPr>
                <w:rFonts w:ascii="Times New Roman" w:hAnsi="Times New Roman"/>
              </w:rPr>
            </w:pPr>
            <w:r w:rsidRPr="001D5E8C">
              <w:rPr>
                <w:rFonts w:ascii="Times New Roman" w:hAnsi="Times New Roman"/>
              </w:rPr>
              <w:t>,</w:t>
            </w:r>
          </w:p>
        </w:tc>
      </w:tr>
      <w:tr w:rsidR="006D1675" w:rsidRPr="001D5E8C" w:rsidTr="006D1675">
        <w:tc>
          <w:tcPr>
            <w:tcW w:w="9747" w:type="dxa"/>
            <w:gridSpan w:val="5"/>
            <w:tcBorders>
              <w:top w:val="single" w:sz="4" w:space="0" w:color="auto"/>
            </w:tcBorders>
          </w:tcPr>
          <w:p w:rsidR="006D1675" w:rsidRPr="001D5E8C" w:rsidRDefault="006D1675" w:rsidP="006D1675">
            <w:pPr>
              <w:contextualSpacing/>
              <w:jc w:val="center"/>
              <w:rPr>
                <w:rFonts w:ascii="Times New Roman" w:hAnsi="Times New Roman"/>
              </w:rPr>
            </w:pPr>
            <w:r w:rsidRPr="001D5E8C">
              <w:rPr>
                <w:rFonts w:ascii="Times New Roman" w:hAnsi="Times New Roman"/>
              </w:rPr>
              <w:t>(Ф.И.О.)</w:t>
            </w:r>
          </w:p>
        </w:tc>
      </w:tr>
      <w:tr w:rsidR="006D1675" w:rsidRPr="001D5E8C" w:rsidTr="006D16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219" w:type="dxa"/>
            <w:gridSpan w:val="2"/>
            <w:tcBorders>
              <w:top w:val="nil"/>
              <w:left w:val="nil"/>
              <w:bottom w:val="nil"/>
              <w:right w:val="nil"/>
            </w:tcBorders>
            <w:vAlign w:val="bottom"/>
          </w:tcPr>
          <w:p w:rsidR="006D1675" w:rsidRPr="001D5E8C" w:rsidRDefault="006D1675" w:rsidP="006D1675">
            <w:pPr>
              <w:contextualSpacing/>
              <w:rPr>
                <w:rFonts w:ascii="Times New Roman" w:hAnsi="Times New Roman"/>
              </w:rPr>
            </w:pPr>
            <w:r w:rsidRPr="001D5E8C">
              <w:rPr>
                <w:rFonts w:ascii="Times New Roman" w:hAnsi="Times New Roman"/>
              </w:rPr>
              <w:t>документ, удостоверяющий личность</w:t>
            </w:r>
          </w:p>
        </w:tc>
        <w:tc>
          <w:tcPr>
            <w:tcW w:w="2268" w:type="dxa"/>
            <w:tcBorders>
              <w:top w:val="nil"/>
              <w:left w:val="nil"/>
              <w:bottom w:val="single" w:sz="4" w:space="0" w:color="auto"/>
              <w:right w:val="nil"/>
            </w:tcBorders>
            <w:vAlign w:val="bottom"/>
          </w:tcPr>
          <w:p w:rsidR="006D1675" w:rsidRPr="001D5E8C" w:rsidRDefault="006D1675" w:rsidP="006D1675">
            <w:pPr>
              <w:contextualSpacing/>
              <w:rPr>
                <w:rFonts w:ascii="Times New Roman" w:hAnsi="Times New Roman"/>
              </w:rPr>
            </w:pPr>
          </w:p>
        </w:tc>
        <w:tc>
          <w:tcPr>
            <w:tcW w:w="567" w:type="dxa"/>
            <w:tcBorders>
              <w:top w:val="nil"/>
              <w:left w:val="nil"/>
              <w:bottom w:val="nil"/>
              <w:right w:val="nil"/>
            </w:tcBorders>
            <w:vAlign w:val="bottom"/>
          </w:tcPr>
          <w:p w:rsidR="006D1675" w:rsidRPr="001D5E8C" w:rsidRDefault="006D1675" w:rsidP="006D1675">
            <w:pPr>
              <w:contextualSpacing/>
              <w:rPr>
                <w:rFonts w:ascii="Times New Roman" w:hAnsi="Times New Roman"/>
              </w:rPr>
            </w:pPr>
            <w:r w:rsidRPr="001D5E8C">
              <w:rPr>
                <w:rFonts w:ascii="Times New Roman" w:hAnsi="Times New Roman"/>
              </w:rPr>
              <w:t>№</w:t>
            </w:r>
          </w:p>
        </w:tc>
        <w:tc>
          <w:tcPr>
            <w:tcW w:w="2693" w:type="dxa"/>
            <w:tcBorders>
              <w:top w:val="nil"/>
              <w:left w:val="nil"/>
              <w:bottom w:val="single" w:sz="4" w:space="0" w:color="auto"/>
              <w:right w:val="nil"/>
            </w:tcBorders>
            <w:vAlign w:val="bottom"/>
          </w:tcPr>
          <w:p w:rsidR="006D1675" w:rsidRPr="001D5E8C" w:rsidRDefault="006D1675" w:rsidP="006D1675">
            <w:pPr>
              <w:contextualSpacing/>
              <w:rPr>
                <w:rFonts w:ascii="Times New Roman" w:hAnsi="Times New Roman"/>
              </w:rPr>
            </w:pPr>
          </w:p>
        </w:tc>
      </w:tr>
      <w:tr w:rsidR="006D1675" w:rsidRPr="001D5E8C" w:rsidTr="006D16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219" w:type="dxa"/>
            <w:gridSpan w:val="2"/>
            <w:tcBorders>
              <w:top w:val="nil"/>
              <w:left w:val="nil"/>
              <w:bottom w:val="nil"/>
              <w:right w:val="nil"/>
            </w:tcBorders>
          </w:tcPr>
          <w:p w:rsidR="006D1675" w:rsidRPr="001D5E8C" w:rsidRDefault="006D1675" w:rsidP="006D1675">
            <w:pPr>
              <w:contextualSpacing/>
              <w:rPr>
                <w:rFonts w:ascii="Times New Roman" w:hAnsi="Times New Roman"/>
              </w:rPr>
            </w:pPr>
          </w:p>
        </w:tc>
        <w:tc>
          <w:tcPr>
            <w:tcW w:w="2268" w:type="dxa"/>
            <w:tcBorders>
              <w:top w:val="nil"/>
              <w:left w:val="nil"/>
              <w:bottom w:val="nil"/>
              <w:right w:val="nil"/>
            </w:tcBorders>
          </w:tcPr>
          <w:p w:rsidR="006D1675" w:rsidRPr="001D5E8C" w:rsidRDefault="006D1675" w:rsidP="006D1675">
            <w:pPr>
              <w:contextualSpacing/>
              <w:jc w:val="center"/>
              <w:rPr>
                <w:rFonts w:ascii="Times New Roman" w:hAnsi="Times New Roman"/>
              </w:rPr>
            </w:pPr>
            <w:r w:rsidRPr="001D5E8C">
              <w:rPr>
                <w:rFonts w:ascii="Times New Roman" w:hAnsi="Times New Roman"/>
              </w:rPr>
              <w:t>(вид документа)</w:t>
            </w:r>
          </w:p>
        </w:tc>
        <w:tc>
          <w:tcPr>
            <w:tcW w:w="567" w:type="dxa"/>
            <w:tcBorders>
              <w:top w:val="nil"/>
              <w:left w:val="nil"/>
              <w:bottom w:val="nil"/>
              <w:right w:val="nil"/>
            </w:tcBorders>
          </w:tcPr>
          <w:p w:rsidR="006D1675" w:rsidRPr="001D5E8C" w:rsidRDefault="006D1675" w:rsidP="006D1675">
            <w:pPr>
              <w:contextualSpacing/>
              <w:rPr>
                <w:rFonts w:ascii="Times New Roman" w:hAnsi="Times New Roman"/>
              </w:rPr>
            </w:pPr>
          </w:p>
        </w:tc>
        <w:tc>
          <w:tcPr>
            <w:tcW w:w="2693" w:type="dxa"/>
            <w:tcBorders>
              <w:top w:val="nil"/>
              <w:left w:val="nil"/>
              <w:bottom w:val="nil"/>
              <w:right w:val="nil"/>
            </w:tcBorders>
          </w:tcPr>
          <w:p w:rsidR="006D1675" w:rsidRPr="001D5E8C" w:rsidRDefault="006D1675" w:rsidP="006D1675">
            <w:pPr>
              <w:contextualSpacing/>
              <w:jc w:val="center"/>
              <w:rPr>
                <w:rFonts w:ascii="Times New Roman" w:hAnsi="Times New Roman"/>
              </w:rPr>
            </w:pPr>
            <w:r w:rsidRPr="001D5E8C">
              <w:rPr>
                <w:rFonts w:ascii="Times New Roman" w:hAnsi="Times New Roman"/>
              </w:rPr>
              <w:t>(серия, номер)</w:t>
            </w:r>
          </w:p>
        </w:tc>
      </w:tr>
      <w:tr w:rsidR="006D1675" w:rsidRPr="001D5E8C" w:rsidTr="006D1675">
        <w:tc>
          <w:tcPr>
            <w:tcW w:w="9747" w:type="dxa"/>
            <w:gridSpan w:val="5"/>
            <w:tcBorders>
              <w:bottom w:val="single" w:sz="4" w:space="0" w:color="auto"/>
            </w:tcBorders>
          </w:tcPr>
          <w:p w:rsidR="006D1675" w:rsidRPr="001D5E8C" w:rsidRDefault="006D1675" w:rsidP="006D1675">
            <w:pPr>
              <w:contextualSpacing/>
              <w:jc w:val="right"/>
              <w:rPr>
                <w:rFonts w:ascii="Times New Roman" w:hAnsi="Times New Roman"/>
              </w:rPr>
            </w:pPr>
            <w:r w:rsidRPr="001D5E8C">
              <w:rPr>
                <w:rFonts w:ascii="Times New Roman" w:hAnsi="Times New Roman"/>
              </w:rPr>
              <w:t>,</w:t>
            </w:r>
          </w:p>
        </w:tc>
      </w:tr>
      <w:tr w:rsidR="006D1675" w:rsidRPr="001D5E8C" w:rsidTr="006D1675">
        <w:tc>
          <w:tcPr>
            <w:tcW w:w="9747" w:type="dxa"/>
            <w:gridSpan w:val="5"/>
            <w:tcBorders>
              <w:top w:val="single" w:sz="4" w:space="0" w:color="auto"/>
            </w:tcBorders>
          </w:tcPr>
          <w:p w:rsidR="006D1675" w:rsidRPr="001D5E8C" w:rsidRDefault="006D1675" w:rsidP="006D1675">
            <w:pPr>
              <w:contextualSpacing/>
              <w:jc w:val="center"/>
              <w:rPr>
                <w:rFonts w:ascii="Times New Roman" w:hAnsi="Times New Roman"/>
              </w:rPr>
            </w:pPr>
            <w:r w:rsidRPr="001D5E8C">
              <w:rPr>
                <w:rFonts w:ascii="Times New Roman" w:hAnsi="Times New Roman"/>
              </w:rPr>
              <w:t>(кем выдан, когда)</w:t>
            </w:r>
          </w:p>
        </w:tc>
      </w:tr>
      <w:tr w:rsidR="006D1675" w:rsidRPr="001D5E8C" w:rsidTr="006D16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097" w:type="dxa"/>
            <w:tcBorders>
              <w:top w:val="nil"/>
              <w:left w:val="nil"/>
              <w:bottom w:val="nil"/>
              <w:right w:val="nil"/>
            </w:tcBorders>
            <w:vAlign w:val="bottom"/>
          </w:tcPr>
          <w:p w:rsidR="006D1675" w:rsidRPr="001D5E8C" w:rsidRDefault="006D1675" w:rsidP="006D1675">
            <w:pPr>
              <w:contextualSpacing/>
              <w:rPr>
                <w:rFonts w:ascii="Times New Roman" w:hAnsi="Times New Roman"/>
              </w:rPr>
            </w:pPr>
            <w:r w:rsidRPr="001D5E8C">
              <w:rPr>
                <w:rFonts w:ascii="Times New Roman" w:hAnsi="Times New Roman"/>
              </w:rPr>
              <w:t>проживающий(</w:t>
            </w:r>
            <w:proofErr w:type="spellStart"/>
            <w:r w:rsidRPr="001D5E8C">
              <w:rPr>
                <w:rFonts w:ascii="Times New Roman" w:hAnsi="Times New Roman"/>
              </w:rPr>
              <w:t>ая</w:t>
            </w:r>
            <w:proofErr w:type="spellEnd"/>
            <w:r w:rsidRPr="001D5E8C">
              <w:rPr>
                <w:rFonts w:ascii="Times New Roman" w:hAnsi="Times New Roman"/>
              </w:rPr>
              <w:t>)</w:t>
            </w:r>
          </w:p>
        </w:tc>
        <w:tc>
          <w:tcPr>
            <w:tcW w:w="7650" w:type="dxa"/>
            <w:gridSpan w:val="4"/>
            <w:tcBorders>
              <w:top w:val="nil"/>
              <w:left w:val="nil"/>
              <w:bottom w:val="single" w:sz="4" w:space="0" w:color="auto"/>
              <w:right w:val="nil"/>
            </w:tcBorders>
            <w:vAlign w:val="bottom"/>
          </w:tcPr>
          <w:p w:rsidR="006D1675" w:rsidRPr="001D5E8C" w:rsidRDefault="006D1675" w:rsidP="006D1675">
            <w:pPr>
              <w:contextualSpacing/>
              <w:jc w:val="right"/>
              <w:rPr>
                <w:rFonts w:ascii="Times New Roman" w:hAnsi="Times New Roman"/>
              </w:rPr>
            </w:pPr>
            <w:r w:rsidRPr="001D5E8C">
              <w:rPr>
                <w:rFonts w:ascii="Times New Roman" w:hAnsi="Times New Roman"/>
              </w:rPr>
              <w:t>,</w:t>
            </w:r>
          </w:p>
        </w:tc>
      </w:tr>
      <w:tr w:rsidR="006D1675" w:rsidRPr="001D5E8C" w:rsidTr="006D16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097" w:type="dxa"/>
            <w:tcBorders>
              <w:top w:val="nil"/>
              <w:left w:val="nil"/>
              <w:bottom w:val="nil"/>
              <w:right w:val="nil"/>
            </w:tcBorders>
          </w:tcPr>
          <w:p w:rsidR="006D1675" w:rsidRPr="001D5E8C" w:rsidRDefault="006D1675" w:rsidP="006D1675">
            <w:pPr>
              <w:contextualSpacing/>
              <w:rPr>
                <w:rFonts w:ascii="Times New Roman" w:hAnsi="Times New Roman"/>
              </w:rPr>
            </w:pPr>
          </w:p>
        </w:tc>
        <w:tc>
          <w:tcPr>
            <w:tcW w:w="7650" w:type="dxa"/>
            <w:gridSpan w:val="4"/>
            <w:tcBorders>
              <w:top w:val="nil"/>
              <w:left w:val="nil"/>
              <w:bottom w:val="nil"/>
              <w:right w:val="nil"/>
            </w:tcBorders>
          </w:tcPr>
          <w:p w:rsidR="006D1675" w:rsidRPr="001D5E8C" w:rsidRDefault="006D1675" w:rsidP="006D1675">
            <w:pPr>
              <w:contextualSpacing/>
              <w:jc w:val="center"/>
              <w:rPr>
                <w:rFonts w:ascii="Times New Roman" w:hAnsi="Times New Roman"/>
              </w:rPr>
            </w:pPr>
            <w:r w:rsidRPr="001D5E8C">
              <w:rPr>
                <w:rFonts w:ascii="Times New Roman" w:hAnsi="Times New Roman"/>
              </w:rPr>
              <w:t>(адрес)</w:t>
            </w:r>
          </w:p>
        </w:tc>
      </w:tr>
    </w:tbl>
    <w:p w:rsidR="006D1675" w:rsidRPr="001D5E8C" w:rsidRDefault="006D1675" w:rsidP="006D1675">
      <w:pPr>
        <w:autoSpaceDE w:val="0"/>
        <w:autoSpaceDN w:val="0"/>
        <w:adjustRightInd w:val="0"/>
        <w:contextualSpacing/>
        <w:jc w:val="both"/>
        <w:rPr>
          <w:rFonts w:ascii="Times New Roman" w:hAnsi="Times New Roman"/>
        </w:rPr>
      </w:pPr>
      <w:r w:rsidRPr="001D5E8C">
        <w:rPr>
          <w:rFonts w:ascii="Times New Roman" w:hAnsi="Times New Roman"/>
        </w:rPr>
        <w:t xml:space="preserve">даю согласие Администрации городского округа Эгвекинот (местонахождение: Чукотский АО, п. Эгвекинот, ул. Ленина, 9) на обработку моих персональных данных, которые необходимы в целях реализации права на получение субсидии из бюджета городского округа Эгвекинот на возмещение затрат, связанных с </w:t>
      </w:r>
      <w:r w:rsidR="00380676" w:rsidRPr="001D5E8C">
        <w:rPr>
          <w:rFonts w:ascii="Times New Roman" w:hAnsi="Times New Roman"/>
        </w:rPr>
        <w:t>поверкой и покупкой средств технического диагностирования транспортных средств в пунктах технического осмотра на территории городского округа Эгвекинот</w:t>
      </w:r>
      <w:r w:rsidRPr="001D5E8C">
        <w:rPr>
          <w:rFonts w:ascii="Times New Roman" w:hAnsi="Times New Roman"/>
        </w:rPr>
        <w:t>. Настоящее согласие выдано без ограничения срока его действия.</w:t>
      </w:r>
    </w:p>
    <w:p w:rsidR="006D1675" w:rsidRPr="001D5E8C" w:rsidRDefault="006D1675" w:rsidP="006D1675">
      <w:pPr>
        <w:autoSpaceDE w:val="0"/>
        <w:autoSpaceDN w:val="0"/>
        <w:adjustRightInd w:val="0"/>
        <w:ind w:firstLine="709"/>
        <w:contextualSpacing/>
        <w:jc w:val="both"/>
        <w:rPr>
          <w:rFonts w:ascii="Times New Roman" w:hAnsi="Times New Roman"/>
        </w:rPr>
      </w:pPr>
      <w:r w:rsidRPr="001D5E8C">
        <w:rPr>
          <w:rFonts w:ascii="Times New Roman" w:hAnsi="Times New Roman"/>
        </w:rPr>
        <w:t xml:space="preserve">Под обработкой персональных данных я понимаю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с использованием как автоматизированной информационной системы, так и бумажных носителей посредством включения их в электронную базу данных, включения в списки (реестр), и любые другие действия (операции) с персональными данными. </w:t>
      </w:r>
    </w:p>
    <w:p w:rsidR="006D1675" w:rsidRPr="001D5E8C" w:rsidRDefault="006D1675" w:rsidP="006D1675">
      <w:pPr>
        <w:autoSpaceDE w:val="0"/>
        <w:autoSpaceDN w:val="0"/>
        <w:adjustRightInd w:val="0"/>
        <w:ind w:firstLine="709"/>
        <w:contextualSpacing/>
        <w:jc w:val="both"/>
        <w:rPr>
          <w:rFonts w:ascii="Times New Roman" w:hAnsi="Times New Roman"/>
        </w:rPr>
      </w:pPr>
      <w:r w:rsidRPr="001D5E8C">
        <w:rPr>
          <w:rFonts w:ascii="Times New Roman" w:hAnsi="Times New Roman"/>
        </w:rPr>
        <w:t>Под персональными данными я понимаю любую информацию, относящуюся ко мне как к субъекту персональных данных, в том числе:</w:t>
      </w:r>
    </w:p>
    <w:p w:rsidR="006D1675" w:rsidRPr="001D5E8C" w:rsidRDefault="006D1675" w:rsidP="006D1675">
      <w:pPr>
        <w:autoSpaceDE w:val="0"/>
        <w:autoSpaceDN w:val="0"/>
        <w:adjustRightInd w:val="0"/>
        <w:ind w:firstLine="709"/>
        <w:contextualSpacing/>
        <w:jc w:val="both"/>
        <w:rPr>
          <w:rFonts w:ascii="Times New Roman" w:hAnsi="Times New Roman"/>
        </w:rPr>
      </w:pPr>
      <w:r w:rsidRPr="001D5E8C">
        <w:rPr>
          <w:rFonts w:ascii="Times New Roman" w:hAnsi="Times New Roman"/>
        </w:rPr>
        <w:t>- фамилия, имя, отчество, дата и место рождения;</w:t>
      </w:r>
    </w:p>
    <w:p w:rsidR="006D1675" w:rsidRPr="001D5E8C" w:rsidRDefault="006D1675" w:rsidP="006D1675">
      <w:pPr>
        <w:autoSpaceDE w:val="0"/>
        <w:autoSpaceDN w:val="0"/>
        <w:adjustRightInd w:val="0"/>
        <w:ind w:firstLine="709"/>
        <w:contextualSpacing/>
        <w:jc w:val="both"/>
        <w:rPr>
          <w:rFonts w:ascii="Times New Roman" w:hAnsi="Times New Roman"/>
        </w:rPr>
      </w:pPr>
      <w:r w:rsidRPr="001D5E8C">
        <w:rPr>
          <w:rFonts w:ascii="Times New Roman" w:hAnsi="Times New Roman"/>
        </w:rPr>
        <w:t>- адрес регистрации и фактического проживания;</w:t>
      </w:r>
    </w:p>
    <w:p w:rsidR="006D1675" w:rsidRPr="001D5E8C" w:rsidRDefault="006D1675" w:rsidP="006D1675">
      <w:pPr>
        <w:autoSpaceDE w:val="0"/>
        <w:autoSpaceDN w:val="0"/>
        <w:adjustRightInd w:val="0"/>
        <w:ind w:firstLine="709"/>
        <w:contextualSpacing/>
        <w:jc w:val="both"/>
        <w:rPr>
          <w:rFonts w:ascii="Times New Roman" w:hAnsi="Times New Roman"/>
        </w:rPr>
      </w:pPr>
      <w:r w:rsidRPr="001D5E8C">
        <w:rPr>
          <w:rFonts w:ascii="Times New Roman" w:hAnsi="Times New Roman"/>
        </w:rPr>
        <w:t>- дата регистрации по месту жительства;</w:t>
      </w:r>
    </w:p>
    <w:p w:rsidR="006D1675" w:rsidRPr="001D5E8C" w:rsidRDefault="006D1675" w:rsidP="006D1675">
      <w:pPr>
        <w:autoSpaceDE w:val="0"/>
        <w:autoSpaceDN w:val="0"/>
        <w:adjustRightInd w:val="0"/>
        <w:ind w:firstLine="709"/>
        <w:contextualSpacing/>
        <w:jc w:val="both"/>
        <w:rPr>
          <w:rFonts w:ascii="Times New Roman" w:hAnsi="Times New Roman"/>
        </w:rPr>
      </w:pPr>
      <w:r w:rsidRPr="001D5E8C">
        <w:rPr>
          <w:rFonts w:ascii="Times New Roman" w:hAnsi="Times New Roman"/>
        </w:rPr>
        <w:t>- паспорт (серия, номер, кем и когда выдан);</w:t>
      </w:r>
    </w:p>
    <w:p w:rsidR="006D1675" w:rsidRPr="001D5E8C" w:rsidRDefault="006D1675" w:rsidP="006D1675">
      <w:pPr>
        <w:autoSpaceDE w:val="0"/>
        <w:autoSpaceDN w:val="0"/>
        <w:adjustRightInd w:val="0"/>
        <w:ind w:firstLine="709"/>
        <w:contextualSpacing/>
        <w:jc w:val="both"/>
        <w:rPr>
          <w:rFonts w:ascii="Times New Roman" w:hAnsi="Times New Roman"/>
        </w:rPr>
      </w:pPr>
      <w:r w:rsidRPr="001D5E8C">
        <w:rPr>
          <w:rFonts w:ascii="Times New Roman" w:hAnsi="Times New Roman"/>
        </w:rPr>
        <w:t>- идентификационный номер налогоплательщика.</w:t>
      </w:r>
    </w:p>
    <w:p w:rsidR="006D1675" w:rsidRPr="001D5E8C" w:rsidRDefault="006D1675" w:rsidP="006D1675">
      <w:pPr>
        <w:autoSpaceDE w:val="0"/>
        <w:autoSpaceDN w:val="0"/>
        <w:adjustRightInd w:val="0"/>
        <w:ind w:firstLine="709"/>
        <w:contextualSpacing/>
        <w:jc w:val="both"/>
        <w:rPr>
          <w:rFonts w:ascii="Times New Roman" w:hAnsi="Times New Roman"/>
        </w:rPr>
      </w:pPr>
      <w:r w:rsidRPr="001D5E8C">
        <w:rPr>
          <w:rFonts w:ascii="Times New Roman" w:hAnsi="Times New Roman"/>
        </w:rPr>
        <w:t>Администрация городского округа Эгвекинот хранит персональные данные в течение срока хранения документов, установленного архивным делопроизводством, а в случаях, предусмотренных законодательством, передает уполномоченным на то органам.</w:t>
      </w:r>
    </w:p>
    <w:p w:rsidR="006D1675" w:rsidRPr="001D5E8C" w:rsidRDefault="006D1675" w:rsidP="006D1675">
      <w:pPr>
        <w:autoSpaceDE w:val="0"/>
        <w:autoSpaceDN w:val="0"/>
        <w:adjustRightInd w:val="0"/>
        <w:ind w:firstLine="709"/>
        <w:contextualSpacing/>
        <w:jc w:val="both"/>
        <w:rPr>
          <w:rFonts w:ascii="Times New Roman" w:hAnsi="Times New Roman"/>
        </w:rPr>
      </w:pPr>
      <w:r w:rsidRPr="001D5E8C">
        <w:rPr>
          <w:rFonts w:ascii="Times New Roman" w:hAnsi="Times New Roman"/>
        </w:rPr>
        <w:t>Отказ от предоставления своих персональных данных влечет невозможность Администрация городского округа Эгвекинот исполнить свои функции.</w:t>
      </w:r>
    </w:p>
    <w:p w:rsidR="006D1675" w:rsidRPr="001D5E8C" w:rsidRDefault="006D1675" w:rsidP="006D1675">
      <w:pPr>
        <w:autoSpaceDE w:val="0"/>
        <w:autoSpaceDN w:val="0"/>
        <w:adjustRightInd w:val="0"/>
        <w:ind w:firstLine="709"/>
        <w:contextualSpacing/>
        <w:jc w:val="both"/>
        <w:rPr>
          <w:rFonts w:ascii="Times New Roman" w:hAnsi="Times New Roman"/>
        </w:rPr>
      </w:pPr>
      <w:r w:rsidRPr="001D5E8C">
        <w:rPr>
          <w:rFonts w:ascii="Times New Roman" w:hAnsi="Times New Roman"/>
        </w:rPr>
        <w:t>С порядком отзыва</w:t>
      </w:r>
      <w:r w:rsidRPr="001D5E8C">
        <w:rPr>
          <w:rFonts w:ascii="Times New Roman" w:hAnsi="Times New Roman"/>
          <w:vertAlign w:val="superscript"/>
        </w:rPr>
        <w:footnoteReference w:id="1"/>
      </w:r>
      <w:r w:rsidRPr="001D5E8C">
        <w:rPr>
          <w:rFonts w:ascii="Times New Roman" w:hAnsi="Times New Roman"/>
        </w:rPr>
        <w:t xml:space="preserve"> согласия на обработку персональных данных ознакомлен.</w:t>
      </w:r>
    </w:p>
    <w:p w:rsidR="006D1675" w:rsidRPr="00EE1522" w:rsidRDefault="006D1675" w:rsidP="006D1675">
      <w:pPr>
        <w:pBdr>
          <w:bottom w:val="single" w:sz="4" w:space="1" w:color="auto"/>
        </w:pBdr>
        <w:contextualSpacing/>
        <w:rPr>
          <w:rFonts w:ascii="Times New Roman" w:hAnsi="Times New Roman"/>
          <w:b/>
        </w:rPr>
      </w:pPr>
    </w:p>
    <w:p w:rsidR="006D1675" w:rsidRPr="00EE1522" w:rsidRDefault="006D1675" w:rsidP="006D1675">
      <w:pPr>
        <w:contextualSpacing/>
        <w:jc w:val="center"/>
        <w:rPr>
          <w:rFonts w:ascii="Times New Roman" w:hAnsi="Times New Roman"/>
          <w:b/>
        </w:rPr>
      </w:pPr>
      <w:r w:rsidRPr="00EE1522">
        <w:rPr>
          <w:rFonts w:ascii="Times New Roman" w:hAnsi="Times New Roman"/>
        </w:rPr>
        <w:t>(Ф.И.О. полностью, подпись)</w:t>
      </w:r>
    </w:p>
    <w:p w:rsidR="006D1675" w:rsidRPr="00EE1522" w:rsidRDefault="006D1675" w:rsidP="006D1675">
      <w:pPr>
        <w:contextualSpacing/>
        <w:rPr>
          <w:rFonts w:ascii="Times New Roman" w:hAnsi="Times New Roman"/>
        </w:rPr>
      </w:pPr>
      <w:r w:rsidRPr="00EE1522">
        <w:rPr>
          <w:rFonts w:ascii="Times New Roman" w:hAnsi="Times New Roman"/>
        </w:rPr>
        <w:t>«____» _______________ 20__ г.</w:t>
      </w:r>
    </w:p>
    <w:p w:rsidR="006D1675" w:rsidRPr="00EE1522" w:rsidRDefault="006D1675" w:rsidP="006D1675">
      <w:pPr>
        <w:contextualSpacing/>
        <w:rPr>
          <w:rFonts w:ascii="Times New Roman" w:hAnsi="Times New Roman"/>
        </w:rPr>
      </w:pPr>
    </w:p>
    <w:tbl>
      <w:tblPr>
        <w:tblW w:w="0" w:type="auto"/>
        <w:tblLook w:val="04A0"/>
      </w:tblPr>
      <w:tblGrid>
        <w:gridCol w:w="3369"/>
        <w:gridCol w:w="6202"/>
      </w:tblGrid>
      <w:tr w:rsidR="006D1675" w:rsidRPr="00EE1522" w:rsidTr="006D1675">
        <w:tc>
          <w:tcPr>
            <w:tcW w:w="3369" w:type="dxa"/>
          </w:tcPr>
          <w:p w:rsidR="006D1675" w:rsidRPr="00EE1522" w:rsidRDefault="006D1675" w:rsidP="006D1675">
            <w:pPr>
              <w:contextualSpacing/>
              <w:rPr>
                <w:rFonts w:ascii="Times New Roman" w:hAnsi="Times New Roman"/>
              </w:rPr>
            </w:pPr>
            <w:r w:rsidRPr="00EE1522">
              <w:rPr>
                <w:rFonts w:ascii="Times New Roman" w:hAnsi="Times New Roman"/>
              </w:rPr>
              <w:t>Отметка ответственного сотрудника</w:t>
            </w:r>
          </w:p>
        </w:tc>
        <w:tc>
          <w:tcPr>
            <w:tcW w:w="6202" w:type="dxa"/>
            <w:tcBorders>
              <w:bottom w:val="single" w:sz="4" w:space="0" w:color="auto"/>
            </w:tcBorders>
          </w:tcPr>
          <w:p w:rsidR="006D1675" w:rsidRPr="00EE1522" w:rsidRDefault="006D1675" w:rsidP="006D1675">
            <w:pPr>
              <w:contextualSpacing/>
              <w:rPr>
                <w:rFonts w:ascii="Times New Roman" w:hAnsi="Times New Roman"/>
              </w:rPr>
            </w:pPr>
          </w:p>
        </w:tc>
      </w:tr>
      <w:tr w:rsidR="006D1675" w:rsidRPr="00EE1522" w:rsidTr="006D1675">
        <w:tc>
          <w:tcPr>
            <w:tcW w:w="3369" w:type="dxa"/>
          </w:tcPr>
          <w:p w:rsidR="006D1675" w:rsidRPr="00EE1522" w:rsidRDefault="006D1675" w:rsidP="006D1675">
            <w:pPr>
              <w:contextualSpacing/>
              <w:rPr>
                <w:rFonts w:ascii="Times New Roman" w:hAnsi="Times New Roman"/>
              </w:rPr>
            </w:pPr>
          </w:p>
        </w:tc>
        <w:tc>
          <w:tcPr>
            <w:tcW w:w="6202" w:type="dxa"/>
            <w:tcBorders>
              <w:top w:val="single" w:sz="4" w:space="0" w:color="auto"/>
            </w:tcBorders>
          </w:tcPr>
          <w:p w:rsidR="006D1675" w:rsidRPr="00EE1522" w:rsidRDefault="006D1675" w:rsidP="006D1675">
            <w:pPr>
              <w:contextualSpacing/>
              <w:jc w:val="center"/>
              <w:rPr>
                <w:rFonts w:ascii="Times New Roman" w:hAnsi="Times New Roman"/>
                <w:sz w:val="20"/>
                <w:szCs w:val="20"/>
              </w:rPr>
            </w:pPr>
            <w:r w:rsidRPr="00EE1522">
              <w:rPr>
                <w:rFonts w:ascii="Times New Roman" w:hAnsi="Times New Roman"/>
                <w:sz w:val="20"/>
                <w:szCs w:val="20"/>
              </w:rPr>
              <w:t>(</w:t>
            </w:r>
            <w:r w:rsidRPr="00EE1522">
              <w:rPr>
                <w:rFonts w:ascii="Times New Roman" w:hAnsi="Times New Roman"/>
                <w:iCs/>
                <w:sz w:val="20"/>
                <w:szCs w:val="20"/>
              </w:rPr>
              <w:t>дата, подпись и ФИО сотрудника, принявшего данное</w:t>
            </w:r>
            <w:r w:rsidRPr="00EE1522">
              <w:rPr>
                <w:rFonts w:ascii="Times New Roman" w:hAnsi="Times New Roman"/>
                <w:sz w:val="20"/>
                <w:szCs w:val="20"/>
              </w:rPr>
              <w:t xml:space="preserve"> </w:t>
            </w:r>
            <w:r w:rsidRPr="00EE1522">
              <w:rPr>
                <w:rFonts w:ascii="Times New Roman" w:hAnsi="Times New Roman"/>
                <w:iCs/>
                <w:sz w:val="20"/>
                <w:szCs w:val="20"/>
              </w:rPr>
              <w:t>согласие</w:t>
            </w:r>
            <w:r w:rsidRPr="00EE1522">
              <w:rPr>
                <w:rFonts w:ascii="Times New Roman" w:hAnsi="Times New Roman"/>
                <w:sz w:val="20"/>
                <w:szCs w:val="20"/>
              </w:rPr>
              <w:t>)</w:t>
            </w:r>
          </w:p>
        </w:tc>
      </w:tr>
    </w:tbl>
    <w:p w:rsidR="006D1675" w:rsidRPr="00EE1522" w:rsidRDefault="006D1675" w:rsidP="006D1675">
      <w:pPr>
        <w:rPr>
          <w:rFonts w:ascii="Times New Roman" w:hAnsi="Times New Roman"/>
        </w:rPr>
        <w:sectPr w:rsidR="006D1675" w:rsidRPr="00EE1522" w:rsidSect="006D1675">
          <w:pgSz w:w="11909" w:h="16834"/>
          <w:pgMar w:top="709" w:right="567" w:bottom="1134" w:left="1701" w:header="397" w:footer="397" w:gutter="0"/>
          <w:pgNumType w:start="1"/>
          <w:cols w:space="60"/>
          <w:noEndnote/>
          <w:titlePg/>
          <w:docGrid w:linePitch="326"/>
        </w:sectPr>
      </w:pPr>
    </w:p>
    <w:p w:rsidR="00380676" w:rsidRPr="00EE1522" w:rsidRDefault="00355CC6" w:rsidP="00380676">
      <w:pPr>
        <w:pStyle w:val="ConsPlusNormal"/>
        <w:ind w:left="4820" w:firstLine="0"/>
        <w:jc w:val="center"/>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5</w:t>
      </w:r>
    </w:p>
    <w:p w:rsidR="00380676" w:rsidRPr="00EE1522" w:rsidRDefault="00380676" w:rsidP="00380676">
      <w:pPr>
        <w:pStyle w:val="ConsPlusNormal"/>
        <w:ind w:left="4820" w:firstLine="0"/>
        <w:jc w:val="center"/>
        <w:rPr>
          <w:rFonts w:ascii="Times New Roman" w:hAnsi="Times New Roman" w:cs="Times New Roman"/>
          <w:sz w:val="24"/>
          <w:szCs w:val="24"/>
        </w:rPr>
      </w:pPr>
      <w:r w:rsidRPr="00EE1522">
        <w:rPr>
          <w:rFonts w:ascii="Times New Roman" w:hAnsi="Times New Roman" w:cs="Times New Roman"/>
          <w:sz w:val="24"/>
          <w:szCs w:val="24"/>
        </w:rPr>
        <w:t>к Порядку предоставления</w:t>
      </w:r>
      <w:r>
        <w:rPr>
          <w:rFonts w:ascii="Times New Roman" w:hAnsi="Times New Roman" w:cs="Times New Roman"/>
          <w:sz w:val="24"/>
          <w:szCs w:val="24"/>
        </w:rPr>
        <w:t xml:space="preserve"> </w:t>
      </w:r>
      <w:r w:rsidRPr="00EE1522">
        <w:rPr>
          <w:rFonts w:ascii="Times New Roman" w:hAnsi="Times New Roman" w:cs="Times New Roman"/>
          <w:sz w:val="24"/>
          <w:szCs w:val="24"/>
        </w:rPr>
        <w:t>субсидии из бюджета городского округа</w:t>
      </w:r>
      <w:r>
        <w:rPr>
          <w:rFonts w:ascii="Times New Roman" w:hAnsi="Times New Roman" w:cs="Times New Roman"/>
          <w:sz w:val="24"/>
          <w:szCs w:val="24"/>
        </w:rPr>
        <w:t xml:space="preserve"> </w:t>
      </w:r>
      <w:r w:rsidRPr="00EE1522">
        <w:rPr>
          <w:rFonts w:ascii="Times New Roman" w:hAnsi="Times New Roman" w:cs="Times New Roman"/>
          <w:sz w:val="24"/>
          <w:szCs w:val="24"/>
        </w:rPr>
        <w:t>Эгвекинот субъектам предпринимательской</w:t>
      </w:r>
      <w:r>
        <w:rPr>
          <w:rFonts w:ascii="Times New Roman" w:hAnsi="Times New Roman" w:cs="Times New Roman"/>
          <w:sz w:val="24"/>
          <w:szCs w:val="24"/>
        </w:rPr>
        <w:t xml:space="preserve"> </w:t>
      </w:r>
      <w:r w:rsidRPr="00EE1522">
        <w:rPr>
          <w:rFonts w:ascii="Times New Roman" w:hAnsi="Times New Roman" w:cs="Times New Roman"/>
          <w:sz w:val="24"/>
          <w:szCs w:val="24"/>
        </w:rPr>
        <w:t>деятельности на возмещение затрат, связанных с поверкой</w:t>
      </w:r>
      <w:r>
        <w:rPr>
          <w:rFonts w:ascii="Times New Roman" w:hAnsi="Times New Roman" w:cs="Times New Roman"/>
          <w:sz w:val="24"/>
          <w:szCs w:val="24"/>
        </w:rPr>
        <w:t xml:space="preserve"> </w:t>
      </w:r>
      <w:r w:rsidRPr="00EE1522">
        <w:rPr>
          <w:rFonts w:ascii="Times New Roman" w:hAnsi="Times New Roman" w:cs="Times New Roman"/>
          <w:sz w:val="24"/>
          <w:szCs w:val="24"/>
        </w:rPr>
        <w:t>и покупкой средств технического диагностирования</w:t>
      </w:r>
      <w:r>
        <w:rPr>
          <w:rFonts w:ascii="Times New Roman" w:hAnsi="Times New Roman" w:cs="Times New Roman"/>
          <w:sz w:val="24"/>
          <w:szCs w:val="24"/>
        </w:rPr>
        <w:t xml:space="preserve"> </w:t>
      </w:r>
      <w:r w:rsidRPr="00EE1522">
        <w:rPr>
          <w:rFonts w:ascii="Times New Roman" w:hAnsi="Times New Roman" w:cs="Times New Roman"/>
          <w:sz w:val="24"/>
          <w:szCs w:val="24"/>
        </w:rPr>
        <w:t>транспортных средств в пунктах технического осмотра</w:t>
      </w:r>
      <w:r>
        <w:rPr>
          <w:rFonts w:ascii="Times New Roman" w:hAnsi="Times New Roman" w:cs="Times New Roman"/>
          <w:sz w:val="24"/>
          <w:szCs w:val="24"/>
        </w:rPr>
        <w:t xml:space="preserve"> </w:t>
      </w:r>
      <w:r w:rsidRPr="00EE1522">
        <w:rPr>
          <w:rFonts w:ascii="Times New Roman" w:hAnsi="Times New Roman" w:cs="Times New Roman"/>
          <w:sz w:val="24"/>
          <w:szCs w:val="24"/>
        </w:rPr>
        <w:t>на территории городского округа Эгвекинот</w:t>
      </w:r>
    </w:p>
    <w:p w:rsidR="007241AB" w:rsidRPr="00EE1522" w:rsidRDefault="007241AB" w:rsidP="007241AB">
      <w:pPr>
        <w:pStyle w:val="ConsPlusNormal"/>
        <w:ind w:left="3686" w:firstLine="0"/>
        <w:jc w:val="center"/>
        <w:rPr>
          <w:rFonts w:ascii="Times New Roman" w:hAnsi="Times New Roman" w:cs="Times New Roman"/>
          <w:sz w:val="24"/>
          <w:szCs w:val="24"/>
        </w:rPr>
      </w:pPr>
    </w:p>
    <w:p w:rsidR="007241AB" w:rsidRPr="00EE1522" w:rsidRDefault="007241AB" w:rsidP="00380676">
      <w:pPr>
        <w:spacing w:after="0"/>
        <w:ind w:left="4820"/>
        <w:jc w:val="center"/>
        <w:rPr>
          <w:rFonts w:ascii="Times New Roman" w:hAnsi="Times New Roman"/>
        </w:rPr>
      </w:pPr>
      <w:r w:rsidRPr="00EE1522">
        <w:rPr>
          <w:rFonts w:ascii="Times New Roman" w:hAnsi="Times New Roman"/>
        </w:rPr>
        <w:t>Главе Администрации</w:t>
      </w:r>
    </w:p>
    <w:p w:rsidR="007241AB" w:rsidRPr="00EE1522" w:rsidRDefault="007241AB" w:rsidP="00380676">
      <w:pPr>
        <w:spacing w:after="0"/>
        <w:ind w:left="4820"/>
        <w:jc w:val="center"/>
        <w:rPr>
          <w:rFonts w:ascii="Times New Roman" w:hAnsi="Times New Roman"/>
        </w:rPr>
      </w:pPr>
      <w:r w:rsidRPr="00EE1522">
        <w:rPr>
          <w:rFonts w:ascii="Times New Roman" w:hAnsi="Times New Roman"/>
        </w:rPr>
        <w:t>городского округа Эгвекинот</w:t>
      </w:r>
    </w:p>
    <w:p w:rsidR="007241AB" w:rsidRPr="00EE1522" w:rsidRDefault="007241AB" w:rsidP="00380676">
      <w:pPr>
        <w:spacing w:after="0"/>
        <w:ind w:left="4820"/>
        <w:jc w:val="center"/>
        <w:rPr>
          <w:rFonts w:ascii="Times New Roman" w:hAnsi="Times New Roman"/>
          <w:strike/>
        </w:rPr>
      </w:pPr>
      <w:r w:rsidRPr="00EE1522">
        <w:rPr>
          <w:rFonts w:ascii="Times New Roman" w:hAnsi="Times New Roman"/>
        </w:rPr>
        <w:t>__________________________</w:t>
      </w:r>
    </w:p>
    <w:p w:rsidR="007241AB" w:rsidRPr="00EE1522" w:rsidRDefault="007241AB" w:rsidP="007241AB">
      <w:pPr>
        <w:jc w:val="center"/>
        <w:rPr>
          <w:rFonts w:ascii="Times New Roman" w:hAnsi="Times New Roman"/>
          <w:color w:val="000000" w:themeColor="text1"/>
        </w:rPr>
      </w:pPr>
      <w:r w:rsidRPr="00EE1522">
        <w:rPr>
          <w:rFonts w:ascii="Times New Roman" w:hAnsi="Times New Roman"/>
          <w:color w:val="000000" w:themeColor="text1"/>
        </w:rPr>
        <w:t xml:space="preserve">                                                                                     (фамилия, инициалы)</w:t>
      </w:r>
    </w:p>
    <w:p w:rsidR="007241AB" w:rsidRPr="00F447E1" w:rsidRDefault="00380676" w:rsidP="00F447E1">
      <w:pPr>
        <w:spacing w:after="0"/>
        <w:jc w:val="center"/>
        <w:rPr>
          <w:rFonts w:ascii="Times New Roman" w:hAnsi="Times New Roman"/>
          <w:b/>
          <w:color w:val="000000" w:themeColor="text1"/>
          <w:sz w:val="24"/>
          <w:szCs w:val="24"/>
        </w:rPr>
      </w:pPr>
      <w:r w:rsidRPr="00F447E1">
        <w:rPr>
          <w:rFonts w:ascii="Times New Roman" w:hAnsi="Times New Roman"/>
          <w:b/>
          <w:color w:val="000000" w:themeColor="text1"/>
          <w:sz w:val="24"/>
          <w:szCs w:val="24"/>
        </w:rPr>
        <w:t>ЗАЯВЛЕНИЕ</w:t>
      </w:r>
    </w:p>
    <w:p w:rsidR="007241AB" w:rsidRPr="00380676" w:rsidRDefault="007241AB" w:rsidP="00F447E1">
      <w:pPr>
        <w:spacing w:after="0"/>
        <w:jc w:val="center"/>
        <w:rPr>
          <w:rFonts w:ascii="Times New Roman" w:hAnsi="Times New Roman"/>
          <w:sz w:val="24"/>
          <w:szCs w:val="24"/>
        </w:rPr>
      </w:pPr>
      <w:r w:rsidRPr="00380676">
        <w:rPr>
          <w:rFonts w:ascii="Times New Roman" w:hAnsi="Times New Roman"/>
          <w:color w:val="000000" w:themeColor="text1"/>
          <w:sz w:val="24"/>
          <w:szCs w:val="24"/>
        </w:rPr>
        <w:t>на перечисление субсидии</w:t>
      </w:r>
      <w:r w:rsidRPr="00380676">
        <w:rPr>
          <w:rFonts w:ascii="Times New Roman" w:hAnsi="Times New Roman"/>
          <w:sz w:val="24"/>
          <w:szCs w:val="24"/>
        </w:rPr>
        <w:t xml:space="preserve"> </w:t>
      </w:r>
      <w:r w:rsidR="00380676" w:rsidRPr="00380676">
        <w:rPr>
          <w:rFonts w:ascii="Times New Roman" w:hAnsi="Times New Roman"/>
          <w:sz w:val="24"/>
          <w:szCs w:val="24"/>
        </w:rPr>
        <w:t>из бюджета городского округа Эгвекинот субъектам предпринимательской деятельности на возмещение затрат, связанных с поверкой и покупкой средств технического диагностирования транспортных средств в пунктах технического осмотра на территории городского округа Эгвекинот</w:t>
      </w:r>
    </w:p>
    <w:p w:rsidR="007241AB" w:rsidRPr="00380676" w:rsidRDefault="007241AB" w:rsidP="007241AB">
      <w:pPr>
        <w:jc w:val="both"/>
        <w:rPr>
          <w:rFonts w:ascii="Times New Roman" w:hAnsi="Times New Roman"/>
          <w:sz w:val="24"/>
          <w:szCs w:val="24"/>
        </w:rPr>
      </w:pPr>
    </w:p>
    <w:p w:rsidR="00380676" w:rsidRDefault="007241AB" w:rsidP="00380676">
      <w:pPr>
        <w:spacing w:after="0"/>
        <w:ind w:firstLine="709"/>
        <w:jc w:val="both"/>
        <w:rPr>
          <w:rFonts w:ascii="Times New Roman" w:hAnsi="Times New Roman"/>
          <w:sz w:val="24"/>
          <w:szCs w:val="24"/>
        </w:rPr>
      </w:pPr>
      <w:r w:rsidRPr="00380676">
        <w:rPr>
          <w:rFonts w:ascii="Times New Roman" w:hAnsi="Times New Roman"/>
          <w:sz w:val="24"/>
          <w:szCs w:val="24"/>
        </w:rPr>
        <w:t xml:space="preserve">На основании заключенного Соглашения от ____________20___ г.  № _____ просим произвести перечисление субсидии </w:t>
      </w:r>
      <w:r w:rsidR="00380676" w:rsidRPr="00380676">
        <w:rPr>
          <w:rFonts w:ascii="Times New Roman" w:hAnsi="Times New Roman"/>
          <w:sz w:val="24"/>
          <w:szCs w:val="24"/>
        </w:rPr>
        <w:t xml:space="preserve">из бюджета городского округа Эгвекинот субъектам предпринимательской деятельности на возмещение затрат, связанных с поверкой и покупкой средств технического диагностирования транспортных средств в пунктах технического осмотра на территории городского округа Эгвекинот </w:t>
      </w:r>
      <w:r w:rsidRPr="00380676">
        <w:rPr>
          <w:rFonts w:ascii="Times New Roman" w:hAnsi="Times New Roman"/>
          <w:sz w:val="24"/>
          <w:szCs w:val="24"/>
        </w:rPr>
        <w:t>в размере</w:t>
      </w:r>
    </w:p>
    <w:p w:rsidR="00380676" w:rsidRDefault="007241AB" w:rsidP="00380676">
      <w:pPr>
        <w:spacing w:after="0"/>
        <w:jc w:val="both"/>
        <w:rPr>
          <w:rFonts w:ascii="Times New Roman" w:hAnsi="Times New Roman"/>
          <w:sz w:val="24"/>
          <w:szCs w:val="24"/>
        </w:rPr>
      </w:pPr>
      <w:r w:rsidRPr="00380676">
        <w:rPr>
          <w:rFonts w:ascii="Times New Roman" w:hAnsi="Times New Roman"/>
          <w:sz w:val="24"/>
          <w:szCs w:val="24"/>
        </w:rPr>
        <w:t xml:space="preserve"> _____________________________________ рублей.</w:t>
      </w:r>
    </w:p>
    <w:p w:rsidR="007241AB" w:rsidRPr="00380676" w:rsidRDefault="00380676" w:rsidP="00380676">
      <w:pPr>
        <w:spacing w:after="0"/>
        <w:jc w:val="both"/>
        <w:rPr>
          <w:rFonts w:ascii="Times New Roman" w:hAnsi="Times New Roman"/>
          <w:sz w:val="20"/>
          <w:szCs w:val="20"/>
        </w:rPr>
      </w:pPr>
      <w:r w:rsidRPr="00380676">
        <w:rPr>
          <w:rFonts w:ascii="Times New Roman" w:hAnsi="Times New Roman"/>
          <w:sz w:val="20"/>
          <w:szCs w:val="20"/>
        </w:rPr>
        <w:t xml:space="preserve">               </w:t>
      </w:r>
      <w:r w:rsidR="007241AB" w:rsidRPr="00380676">
        <w:rPr>
          <w:rFonts w:ascii="Times New Roman" w:hAnsi="Times New Roman"/>
          <w:sz w:val="20"/>
          <w:szCs w:val="20"/>
        </w:rPr>
        <w:t>(сумма цифрами и прописью)</w:t>
      </w:r>
    </w:p>
    <w:tbl>
      <w:tblPr>
        <w:tblW w:w="0" w:type="auto"/>
        <w:tblInd w:w="108" w:type="dxa"/>
        <w:tblLook w:val="00A0"/>
      </w:tblPr>
      <w:tblGrid>
        <w:gridCol w:w="4581"/>
        <w:gridCol w:w="406"/>
        <w:gridCol w:w="1901"/>
        <w:gridCol w:w="405"/>
        <w:gridCol w:w="2240"/>
      </w:tblGrid>
      <w:tr w:rsidR="007241AB" w:rsidRPr="00380676" w:rsidTr="00355CC6">
        <w:tc>
          <w:tcPr>
            <w:tcW w:w="4581" w:type="dxa"/>
            <w:tcBorders>
              <w:top w:val="nil"/>
              <w:left w:val="nil"/>
              <w:bottom w:val="single" w:sz="4" w:space="0" w:color="auto"/>
              <w:right w:val="nil"/>
            </w:tcBorders>
          </w:tcPr>
          <w:p w:rsidR="007241AB" w:rsidRPr="00380676" w:rsidRDefault="007241AB" w:rsidP="007241AB">
            <w:pPr>
              <w:ind w:firstLine="426"/>
              <w:jc w:val="both"/>
              <w:rPr>
                <w:rFonts w:ascii="Times New Roman" w:hAnsi="Times New Roman"/>
                <w:sz w:val="24"/>
                <w:szCs w:val="24"/>
              </w:rPr>
            </w:pPr>
          </w:p>
          <w:p w:rsidR="007241AB" w:rsidRPr="00380676" w:rsidRDefault="007241AB" w:rsidP="007241AB">
            <w:pPr>
              <w:ind w:firstLine="426"/>
              <w:jc w:val="both"/>
              <w:rPr>
                <w:rFonts w:ascii="Times New Roman" w:hAnsi="Times New Roman"/>
                <w:sz w:val="24"/>
                <w:szCs w:val="24"/>
              </w:rPr>
            </w:pPr>
          </w:p>
        </w:tc>
        <w:tc>
          <w:tcPr>
            <w:tcW w:w="406" w:type="dxa"/>
          </w:tcPr>
          <w:p w:rsidR="007241AB" w:rsidRPr="00380676" w:rsidRDefault="007241AB" w:rsidP="007241AB">
            <w:pPr>
              <w:ind w:firstLine="426"/>
              <w:jc w:val="both"/>
              <w:rPr>
                <w:rFonts w:ascii="Times New Roman" w:hAnsi="Times New Roman"/>
                <w:sz w:val="24"/>
                <w:szCs w:val="24"/>
              </w:rPr>
            </w:pPr>
          </w:p>
        </w:tc>
        <w:tc>
          <w:tcPr>
            <w:tcW w:w="1901" w:type="dxa"/>
            <w:tcBorders>
              <w:top w:val="nil"/>
              <w:left w:val="nil"/>
              <w:bottom w:val="single" w:sz="4" w:space="0" w:color="auto"/>
              <w:right w:val="nil"/>
            </w:tcBorders>
          </w:tcPr>
          <w:p w:rsidR="007241AB" w:rsidRPr="00380676" w:rsidRDefault="007241AB" w:rsidP="007241AB">
            <w:pPr>
              <w:ind w:firstLine="426"/>
              <w:jc w:val="both"/>
              <w:rPr>
                <w:rFonts w:ascii="Times New Roman" w:hAnsi="Times New Roman"/>
                <w:sz w:val="24"/>
                <w:szCs w:val="24"/>
              </w:rPr>
            </w:pPr>
          </w:p>
        </w:tc>
        <w:tc>
          <w:tcPr>
            <w:tcW w:w="405" w:type="dxa"/>
          </w:tcPr>
          <w:p w:rsidR="007241AB" w:rsidRPr="00380676" w:rsidRDefault="007241AB" w:rsidP="007241AB">
            <w:pPr>
              <w:ind w:firstLine="426"/>
              <w:jc w:val="both"/>
              <w:rPr>
                <w:rFonts w:ascii="Times New Roman" w:hAnsi="Times New Roman"/>
                <w:sz w:val="24"/>
                <w:szCs w:val="24"/>
              </w:rPr>
            </w:pPr>
          </w:p>
        </w:tc>
        <w:tc>
          <w:tcPr>
            <w:tcW w:w="2240" w:type="dxa"/>
            <w:tcBorders>
              <w:top w:val="nil"/>
              <w:left w:val="nil"/>
              <w:bottom w:val="single" w:sz="4" w:space="0" w:color="auto"/>
              <w:right w:val="nil"/>
            </w:tcBorders>
          </w:tcPr>
          <w:p w:rsidR="007241AB" w:rsidRPr="00380676" w:rsidRDefault="007241AB" w:rsidP="007241AB">
            <w:pPr>
              <w:ind w:firstLine="426"/>
              <w:jc w:val="both"/>
              <w:rPr>
                <w:rFonts w:ascii="Times New Roman" w:hAnsi="Times New Roman"/>
                <w:sz w:val="24"/>
                <w:szCs w:val="24"/>
              </w:rPr>
            </w:pPr>
          </w:p>
        </w:tc>
      </w:tr>
      <w:tr w:rsidR="007241AB" w:rsidRPr="00380676" w:rsidTr="00632ABF">
        <w:trPr>
          <w:trHeight w:val="503"/>
        </w:trPr>
        <w:tc>
          <w:tcPr>
            <w:tcW w:w="4581" w:type="dxa"/>
            <w:tcBorders>
              <w:top w:val="single" w:sz="4" w:space="0" w:color="auto"/>
              <w:left w:val="nil"/>
              <w:bottom w:val="nil"/>
              <w:right w:val="nil"/>
            </w:tcBorders>
          </w:tcPr>
          <w:p w:rsidR="007241AB" w:rsidRPr="00380676" w:rsidRDefault="007241AB" w:rsidP="007241AB">
            <w:pPr>
              <w:jc w:val="center"/>
              <w:rPr>
                <w:rFonts w:ascii="Times New Roman" w:hAnsi="Times New Roman"/>
                <w:sz w:val="24"/>
                <w:szCs w:val="24"/>
              </w:rPr>
            </w:pPr>
            <w:r w:rsidRPr="00380676">
              <w:rPr>
                <w:rFonts w:ascii="Times New Roman" w:hAnsi="Times New Roman"/>
                <w:sz w:val="24"/>
                <w:szCs w:val="24"/>
              </w:rPr>
              <w:t>(должность руководителя организации или уполномоченного им должностного лица)</w:t>
            </w:r>
          </w:p>
        </w:tc>
        <w:tc>
          <w:tcPr>
            <w:tcW w:w="406" w:type="dxa"/>
          </w:tcPr>
          <w:p w:rsidR="007241AB" w:rsidRPr="00380676" w:rsidRDefault="007241AB" w:rsidP="007241AB">
            <w:pPr>
              <w:ind w:firstLine="426"/>
              <w:jc w:val="center"/>
              <w:rPr>
                <w:rFonts w:ascii="Times New Roman" w:hAnsi="Times New Roman"/>
                <w:sz w:val="24"/>
                <w:szCs w:val="24"/>
              </w:rPr>
            </w:pPr>
          </w:p>
        </w:tc>
        <w:tc>
          <w:tcPr>
            <w:tcW w:w="1901" w:type="dxa"/>
            <w:tcBorders>
              <w:top w:val="single" w:sz="4" w:space="0" w:color="auto"/>
              <w:left w:val="nil"/>
              <w:bottom w:val="nil"/>
              <w:right w:val="nil"/>
            </w:tcBorders>
          </w:tcPr>
          <w:p w:rsidR="007241AB" w:rsidRPr="00380676" w:rsidRDefault="007241AB" w:rsidP="007241AB">
            <w:pPr>
              <w:ind w:firstLine="28"/>
              <w:jc w:val="center"/>
              <w:rPr>
                <w:rFonts w:ascii="Times New Roman" w:hAnsi="Times New Roman"/>
                <w:sz w:val="24"/>
                <w:szCs w:val="24"/>
              </w:rPr>
            </w:pPr>
            <w:r w:rsidRPr="00380676">
              <w:rPr>
                <w:rFonts w:ascii="Times New Roman" w:hAnsi="Times New Roman"/>
                <w:sz w:val="24"/>
                <w:szCs w:val="24"/>
              </w:rPr>
              <w:t>(подпись)</w:t>
            </w:r>
          </w:p>
        </w:tc>
        <w:tc>
          <w:tcPr>
            <w:tcW w:w="405" w:type="dxa"/>
          </w:tcPr>
          <w:p w:rsidR="007241AB" w:rsidRPr="00380676" w:rsidRDefault="007241AB" w:rsidP="007241AB">
            <w:pPr>
              <w:ind w:firstLine="426"/>
              <w:jc w:val="center"/>
              <w:rPr>
                <w:rFonts w:ascii="Times New Roman" w:hAnsi="Times New Roman"/>
                <w:sz w:val="24"/>
                <w:szCs w:val="24"/>
              </w:rPr>
            </w:pPr>
          </w:p>
        </w:tc>
        <w:tc>
          <w:tcPr>
            <w:tcW w:w="2240" w:type="dxa"/>
            <w:tcBorders>
              <w:top w:val="single" w:sz="4" w:space="0" w:color="auto"/>
              <w:left w:val="nil"/>
              <w:bottom w:val="nil"/>
              <w:right w:val="nil"/>
            </w:tcBorders>
          </w:tcPr>
          <w:p w:rsidR="007241AB" w:rsidRPr="00380676" w:rsidRDefault="007241AB" w:rsidP="007241AB">
            <w:pPr>
              <w:jc w:val="center"/>
              <w:rPr>
                <w:rFonts w:ascii="Times New Roman" w:hAnsi="Times New Roman"/>
                <w:sz w:val="24"/>
                <w:szCs w:val="24"/>
              </w:rPr>
            </w:pPr>
            <w:r w:rsidRPr="00380676">
              <w:rPr>
                <w:rFonts w:ascii="Times New Roman" w:hAnsi="Times New Roman"/>
                <w:sz w:val="24"/>
                <w:szCs w:val="24"/>
              </w:rPr>
              <w:t>(Ф.И.О.)</w:t>
            </w:r>
          </w:p>
        </w:tc>
      </w:tr>
    </w:tbl>
    <w:p w:rsidR="00355CC6" w:rsidRDefault="00355CC6" w:rsidP="00355CC6">
      <w:pPr>
        <w:spacing w:after="0"/>
        <w:rPr>
          <w:rFonts w:ascii="Times New Roman" w:hAnsi="Times New Roman"/>
          <w:sz w:val="24"/>
          <w:szCs w:val="24"/>
        </w:rPr>
      </w:pPr>
    </w:p>
    <w:p w:rsidR="007241AB" w:rsidRPr="00380676" w:rsidRDefault="007241AB" w:rsidP="00355CC6">
      <w:pPr>
        <w:spacing w:after="0"/>
        <w:rPr>
          <w:rFonts w:ascii="Times New Roman" w:hAnsi="Times New Roman"/>
          <w:sz w:val="24"/>
          <w:szCs w:val="24"/>
        </w:rPr>
      </w:pPr>
      <w:r w:rsidRPr="00380676">
        <w:rPr>
          <w:rFonts w:ascii="Times New Roman" w:hAnsi="Times New Roman"/>
          <w:sz w:val="24"/>
          <w:szCs w:val="24"/>
        </w:rPr>
        <w:t xml:space="preserve"> Дата ______________                                   </w:t>
      </w:r>
      <w:r w:rsidRPr="00380676">
        <w:rPr>
          <w:rFonts w:ascii="Times New Roman" w:hAnsi="Times New Roman"/>
          <w:sz w:val="24"/>
          <w:szCs w:val="24"/>
        </w:rPr>
        <w:tab/>
      </w:r>
      <w:r w:rsidRPr="00380676">
        <w:rPr>
          <w:rFonts w:ascii="Times New Roman" w:hAnsi="Times New Roman"/>
          <w:sz w:val="24"/>
          <w:szCs w:val="24"/>
        </w:rPr>
        <w:tab/>
      </w:r>
      <w:r w:rsidRPr="00380676">
        <w:rPr>
          <w:rFonts w:ascii="Times New Roman" w:hAnsi="Times New Roman"/>
          <w:sz w:val="24"/>
          <w:szCs w:val="24"/>
        </w:rPr>
        <w:tab/>
      </w:r>
      <w:r w:rsidRPr="00380676">
        <w:rPr>
          <w:rFonts w:ascii="Times New Roman" w:hAnsi="Times New Roman"/>
          <w:sz w:val="24"/>
          <w:szCs w:val="24"/>
        </w:rPr>
        <w:tab/>
        <w:t xml:space="preserve">  М.П.</w:t>
      </w:r>
    </w:p>
    <w:p w:rsidR="007241AB" w:rsidRPr="00380676" w:rsidRDefault="007241AB" w:rsidP="00355CC6">
      <w:pPr>
        <w:spacing w:after="0"/>
        <w:rPr>
          <w:rFonts w:ascii="Times New Roman" w:hAnsi="Times New Roman"/>
          <w:sz w:val="24"/>
          <w:szCs w:val="24"/>
        </w:rPr>
      </w:pPr>
    </w:p>
    <w:p w:rsidR="007241AB" w:rsidRPr="00380676" w:rsidRDefault="007241AB" w:rsidP="00355CC6">
      <w:pPr>
        <w:spacing w:after="0"/>
        <w:jc w:val="both"/>
        <w:rPr>
          <w:rFonts w:ascii="Times New Roman" w:hAnsi="Times New Roman"/>
          <w:sz w:val="24"/>
          <w:szCs w:val="24"/>
        </w:rPr>
      </w:pPr>
      <w:r w:rsidRPr="00380676">
        <w:rPr>
          <w:rFonts w:ascii="Times New Roman" w:hAnsi="Times New Roman"/>
          <w:sz w:val="24"/>
          <w:szCs w:val="24"/>
        </w:rPr>
        <w:t xml:space="preserve">Исполнитель: </w:t>
      </w:r>
    </w:p>
    <w:p w:rsidR="00605C7B" w:rsidRPr="00380676" w:rsidRDefault="007241AB" w:rsidP="00355CC6">
      <w:pPr>
        <w:spacing w:after="0"/>
        <w:jc w:val="both"/>
        <w:rPr>
          <w:rFonts w:ascii="Times New Roman" w:hAnsi="Times New Roman"/>
          <w:sz w:val="24"/>
          <w:szCs w:val="24"/>
        </w:rPr>
      </w:pPr>
      <w:r w:rsidRPr="00380676">
        <w:rPr>
          <w:rFonts w:ascii="Times New Roman" w:hAnsi="Times New Roman"/>
          <w:sz w:val="24"/>
          <w:szCs w:val="24"/>
        </w:rPr>
        <w:t>(фамилия, имя, отчество, контактные данные)</w:t>
      </w:r>
    </w:p>
    <w:p w:rsidR="00605C7B" w:rsidRDefault="00605C7B" w:rsidP="007241AB">
      <w:pPr>
        <w:jc w:val="both"/>
        <w:rPr>
          <w:rFonts w:ascii="Times New Roman" w:hAnsi="Times New Roman"/>
        </w:rPr>
        <w:sectPr w:rsidR="00605C7B" w:rsidSect="006769CF">
          <w:pgSz w:w="11909" w:h="16834"/>
          <w:pgMar w:top="709" w:right="567" w:bottom="993" w:left="1701" w:header="397" w:footer="340" w:gutter="0"/>
          <w:pgNumType w:start="1"/>
          <w:cols w:space="60"/>
          <w:noEndnote/>
          <w:titlePg/>
          <w:docGrid w:linePitch="326"/>
        </w:sectPr>
      </w:pPr>
    </w:p>
    <w:p w:rsidR="007241AB" w:rsidRPr="00EE1522" w:rsidRDefault="007241AB" w:rsidP="007241AB">
      <w:pPr>
        <w:jc w:val="both"/>
        <w:rPr>
          <w:rFonts w:ascii="Times New Roman" w:hAnsi="Times New Roman"/>
        </w:rPr>
      </w:pPr>
    </w:p>
    <w:tbl>
      <w:tblPr>
        <w:tblStyle w:val="a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tblGrid>
      <w:tr w:rsidR="007241AB" w:rsidRPr="00EE1522" w:rsidTr="007241AB">
        <w:trPr>
          <w:jc w:val="right"/>
        </w:trPr>
        <w:tc>
          <w:tcPr>
            <w:tcW w:w="5210" w:type="dxa"/>
          </w:tcPr>
          <w:p w:rsidR="00355CC6" w:rsidRDefault="00355CC6" w:rsidP="00355CC6">
            <w:pPr>
              <w:spacing w:after="0"/>
              <w:jc w:val="center"/>
              <w:rPr>
                <w:rFonts w:ascii="Times New Roman" w:hAnsi="Times New Roman"/>
                <w:sz w:val="24"/>
                <w:szCs w:val="24"/>
              </w:rPr>
            </w:pPr>
            <w:r>
              <w:rPr>
                <w:rFonts w:ascii="Times New Roman" w:hAnsi="Times New Roman"/>
                <w:sz w:val="24"/>
                <w:szCs w:val="24"/>
              </w:rPr>
              <w:t>Приложение 6</w:t>
            </w:r>
          </w:p>
          <w:p w:rsidR="007241AB" w:rsidRPr="00355CC6" w:rsidRDefault="00355CC6" w:rsidP="00355CC6">
            <w:pPr>
              <w:spacing w:after="0"/>
              <w:jc w:val="center"/>
              <w:rPr>
                <w:rFonts w:ascii="Times New Roman" w:hAnsi="Times New Roman"/>
                <w:sz w:val="24"/>
                <w:szCs w:val="24"/>
              </w:rPr>
            </w:pPr>
            <w:r w:rsidRPr="00355CC6">
              <w:rPr>
                <w:rFonts w:ascii="Times New Roman" w:hAnsi="Times New Roman"/>
                <w:sz w:val="24"/>
                <w:szCs w:val="24"/>
              </w:rPr>
              <w:t>к Порядку предоставления субсидии из бюджета городского округа Эгвекинот субъектам предпринимательской деятельности на возмещение затрат, связанных с поверкой и покупкой средств технического диагностирования транспортных средств в пунктах технического осмотра на территории городского округа Эгвекинот</w:t>
            </w:r>
          </w:p>
        </w:tc>
      </w:tr>
    </w:tbl>
    <w:p w:rsidR="00355CC6" w:rsidRDefault="00355CC6" w:rsidP="00686AFA">
      <w:pPr>
        <w:pStyle w:val="1"/>
        <w:spacing w:before="0" w:after="0"/>
        <w:rPr>
          <w:rFonts w:ascii="Times New Roman" w:hAnsi="Times New Roman"/>
          <w:sz w:val="24"/>
          <w:szCs w:val="24"/>
        </w:rPr>
      </w:pPr>
    </w:p>
    <w:p w:rsidR="007241AB" w:rsidRPr="00355CC6" w:rsidRDefault="007241AB" w:rsidP="00686AFA">
      <w:pPr>
        <w:pStyle w:val="1"/>
        <w:spacing w:before="0" w:after="0"/>
        <w:rPr>
          <w:rFonts w:ascii="Times New Roman" w:hAnsi="Times New Roman"/>
          <w:b w:val="0"/>
          <w:sz w:val="24"/>
          <w:szCs w:val="24"/>
        </w:rPr>
      </w:pPr>
      <w:r w:rsidRPr="00EE1522">
        <w:rPr>
          <w:rFonts w:ascii="Times New Roman" w:hAnsi="Times New Roman"/>
          <w:sz w:val="24"/>
          <w:szCs w:val="24"/>
        </w:rPr>
        <w:t xml:space="preserve">Отчет </w:t>
      </w:r>
      <w:r w:rsidRPr="00EE1522">
        <w:rPr>
          <w:rFonts w:ascii="Times New Roman" w:hAnsi="Times New Roman"/>
          <w:sz w:val="24"/>
          <w:szCs w:val="24"/>
        </w:rPr>
        <w:br/>
      </w:r>
      <w:r w:rsidRPr="00355CC6">
        <w:rPr>
          <w:rFonts w:ascii="Times New Roman" w:hAnsi="Times New Roman"/>
          <w:b w:val="0"/>
          <w:sz w:val="24"/>
          <w:szCs w:val="24"/>
        </w:rPr>
        <w:t xml:space="preserve">о достижении результата предоставления субсидии и показателя, </w:t>
      </w:r>
    </w:p>
    <w:p w:rsidR="007241AB" w:rsidRPr="00355CC6" w:rsidRDefault="007241AB" w:rsidP="00686AFA">
      <w:pPr>
        <w:pStyle w:val="1"/>
        <w:spacing w:before="0" w:after="0"/>
        <w:rPr>
          <w:rFonts w:ascii="Times New Roman" w:hAnsi="Times New Roman"/>
          <w:b w:val="0"/>
          <w:sz w:val="24"/>
          <w:szCs w:val="24"/>
        </w:rPr>
      </w:pPr>
      <w:r w:rsidRPr="00355CC6">
        <w:rPr>
          <w:rFonts w:ascii="Times New Roman" w:hAnsi="Times New Roman"/>
          <w:b w:val="0"/>
          <w:sz w:val="24"/>
          <w:szCs w:val="24"/>
        </w:rPr>
        <w:t>необходимого для достижения результата предоставления субсидии,</w:t>
      </w:r>
    </w:p>
    <w:p w:rsidR="007241AB" w:rsidRPr="00355CC6" w:rsidRDefault="007241AB" w:rsidP="00686AFA">
      <w:pPr>
        <w:pStyle w:val="1"/>
        <w:spacing w:before="0" w:after="0"/>
        <w:rPr>
          <w:rFonts w:ascii="Times New Roman" w:hAnsi="Times New Roman"/>
          <w:b w:val="0"/>
          <w:sz w:val="24"/>
          <w:szCs w:val="24"/>
        </w:rPr>
      </w:pPr>
      <w:r w:rsidRPr="00355CC6">
        <w:rPr>
          <w:rFonts w:ascii="Times New Roman" w:hAnsi="Times New Roman"/>
          <w:b w:val="0"/>
          <w:sz w:val="24"/>
          <w:szCs w:val="24"/>
        </w:rPr>
        <w:t xml:space="preserve">в соответствии с соглашением от «___» ___________ </w:t>
      </w:r>
      <w:proofErr w:type="gramStart"/>
      <w:r w:rsidRPr="00355CC6">
        <w:rPr>
          <w:rFonts w:ascii="Times New Roman" w:hAnsi="Times New Roman"/>
          <w:b w:val="0"/>
          <w:sz w:val="24"/>
          <w:szCs w:val="24"/>
        </w:rPr>
        <w:t>г</w:t>
      </w:r>
      <w:proofErr w:type="gramEnd"/>
      <w:r w:rsidRPr="00355CC6">
        <w:rPr>
          <w:rFonts w:ascii="Times New Roman" w:hAnsi="Times New Roman"/>
          <w:b w:val="0"/>
          <w:sz w:val="24"/>
          <w:szCs w:val="24"/>
        </w:rPr>
        <w:t>. №  _______</w:t>
      </w:r>
    </w:p>
    <w:p w:rsidR="007241AB" w:rsidRPr="00EE1522" w:rsidRDefault="007241AB" w:rsidP="00686AFA">
      <w:pPr>
        <w:spacing w:after="0" w:line="240" w:lineRule="auto"/>
        <w:jc w:val="center"/>
        <w:rPr>
          <w:rFonts w:ascii="Times New Roman" w:hAnsi="Times New Roman"/>
          <w:b/>
          <w:sz w:val="24"/>
          <w:szCs w:val="24"/>
        </w:rPr>
      </w:pPr>
      <w:r w:rsidRPr="00EE1522">
        <w:rPr>
          <w:rFonts w:ascii="Times New Roman" w:hAnsi="Times New Roman"/>
          <w:b/>
          <w:sz w:val="24"/>
          <w:szCs w:val="24"/>
        </w:rPr>
        <w:t>_________________________________________________________________</w:t>
      </w:r>
    </w:p>
    <w:p w:rsidR="007241AB" w:rsidRPr="00EE1522" w:rsidRDefault="007241AB" w:rsidP="00686AFA">
      <w:pPr>
        <w:spacing w:line="240" w:lineRule="auto"/>
        <w:jc w:val="center"/>
        <w:rPr>
          <w:rFonts w:ascii="Times New Roman" w:hAnsi="Times New Roman"/>
          <w:sz w:val="24"/>
          <w:szCs w:val="24"/>
        </w:rPr>
      </w:pPr>
      <w:r w:rsidRPr="00EE1522">
        <w:rPr>
          <w:rFonts w:ascii="Times New Roman" w:hAnsi="Times New Roman"/>
          <w:sz w:val="24"/>
          <w:szCs w:val="24"/>
        </w:rPr>
        <w:t>(полное наименование юридического лица; фамилия, имя, отчество (при наличии) индивидуального предпринимателя)</w:t>
      </w:r>
    </w:p>
    <w:tbl>
      <w:tblPr>
        <w:tblW w:w="5000" w:type="pct"/>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2913"/>
        <w:gridCol w:w="670"/>
        <w:gridCol w:w="2506"/>
        <w:gridCol w:w="1168"/>
        <w:gridCol w:w="1172"/>
        <w:gridCol w:w="1336"/>
      </w:tblGrid>
      <w:tr w:rsidR="007241AB" w:rsidRPr="00EE1522" w:rsidTr="00686AFA">
        <w:tc>
          <w:tcPr>
            <w:tcW w:w="1492" w:type="pct"/>
            <w:vMerge w:val="restart"/>
            <w:tcBorders>
              <w:top w:val="single" w:sz="4" w:space="0" w:color="auto"/>
              <w:left w:val="single" w:sz="4" w:space="0" w:color="auto"/>
            </w:tcBorders>
            <w:tcMar>
              <w:top w:w="17" w:type="dxa"/>
              <w:bottom w:w="17" w:type="dxa"/>
            </w:tcMar>
            <w:vAlign w:val="center"/>
          </w:tcPr>
          <w:p w:rsidR="007241AB" w:rsidRPr="00EE1522" w:rsidRDefault="007241AB" w:rsidP="00686AFA">
            <w:pPr>
              <w:pStyle w:val="ConsPlusNormal"/>
              <w:ind w:firstLine="0"/>
              <w:jc w:val="center"/>
              <w:rPr>
                <w:rFonts w:ascii="Times New Roman" w:hAnsi="Times New Roman" w:cs="Times New Roman"/>
                <w:sz w:val="24"/>
                <w:szCs w:val="24"/>
              </w:rPr>
            </w:pPr>
            <w:r w:rsidRPr="00EE1522">
              <w:rPr>
                <w:rFonts w:ascii="Times New Roman" w:hAnsi="Times New Roman" w:cs="Times New Roman"/>
                <w:sz w:val="24"/>
                <w:szCs w:val="24"/>
              </w:rPr>
              <w:t>Наименование мероприятия</w:t>
            </w:r>
          </w:p>
        </w:tc>
        <w:tc>
          <w:tcPr>
            <w:tcW w:w="343" w:type="pct"/>
            <w:vMerge w:val="restart"/>
            <w:tcBorders>
              <w:top w:val="single" w:sz="4" w:space="0" w:color="auto"/>
            </w:tcBorders>
            <w:tcMar>
              <w:top w:w="17" w:type="dxa"/>
              <w:bottom w:w="17" w:type="dxa"/>
            </w:tcMar>
            <w:vAlign w:val="center"/>
          </w:tcPr>
          <w:p w:rsidR="007241AB" w:rsidRPr="00EE1522" w:rsidRDefault="007241AB" w:rsidP="00686AFA">
            <w:pPr>
              <w:pStyle w:val="ConsPlusNormal"/>
              <w:ind w:firstLine="0"/>
              <w:jc w:val="center"/>
              <w:rPr>
                <w:rFonts w:ascii="Times New Roman" w:hAnsi="Times New Roman" w:cs="Times New Roman"/>
                <w:sz w:val="24"/>
                <w:szCs w:val="24"/>
              </w:rPr>
            </w:pPr>
            <w:r w:rsidRPr="00EE1522">
              <w:rPr>
                <w:rFonts w:ascii="Times New Roman" w:hAnsi="Times New Roman" w:cs="Times New Roman"/>
                <w:sz w:val="24"/>
                <w:szCs w:val="24"/>
              </w:rPr>
              <w:t xml:space="preserve">Код </w:t>
            </w:r>
            <w:proofErr w:type="spellStart"/>
            <w:r w:rsidRPr="00EE1522">
              <w:rPr>
                <w:rFonts w:ascii="Times New Roman" w:hAnsi="Times New Roman" w:cs="Times New Roman"/>
                <w:sz w:val="24"/>
                <w:szCs w:val="24"/>
              </w:rPr>
              <w:t>стро-ки</w:t>
            </w:r>
            <w:proofErr w:type="spellEnd"/>
          </w:p>
        </w:tc>
        <w:tc>
          <w:tcPr>
            <w:tcW w:w="1283" w:type="pct"/>
            <w:vMerge w:val="restart"/>
            <w:tcBorders>
              <w:top w:val="single" w:sz="4" w:space="0" w:color="auto"/>
            </w:tcBorders>
            <w:tcMar>
              <w:top w:w="17" w:type="dxa"/>
              <w:bottom w:w="17" w:type="dxa"/>
            </w:tcMar>
            <w:vAlign w:val="center"/>
          </w:tcPr>
          <w:p w:rsidR="007241AB" w:rsidRPr="00EE1522" w:rsidRDefault="007241AB" w:rsidP="00686AFA">
            <w:pPr>
              <w:pStyle w:val="ConsPlusNonformat"/>
              <w:jc w:val="center"/>
              <w:rPr>
                <w:rFonts w:ascii="Times New Roman" w:hAnsi="Times New Roman" w:cs="Times New Roman"/>
                <w:sz w:val="24"/>
                <w:szCs w:val="24"/>
              </w:rPr>
            </w:pPr>
            <w:r w:rsidRPr="00EE1522">
              <w:rPr>
                <w:rFonts w:ascii="Times New Roman" w:hAnsi="Times New Roman" w:cs="Times New Roman"/>
                <w:sz w:val="24"/>
                <w:szCs w:val="24"/>
              </w:rPr>
              <w:t>Наименование показателя результативности (результата предоставления субсидии)</w:t>
            </w:r>
          </w:p>
        </w:tc>
        <w:tc>
          <w:tcPr>
            <w:tcW w:w="1198" w:type="pct"/>
            <w:gridSpan w:val="2"/>
            <w:tcBorders>
              <w:top w:val="single" w:sz="4" w:space="0" w:color="auto"/>
            </w:tcBorders>
            <w:tcMar>
              <w:top w:w="17" w:type="dxa"/>
              <w:bottom w:w="17" w:type="dxa"/>
            </w:tcMar>
            <w:vAlign w:val="center"/>
          </w:tcPr>
          <w:p w:rsidR="007241AB" w:rsidRPr="00EE1522" w:rsidRDefault="007241AB" w:rsidP="00686AFA">
            <w:pPr>
              <w:pStyle w:val="ConsPlusNormal"/>
              <w:ind w:firstLine="0"/>
              <w:jc w:val="center"/>
              <w:rPr>
                <w:rFonts w:ascii="Times New Roman" w:hAnsi="Times New Roman" w:cs="Times New Roman"/>
                <w:sz w:val="24"/>
                <w:szCs w:val="24"/>
              </w:rPr>
            </w:pPr>
            <w:r w:rsidRPr="00EE1522">
              <w:rPr>
                <w:rFonts w:ascii="Times New Roman" w:hAnsi="Times New Roman" w:cs="Times New Roman"/>
                <w:sz w:val="24"/>
                <w:szCs w:val="24"/>
              </w:rPr>
              <w:t>Значение показателя результативности</w:t>
            </w:r>
          </w:p>
          <w:p w:rsidR="007241AB" w:rsidRPr="00EE1522" w:rsidRDefault="007241AB" w:rsidP="00686AFA">
            <w:pPr>
              <w:pStyle w:val="ConsPlusNormal"/>
              <w:ind w:firstLine="0"/>
              <w:jc w:val="center"/>
              <w:rPr>
                <w:rFonts w:ascii="Times New Roman" w:hAnsi="Times New Roman" w:cs="Times New Roman"/>
                <w:sz w:val="24"/>
                <w:szCs w:val="24"/>
              </w:rPr>
            </w:pPr>
            <w:r w:rsidRPr="00EE1522">
              <w:rPr>
                <w:rFonts w:ascii="Times New Roman" w:hAnsi="Times New Roman" w:cs="Times New Roman"/>
                <w:sz w:val="24"/>
                <w:szCs w:val="24"/>
              </w:rPr>
              <w:t>(результата предоставления субсидии)</w:t>
            </w:r>
          </w:p>
        </w:tc>
        <w:tc>
          <w:tcPr>
            <w:tcW w:w="684" w:type="pct"/>
            <w:vMerge w:val="restart"/>
            <w:tcBorders>
              <w:top w:val="single" w:sz="4" w:space="0" w:color="auto"/>
              <w:right w:val="single" w:sz="4" w:space="0" w:color="auto"/>
            </w:tcBorders>
            <w:tcMar>
              <w:top w:w="17" w:type="dxa"/>
              <w:bottom w:w="17" w:type="dxa"/>
            </w:tcMar>
            <w:vAlign w:val="center"/>
          </w:tcPr>
          <w:p w:rsidR="007241AB" w:rsidRPr="00EE1522" w:rsidRDefault="007241AB" w:rsidP="00686AFA">
            <w:pPr>
              <w:pStyle w:val="ConsPlusNormal"/>
              <w:ind w:firstLine="0"/>
              <w:jc w:val="center"/>
              <w:rPr>
                <w:rFonts w:ascii="Times New Roman" w:hAnsi="Times New Roman" w:cs="Times New Roman"/>
                <w:sz w:val="24"/>
                <w:szCs w:val="24"/>
              </w:rPr>
            </w:pPr>
            <w:r w:rsidRPr="00EE1522">
              <w:rPr>
                <w:rFonts w:ascii="Times New Roman" w:hAnsi="Times New Roman" w:cs="Times New Roman"/>
                <w:sz w:val="24"/>
                <w:szCs w:val="24"/>
              </w:rPr>
              <w:t>Причина отклонения</w:t>
            </w:r>
          </w:p>
        </w:tc>
      </w:tr>
      <w:tr w:rsidR="007241AB" w:rsidRPr="00EE1522" w:rsidTr="00686AFA">
        <w:tc>
          <w:tcPr>
            <w:tcW w:w="1492" w:type="pct"/>
            <w:vMerge/>
            <w:tcBorders>
              <w:left w:val="single" w:sz="4" w:space="0" w:color="auto"/>
            </w:tcBorders>
            <w:tcMar>
              <w:top w:w="17" w:type="dxa"/>
              <w:bottom w:w="17" w:type="dxa"/>
            </w:tcMar>
          </w:tcPr>
          <w:p w:rsidR="007241AB" w:rsidRPr="00EE1522" w:rsidRDefault="007241AB" w:rsidP="00686AFA">
            <w:pPr>
              <w:spacing w:line="240" w:lineRule="auto"/>
              <w:ind w:firstLine="709"/>
              <w:jc w:val="center"/>
              <w:rPr>
                <w:rFonts w:ascii="Times New Roman" w:hAnsi="Times New Roman"/>
                <w:sz w:val="24"/>
                <w:szCs w:val="24"/>
              </w:rPr>
            </w:pPr>
          </w:p>
        </w:tc>
        <w:tc>
          <w:tcPr>
            <w:tcW w:w="343" w:type="pct"/>
            <w:vMerge/>
            <w:tcMar>
              <w:top w:w="17" w:type="dxa"/>
              <w:bottom w:w="17" w:type="dxa"/>
            </w:tcMar>
          </w:tcPr>
          <w:p w:rsidR="007241AB" w:rsidRPr="00EE1522" w:rsidRDefault="007241AB" w:rsidP="00686AFA">
            <w:pPr>
              <w:spacing w:line="240" w:lineRule="auto"/>
              <w:ind w:firstLine="709"/>
              <w:jc w:val="center"/>
              <w:rPr>
                <w:rFonts w:ascii="Times New Roman" w:hAnsi="Times New Roman"/>
                <w:sz w:val="24"/>
                <w:szCs w:val="24"/>
              </w:rPr>
            </w:pPr>
          </w:p>
        </w:tc>
        <w:tc>
          <w:tcPr>
            <w:tcW w:w="1283" w:type="pct"/>
            <w:vMerge/>
            <w:tcMar>
              <w:top w:w="17" w:type="dxa"/>
              <w:bottom w:w="17" w:type="dxa"/>
            </w:tcMar>
          </w:tcPr>
          <w:p w:rsidR="007241AB" w:rsidRPr="00EE1522" w:rsidRDefault="007241AB" w:rsidP="00686AFA">
            <w:pPr>
              <w:spacing w:line="240" w:lineRule="auto"/>
              <w:ind w:firstLine="709"/>
              <w:jc w:val="center"/>
              <w:rPr>
                <w:rFonts w:ascii="Times New Roman" w:hAnsi="Times New Roman"/>
                <w:sz w:val="24"/>
                <w:szCs w:val="24"/>
              </w:rPr>
            </w:pPr>
          </w:p>
        </w:tc>
        <w:tc>
          <w:tcPr>
            <w:tcW w:w="598" w:type="pct"/>
            <w:tcMar>
              <w:top w:w="17" w:type="dxa"/>
              <w:bottom w:w="17" w:type="dxa"/>
            </w:tcMar>
            <w:vAlign w:val="center"/>
          </w:tcPr>
          <w:p w:rsidR="007241AB" w:rsidRPr="00EE1522" w:rsidRDefault="007241AB" w:rsidP="00686AFA">
            <w:pPr>
              <w:pStyle w:val="ConsPlusNormal"/>
              <w:ind w:firstLine="0"/>
              <w:jc w:val="center"/>
              <w:rPr>
                <w:rFonts w:ascii="Times New Roman" w:hAnsi="Times New Roman" w:cs="Times New Roman"/>
                <w:sz w:val="24"/>
                <w:szCs w:val="24"/>
              </w:rPr>
            </w:pPr>
            <w:r w:rsidRPr="00EE1522">
              <w:rPr>
                <w:rFonts w:ascii="Times New Roman" w:hAnsi="Times New Roman" w:cs="Times New Roman"/>
                <w:sz w:val="24"/>
                <w:szCs w:val="24"/>
              </w:rPr>
              <w:t>плановое</w:t>
            </w:r>
          </w:p>
        </w:tc>
        <w:tc>
          <w:tcPr>
            <w:tcW w:w="600" w:type="pct"/>
            <w:tcMar>
              <w:top w:w="17" w:type="dxa"/>
              <w:bottom w:w="17" w:type="dxa"/>
            </w:tcMar>
            <w:vAlign w:val="center"/>
          </w:tcPr>
          <w:p w:rsidR="007241AB" w:rsidRPr="00EE1522" w:rsidRDefault="007241AB" w:rsidP="00686AFA">
            <w:pPr>
              <w:pStyle w:val="ConsPlusNormal"/>
              <w:ind w:firstLine="0"/>
              <w:jc w:val="center"/>
              <w:rPr>
                <w:rFonts w:ascii="Times New Roman" w:hAnsi="Times New Roman" w:cs="Times New Roman"/>
                <w:sz w:val="24"/>
                <w:szCs w:val="24"/>
              </w:rPr>
            </w:pPr>
            <w:proofErr w:type="spellStart"/>
            <w:r w:rsidRPr="00EE1522">
              <w:rPr>
                <w:rFonts w:ascii="Times New Roman" w:hAnsi="Times New Roman" w:cs="Times New Roman"/>
                <w:sz w:val="24"/>
                <w:szCs w:val="24"/>
              </w:rPr>
              <w:t>факти-ческое</w:t>
            </w:r>
            <w:proofErr w:type="spellEnd"/>
          </w:p>
        </w:tc>
        <w:tc>
          <w:tcPr>
            <w:tcW w:w="684" w:type="pct"/>
            <w:vMerge/>
            <w:tcBorders>
              <w:right w:val="single" w:sz="4" w:space="0" w:color="auto"/>
            </w:tcBorders>
            <w:tcMar>
              <w:top w:w="17" w:type="dxa"/>
              <w:bottom w:w="17" w:type="dxa"/>
            </w:tcMar>
          </w:tcPr>
          <w:p w:rsidR="007241AB" w:rsidRPr="00EE1522" w:rsidRDefault="007241AB" w:rsidP="00686AFA">
            <w:pPr>
              <w:spacing w:line="240" w:lineRule="auto"/>
              <w:ind w:firstLine="709"/>
              <w:jc w:val="center"/>
              <w:rPr>
                <w:rFonts w:ascii="Times New Roman" w:hAnsi="Times New Roman"/>
                <w:sz w:val="24"/>
                <w:szCs w:val="24"/>
              </w:rPr>
            </w:pPr>
          </w:p>
        </w:tc>
      </w:tr>
      <w:tr w:rsidR="007241AB" w:rsidRPr="00EE1522" w:rsidTr="00686AFA">
        <w:tc>
          <w:tcPr>
            <w:tcW w:w="1492" w:type="pct"/>
            <w:tcBorders>
              <w:left w:val="single" w:sz="4" w:space="0" w:color="auto"/>
            </w:tcBorders>
            <w:tcMar>
              <w:top w:w="17" w:type="dxa"/>
              <w:bottom w:w="17" w:type="dxa"/>
            </w:tcMar>
            <w:vAlign w:val="center"/>
          </w:tcPr>
          <w:p w:rsidR="007241AB" w:rsidRPr="00EE1522" w:rsidRDefault="007241AB" w:rsidP="00686AFA">
            <w:pPr>
              <w:pStyle w:val="ConsPlusNormal"/>
              <w:ind w:firstLine="0"/>
              <w:jc w:val="center"/>
              <w:rPr>
                <w:rFonts w:ascii="Times New Roman" w:hAnsi="Times New Roman" w:cs="Times New Roman"/>
                <w:sz w:val="24"/>
                <w:szCs w:val="24"/>
              </w:rPr>
            </w:pPr>
            <w:bookmarkStart w:id="21" w:name="P1991"/>
            <w:bookmarkEnd w:id="21"/>
            <w:r w:rsidRPr="00EE1522">
              <w:rPr>
                <w:rFonts w:ascii="Times New Roman" w:hAnsi="Times New Roman" w:cs="Times New Roman"/>
                <w:sz w:val="24"/>
                <w:szCs w:val="24"/>
              </w:rPr>
              <w:t>1</w:t>
            </w:r>
          </w:p>
        </w:tc>
        <w:tc>
          <w:tcPr>
            <w:tcW w:w="343" w:type="pct"/>
            <w:tcMar>
              <w:top w:w="17" w:type="dxa"/>
              <w:bottom w:w="17" w:type="dxa"/>
            </w:tcMar>
            <w:vAlign w:val="center"/>
          </w:tcPr>
          <w:p w:rsidR="007241AB" w:rsidRPr="00EE1522" w:rsidRDefault="007241AB" w:rsidP="00686AFA">
            <w:pPr>
              <w:pStyle w:val="ConsPlusNormal"/>
              <w:ind w:firstLine="0"/>
              <w:jc w:val="center"/>
              <w:rPr>
                <w:rFonts w:ascii="Times New Roman" w:hAnsi="Times New Roman" w:cs="Times New Roman"/>
                <w:sz w:val="24"/>
                <w:szCs w:val="24"/>
              </w:rPr>
            </w:pPr>
            <w:r w:rsidRPr="00EE1522">
              <w:rPr>
                <w:rFonts w:ascii="Times New Roman" w:hAnsi="Times New Roman" w:cs="Times New Roman"/>
                <w:sz w:val="24"/>
                <w:szCs w:val="24"/>
              </w:rPr>
              <w:t>2</w:t>
            </w:r>
          </w:p>
        </w:tc>
        <w:tc>
          <w:tcPr>
            <w:tcW w:w="1283" w:type="pct"/>
            <w:tcMar>
              <w:top w:w="17" w:type="dxa"/>
              <w:bottom w:w="17" w:type="dxa"/>
            </w:tcMar>
            <w:vAlign w:val="center"/>
          </w:tcPr>
          <w:p w:rsidR="007241AB" w:rsidRPr="00EE1522" w:rsidRDefault="007241AB" w:rsidP="00686AFA">
            <w:pPr>
              <w:pStyle w:val="ConsPlusNormal"/>
              <w:ind w:firstLine="0"/>
              <w:jc w:val="center"/>
              <w:rPr>
                <w:rFonts w:ascii="Times New Roman" w:hAnsi="Times New Roman" w:cs="Times New Roman"/>
                <w:sz w:val="24"/>
                <w:szCs w:val="24"/>
              </w:rPr>
            </w:pPr>
            <w:bookmarkStart w:id="22" w:name="P1993"/>
            <w:bookmarkEnd w:id="22"/>
            <w:r w:rsidRPr="00EE1522">
              <w:rPr>
                <w:rFonts w:ascii="Times New Roman" w:hAnsi="Times New Roman" w:cs="Times New Roman"/>
                <w:sz w:val="24"/>
                <w:szCs w:val="24"/>
              </w:rPr>
              <w:t>3</w:t>
            </w:r>
          </w:p>
        </w:tc>
        <w:tc>
          <w:tcPr>
            <w:tcW w:w="598" w:type="pct"/>
            <w:tcMar>
              <w:top w:w="17" w:type="dxa"/>
              <w:bottom w:w="17" w:type="dxa"/>
            </w:tcMar>
            <w:vAlign w:val="center"/>
          </w:tcPr>
          <w:p w:rsidR="007241AB" w:rsidRPr="00EE1522" w:rsidRDefault="007241AB" w:rsidP="00686AFA">
            <w:pPr>
              <w:pStyle w:val="ConsPlusNormal"/>
              <w:ind w:firstLine="0"/>
              <w:jc w:val="center"/>
              <w:rPr>
                <w:rFonts w:ascii="Times New Roman" w:hAnsi="Times New Roman" w:cs="Times New Roman"/>
                <w:sz w:val="24"/>
                <w:szCs w:val="24"/>
              </w:rPr>
            </w:pPr>
            <w:bookmarkStart w:id="23" w:name="P1996"/>
            <w:bookmarkEnd w:id="23"/>
            <w:r w:rsidRPr="00EE1522">
              <w:rPr>
                <w:rFonts w:ascii="Times New Roman" w:hAnsi="Times New Roman" w:cs="Times New Roman"/>
                <w:sz w:val="24"/>
                <w:szCs w:val="24"/>
              </w:rPr>
              <w:t>6</w:t>
            </w:r>
          </w:p>
        </w:tc>
        <w:tc>
          <w:tcPr>
            <w:tcW w:w="600" w:type="pct"/>
            <w:tcMar>
              <w:top w:w="17" w:type="dxa"/>
              <w:bottom w:w="17" w:type="dxa"/>
            </w:tcMar>
            <w:vAlign w:val="center"/>
          </w:tcPr>
          <w:p w:rsidR="007241AB" w:rsidRPr="00EE1522" w:rsidRDefault="007241AB" w:rsidP="00686AFA">
            <w:pPr>
              <w:pStyle w:val="ConsPlusNormal"/>
              <w:ind w:firstLine="0"/>
              <w:jc w:val="center"/>
              <w:rPr>
                <w:rFonts w:ascii="Times New Roman" w:hAnsi="Times New Roman" w:cs="Times New Roman"/>
                <w:sz w:val="24"/>
                <w:szCs w:val="24"/>
              </w:rPr>
            </w:pPr>
            <w:r w:rsidRPr="00EE1522">
              <w:rPr>
                <w:rFonts w:ascii="Times New Roman" w:hAnsi="Times New Roman" w:cs="Times New Roman"/>
                <w:sz w:val="24"/>
                <w:szCs w:val="24"/>
              </w:rPr>
              <w:t>7</w:t>
            </w:r>
          </w:p>
        </w:tc>
        <w:tc>
          <w:tcPr>
            <w:tcW w:w="684" w:type="pct"/>
            <w:tcBorders>
              <w:right w:val="single" w:sz="4" w:space="0" w:color="auto"/>
            </w:tcBorders>
            <w:tcMar>
              <w:top w:w="17" w:type="dxa"/>
              <w:bottom w:w="17" w:type="dxa"/>
            </w:tcMar>
            <w:vAlign w:val="center"/>
          </w:tcPr>
          <w:p w:rsidR="007241AB" w:rsidRPr="00EE1522" w:rsidRDefault="007241AB" w:rsidP="00686AFA">
            <w:pPr>
              <w:pStyle w:val="ConsPlusNormal"/>
              <w:ind w:firstLine="0"/>
              <w:jc w:val="center"/>
              <w:rPr>
                <w:rFonts w:ascii="Times New Roman" w:hAnsi="Times New Roman" w:cs="Times New Roman"/>
                <w:sz w:val="24"/>
                <w:szCs w:val="24"/>
              </w:rPr>
            </w:pPr>
            <w:r w:rsidRPr="00EE1522">
              <w:rPr>
                <w:rFonts w:ascii="Times New Roman" w:hAnsi="Times New Roman" w:cs="Times New Roman"/>
                <w:sz w:val="24"/>
                <w:szCs w:val="24"/>
              </w:rPr>
              <w:t>8</w:t>
            </w:r>
          </w:p>
        </w:tc>
      </w:tr>
      <w:tr w:rsidR="007241AB" w:rsidRPr="00EE1522" w:rsidTr="00686AFA">
        <w:tblPrEx>
          <w:tblBorders>
            <w:left w:val="single" w:sz="4" w:space="0" w:color="auto"/>
            <w:right w:val="single" w:sz="4" w:space="0" w:color="auto"/>
          </w:tblBorders>
        </w:tblPrEx>
        <w:tc>
          <w:tcPr>
            <w:tcW w:w="1492" w:type="pct"/>
            <w:tcMar>
              <w:top w:w="17" w:type="dxa"/>
              <w:bottom w:w="17" w:type="dxa"/>
            </w:tcMar>
            <w:vAlign w:val="center"/>
          </w:tcPr>
          <w:p w:rsidR="007241AB" w:rsidRPr="00EE1522" w:rsidRDefault="00686AFA" w:rsidP="00686AFA">
            <w:pPr>
              <w:pStyle w:val="ConsPlusNormal"/>
              <w:ind w:firstLine="0"/>
              <w:jc w:val="center"/>
              <w:rPr>
                <w:rFonts w:ascii="Times New Roman" w:hAnsi="Times New Roman" w:cs="Times New Roman"/>
                <w:sz w:val="24"/>
                <w:szCs w:val="24"/>
              </w:rPr>
            </w:pPr>
            <w:r w:rsidRPr="00EE1522">
              <w:rPr>
                <w:rFonts w:ascii="Times New Roman" w:hAnsi="Times New Roman" w:cs="Times New Roman"/>
                <w:sz w:val="24"/>
                <w:szCs w:val="24"/>
              </w:rPr>
              <w:t>Субсидия на возмещение затрат, связанных с поверкой и покупкой средств технического диагностирования транспортных средств в пунктах технического осмотра на территории городского округа Эгвекинот</w:t>
            </w:r>
          </w:p>
        </w:tc>
        <w:tc>
          <w:tcPr>
            <w:tcW w:w="343" w:type="pct"/>
            <w:tcMar>
              <w:top w:w="17" w:type="dxa"/>
              <w:bottom w:w="17" w:type="dxa"/>
            </w:tcMar>
            <w:vAlign w:val="center"/>
          </w:tcPr>
          <w:p w:rsidR="007241AB" w:rsidRPr="00EE1522" w:rsidRDefault="007241AB" w:rsidP="00686AFA">
            <w:pPr>
              <w:pStyle w:val="ConsPlusNormal"/>
              <w:ind w:firstLine="0"/>
              <w:jc w:val="center"/>
              <w:rPr>
                <w:rFonts w:ascii="Times New Roman" w:hAnsi="Times New Roman" w:cs="Times New Roman"/>
                <w:sz w:val="24"/>
                <w:szCs w:val="24"/>
              </w:rPr>
            </w:pPr>
            <w:r w:rsidRPr="00EE1522">
              <w:rPr>
                <w:rFonts w:ascii="Times New Roman" w:hAnsi="Times New Roman" w:cs="Times New Roman"/>
                <w:sz w:val="24"/>
                <w:szCs w:val="24"/>
              </w:rPr>
              <w:t>01</w:t>
            </w:r>
          </w:p>
        </w:tc>
        <w:tc>
          <w:tcPr>
            <w:tcW w:w="1283" w:type="pct"/>
            <w:tcMar>
              <w:top w:w="17" w:type="dxa"/>
              <w:bottom w:w="17" w:type="dxa"/>
            </w:tcMar>
            <w:vAlign w:val="center"/>
          </w:tcPr>
          <w:p w:rsidR="007241AB" w:rsidRPr="00EE1522" w:rsidRDefault="007241AB" w:rsidP="00686AFA">
            <w:pPr>
              <w:pStyle w:val="ConsPlusNormal"/>
              <w:ind w:firstLine="0"/>
              <w:jc w:val="center"/>
              <w:rPr>
                <w:rFonts w:ascii="Times New Roman" w:hAnsi="Times New Roman" w:cs="Times New Roman"/>
                <w:color w:val="FF0000"/>
                <w:sz w:val="24"/>
                <w:szCs w:val="24"/>
              </w:rPr>
            </w:pPr>
            <w:r w:rsidRPr="00355CC6">
              <w:rPr>
                <w:rFonts w:ascii="Times New Roman" w:eastAsia="Calibri" w:hAnsi="Times New Roman" w:cs="Times New Roman"/>
                <w:sz w:val="24"/>
                <w:szCs w:val="24"/>
                <w:lang w:eastAsia="en-US"/>
              </w:rPr>
              <w:t xml:space="preserve">Осуществление хозяйственной деятельности </w:t>
            </w:r>
            <w:r w:rsidR="00355CC6" w:rsidRPr="00355CC6">
              <w:rPr>
                <w:rFonts w:ascii="Times New Roman" w:hAnsi="Times New Roman"/>
                <w:sz w:val="24"/>
                <w:szCs w:val="24"/>
              </w:rPr>
              <w:t>по состоянию на 1 октября года, следующего за годом предоставления субсидии</w:t>
            </w:r>
          </w:p>
        </w:tc>
        <w:tc>
          <w:tcPr>
            <w:tcW w:w="598" w:type="pct"/>
            <w:tcMar>
              <w:top w:w="17" w:type="dxa"/>
              <w:bottom w:w="17" w:type="dxa"/>
            </w:tcMar>
            <w:vAlign w:val="center"/>
          </w:tcPr>
          <w:p w:rsidR="007241AB" w:rsidRPr="00EE1522" w:rsidRDefault="007241AB" w:rsidP="00686AFA">
            <w:pPr>
              <w:pStyle w:val="ConsPlusNormal"/>
              <w:ind w:firstLine="0"/>
              <w:jc w:val="center"/>
              <w:rPr>
                <w:rFonts w:ascii="Times New Roman" w:hAnsi="Times New Roman" w:cs="Times New Roman"/>
                <w:sz w:val="24"/>
                <w:szCs w:val="24"/>
              </w:rPr>
            </w:pPr>
            <w:r w:rsidRPr="00EE1522">
              <w:rPr>
                <w:rFonts w:ascii="Times New Roman" w:hAnsi="Times New Roman" w:cs="Times New Roman"/>
                <w:sz w:val="24"/>
                <w:szCs w:val="24"/>
              </w:rPr>
              <w:t>да</w:t>
            </w:r>
          </w:p>
        </w:tc>
        <w:tc>
          <w:tcPr>
            <w:tcW w:w="600" w:type="pct"/>
            <w:tcMar>
              <w:top w:w="17" w:type="dxa"/>
              <w:bottom w:w="17" w:type="dxa"/>
            </w:tcMar>
            <w:vAlign w:val="center"/>
          </w:tcPr>
          <w:p w:rsidR="007241AB" w:rsidRPr="00EE1522" w:rsidRDefault="007241AB" w:rsidP="00686AFA">
            <w:pPr>
              <w:pStyle w:val="ConsPlusNormal"/>
              <w:ind w:firstLine="709"/>
              <w:jc w:val="center"/>
              <w:rPr>
                <w:rFonts w:ascii="Times New Roman" w:hAnsi="Times New Roman" w:cs="Times New Roman"/>
                <w:sz w:val="24"/>
                <w:szCs w:val="24"/>
              </w:rPr>
            </w:pPr>
          </w:p>
        </w:tc>
        <w:tc>
          <w:tcPr>
            <w:tcW w:w="684" w:type="pct"/>
            <w:tcMar>
              <w:top w:w="17" w:type="dxa"/>
              <w:bottom w:w="17" w:type="dxa"/>
            </w:tcMar>
            <w:vAlign w:val="center"/>
          </w:tcPr>
          <w:p w:rsidR="007241AB" w:rsidRPr="00EE1522" w:rsidRDefault="007241AB" w:rsidP="00686AFA">
            <w:pPr>
              <w:pStyle w:val="ConsPlusNormal"/>
              <w:ind w:firstLine="709"/>
              <w:jc w:val="center"/>
              <w:rPr>
                <w:rFonts w:ascii="Times New Roman" w:hAnsi="Times New Roman" w:cs="Times New Roman"/>
                <w:sz w:val="24"/>
                <w:szCs w:val="24"/>
              </w:rPr>
            </w:pPr>
          </w:p>
        </w:tc>
      </w:tr>
    </w:tbl>
    <w:p w:rsidR="007241AB" w:rsidRPr="00EE1522" w:rsidRDefault="007241AB" w:rsidP="00686AFA">
      <w:pPr>
        <w:widowControl w:val="0"/>
        <w:tabs>
          <w:tab w:val="left" w:pos="2977"/>
        </w:tabs>
        <w:autoSpaceDE w:val="0"/>
        <w:autoSpaceDN w:val="0"/>
        <w:spacing w:line="240" w:lineRule="auto"/>
        <w:ind w:firstLine="708"/>
        <w:jc w:val="both"/>
        <w:rPr>
          <w:rFonts w:ascii="Times New Roman" w:hAnsi="Times New Roman"/>
          <w:sz w:val="24"/>
          <w:szCs w:val="24"/>
        </w:rPr>
      </w:pPr>
    </w:p>
    <w:tbl>
      <w:tblPr>
        <w:tblW w:w="9889" w:type="dxa"/>
        <w:tblBorders>
          <w:bottom w:val="single" w:sz="4" w:space="0" w:color="00000A"/>
          <w:insideH w:val="single" w:sz="4" w:space="0" w:color="00000A"/>
        </w:tblBorders>
        <w:tblLook w:val="00A0"/>
      </w:tblPr>
      <w:tblGrid>
        <w:gridCol w:w="4640"/>
        <w:gridCol w:w="288"/>
        <w:gridCol w:w="1984"/>
        <w:gridCol w:w="284"/>
        <w:gridCol w:w="2693"/>
      </w:tblGrid>
      <w:tr w:rsidR="007241AB" w:rsidRPr="00EE1522" w:rsidTr="007241AB">
        <w:tc>
          <w:tcPr>
            <w:tcW w:w="4640" w:type="dxa"/>
            <w:tcBorders>
              <w:top w:val="nil"/>
              <w:left w:val="nil"/>
              <w:bottom w:val="single" w:sz="4" w:space="0" w:color="00000A"/>
              <w:right w:val="nil"/>
            </w:tcBorders>
          </w:tcPr>
          <w:p w:rsidR="007241AB" w:rsidRPr="00EE1522" w:rsidRDefault="007241AB" w:rsidP="00686AFA">
            <w:pPr>
              <w:spacing w:line="240" w:lineRule="auto"/>
              <w:jc w:val="both"/>
              <w:rPr>
                <w:rFonts w:ascii="Times New Roman" w:hAnsi="Times New Roman"/>
                <w:sz w:val="24"/>
                <w:szCs w:val="24"/>
              </w:rPr>
            </w:pPr>
          </w:p>
        </w:tc>
        <w:tc>
          <w:tcPr>
            <w:tcW w:w="288" w:type="dxa"/>
            <w:tcBorders>
              <w:top w:val="nil"/>
              <w:left w:val="nil"/>
              <w:bottom w:val="nil"/>
              <w:right w:val="nil"/>
            </w:tcBorders>
          </w:tcPr>
          <w:p w:rsidR="007241AB" w:rsidRPr="00EE1522" w:rsidRDefault="007241AB" w:rsidP="00686AFA">
            <w:pPr>
              <w:spacing w:line="240" w:lineRule="auto"/>
              <w:jc w:val="both"/>
              <w:rPr>
                <w:rFonts w:ascii="Times New Roman" w:hAnsi="Times New Roman"/>
                <w:sz w:val="24"/>
                <w:szCs w:val="24"/>
              </w:rPr>
            </w:pPr>
          </w:p>
        </w:tc>
        <w:tc>
          <w:tcPr>
            <w:tcW w:w="1984" w:type="dxa"/>
            <w:tcBorders>
              <w:top w:val="nil"/>
              <w:left w:val="nil"/>
              <w:bottom w:val="single" w:sz="4" w:space="0" w:color="00000A"/>
              <w:right w:val="nil"/>
            </w:tcBorders>
          </w:tcPr>
          <w:p w:rsidR="007241AB" w:rsidRPr="00EE1522" w:rsidRDefault="007241AB" w:rsidP="00686AFA">
            <w:pPr>
              <w:spacing w:line="240" w:lineRule="auto"/>
              <w:jc w:val="both"/>
              <w:rPr>
                <w:rFonts w:ascii="Times New Roman" w:hAnsi="Times New Roman"/>
                <w:sz w:val="24"/>
                <w:szCs w:val="24"/>
              </w:rPr>
            </w:pPr>
          </w:p>
        </w:tc>
        <w:tc>
          <w:tcPr>
            <w:tcW w:w="284" w:type="dxa"/>
            <w:tcBorders>
              <w:top w:val="nil"/>
              <w:left w:val="nil"/>
              <w:bottom w:val="nil"/>
              <w:right w:val="nil"/>
            </w:tcBorders>
          </w:tcPr>
          <w:p w:rsidR="007241AB" w:rsidRPr="00EE1522" w:rsidRDefault="007241AB" w:rsidP="00686AFA">
            <w:pPr>
              <w:spacing w:line="240" w:lineRule="auto"/>
              <w:jc w:val="both"/>
              <w:rPr>
                <w:rFonts w:ascii="Times New Roman" w:hAnsi="Times New Roman"/>
                <w:sz w:val="24"/>
                <w:szCs w:val="24"/>
              </w:rPr>
            </w:pPr>
          </w:p>
        </w:tc>
        <w:tc>
          <w:tcPr>
            <w:tcW w:w="2693" w:type="dxa"/>
            <w:tcBorders>
              <w:top w:val="nil"/>
              <w:left w:val="nil"/>
              <w:bottom w:val="single" w:sz="4" w:space="0" w:color="00000A"/>
              <w:right w:val="nil"/>
            </w:tcBorders>
          </w:tcPr>
          <w:p w:rsidR="007241AB" w:rsidRPr="00EE1522" w:rsidRDefault="007241AB" w:rsidP="00686AFA">
            <w:pPr>
              <w:spacing w:line="240" w:lineRule="auto"/>
              <w:jc w:val="both"/>
              <w:rPr>
                <w:rFonts w:ascii="Times New Roman" w:hAnsi="Times New Roman"/>
                <w:sz w:val="24"/>
                <w:szCs w:val="24"/>
              </w:rPr>
            </w:pPr>
          </w:p>
        </w:tc>
      </w:tr>
      <w:tr w:rsidR="007241AB" w:rsidRPr="00EE1522" w:rsidTr="007241AB">
        <w:tc>
          <w:tcPr>
            <w:tcW w:w="4640" w:type="dxa"/>
            <w:tcBorders>
              <w:top w:val="single" w:sz="4" w:space="0" w:color="00000A"/>
              <w:left w:val="nil"/>
              <w:bottom w:val="nil"/>
              <w:right w:val="nil"/>
            </w:tcBorders>
            <w:hideMark/>
          </w:tcPr>
          <w:p w:rsidR="007241AB" w:rsidRPr="00EE1522" w:rsidRDefault="007241AB" w:rsidP="00686AFA">
            <w:pPr>
              <w:spacing w:line="240" w:lineRule="auto"/>
              <w:jc w:val="center"/>
              <w:rPr>
                <w:rFonts w:ascii="Times New Roman" w:hAnsi="Times New Roman"/>
                <w:sz w:val="24"/>
                <w:szCs w:val="24"/>
              </w:rPr>
            </w:pPr>
            <w:r w:rsidRPr="00EE1522">
              <w:rPr>
                <w:rFonts w:ascii="Times New Roman" w:hAnsi="Times New Roman"/>
                <w:sz w:val="24"/>
                <w:szCs w:val="24"/>
              </w:rPr>
              <w:t>(должность руководителя юридического лица, индивидуальный предприниматель)</w:t>
            </w:r>
          </w:p>
        </w:tc>
        <w:tc>
          <w:tcPr>
            <w:tcW w:w="288" w:type="dxa"/>
            <w:tcBorders>
              <w:top w:val="nil"/>
              <w:left w:val="nil"/>
              <w:bottom w:val="nil"/>
              <w:right w:val="nil"/>
            </w:tcBorders>
          </w:tcPr>
          <w:p w:rsidR="007241AB" w:rsidRPr="00EE1522" w:rsidRDefault="007241AB" w:rsidP="00686AFA">
            <w:pPr>
              <w:spacing w:line="240" w:lineRule="auto"/>
              <w:jc w:val="center"/>
              <w:rPr>
                <w:rFonts w:ascii="Times New Roman" w:hAnsi="Times New Roman"/>
                <w:sz w:val="24"/>
                <w:szCs w:val="24"/>
              </w:rPr>
            </w:pPr>
          </w:p>
        </w:tc>
        <w:tc>
          <w:tcPr>
            <w:tcW w:w="1984" w:type="dxa"/>
            <w:tcBorders>
              <w:top w:val="single" w:sz="4" w:space="0" w:color="00000A"/>
              <w:left w:val="nil"/>
              <w:bottom w:val="nil"/>
              <w:right w:val="nil"/>
            </w:tcBorders>
            <w:hideMark/>
          </w:tcPr>
          <w:p w:rsidR="007241AB" w:rsidRPr="00EE1522" w:rsidRDefault="007241AB" w:rsidP="00686AFA">
            <w:pPr>
              <w:spacing w:line="240" w:lineRule="auto"/>
              <w:jc w:val="center"/>
              <w:rPr>
                <w:rFonts w:ascii="Times New Roman" w:hAnsi="Times New Roman"/>
                <w:sz w:val="24"/>
                <w:szCs w:val="24"/>
              </w:rPr>
            </w:pPr>
            <w:r w:rsidRPr="00EE1522">
              <w:rPr>
                <w:rFonts w:ascii="Times New Roman" w:hAnsi="Times New Roman"/>
                <w:sz w:val="24"/>
                <w:szCs w:val="24"/>
              </w:rPr>
              <w:t>(подпись)</w:t>
            </w:r>
          </w:p>
        </w:tc>
        <w:tc>
          <w:tcPr>
            <w:tcW w:w="284" w:type="dxa"/>
            <w:tcBorders>
              <w:top w:val="nil"/>
              <w:left w:val="nil"/>
              <w:bottom w:val="nil"/>
              <w:right w:val="nil"/>
            </w:tcBorders>
          </w:tcPr>
          <w:p w:rsidR="007241AB" w:rsidRPr="00EE1522" w:rsidRDefault="007241AB" w:rsidP="00686AFA">
            <w:pPr>
              <w:spacing w:line="240" w:lineRule="auto"/>
              <w:jc w:val="center"/>
              <w:rPr>
                <w:rFonts w:ascii="Times New Roman" w:hAnsi="Times New Roman"/>
                <w:sz w:val="24"/>
                <w:szCs w:val="24"/>
              </w:rPr>
            </w:pPr>
          </w:p>
        </w:tc>
        <w:tc>
          <w:tcPr>
            <w:tcW w:w="2693" w:type="dxa"/>
            <w:tcBorders>
              <w:top w:val="single" w:sz="4" w:space="0" w:color="00000A"/>
              <w:left w:val="nil"/>
              <w:bottom w:val="nil"/>
              <w:right w:val="nil"/>
            </w:tcBorders>
            <w:hideMark/>
          </w:tcPr>
          <w:p w:rsidR="007241AB" w:rsidRPr="00EE1522" w:rsidRDefault="007241AB" w:rsidP="00686AFA">
            <w:pPr>
              <w:spacing w:line="240" w:lineRule="auto"/>
              <w:jc w:val="center"/>
              <w:rPr>
                <w:rFonts w:ascii="Times New Roman" w:hAnsi="Times New Roman"/>
                <w:sz w:val="24"/>
                <w:szCs w:val="24"/>
              </w:rPr>
            </w:pPr>
            <w:r w:rsidRPr="00EE1522">
              <w:rPr>
                <w:rFonts w:ascii="Times New Roman" w:hAnsi="Times New Roman"/>
                <w:sz w:val="24"/>
                <w:szCs w:val="24"/>
              </w:rPr>
              <w:t>(расшифровка подписи)</w:t>
            </w:r>
          </w:p>
        </w:tc>
      </w:tr>
    </w:tbl>
    <w:p w:rsidR="007241AB" w:rsidRPr="00EE1522" w:rsidRDefault="007241AB" w:rsidP="00632ABF">
      <w:pPr>
        <w:spacing w:after="0" w:line="240" w:lineRule="auto"/>
        <w:rPr>
          <w:rFonts w:ascii="Times New Roman" w:hAnsi="Times New Roman"/>
          <w:sz w:val="24"/>
          <w:szCs w:val="24"/>
        </w:rPr>
      </w:pPr>
      <w:r w:rsidRPr="00EE1522">
        <w:rPr>
          <w:rFonts w:ascii="Times New Roman" w:hAnsi="Times New Roman"/>
          <w:sz w:val="24"/>
          <w:szCs w:val="24"/>
        </w:rPr>
        <w:t>М.П. (при наличии)</w:t>
      </w:r>
    </w:p>
    <w:p w:rsidR="007241AB" w:rsidRPr="00EE1522" w:rsidRDefault="007241AB" w:rsidP="00632ABF">
      <w:pPr>
        <w:spacing w:after="0" w:line="240" w:lineRule="auto"/>
        <w:jc w:val="both"/>
        <w:rPr>
          <w:rFonts w:ascii="Times New Roman" w:hAnsi="Times New Roman"/>
          <w:sz w:val="24"/>
          <w:szCs w:val="24"/>
        </w:rPr>
      </w:pPr>
      <w:r w:rsidRPr="00EE1522">
        <w:rPr>
          <w:rFonts w:ascii="Times New Roman" w:hAnsi="Times New Roman"/>
          <w:sz w:val="24"/>
          <w:szCs w:val="24"/>
        </w:rPr>
        <w:t>Дата: _________</w:t>
      </w:r>
    </w:p>
    <w:p w:rsidR="007241AB" w:rsidRPr="00EE1522" w:rsidRDefault="007241AB" w:rsidP="00632ABF">
      <w:pPr>
        <w:spacing w:after="0" w:line="240" w:lineRule="auto"/>
        <w:jc w:val="both"/>
        <w:rPr>
          <w:rFonts w:ascii="Times New Roman" w:hAnsi="Times New Roman"/>
          <w:sz w:val="24"/>
          <w:szCs w:val="24"/>
        </w:rPr>
      </w:pPr>
    </w:p>
    <w:p w:rsidR="007241AB" w:rsidRPr="00EE1522" w:rsidRDefault="007241AB" w:rsidP="00632ABF">
      <w:pPr>
        <w:spacing w:after="0" w:line="240" w:lineRule="auto"/>
        <w:jc w:val="both"/>
        <w:rPr>
          <w:rFonts w:ascii="Times New Roman" w:hAnsi="Times New Roman"/>
          <w:sz w:val="24"/>
          <w:szCs w:val="24"/>
        </w:rPr>
      </w:pPr>
      <w:r w:rsidRPr="00EE1522">
        <w:rPr>
          <w:rFonts w:ascii="Times New Roman" w:hAnsi="Times New Roman"/>
          <w:sz w:val="24"/>
          <w:szCs w:val="24"/>
        </w:rPr>
        <w:t xml:space="preserve">Исполнитель: </w:t>
      </w:r>
    </w:p>
    <w:p w:rsidR="00355CC6" w:rsidRDefault="007241AB" w:rsidP="00632ABF">
      <w:pPr>
        <w:spacing w:after="0" w:line="240" w:lineRule="auto"/>
        <w:jc w:val="both"/>
        <w:rPr>
          <w:rFonts w:ascii="Times New Roman" w:hAnsi="Times New Roman"/>
          <w:sz w:val="24"/>
          <w:szCs w:val="24"/>
        </w:rPr>
      </w:pPr>
      <w:r w:rsidRPr="00EE1522">
        <w:rPr>
          <w:rFonts w:ascii="Times New Roman" w:hAnsi="Times New Roman"/>
          <w:sz w:val="24"/>
          <w:szCs w:val="24"/>
        </w:rPr>
        <w:t>(фамилия, имя, отчество, контактные данные)</w:t>
      </w:r>
    </w:p>
    <w:p w:rsidR="00F447E1" w:rsidRDefault="00F447E1" w:rsidP="00632ABF">
      <w:pPr>
        <w:spacing w:after="0" w:line="240" w:lineRule="auto"/>
        <w:jc w:val="both"/>
        <w:rPr>
          <w:rFonts w:ascii="Times New Roman" w:hAnsi="Times New Roman"/>
          <w:sz w:val="24"/>
          <w:szCs w:val="24"/>
        </w:rPr>
        <w:sectPr w:rsidR="00F447E1" w:rsidSect="006769CF">
          <w:pgSz w:w="11909" w:h="16834"/>
          <w:pgMar w:top="709" w:right="567" w:bottom="993" w:left="1701" w:header="397" w:footer="340" w:gutter="0"/>
          <w:pgNumType w:start="1"/>
          <w:cols w:space="60"/>
          <w:noEndnote/>
          <w:titlePg/>
          <w:docGrid w:linePitch="326"/>
        </w:sectPr>
      </w:pPr>
    </w:p>
    <w:p w:rsidR="00355CC6" w:rsidRPr="00EE1522" w:rsidRDefault="00355CC6" w:rsidP="007651B0">
      <w:pPr>
        <w:widowControl w:val="0"/>
        <w:autoSpaceDE w:val="0"/>
        <w:autoSpaceDN w:val="0"/>
        <w:adjustRightInd w:val="0"/>
        <w:spacing w:after="0" w:line="240" w:lineRule="auto"/>
        <w:ind w:firstLine="709"/>
        <w:jc w:val="both"/>
        <w:rPr>
          <w:rFonts w:ascii="Times New Roman" w:hAnsi="Times New Roman"/>
          <w:sz w:val="24"/>
          <w:szCs w:val="24"/>
        </w:rPr>
      </w:pPr>
    </w:p>
    <w:sectPr w:rsidR="00355CC6" w:rsidRPr="00EE1522" w:rsidSect="006769CF">
      <w:pgSz w:w="11909" w:h="16834"/>
      <w:pgMar w:top="709" w:right="567" w:bottom="993" w:left="1701" w:header="397" w:footer="340" w:gutter="0"/>
      <w:pgNumType w:start="1"/>
      <w:cols w:space="6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CCF" w:rsidRDefault="00A90CCF" w:rsidP="001D33EF">
      <w:pPr>
        <w:spacing w:after="0" w:line="240" w:lineRule="auto"/>
      </w:pPr>
      <w:r>
        <w:separator/>
      </w:r>
    </w:p>
  </w:endnote>
  <w:endnote w:type="continuationSeparator" w:id="0">
    <w:p w:rsidR="00A90CCF" w:rsidRDefault="00A90CCF" w:rsidP="001D33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CCF" w:rsidRDefault="00A90CCF" w:rsidP="001D33EF">
      <w:pPr>
        <w:spacing w:after="0" w:line="240" w:lineRule="auto"/>
      </w:pPr>
      <w:r>
        <w:separator/>
      </w:r>
    </w:p>
  </w:footnote>
  <w:footnote w:type="continuationSeparator" w:id="0">
    <w:p w:rsidR="00A90CCF" w:rsidRDefault="00A90CCF" w:rsidP="001D33EF">
      <w:pPr>
        <w:spacing w:after="0" w:line="240" w:lineRule="auto"/>
      </w:pPr>
      <w:r>
        <w:continuationSeparator/>
      </w:r>
    </w:p>
  </w:footnote>
  <w:footnote w:id="1">
    <w:p w:rsidR="009C76DD" w:rsidRPr="008658C0" w:rsidRDefault="009C76DD" w:rsidP="006D1675">
      <w:pPr>
        <w:autoSpaceDE w:val="0"/>
        <w:autoSpaceDN w:val="0"/>
        <w:adjustRightInd w:val="0"/>
        <w:ind w:firstLine="540"/>
        <w:jc w:val="both"/>
        <w:rPr>
          <w:sz w:val="16"/>
          <w:szCs w:val="16"/>
        </w:rPr>
      </w:pPr>
      <w:r w:rsidRPr="008658C0">
        <w:rPr>
          <w:rStyle w:val="a5"/>
          <w:sz w:val="16"/>
          <w:szCs w:val="16"/>
        </w:rPr>
        <w:footnoteRef/>
      </w:r>
      <w:r w:rsidRPr="008658C0">
        <w:rPr>
          <w:sz w:val="16"/>
          <w:szCs w:val="16"/>
        </w:rPr>
        <w:t xml:space="preserve"> О порядке отзыва согласия из ФЗ «О персональных данных» (№152-ФЗ)</w:t>
      </w:r>
      <w:r>
        <w:rPr>
          <w:sz w:val="16"/>
          <w:szCs w:val="16"/>
        </w:rPr>
        <w:t>:</w:t>
      </w:r>
      <w:r w:rsidRPr="008658C0">
        <w:rPr>
          <w:sz w:val="16"/>
          <w:szCs w:val="16"/>
        </w:rPr>
        <w:t xml:space="preserve"> «в случае отзыва субъектом персональных данных согласия на обработку своих персональных данных</w:t>
      </w:r>
      <w:r>
        <w:rPr>
          <w:sz w:val="16"/>
          <w:szCs w:val="16"/>
        </w:rPr>
        <w:t>,</w:t>
      </w:r>
      <w:r w:rsidRPr="008658C0">
        <w:rPr>
          <w:sz w:val="16"/>
          <w:szCs w:val="16"/>
        </w:rPr>
        <w:t xml:space="preserve"> оператор обязан прекратить обработку персональных данных и уничтожить персональные д</w:t>
      </w:r>
      <w:r>
        <w:rPr>
          <w:sz w:val="16"/>
          <w:szCs w:val="16"/>
        </w:rPr>
        <w:t>анные в срок, не превышающий тре</w:t>
      </w:r>
      <w:r w:rsidRPr="008658C0">
        <w:rPr>
          <w:sz w:val="16"/>
          <w:szCs w:val="16"/>
        </w:rPr>
        <w:t>х рабочих дней с даты поступления указанного отзыва, если иное не предусмотрено соглашением между оператором и субъектом персональных данных. Об уничтожении персональных данных оператор обязан уведомить субъекта персональных данных». Подлинник указанного отзыва, подписанный субъектом персональных данных, должен быть предоставлении в адрес Администрация городского округа Эгвекинот.</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4958852"/>
      <w:docPartObj>
        <w:docPartGallery w:val="Page Numbers (Top of Page)"/>
        <w:docPartUnique/>
      </w:docPartObj>
    </w:sdtPr>
    <w:sdtContent>
      <w:p w:rsidR="009C76DD" w:rsidRDefault="009E524E">
        <w:pPr>
          <w:pStyle w:val="a6"/>
          <w:jc w:val="center"/>
        </w:pPr>
        <w:r>
          <w:fldChar w:fldCharType="begin"/>
        </w:r>
        <w:r w:rsidR="009C76DD">
          <w:instrText>PAGE   \* MERGEFORMAT</w:instrText>
        </w:r>
        <w:r>
          <w:fldChar w:fldCharType="separate"/>
        </w:r>
        <w:r w:rsidR="007651B0">
          <w:rPr>
            <w:noProof/>
          </w:rPr>
          <w:t>2</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676A0"/>
    <w:multiLevelType w:val="multilevel"/>
    <w:tmpl w:val="2C7861B6"/>
    <w:lvl w:ilvl="0">
      <w:start w:val="1"/>
      <w:numFmt w:val="decimal"/>
      <w:lvlText w:val="%1."/>
      <w:lvlJc w:val="left"/>
      <w:pPr>
        <w:ind w:left="1773" w:hanging="1065"/>
      </w:pPr>
    </w:lvl>
    <w:lvl w:ilvl="1">
      <w:start w:val="1"/>
      <w:numFmt w:val="decimal"/>
      <w:isLgl/>
      <w:lvlText w:val="%1.%2."/>
      <w:lvlJc w:val="left"/>
      <w:pPr>
        <w:ind w:left="1068" w:hanging="360"/>
      </w:pPr>
    </w:lvl>
    <w:lvl w:ilvl="2">
      <w:start w:val="1"/>
      <w:numFmt w:val="decimal"/>
      <w:isLgl/>
      <w:lvlText w:val="%1.%2.%3."/>
      <w:lvlJc w:val="left"/>
      <w:pPr>
        <w:ind w:left="1428" w:hanging="720"/>
      </w:pPr>
    </w:lvl>
    <w:lvl w:ilvl="3">
      <w:start w:val="1"/>
      <w:numFmt w:val="decimal"/>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
      <w:isLgl/>
      <w:lvlText w:val="%1.%2.%3.%4.%5.%6.%7.%8.%9."/>
      <w:lvlJc w:val="left"/>
      <w:pPr>
        <w:ind w:left="2508" w:hanging="1800"/>
      </w:pPr>
    </w:lvl>
  </w:abstractNum>
  <w:abstractNum w:abstractNumId="1">
    <w:nsid w:val="6AEA5E89"/>
    <w:multiLevelType w:val="hybridMultilevel"/>
    <w:tmpl w:val="E2EE700A"/>
    <w:lvl w:ilvl="0" w:tplc="17B49E0C">
      <w:start w:val="1"/>
      <w:numFmt w:val="decimal"/>
      <w:suff w:val="space"/>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73FB3CFD"/>
    <w:multiLevelType w:val="multilevel"/>
    <w:tmpl w:val="2C7861B6"/>
    <w:lvl w:ilvl="0">
      <w:start w:val="1"/>
      <w:numFmt w:val="decimal"/>
      <w:lvlText w:val="%1."/>
      <w:lvlJc w:val="left"/>
      <w:pPr>
        <w:ind w:left="1773" w:hanging="1065"/>
      </w:pPr>
    </w:lvl>
    <w:lvl w:ilvl="1">
      <w:start w:val="1"/>
      <w:numFmt w:val="decimal"/>
      <w:isLgl/>
      <w:lvlText w:val="%1.%2."/>
      <w:lvlJc w:val="left"/>
      <w:pPr>
        <w:ind w:left="1068" w:hanging="360"/>
      </w:pPr>
    </w:lvl>
    <w:lvl w:ilvl="2">
      <w:start w:val="1"/>
      <w:numFmt w:val="decimal"/>
      <w:isLgl/>
      <w:lvlText w:val="%1.%2.%3."/>
      <w:lvlJc w:val="left"/>
      <w:pPr>
        <w:ind w:left="1428" w:hanging="720"/>
      </w:pPr>
    </w:lvl>
    <w:lvl w:ilvl="3">
      <w:start w:val="1"/>
      <w:numFmt w:val="decimal"/>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
      <w:isLgl/>
      <w:lvlText w:val="%1.%2.%3.%4.%5.%6.%7.%8.%9."/>
      <w:lvlJc w:val="left"/>
      <w:pPr>
        <w:ind w:left="2508" w:hanging="180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8E226B"/>
    <w:rsid w:val="00002BEF"/>
    <w:rsid w:val="000042F4"/>
    <w:rsid w:val="00004C0B"/>
    <w:rsid w:val="00005AD5"/>
    <w:rsid w:val="000241D8"/>
    <w:rsid w:val="00046A83"/>
    <w:rsid w:val="000479E8"/>
    <w:rsid w:val="00055E9A"/>
    <w:rsid w:val="000804C1"/>
    <w:rsid w:val="00096D11"/>
    <w:rsid w:val="000A014C"/>
    <w:rsid w:val="000A02EC"/>
    <w:rsid w:val="000A4FAB"/>
    <w:rsid w:val="000C419E"/>
    <w:rsid w:val="000C735A"/>
    <w:rsid w:val="000D19EF"/>
    <w:rsid w:val="000E446E"/>
    <w:rsid w:val="000E6B71"/>
    <w:rsid w:val="000F63BE"/>
    <w:rsid w:val="001109B4"/>
    <w:rsid w:val="0011184D"/>
    <w:rsid w:val="00114E10"/>
    <w:rsid w:val="001220A9"/>
    <w:rsid w:val="00125E66"/>
    <w:rsid w:val="00126DBF"/>
    <w:rsid w:val="00132571"/>
    <w:rsid w:val="001356BA"/>
    <w:rsid w:val="00153C5E"/>
    <w:rsid w:val="0017622D"/>
    <w:rsid w:val="0018176F"/>
    <w:rsid w:val="00182CB3"/>
    <w:rsid w:val="00190696"/>
    <w:rsid w:val="001949B3"/>
    <w:rsid w:val="001A6143"/>
    <w:rsid w:val="001D21BA"/>
    <w:rsid w:val="001D33EF"/>
    <w:rsid w:val="001D5E8C"/>
    <w:rsid w:val="001D7160"/>
    <w:rsid w:val="001E01E7"/>
    <w:rsid w:val="001E4AE5"/>
    <w:rsid w:val="001E7F46"/>
    <w:rsid w:val="001F1510"/>
    <w:rsid w:val="001F1FAA"/>
    <w:rsid w:val="002037B9"/>
    <w:rsid w:val="00204A76"/>
    <w:rsid w:val="00205623"/>
    <w:rsid w:val="00212916"/>
    <w:rsid w:val="00213052"/>
    <w:rsid w:val="00216550"/>
    <w:rsid w:val="00226255"/>
    <w:rsid w:val="00230102"/>
    <w:rsid w:val="0023630F"/>
    <w:rsid w:val="0024176A"/>
    <w:rsid w:val="00245D74"/>
    <w:rsid w:val="002518A5"/>
    <w:rsid w:val="0025564F"/>
    <w:rsid w:val="00256E5A"/>
    <w:rsid w:val="00263EEF"/>
    <w:rsid w:val="00264321"/>
    <w:rsid w:val="00266BC8"/>
    <w:rsid w:val="00276ECC"/>
    <w:rsid w:val="002A124D"/>
    <w:rsid w:val="002A4C43"/>
    <w:rsid w:val="002B1B82"/>
    <w:rsid w:val="002C7CBE"/>
    <w:rsid w:val="002D32C0"/>
    <w:rsid w:val="002F2CE4"/>
    <w:rsid w:val="002F4173"/>
    <w:rsid w:val="00300F00"/>
    <w:rsid w:val="00303737"/>
    <w:rsid w:val="00310D53"/>
    <w:rsid w:val="0031607E"/>
    <w:rsid w:val="0031731D"/>
    <w:rsid w:val="00331B3D"/>
    <w:rsid w:val="00344A25"/>
    <w:rsid w:val="00345055"/>
    <w:rsid w:val="00346288"/>
    <w:rsid w:val="003539BF"/>
    <w:rsid w:val="00355CC6"/>
    <w:rsid w:val="00357EA9"/>
    <w:rsid w:val="00365FB6"/>
    <w:rsid w:val="003674FA"/>
    <w:rsid w:val="00380676"/>
    <w:rsid w:val="00386124"/>
    <w:rsid w:val="0039011B"/>
    <w:rsid w:val="00394595"/>
    <w:rsid w:val="003957A3"/>
    <w:rsid w:val="003A47E8"/>
    <w:rsid w:val="003C0902"/>
    <w:rsid w:val="003C5534"/>
    <w:rsid w:val="003D2023"/>
    <w:rsid w:val="003D266A"/>
    <w:rsid w:val="003D4B19"/>
    <w:rsid w:val="003D6992"/>
    <w:rsid w:val="003E5CFC"/>
    <w:rsid w:val="003F03EE"/>
    <w:rsid w:val="00411E50"/>
    <w:rsid w:val="004121B1"/>
    <w:rsid w:val="004479DD"/>
    <w:rsid w:val="00450BF2"/>
    <w:rsid w:val="004614D9"/>
    <w:rsid w:val="004645D4"/>
    <w:rsid w:val="00473FB1"/>
    <w:rsid w:val="004816D6"/>
    <w:rsid w:val="00487D03"/>
    <w:rsid w:val="004961EF"/>
    <w:rsid w:val="004A1F1A"/>
    <w:rsid w:val="004A2FA8"/>
    <w:rsid w:val="004A317B"/>
    <w:rsid w:val="004C59B2"/>
    <w:rsid w:val="004D646A"/>
    <w:rsid w:val="004F295D"/>
    <w:rsid w:val="0050336A"/>
    <w:rsid w:val="005141CE"/>
    <w:rsid w:val="00516AB8"/>
    <w:rsid w:val="00536676"/>
    <w:rsid w:val="005450A4"/>
    <w:rsid w:val="00546114"/>
    <w:rsid w:val="00551F62"/>
    <w:rsid w:val="00563B8D"/>
    <w:rsid w:val="00565E23"/>
    <w:rsid w:val="005711A5"/>
    <w:rsid w:val="00580B72"/>
    <w:rsid w:val="00587E4F"/>
    <w:rsid w:val="00592DC1"/>
    <w:rsid w:val="005945A7"/>
    <w:rsid w:val="005A269F"/>
    <w:rsid w:val="005B0C3E"/>
    <w:rsid w:val="005B4271"/>
    <w:rsid w:val="005C6603"/>
    <w:rsid w:val="005C773A"/>
    <w:rsid w:val="005D006C"/>
    <w:rsid w:val="005D3934"/>
    <w:rsid w:val="005E18BB"/>
    <w:rsid w:val="005E3248"/>
    <w:rsid w:val="005F1039"/>
    <w:rsid w:val="005F2B8A"/>
    <w:rsid w:val="005F6E3C"/>
    <w:rsid w:val="006024EC"/>
    <w:rsid w:val="00605C7B"/>
    <w:rsid w:val="00606236"/>
    <w:rsid w:val="00621C6D"/>
    <w:rsid w:val="00623C39"/>
    <w:rsid w:val="00632ABF"/>
    <w:rsid w:val="00632D6E"/>
    <w:rsid w:val="00633382"/>
    <w:rsid w:val="00646553"/>
    <w:rsid w:val="00653CF2"/>
    <w:rsid w:val="00654006"/>
    <w:rsid w:val="006553F1"/>
    <w:rsid w:val="006601A6"/>
    <w:rsid w:val="00674FF7"/>
    <w:rsid w:val="006769CF"/>
    <w:rsid w:val="0068118B"/>
    <w:rsid w:val="00686AFA"/>
    <w:rsid w:val="006A0720"/>
    <w:rsid w:val="006A5811"/>
    <w:rsid w:val="006A6006"/>
    <w:rsid w:val="006B6111"/>
    <w:rsid w:val="006C2C8C"/>
    <w:rsid w:val="006D127A"/>
    <w:rsid w:val="006D1675"/>
    <w:rsid w:val="006D198C"/>
    <w:rsid w:val="006F7C77"/>
    <w:rsid w:val="00701743"/>
    <w:rsid w:val="00701F55"/>
    <w:rsid w:val="00711A4A"/>
    <w:rsid w:val="00721532"/>
    <w:rsid w:val="007241AB"/>
    <w:rsid w:val="00737018"/>
    <w:rsid w:val="00741A97"/>
    <w:rsid w:val="00745270"/>
    <w:rsid w:val="0075179E"/>
    <w:rsid w:val="00761119"/>
    <w:rsid w:val="007651B0"/>
    <w:rsid w:val="0076537C"/>
    <w:rsid w:val="00770520"/>
    <w:rsid w:val="00777BB3"/>
    <w:rsid w:val="0079770A"/>
    <w:rsid w:val="007A060D"/>
    <w:rsid w:val="007A26D8"/>
    <w:rsid w:val="007B03EA"/>
    <w:rsid w:val="007B4C7D"/>
    <w:rsid w:val="007C1622"/>
    <w:rsid w:val="007C755D"/>
    <w:rsid w:val="007D3EDD"/>
    <w:rsid w:val="007E11BF"/>
    <w:rsid w:val="007E48A3"/>
    <w:rsid w:val="007F07D5"/>
    <w:rsid w:val="00800997"/>
    <w:rsid w:val="00804F58"/>
    <w:rsid w:val="00822885"/>
    <w:rsid w:val="008259C7"/>
    <w:rsid w:val="008311C5"/>
    <w:rsid w:val="00831862"/>
    <w:rsid w:val="00843AC1"/>
    <w:rsid w:val="00867D92"/>
    <w:rsid w:val="008954CC"/>
    <w:rsid w:val="008A0F97"/>
    <w:rsid w:val="008A728A"/>
    <w:rsid w:val="008C6501"/>
    <w:rsid w:val="008C72C4"/>
    <w:rsid w:val="008D1539"/>
    <w:rsid w:val="008D20CD"/>
    <w:rsid w:val="008D479D"/>
    <w:rsid w:val="008D5A4A"/>
    <w:rsid w:val="008E0324"/>
    <w:rsid w:val="008E226B"/>
    <w:rsid w:val="00900600"/>
    <w:rsid w:val="00920AF8"/>
    <w:rsid w:val="00925290"/>
    <w:rsid w:val="009264E6"/>
    <w:rsid w:val="009316B7"/>
    <w:rsid w:val="0093374F"/>
    <w:rsid w:val="00936D7B"/>
    <w:rsid w:val="00966BD2"/>
    <w:rsid w:val="00970AC7"/>
    <w:rsid w:val="009719D1"/>
    <w:rsid w:val="00975E4B"/>
    <w:rsid w:val="00982955"/>
    <w:rsid w:val="00984588"/>
    <w:rsid w:val="009946C8"/>
    <w:rsid w:val="009A18A9"/>
    <w:rsid w:val="009A6969"/>
    <w:rsid w:val="009B3072"/>
    <w:rsid w:val="009B57B9"/>
    <w:rsid w:val="009C044C"/>
    <w:rsid w:val="009C76DD"/>
    <w:rsid w:val="009D0A6C"/>
    <w:rsid w:val="009D1B52"/>
    <w:rsid w:val="009E524E"/>
    <w:rsid w:val="009F56E6"/>
    <w:rsid w:val="009F579A"/>
    <w:rsid w:val="00A00918"/>
    <w:rsid w:val="00A03305"/>
    <w:rsid w:val="00A0629A"/>
    <w:rsid w:val="00A0712E"/>
    <w:rsid w:val="00A20ECA"/>
    <w:rsid w:val="00A351B9"/>
    <w:rsid w:val="00A50E7C"/>
    <w:rsid w:val="00A87A92"/>
    <w:rsid w:val="00A90CCF"/>
    <w:rsid w:val="00A91024"/>
    <w:rsid w:val="00AA2505"/>
    <w:rsid w:val="00AA4395"/>
    <w:rsid w:val="00AA5180"/>
    <w:rsid w:val="00AB1468"/>
    <w:rsid w:val="00AB59BB"/>
    <w:rsid w:val="00AB6B7B"/>
    <w:rsid w:val="00AB6BEA"/>
    <w:rsid w:val="00AC10DC"/>
    <w:rsid w:val="00AC6D3A"/>
    <w:rsid w:val="00AE0C7B"/>
    <w:rsid w:val="00AE0D61"/>
    <w:rsid w:val="00AE1CDF"/>
    <w:rsid w:val="00B03C4D"/>
    <w:rsid w:val="00B0504C"/>
    <w:rsid w:val="00B07EEC"/>
    <w:rsid w:val="00B15BB4"/>
    <w:rsid w:val="00B223C4"/>
    <w:rsid w:val="00B35DAC"/>
    <w:rsid w:val="00B43736"/>
    <w:rsid w:val="00B43B91"/>
    <w:rsid w:val="00B46CBE"/>
    <w:rsid w:val="00B92E33"/>
    <w:rsid w:val="00B95A75"/>
    <w:rsid w:val="00BD1D3A"/>
    <w:rsid w:val="00BD24F5"/>
    <w:rsid w:val="00BD3545"/>
    <w:rsid w:val="00BE0037"/>
    <w:rsid w:val="00BE02F3"/>
    <w:rsid w:val="00BE15F1"/>
    <w:rsid w:val="00BE163C"/>
    <w:rsid w:val="00BE202D"/>
    <w:rsid w:val="00BE4A76"/>
    <w:rsid w:val="00BF546A"/>
    <w:rsid w:val="00BF6D35"/>
    <w:rsid w:val="00C10569"/>
    <w:rsid w:val="00C17BE5"/>
    <w:rsid w:val="00C24FB5"/>
    <w:rsid w:val="00C3412E"/>
    <w:rsid w:val="00C348F5"/>
    <w:rsid w:val="00C361A0"/>
    <w:rsid w:val="00C420ED"/>
    <w:rsid w:val="00C4429B"/>
    <w:rsid w:val="00C46281"/>
    <w:rsid w:val="00C47092"/>
    <w:rsid w:val="00C521CB"/>
    <w:rsid w:val="00C70291"/>
    <w:rsid w:val="00C80630"/>
    <w:rsid w:val="00C8102E"/>
    <w:rsid w:val="00C82B78"/>
    <w:rsid w:val="00C913F4"/>
    <w:rsid w:val="00CA2F10"/>
    <w:rsid w:val="00CA5ACE"/>
    <w:rsid w:val="00CA707F"/>
    <w:rsid w:val="00CB2590"/>
    <w:rsid w:val="00CB27E4"/>
    <w:rsid w:val="00CD076B"/>
    <w:rsid w:val="00CD3908"/>
    <w:rsid w:val="00CE2CE7"/>
    <w:rsid w:val="00CE711C"/>
    <w:rsid w:val="00CF215F"/>
    <w:rsid w:val="00CF328C"/>
    <w:rsid w:val="00CF5840"/>
    <w:rsid w:val="00D00B94"/>
    <w:rsid w:val="00D035A7"/>
    <w:rsid w:val="00D075D1"/>
    <w:rsid w:val="00D126BC"/>
    <w:rsid w:val="00D242A5"/>
    <w:rsid w:val="00D27269"/>
    <w:rsid w:val="00D301E2"/>
    <w:rsid w:val="00D417EB"/>
    <w:rsid w:val="00D44B23"/>
    <w:rsid w:val="00D81F87"/>
    <w:rsid w:val="00D83109"/>
    <w:rsid w:val="00D8597D"/>
    <w:rsid w:val="00D85C41"/>
    <w:rsid w:val="00D97FF3"/>
    <w:rsid w:val="00DB2C53"/>
    <w:rsid w:val="00DC27CC"/>
    <w:rsid w:val="00DD1EF2"/>
    <w:rsid w:val="00DE1DC9"/>
    <w:rsid w:val="00DF04AF"/>
    <w:rsid w:val="00DF0EAB"/>
    <w:rsid w:val="00E03C92"/>
    <w:rsid w:val="00E05970"/>
    <w:rsid w:val="00E13872"/>
    <w:rsid w:val="00E20112"/>
    <w:rsid w:val="00E2190F"/>
    <w:rsid w:val="00E2303F"/>
    <w:rsid w:val="00E264F8"/>
    <w:rsid w:val="00E26E48"/>
    <w:rsid w:val="00E278AA"/>
    <w:rsid w:val="00E3086B"/>
    <w:rsid w:val="00E31027"/>
    <w:rsid w:val="00E34807"/>
    <w:rsid w:val="00E35A1D"/>
    <w:rsid w:val="00E570B7"/>
    <w:rsid w:val="00E641B6"/>
    <w:rsid w:val="00E64F8E"/>
    <w:rsid w:val="00E70CEB"/>
    <w:rsid w:val="00E70E08"/>
    <w:rsid w:val="00E712F4"/>
    <w:rsid w:val="00E71D07"/>
    <w:rsid w:val="00E72C7B"/>
    <w:rsid w:val="00E82339"/>
    <w:rsid w:val="00E95F4F"/>
    <w:rsid w:val="00EB1FE8"/>
    <w:rsid w:val="00EC27FE"/>
    <w:rsid w:val="00ED42E4"/>
    <w:rsid w:val="00EE02D3"/>
    <w:rsid w:val="00EE08E7"/>
    <w:rsid w:val="00EE1522"/>
    <w:rsid w:val="00F10EDC"/>
    <w:rsid w:val="00F137E2"/>
    <w:rsid w:val="00F17924"/>
    <w:rsid w:val="00F20B01"/>
    <w:rsid w:val="00F2782C"/>
    <w:rsid w:val="00F447E1"/>
    <w:rsid w:val="00F477F2"/>
    <w:rsid w:val="00F56004"/>
    <w:rsid w:val="00F60DDD"/>
    <w:rsid w:val="00F7607C"/>
    <w:rsid w:val="00F76215"/>
    <w:rsid w:val="00F80C94"/>
    <w:rsid w:val="00F8648A"/>
    <w:rsid w:val="00F90C7F"/>
    <w:rsid w:val="00F952D9"/>
    <w:rsid w:val="00FA082C"/>
    <w:rsid w:val="00FB0681"/>
    <w:rsid w:val="00FD18AB"/>
    <w:rsid w:val="00FD4A25"/>
    <w:rsid w:val="00FD516E"/>
    <w:rsid w:val="00FF0C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055"/>
    <w:pPr>
      <w:spacing w:after="200" w:line="276" w:lineRule="auto"/>
    </w:pPr>
    <w:rPr>
      <w:sz w:val="22"/>
      <w:szCs w:val="22"/>
      <w:lang w:eastAsia="en-US"/>
    </w:rPr>
  </w:style>
  <w:style w:type="paragraph" w:styleId="1">
    <w:name w:val="heading 1"/>
    <w:basedOn w:val="a"/>
    <w:next w:val="a"/>
    <w:link w:val="10"/>
    <w:uiPriority w:val="9"/>
    <w:qFormat/>
    <w:rsid w:val="00BF6D35"/>
    <w:pPr>
      <w:widowControl w:val="0"/>
      <w:autoSpaceDE w:val="0"/>
      <w:autoSpaceDN w:val="0"/>
      <w:adjustRightInd w:val="0"/>
      <w:spacing w:before="108" w:after="108" w:line="240" w:lineRule="auto"/>
      <w:jc w:val="center"/>
      <w:outlineLvl w:val="0"/>
    </w:pPr>
    <w:rPr>
      <w:rFonts w:ascii="Cambria" w:eastAsia="Times New Roman" w:hAnsi="Cambria"/>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1E01E7"/>
    <w:pPr>
      <w:spacing w:after="160" w:line="240" w:lineRule="exact"/>
    </w:pPr>
    <w:rPr>
      <w:rFonts w:ascii="Verdana" w:eastAsia="Times New Roman" w:hAnsi="Verdana"/>
      <w:sz w:val="20"/>
      <w:szCs w:val="20"/>
      <w:lang w:val="en-US"/>
    </w:rPr>
  </w:style>
  <w:style w:type="paragraph" w:styleId="a4">
    <w:name w:val="List Paragraph"/>
    <w:basedOn w:val="a"/>
    <w:uiPriority w:val="34"/>
    <w:qFormat/>
    <w:rsid w:val="005D3934"/>
    <w:pPr>
      <w:spacing w:after="160" w:line="254" w:lineRule="auto"/>
      <w:ind w:left="720"/>
      <w:contextualSpacing/>
    </w:pPr>
  </w:style>
  <w:style w:type="paragraph" w:customStyle="1" w:styleId="ConsPlusNormal">
    <w:name w:val="ConsPlusNormal"/>
    <w:link w:val="ConsPlusNormal0"/>
    <w:rsid w:val="00125E66"/>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25E66"/>
    <w:rPr>
      <w:rFonts w:ascii="Arial" w:eastAsia="Times New Roman" w:hAnsi="Arial" w:cs="Arial"/>
    </w:rPr>
  </w:style>
  <w:style w:type="paragraph" w:customStyle="1" w:styleId="ConsPlusTitle">
    <w:name w:val="ConsPlusTitle"/>
    <w:rsid w:val="00125E66"/>
    <w:pPr>
      <w:widowControl w:val="0"/>
      <w:autoSpaceDE w:val="0"/>
      <w:autoSpaceDN w:val="0"/>
    </w:pPr>
    <w:rPr>
      <w:rFonts w:eastAsia="Times New Roman" w:cs="Calibri"/>
      <w:b/>
      <w:sz w:val="22"/>
    </w:rPr>
  </w:style>
  <w:style w:type="character" w:styleId="a5">
    <w:name w:val="footnote reference"/>
    <w:rsid w:val="001D33EF"/>
    <w:rPr>
      <w:vertAlign w:val="superscript"/>
    </w:rPr>
  </w:style>
  <w:style w:type="paragraph" w:styleId="a6">
    <w:name w:val="header"/>
    <w:basedOn w:val="a"/>
    <w:link w:val="a7"/>
    <w:uiPriority w:val="99"/>
    <w:unhideWhenUsed/>
    <w:rsid w:val="001D33EF"/>
    <w:pPr>
      <w:tabs>
        <w:tab w:val="center" w:pos="4677"/>
        <w:tab w:val="right" w:pos="9355"/>
      </w:tabs>
    </w:pPr>
  </w:style>
  <w:style w:type="character" w:customStyle="1" w:styleId="a7">
    <w:name w:val="Верхний колонтитул Знак"/>
    <w:link w:val="a6"/>
    <w:uiPriority w:val="99"/>
    <w:rsid w:val="001D33EF"/>
    <w:rPr>
      <w:sz w:val="22"/>
      <w:szCs w:val="22"/>
      <w:lang w:eastAsia="en-US"/>
    </w:rPr>
  </w:style>
  <w:style w:type="paragraph" w:styleId="a8">
    <w:name w:val="footer"/>
    <w:basedOn w:val="a"/>
    <w:link w:val="a9"/>
    <w:uiPriority w:val="99"/>
    <w:unhideWhenUsed/>
    <w:rsid w:val="001D33EF"/>
    <w:pPr>
      <w:tabs>
        <w:tab w:val="center" w:pos="4677"/>
        <w:tab w:val="right" w:pos="9355"/>
      </w:tabs>
    </w:pPr>
  </w:style>
  <w:style w:type="character" w:customStyle="1" w:styleId="a9">
    <w:name w:val="Нижний колонтитул Знак"/>
    <w:link w:val="a8"/>
    <w:uiPriority w:val="99"/>
    <w:rsid w:val="001D33EF"/>
    <w:rPr>
      <w:sz w:val="22"/>
      <w:szCs w:val="22"/>
      <w:lang w:eastAsia="en-US"/>
    </w:rPr>
  </w:style>
  <w:style w:type="table" w:styleId="aa">
    <w:name w:val="Table Grid"/>
    <w:basedOn w:val="a1"/>
    <w:uiPriority w:val="59"/>
    <w:rsid w:val="0019069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a"/>
    <w:uiPriority w:val="59"/>
    <w:rsid w:val="001906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
    <w:rsid w:val="00BF6D35"/>
    <w:rPr>
      <w:rFonts w:ascii="Cambria" w:eastAsia="Times New Roman" w:hAnsi="Cambria"/>
      <w:b/>
      <w:bCs/>
      <w:kern w:val="32"/>
      <w:sz w:val="32"/>
      <w:szCs w:val="32"/>
    </w:rPr>
  </w:style>
  <w:style w:type="paragraph" w:customStyle="1" w:styleId="ConsPlusNonformat">
    <w:name w:val="ConsPlusNonformat"/>
    <w:link w:val="ConsPlusNonformat0"/>
    <w:rsid w:val="00BF6D35"/>
    <w:pPr>
      <w:widowControl w:val="0"/>
      <w:autoSpaceDE w:val="0"/>
      <w:autoSpaceDN w:val="0"/>
    </w:pPr>
    <w:rPr>
      <w:rFonts w:ascii="Courier New" w:eastAsia="Times New Roman" w:hAnsi="Courier New" w:cs="Courier New"/>
    </w:rPr>
  </w:style>
  <w:style w:type="character" w:customStyle="1" w:styleId="ConsPlusNonformat0">
    <w:name w:val="ConsPlusNonformat Знак"/>
    <w:link w:val="ConsPlusNonformat"/>
    <w:locked/>
    <w:rsid w:val="00BF6D35"/>
    <w:rPr>
      <w:rFonts w:ascii="Courier New" w:eastAsia="Times New Roman" w:hAnsi="Courier New" w:cs="Courier New"/>
    </w:rPr>
  </w:style>
  <w:style w:type="paragraph" w:styleId="ab">
    <w:name w:val="Balloon Text"/>
    <w:basedOn w:val="a"/>
    <w:link w:val="ac"/>
    <w:uiPriority w:val="99"/>
    <w:semiHidden/>
    <w:unhideWhenUsed/>
    <w:rsid w:val="0090060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0600"/>
    <w:rPr>
      <w:rFonts w:ascii="Tahoma" w:hAnsi="Tahoma" w:cs="Tahoma"/>
      <w:sz w:val="16"/>
      <w:szCs w:val="16"/>
      <w:lang w:eastAsia="en-US"/>
    </w:rPr>
  </w:style>
  <w:style w:type="character" w:styleId="ad">
    <w:name w:val="Hyperlink"/>
    <w:basedOn w:val="a0"/>
    <w:uiPriority w:val="99"/>
    <w:unhideWhenUsed/>
    <w:rsid w:val="00EE02D3"/>
    <w:rPr>
      <w:color w:val="0563C1" w:themeColor="hyperlink"/>
      <w:u w:val="single"/>
    </w:rPr>
  </w:style>
  <w:style w:type="paragraph" w:styleId="2">
    <w:name w:val="Body Text Indent 2"/>
    <w:basedOn w:val="a"/>
    <w:link w:val="20"/>
    <w:rsid w:val="00D035A7"/>
    <w:pPr>
      <w:widowControl w:val="0"/>
      <w:autoSpaceDE w:val="0"/>
      <w:autoSpaceDN w:val="0"/>
      <w:adjustRightInd w:val="0"/>
      <w:spacing w:after="120" w:line="480" w:lineRule="auto"/>
      <w:ind w:left="283"/>
    </w:pPr>
    <w:rPr>
      <w:rFonts w:ascii="Times New Roman" w:eastAsia="Times New Roman" w:hAnsi="Times New Roman"/>
      <w:sz w:val="20"/>
      <w:szCs w:val="20"/>
      <w:lang w:eastAsia="ru-RU"/>
    </w:rPr>
  </w:style>
  <w:style w:type="character" w:customStyle="1" w:styleId="20">
    <w:name w:val="Основной текст с отступом 2 Знак"/>
    <w:basedOn w:val="a0"/>
    <w:link w:val="2"/>
    <w:rsid w:val="00D035A7"/>
    <w:rPr>
      <w:rFonts w:ascii="Times New Roman" w:eastAsia="Times New Roman" w:hAnsi="Times New Roman"/>
    </w:rPr>
  </w:style>
  <w:style w:type="table" w:customStyle="1" w:styleId="110">
    <w:name w:val="Сетка таблицы11"/>
    <w:basedOn w:val="a1"/>
    <w:next w:val="aa"/>
    <w:rsid w:val="00355CC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FollowedHyperlink"/>
    <w:basedOn w:val="a0"/>
    <w:uiPriority w:val="99"/>
    <w:semiHidden/>
    <w:unhideWhenUsed/>
    <w:rsid w:val="00B92E33"/>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349571244">
      <w:bodyDiv w:val="1"/>
      <w:marLeft w:val="0"/>
      <w:marRight w:val="0"/>
      <w:marTop w:val="0"/>
      <w:marBottom w:val="0"/>
      <w:divBdr>
        <w:top w:val="none" w:sz="0" w:space="0" w:color="auto"/>
        <w:left w:val="none" w:sz="0" w:space="0" w:color="auto"/>
        <w:bottom w:val="none" w:sz="0" w:space="0" w:color="auto"/>
        <w:right w:val="none" w:sz="0" w:space="0" w:color="auto"/>
      </w:divBdr>
    </w:div>
    <w:div w:id="924849876">
      <w:bodyDiv w:val="1"/>
      <w:marLeft w:val="0"/>
      <w:marRight w:val="0"/>
      <w:marTop w:val="0"/>
      <w:marBottom w:val="0"/>
      <w:divBdr>
        <w:top w:val="none" w:sz="0" w:space="0" w:color="auto"/>
        <w:left w:val="none" w:sz="0" w:space="0" w:color="auto"/>
        <w:bottom w:val="none" w:sz="0" w:space="0" w:color="auto"/>
        <w:right w:val="none" w:sz="0" w:space="0" w:color="auto"/>
      </w:divBdr>
    </w:div>
    <w:div w:id="1568952732">
      <w:bodyDiv w:val="1"/>
      <w:marLeft w:val="0"/>
      <w:marRight w:val="0"/>
      <w:marTop w:val="0"/>
      <w:marBottom w:val="0"/>
      <w:divBdr>
        <w:top w:val="none" w:sz="0" w:space="0" w:color="auto"/>
        <w:left w:val="none" w:sz="0" w:space="0" w:color="auto"/>
        <w:bottom w:val="none" w:sz="0" w:space="0" w:color="auto"/>
        <w:right w:val="none" w:sz="0" w:space="0" w:color="auto"/>
      </w:divBdr>
    </w:div>
    <w:div w:id="1883243586">
      <w:bodyDiv w:val="1"/>
      <w:marLeft w:val="0"/>
      <w:marRight w:val="0"/>
      <w:marTop w:val="0"/>
      <w:marBottom w:val="0"/>
      <w:divBdr>
        <w:top w:val="none" w:sz="0" w:space="0" w:color="auto"/>
        <w:left w:val="none" w:sz="0" w:space="0" w:color="auto"/>
        <w:bottom w:val="none" w:sz="0" w:space="0" w:color="auto"/>
        <w:right w:val="none" w:sz="0" w:space="0" w:color="auto"/>
      </w:divBdr>
    </w:div>
    <w:div w:id="2099865126">
      <w:bodyDiv w:val="1"/>
      <w:marLeft w:val="0"/>
      <w:marRight w:val="0"/>
      <w:marTop w:val="0"/>
      <w:marBottom w:val="0"/>
      <w:divBdr>
        <w:top w:val="none" w:sz="0" w:space="0" w:color="auto"/>
        <w:left w:val="none" w:sz="0" w:space="0" w:color="auto"/>
        <w:bottom w:val="none" w:sz="0" w:space="0" w:color="auto"/>
        <w:right w:val="none" w:sz="0" w:space="0" w:color="auto"/>
      </w:divBdr>
    </w:div>
    <w:div w:id="212090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36549-098D-41A5-83A5-4C082E789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19</Pages>
  <Words>6582</Words>
  <Characters>37518</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44012</CharactersWithSpaces>
  <SharedDoc>false</SharedDoc>
  <HLinks>
    <vt:vector size="6" baseType="variant">
      <vt:variant>
        <vt:i4>6684720</vt:i4>
      </vt:variant>
      <vt:variant>
        <vt:i4>0</vt:i4>
      </vt:variant>
      <vt:variant>
        <vt:i4>0</vt:i4>
      </vt:variant>
      <vt:variant>
        <vt:i4>5</vt:i4>
      </vt:variant>
      <vt:variant>
        <vt:lpwstr>consultantplus://offline/ref=E55144DE455339E71089F8CAE086480910CE215D30969DC58A15DABC7369D008FCFBCEAD95B96A54A9ADF35FF3DC68FE45F0DA7F51F40413F7t3E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Головачева Евгения Сергеевна</dc:creator>
  <cp:lastModifiedBy>Исмаилова Наталья Владимировна</cp:lastModifiedBy>
  <cp:revision>13</cp:revision>
  <cp:lastPrinted>2022-08-12T06:57:00Z</cp:lastPrinted>
  <dcterms:created xsi:type="dcterms:W3CDTF">2023-10-19T05:08:00Z</dcterms:created>
  <dcterms:modified xsi:type="dcterms:W3CDTF">2023-10-20T05:10:00Z</dcterms:modified>
</cp:coreProperties>
</file>