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E" w:rsidRDefault="00792E3E" w:rsidP="00792E3E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3E" w:rsidRPr="006C5AD2" w:rsidRDefault="00792E3E" w:rsidP="00792E3E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792E3E" w:rsidRDefault="00792E3E" w:rsidP="00792E3E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792E3E" w:rsidRDefault="00792E3E" w:rsidP="00792E3E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792E3E" w:rsidRPr="006C5AD2" w:rsidRDefault="00792E3E" w:rsidP="00792E3E">
      <w:pPr>
        <w:spacing w:after="0" w:line="240" w:lineRule="auto"/>
        <w:rPr>
          <w:sz w:val="16"/>
          <w:szCs w:val="16"/>
          <w:lang w:eastAsia="ru-RU"/>
        </w:rPr>
      </w:pPr>
    </w:p>
    <w:p w:rsidR="00792E3E" w:rsidRDefault="00792E3E" w:rsidP="00792E3E">
      <w:pPr>
        <w:pStyle w:val="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6C5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792E3E" w:rsidRPr="006C5AD2" w:rsidRDefault="00792E3E" w:rsidP="00792E3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87014" w:rsidTr="00D87014">
        <w:tc>
          <w:tcPr>
            <w:tcW w:w="3190" w:type="dxa"/>
          </w:tcPr>
          <w:p w:rsidR="00D87014" w:rsidRDefault="00D87014" w:rsidP="00C7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7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D87014" w:rsidRDefault="00482D27" w:rsidP="00C7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256</w:t>
            </w:r>
            <w:r w:rsidR="000C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014"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</w:p>
        </w:tc>
        <w:tc>
          <w:tcPr>
            <w:tcW w:w="3191" w:type="dxa"/>
          </w:tcPr>
          <w:p w:rsidR="00D87014" w:rsidRDefault="00D87014" w:rsidP="00D870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792E3E" w:rsidRPr="006C5AD2" w:rsidRDefault="00924243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2E3E" w:rsidRPr="007B3D6A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6A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B9686C">
        <w:rPr>
          <w:rFonts w:ascii="Times New Roman" w:hAnsi="Times New Roman" w:cs="Times New Roman"/>
          <w:b/>
          <w:sz w:val="24"/>
          <w:szCs w:val="24"/>
        </w:rPr>
        <w:t>й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городского округа Эгвекинот от </w:t>
      </w:r>
      <w:r w:rsidR="00D87014">
        <w:rPr>
          <w:rFonts w:ascii="Times New Roman" w:hAnsi="Times New Roman" w:cs="Times New Roman"/>
          <w:b/>
          <w:sz w:val="24"/>
          <w:szCs w:val="24"/>
        </w:rPr>
        <w:t>1</w:t>
      </w:r>
      <w:r w:rsidR="00C71D75">
        <w:rPr>
          <w:rFonts w:ascii="Times New Roman" w:hAnsi="Times New Roman" w:cs="Times New Roman"/>
          <w:b/>
          <w:sz w:val="24"/>
          <w:szCs w:val="24"/>
        </w:rPr>
        <w:t>1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75">
        <w:rPr>
          <w:rFonts w:ascii="Times New Roman" w:hAnsi="Times New Roman" w:cs="Times New Roman"/>
          <w:b/>
          <w:sz w:val="24"/>
          <w:szCs w:val="24"/>
        </w:rPr>
        <w:t>марта</w:t>
      </w:r>
      <w:r w:rsidR="00D87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D6A">
        <w:rPr>
          <w:rFonts w:ascii="Times New Roman" w:hAnsi="Times New Roman" w:cs="Times New Roman"/>
          <w:b/>
          <w:sz w:val="24"/>
          <w:szCs w:val="24"/>
        </w:rPr>
        <w:t>20</w:t>
      </w:r>
      <w:r w:rsidR="00C71D75">
        <w:rPr>
          <w:rFonts w:ascii="Times New Roman" w:hAnsi="Times New Roman" w:cs="Times New Roman"/>
          <w:b/>
          <w:sz w:val="24"/>
          <w:szCs w:val="24"/>
        </w:rPr>
        <w:t>21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D87014">
        <w:rPr>
          <w:rFonts w:ascii="Times New Roman" w:hAnsi="Times New Roman" w:cs="Times New Roman"/>
          <w:b/>
          <w:sz w:val="24"/>
          <w:szCs w:val="24"/>
        </w:rPr>
        <w:t>9</w:t>
      </w:r>
      <w:r w:rsidR="00C71D75">
        <w:rPr>
          <w:rFonts w:ascii="Times New Roman" w:hAnsi="Times New Roman" w:cs="Times New Roman"/>
          <w:b/>
          <w:sz w:val="24"/>
          <w:szCs w:val="24"/>
        </w:rPr>
        <w:t>7</w:t>
      </w:r>
      <w:r w:rsidR="00D87014">
        <w:rPr>
          <w:rFonts w:ascii="Times New Roman" w:hAnsi="Times New Roman" w:cs="Times New Roman"/>
          <w:b/>
          <w:sz w:val="24"/>
          <w:szCs w:val="24"/>
        </w:rPr>
        <w:t>-па</w:t>
      </w:r>
    </w:p>
    <w:p w:rsidR="00792E3E" w:rsidRPr="006C5AD2" w:rsidRDefault="00792E3E" w:rsidP="00792E3E">
      <w:pPr>
        <w:spacing w:after="0" w:line="240" w:lineRule="auto"/>
        <w:jc w:val="center"/>
        <w:rPr>
          <w:rFonts w:ascii="Times New Roman" w:hAnsi="Times New Roman"/>
          <w:spacing w:val="2"/>
          <w:sz w:val="16"/>
          <w:szCs w:val="16"/>
          <w:shd w:val="clear" w:color="auto" w:fill="FFFFFF"/>
        </w:rPr>
      </w:pPr>
    </w:p>
    <w:p w:rsidR="00792E3E" w:rsidRPr="007B3D6A" w:rsidRDefault="00792E3E" w:rsidP="00924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D6A">
        <w:rPr>
          <w:rFonts w:ascii="Times New Roman" w:hAnsi="Times New Roman" w:cs="Times New Roman"/>
          <w:sz w:val="24"/>
          <w:szCs w:val="24"/>
        </w:rPr>
        <w:t xml:space="preserve">В целях уточнения отдельных положений муниципального правового акта городского округа Эгвекинот, Администрации городского округа Эгвекинот </w:t>
      </w:r>
    </w:p>
    <w:p w:rsidR="00792E3E" w:rsidRDefault="00792E3E" w:rsidP="00792E3E">
      <w:pPr>
        <w:pStyle w:val="a4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792E3E" w:rsidRDefault="00792E3E" w:rsidP="00792E3E">
      <w:pPr>
        <w:pStyle w:val="a4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proofErr w:type="gramStart"/>
      <w:r>
        <w:rPr>
          <w:rFonts w:ascii="Times New Roman" w:hAnsi="Times New Roman"/>
          <w:b/>
          <w:bCs/>
          <w:spacing w:val="20"/>
          <w:szCs w:val="24"/>
        </w:rPr>
        <w:t>П</w:t>
      </w:r>
      <w:proofErr w:type="gramEnd"/>
      <w:r>
        <w:rPr>
          <w:rFonts w:ascii="Times New Roman" w:hAnsi="Times New Roman"/>
          <w:b/>
          <w:bCs/>
          <w:spacing w:val="20"/>
          <w:szCs w:val="24"/>
        </w:rPr>
        <w:t xml:space="preserve"> О С Т А Н О В Л Я Е Т:</w:t>
      </w:r>
    </w:p>
    <w:p w:rsidR="00792E3E" w:rsidRDefault="00792E3E" w:rsidP="0092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C44D70" w:rsidRDefault="00792E3E" w:rsidP="00AD59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1.</w:t>
      </w:r>
      <w:r w:rsidR="00D8701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44D7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A4127">
        <w:rPr>
          <w:rFonts w:ascii="Times New Roman" w:hAnsi="Times New Roman" w:cs="Times New Roman"/>
          <w:sz w:val="24"/>
          <w:szCs w:val="24"/>
        </w:rPr>
        <w:t>в</w:t>
      </w:r>
      <w:r w:rsidR="005323BC">
        <w:rPr>
          <w:rFonts w:ascii="Times New Roman" w:hAnsi="Times New Roman" w:cs="Times New Roman"/>
          <w:sz w:val="24"/>
          <w:szCs w:val="24"/>
        </w:rPr>
        <w:t xml:space="preserve"> </w:t>
      </w:r>
      <w:r w:rsidR="002349D3" w:rsidRPr="00C71D75">
        <w:rPr>
          <w:rFonts w:ascii="Times New Roman" w:eastAsiaTheme="minorEastAsia" w:hAnsi="Times New Roman" w:cs="Times New Roman"/>
          <w:sz w:val="24"/>
          <w:szCs w:val="24"/>
        </w:rPr>
        <w:t>Правил</w:t>
      </w:r>
      <w:r w:rsidR="002349D3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349D3" w:rsidRPr="00C71D75">
        <w:rPr>
          <w:rFonts w:ascii="Times New Roman" w:eastAsiaTheme="minorEastAsia" w:hAnsi="Times New Roman" w:cs="Times New Roman"/>
          <w:sz w:val="24"/>
          <w:szCs w:val="24"/>
        </w:rPr>
        <w:t xml:space="preserve"> обустройства мест (площадок) накопления твердых коммунальных отходов и ведения их реестра на территории городского округа Эгвекинот</w:t>
      </w:r>
      <w:r w:rsidR="00E109C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349D3" w:rsidRPr="00C44D70">
        <w:rPr>
          <w:rFonts w:ascii="Times New Roman" w:hAnsi="Times New Roman" w:cs="Times New Roman"/>
          <w:sz w:val="24"/>
          <w:szCs w:val="24"/>
        </w:rPr>
        <w:t xml:space="preserve"> </w:t>
      </w:r>
      <w:r w:rsidR="00E109CC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C44D70">
        <w:rPr>
          <w:rFonts w:ascii="Times New Roman" w:hAnsi="Times New Roman" w:cs="Times New Roman"/>
          <w:sz w:val="24"/>
          <w:szCs w:val="24"/>
        </w:rPr>
        <w:t>Постановлени</w:t>
      </w:r>
      <w:r w:rsidR="00CA4127">
        <w:rPr>
          <w:rFonts w:ascii="Times New Roman" w:hAnsi="Times New Roman" w:cs="Times New Roman"/>
          <w:sz w:val="24"/>
          <w:szCs w:val="24"/>
        </w:rPr>
        <w:t>е</w:t>
      </w:r>
      <w:r w:rsidR="00E109CC">
        <w:rPr>
          <w:rFonts w:ascii="Times New Roman" w:hAnsi="Times New Roman" w:cs="Times New Roman"/>
          <w:sz w:val="24"/>
          <w:szCs w:val="24"/>
        </w:rPr>
        <w:t>м</w:t>
      </w:r>
      <w:r w:rsidRPr="00C44D70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2349D3">
        <w:rPr>
          <w:rFonts w:ascii="Times New Roman" w:hAnsi="Times New Roman" w:cs="Times New Roman"/>
          <w:sz w:val="24"/>
          <w:szCs w:val="24"/>
        </w:rPr>
        <w:t xml:space="preserve">ции городского округа Эгвекинот </w:t>
      </w:r>
      <w:r w:rsidRPr="00C44D70">
        <w:rPr>
          <w:rFonts w:ascii="Times New Roman" w:hAnsi="Times New Roman" w:cs="Times New Roman"/>
          <w:sz w:val="24"/>
          <w:szCs w:val="24"/>
        </w:rPr>
        <w:t>от</w:t>
      </w:r>
      <w:r w:rsidR="00AB0E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678D" w:rsidRPr="00C44D70">
        <w:rPr>
          <w:rFonts w:ascii="Times New Roman" w:hAnsi="Times New Roman" w:cs="Times New Roman"/>
          <w:sz w:val="24"/>
          <w:szCs w:val="24"/>
        </w:rPr>
        <w:t xml:space="preserve"> </w:t>
      </w:r>
      <w:r w:rsidR="00D87014">
        <w:rPr>
          <w:rFonts w:ascii="Times New Roman" w:hAnsi="Times New Roman" w:cs="Times New Roman"/>
          <w:sz w:val="24"/>
          <w:szCs w:val="24"/>
        </w:rPr>
        <w:t>1</w:t>
      </w:r>
      <w:r w:rsidR="00C71D75">
        <w:rPr>
          <w:rFonts w:ascii="Times New Roman" w:hAnsi="Times New Roman" w:cs="Times New Roman"/>
          <w:sz w:val="24"/>
          <w:szCs w:val="24"/>
        </w:rPr>
        <w:t>1</w:t>
      </w:r>
      <w:r w:rsidR="00AD5921">
        <w:rPr>
          <w:rFonts w:ascii="Times New Roman" w:hAnsi="Times New Roman" w:cs="Times New Roman"/>
          <w:sz w:val="24"/>
          <w:szCs w:val="24"/>
        </w:rPr>
        <w:t> </w:t>
      </w:r>
      <w:r w:rsidR="00C71D75">
        <w:rPr>
          <w:rFonts w:ascii="Times New Roman" w:hAnsi="Times New Roman" w:cs="Times New Roman"/>
          <w:sz w:val="24"/>
          <w:szCs w:val="24"/>
        </w:rPr>
        <w:t>марта</w:t>
      </w:r>
      <w:r w:rsidRPr="00C44D70">
        <w:rPr>
          <w:rFonts w:ascii="Times New Roman" w:hAnsi="Times New Roman" w:cs="Times New Roman"/>
          <w:sz w:val="24"/>
          <w:szCs w:val="24"/>
        </w:rPr>
        <w:t xml:space="preserve"> 20</w:t>
      </w:r>
      <w:r w:rsidR="00C71D75">
        <w:rPr>
          <w:rFonts w:ascii="Times New Roman" w:hAnsi="Times New Roman" w:cs="Times New Roman"/>
          <w:sz w:val="24"/>
          <w:szCs w:val="24"/>
        </w:rPr>
        <w:t>21</w:t>
      </w:r>
      <w:r w:rsidRPr="00C44D70">
        <w:rPr>
          <w:rFonts w:ascii="Times New Roman" w:hAnsi="Times New Roman" w:cs="Times New Roman"/>
          <w:sz w:val="24"/>
          <w:szCs w:val="24"/>
        </w:rPr>
        <w:t xml:space="preserve"> г. </w:t>
      </w:r>
      <w:r w:rsidR="00E109CC" w:rsidRPr="00C44D70">
        <w:rPr>
          <w:rFonts w:ascii="Times New Roman" w:hAnsi="Times New Roman" w:cs="Times New Roman"/>
          <w:sz w:val="24"/>
          <w:szCs w:val="24"/>
        </w:rPr>
        <w:t xml:space="preserve">№ </w:t>
      </w:r>
      <w:r w:rsidR="00E109CC">
        <w:rPr>
          <w:rFonts w:ascii="Times New Roman" w:hAnsi="Times New Roman" w:cs="Times New Roman"/>
          <w:sz w:val="24"/>
          <w:szCs w:val="24"/>
        </w:rPr>
        <w:t>97</w:t>
      </w:r>
      <w:r w:rsidR="00E109CC" w:rsidRPr="00C44D70">
        <w:rPr>
          <w:rFonts w:ascii="Times New Roman" w:hAnsi="Times New Roman" w:cs="Times New Roman"/>
          <w:sz w:val="24"/>
          <w:szCs w:val="24"/>
        </w:rPr>
        <w:t>-па</w:t>
      </w:r>
      <w:r w:rsidR="00E109CC">
        <w:rPr>
          <w:rFonts w:ascii="Times New Roman" w:hAnsi="Times New Roman" w:cs="Times New Roman"/>
          <w:sz w:val="24"/>
          <w:szCs w:val="24"/>
        </w:rPr>
        <w:t xml:space="preserve"> </w:t>
      </w:r>
      <w:r w:rsidRPr="00C44D70">
        <w:rPr>
          <w:rFonts w:ascii="Times New Roman" w:hAnsi="Times New Roman" w:cs="Times New Roman"/>
          <w:sz w:val="24"/>
          <w:szCs w:val="24"/>
        </w:rPr>
        <w:t>«</w:t>
      </w:r>
      <w:r w:rsidR="00C71D75" w:rsidRPr="00C71D75">
        <w:rPr>
          <w:rFonts w:ascii="Times New Roman" w:eastAsiaTheme="minorEastAsia" w:hAnsi="Times New Roman" w:cs="Times New Roman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 на территории городского округа Эгвекинот</w:t>
      </w:r>
      <w:r w:rsidRPr="00C44D70">
        <w:rPr>
          <w:rFonts w:ascii="Times New Roman" w:hAnsi="Times New Roman" w:cs="Times New Roman"/>
          <w:sz w:val="24"/>
          <w:szCs w:val="24"/>
        </w:rPr>
        <w:t>»</w:t>
      </w:r>
      <w:r w:rsidR="00C44D70" w:rsidRPr="00C44D7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C44D7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92E3E" w:rsidRDefault="00B9686C" w:rsidP="00AD59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1.1</w:t>
      </w:r>
      <w:r w:rsidR="00D87014">
        <w:rPr>
          <w:rFonts w:ascii="Times New Roman" w:hAnsi="Times New Roman" w:cs="Times New Roman"/>
          <w:sz w:val="24"/>
          <w:szCs w:val="24"/>
        </w:rPr>
        <w:t>. </w:t>
      </w:r>
      <w:r w:rsidR="005323BC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:rsidR="005323BC" w:rsidRDefault="005323BC" w:rsidP="00AD59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C">
        <w:rPr>
          <w:rFonts w:ascii="Times New Roman" w:hAnsi="Times New Roman" w:cs="Times New Roman"/>
          <w:sz w:val="24"/>
          <w:szCs w:val="24"/>
        </w:rPr>
        <w:t>«9.</w:t>
      </w:r>
      <w:r w:rsidR="00CA4127">
        <w:rPr>
          <w:rFonts w:ascii="Times New Roman" w:hAnsi="Times New Roman" w:cs="Times New Roman"/>
          <w:sz w:val="24"/>
          <w:szCs w:val="24"/>
        </w:rPr>
        <w:t> </w:t>
      </w:r>
      <w:r w:rsidRPr="005323BC">
        <w:rPr>
          <w:rFonts w:ascii="Times New Roman" w:hAnsi="Times New Roman" w:cs="Times New Roman"/>
          <w:sz w:val="24"/>
          <w:szCs w:val="24"/>
        </w:rPr>
        <w:t>Уполномоченным органом по согласованию создания мест (площадки) накопления твердых коммунальных отходов является Администрация городского округа Эгвекинот (далее - уполномоченный орган).».</w:t>
      </w:r>
    </w:p>
    <w:p w:rsidR="005323BC" w:rsidRDefault="005323BC" w:rsidP="00AD59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A41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Пункт 22 изложить в следующей редакции:</w:t>
      </w:r>
    </w:p>
    <w:p w:rsidR="005323BC" w:rsidRDefault="005323BC" w:rsidP="00AD59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C">
        <w:rPr>
          <w:rFonts w:ascii="Times New Roman" w:hAnsi="Times New Roman" w:cs="Times New Roman"/>
          <w:sz w:val="24"/>
          <w:szCs w:val="24"/>
        </w:rPr>
        <w:t>«22.</w:t>
      </w:r>
      <w:r w:rsidR="00CA4127">
        <w:rPr>
          <w:rFonts w:ascii="Times New Roman" w:hAnsi="Times New Roman" w:cs="Times New Roman"/>
          <w:sz w:val="24"/>
          <w:szCs w:val="24"/>
        </w:rPr>
        <w:t> </w:t>
      </w:r>
      <w:r w:rsidRPr="005323BC">
        <w:rPr>
          <w:rFonts w:ascii="Times New Roman" w:hAnsi="Times New Roman" w:cs="Times New Roman"/>
          <w:sz w:val="24"/>
          <w:szCs w:val="24"/>
        </w:rPr>
        <w:t>Уполномоченным органом по формированию и ведению Реестра является отдел сельского хозяйства и экологии Администрации городского округа Эгвекинот.».</w:t>
      </w:r>
    </w:p>
    <w:p w:rsidR="005323BC" w:rsidRDefault="005323BC" w:rsidP="00AD59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A41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Пункт 24 изложить в следующей редакции:</w:t>
      </w:r>
    </w:p>
    <w:p w:rsidR="005323BC" w:rsidRDefault="005323BC" w:rsidP="00AD592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C">
        <w:rPr>
          <w:rFonts w:ascii="Times New Roman" w:hAnsi="Times New Roman" w:cs="Times New Roman"/>
          <w:sz w:val="24"/>
          <w:szCs w:val="24"/>
        </w:rPr>
        <w:t>«24.</w:t>
      </w:r>
      <w:r w:rsidR="00CA4127">
        <w:rPr>
          <w:rFonts w:ascii="Times New Roman" w:hAnsi="Times New Roman" w:cs="Times New Roman"/>
          <w:sz w:val="24"/>
          <w:szCs w:val="24"/>
        </w:rPr>
        <w:t> </w:t>
      </w:r>
      <w:r w:rsidRPr="005323BC">
        <w:rPr>
          <w:rFonts w:ascii="Times New Roman" w:hAnsi="Times New Roman" w:cs="Times New Roman"/>
          <w:sz w:val="24"/>
          <w:szCs w:val="24"/>
        </w:rPr>
        <w:t xml:space="preserve">Реестр создается и ведется на основании </w:t>
      </w:r>
      <w:r w:rsidR="004F46F3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Pr="005323BC">
        <w:rPr>
          <w:rFonts w:ascii="Times New Roman" w:hAnsi="Times New Roman" w:cs="Times New Roman"/>
          <w:sz w:val="24"/>
          <w:szCs w:val="24"/>
        </w:rPr>
        <w:t xml:space="preserve"> Администрации о создании мест (площадок) накопления твердых коммунальных отходов </w:t>
      </w:r>
      <w:proofErr w:type="gramStart"/>
      <w:r w:rsidRPr="005323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23BC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Эгвекинот.».</w:t>
      </w:r>
    </w:p>
    <w:p w:rsidR="005323BC" w:rsidRDefault="00CA4127" w:rsidP="00AD592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22AEB">
        <w:rPr>
          <w:rFonts w:ascii="Times New Roman" w:hAnsi="Times New Roman" w:cs="Times New Roman"/>
          <w:sz w:val="24"/>
          <w:szCs w:val="24"/>
        </w:rPr>
        <w:t xml:space="preserve">Приложение 5 к </w:t>
      </w:r>
      <w:r w:rsidR="00722AEB" w:rsidRPr="00C71D75">
        <w:rPr>
          <w:rFonts w:ascii="Times New Roman" w:eastAsiaTheme="minorEastAsia" w:hAnsi="Times New Roman" w:cs="Times New Roman"/>
          <w:sz w:val="24"/>
          <w:szCs w:val="24"/>
        </w:rPr>
        <w:t>Правил</w:t>
      </w:r>
      <w:r w:rsidR="00722AEB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722AEB" w:rsidRPr="00C71D75">
        <w:rPr>
          <w:rFonts w:ascii="Times New Roman" w:eastAsiaTheme="minorEastAsia" w:hAnsi="Times New Roman" w:cs="Times New Roman"/>
          <w:sz w:val="24"/>
          <w:szCs w:val="24"/>
        </w:rPr>
        <w:t xml:space="preserve"> обустройства мест (площадок) накопления твердых коммунальных отходов и ведения их реестра на территории городского округа Эгвекинот</w:t>
      </w:r>
      <w:r w:rsidR="00722AEB">
        <w:rPr>
          <w:rFonts w:ascii="Times New Roman" w:hAnsi="Times New Roman" w:cs="Times New Roman"/>
          <w:sz w:val="24"/>
          <w:szCs w:val="24"/>
        </w:rPr>
        <w:t xml:space="preserve"> изложить в соответствии с приложением к настоящему постановлению.</w:t>
      </w:r>
    </w:p>
    <w:p w:rsidR="00B9686C" w:rsidRPr="007B3D6A" w:rsidRDefault="00B9686C" w:rsidP="00AD59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AEB" w:rsidRPr="00722AEB" w:rsidRDefault="00792E3E" w:rsidP="00AD5921">
      <w:pPr>
        <w:tabs>
          <w:tab w:val="left" w:pos="0"/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EB">
        <w:rPr>
          <w:rFonts w:ascii="Times New Roman" w:hAnsi="Times New Roman" w:cs="Times New Roman"/>
          <w:sz w:val="24"/>
          <w:szCs w:val="24"/>
        </w:rPr>
        <w:t>2.</w:t>
      </w:r>
      <w:r w:rsidR="007B1513" w:rsidRPr="00722AEB">
        <w:rPr>
          <w:rFonts w:ascii="Times New Roman" w:hAnsi="Times New Roman" w:cs="Times New Roman"/>
          <w:sz w:val="24"/>
          <w:szCs w:val="24"/>
        </w:rPr>
        <w:t> </w:t>
      </w:r>
      <w:r w:rsidR="00722AEB" w:rsidRPr="00722AEB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E2678D" w:rsidRPr="00C44D70" w:rsidRDefault="00E2678D" w:rsidP="00AD59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014" w:rsidRPr="00D87014" w:rsidRDefault="00722AEB" w:rsidP="00AD5921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>.</w:t>
      </w:r>
      <w:r w:rsidR="007B1513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 w:rsidR="006C5AD2">
        <w:rPr>
          <w:rFonts w:ascii="Times New Roman" w:hAnsi="Times New Roman" w:cs="Times New Roman"/>
          <w:b w:val="0"/>
          <w:sz w:val="24"/>
          <w:szCs w:val="24"/>
        </w:rPr>
        <w:t>п</w:t>
      </w:r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 xml:space="preserve">остановления возложить </w:t>
      </w:r>
      <w:r w:rsidR="00D87014" w:rsidRPr="00D870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первого </w:t>
      </w:r>
      <w:r w:rsidR="00D87014" w:rsidRPr="00D870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заместителя Главы Администрации городского округа Эгвекинот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Абакарова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А.М.</w:t>
      </w:r>
    </w:p>
    <w:p w:rsidR="00792E3E" w:rsidRPr="001656D8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D87014" w:rsidTr="00056881">
        <w:tc>
          <w:tcPr>
            <w:tcW w:w="4785" w:type="dxa"/>
          </w:tcPr>
          <w:p w:rsidR="00056881" w:rsidRDefault="00056881" w:rsidP="00792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</w:t>
            </w:r>
          </w:p>
          <w:p w:rsidR="00D87014" w:rsidRDefault="00056881" w:rsidP="00792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="00D87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2" w:type="dxa"/>
          </w:tcPr>
          <w:p w:rsidR="00056881" w:rsidRDefault="006C5AD2" w:rsidP="00D87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7014" w:rsidRDefault="00056881" w:rsidP="00056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</w:t>
            </w:r>
            <w:r w:rsidR="00D87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Абакаров</w:t>
            </w:r>
          </w:p>
        </w:tc>
      </w:tr>
    </w:tbl>
    <w:p w:rsidR="00792E3E" w:rsidRDefault="00792E3E" w:rsidP="00792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92E3E" w:rsidSect="006C5AD2">
          <w:headerReference w:type="default" r:id="rId8"/>
          <w:pgSz w:w="11906" w:h="16838"/>
          <w:pgMar w:top="284" w:right="624" w:bottom="1134" w:left="1701" w:header="709" w:footer="709" w:gutter="0"/>
          <w:cols w:space="720"/>
          <w:titlePg/>
          <w:docGrid w:linePitch="299"/>
        </w:sectPr>
      </w:pPr>
    </w:p>
    <w:tbl>
      <w:tblPr>
        <w:tblStyle w:val="a8"/>
        <w:tblW w:w="0" w:type="auto"/>
        <w:jc w:val="right"/>
        <w:tblInd w:w="5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2"/>
      </w:tblGrid>
      <w:tr w:rsidR="00D87014" w:rsidRPr="00D87014" w:rsidTr="00AD5921">
        <w:trPr>
          <w:jc w:val="right"/>
        </w:trPr>
        <w:tc>
          <w:tcPr>
            <w:tcW w:w="3762" w:type="dxa"/>
          </w:tcPr>
          <w:p w:rsidR="00D87014" w:rsidRPr="00D87014" w:rsidRDefault="00D87014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87014" w:rsidRPr="00D87014" w:rsidRDefault="00D87014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D87014" w:rsidRPr="00D87014" w:rsidRDefault="00D87014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D87014" w:rsidRPr="00D87014" w:rsidRDefault="00D87014" w:rsidP="00DB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FD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B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82D2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:rsidR="008D430B" w:rsidRDefault="008D430B" w:rsidP="00D87014">
      <w:pPr>
        <w:spacing w:after="0" w:line="240" w:lineRule="auto"/>
        <w:ind w:left="4956" w:firstLine="708"/>
        <w:jc w:val="center"/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55"/>
        <w:gridCol w:w="851"/>
        <w:gridCol w:w="992"/>
        <w:gridCol w:w="992"/>
        <w:gridCol w:w="2268"/>
        <w:gridCol w:w="1418"/>
        <w:gridCol w:w="141"/>
        <w:gridCol w:w="1134"/>
        <w:gridCol w:w="1560"/>
        <w:gridCol w:w="1559"/>
        <w:gridCol w:w="1417"/>
      </w:tblGrid>
      <w:tr w:rsidR="00DB7FD1" w:rsidRPr="00DB7FD1" w:rsidTr="00AD5921">
        <w:tc>
          <w:tcPr>
            <w:tcW w:w="101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EF1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DB7F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DB7FD1" w:rsidRPr="00DB7FD1" w:rsidRDefault="00DB7FD1" w:rsidP="00DB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обустройства мест (площадок) накопления </w:t>
            </w:r>
          </w:p>
          <w:p w:rsidR="00DB7FD1" w:rsidRPr="00DB7FD1" w:rsidRDefault="00DB7FD1" w:rsidP="00DB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 xml:space="preserve">твердых коммунальных отходов и ведения их реестра </w:t>
            </w:r>
          </w:p>
          <w:p w:rsidR="00DB7FD1" w:rsidRPr="00DB7FD1" w:rsidRDefault="00DB7FD1" w:rsidP="00DB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Эгвекинот</w:t>
            </w:r>
          </w:p>
        </w:tc>
      </w:tr>
      <w:tr w:rsidR="00AD5921" w:rsidRPr="00DB7FD1" w:rsidTr="00AD5921">
        <w:tc>
          <w:tcPr>
            <w:tcW w:w="1593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921" w:rsidRPr="00DB7FD1" w:rsidRDefault="00AD5921" w:rsidP="00DB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D1" w:rsidRPr="00DB7FD1" w:rsidTr="00AD5921">
        <w:trPr>
          <w:trHeight w:val="770"/>
        </w:trPr>
        <w:tc>
          <w:tcPr>
            <w:tcW w:w="1593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DB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Форма реестра</w:t>
            </w:r>
          </w:p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мест (площадок) накопления твердых коммунальных отходов</w:t>
            </w:r>
          </w:p>
          <w:p w:rsidR="00DB7FD1" w:rsidRPr="00DB7FD1" w:rsidRDefault="00DB7FD1" w:rsidP="00DB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Эгвекинот</w:t>
            </w:r>
          </w:p>
        </w:tc>
      </w:tr>
      <w:tr w:rsidR="00AD5921" w:rsidRPr="00DB7FD1" w:rsidTr="00AD5921">
        <w:tc>
          <w:tcPr>
            <w:tcW w:w="15938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921" w:rsidRPr="00DB7FD1" w:rsidRDefault="00AD5921" w:rsidP="00DB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FD" w:rsidRPr="00DB7FD1" w:rsidTr="00171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Наименование места накопления ТКО (микрорайон, село, поселок и т.п.)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(площадок)</w:t>
            </w:r>
          </w:p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</w:t>
            </w:r>
          </w:p>
        </w:tc>
      </w:tr>
      <w:tr w:rsidR="001717FD" w:rsidRPr="00DB7FD1" w:rsidTr="001717F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ТКО на карте городского округа Эгвекинот масштаб 1:2000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контейнера, </w:t>
            </w:r>
            <w:proofErr w:type="gramStart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</w:tr>
      <w:tr w:rsidR="001717FD" w:rsidRPr="00DB7FD1" w:rsidTr="001717F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фактически размещенных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DB7FD1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FD" w:rsidRPr="00DB7FD1" w:rsidTr="001717F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E109CC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E109CC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E109CC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E109CC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E109CC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E109CC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E109CC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E109CC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E1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7FD" w:rsidRPr="00DB7FD1" w:rsidRDefault="001717FD" w:rsidP="00E1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7FD" w:rsidRPr="00DB7FD1" w:rsidTr="0017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7FD" w:rsidRPr="00DB7FD1" w:rsidRDefault="001717FD" w:rsidP="00AD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D1" w:rsidRPr="00DB7FD1" w:rsidRDefault="00DB7FD1" w:rsidP="00DB7F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7FD1" w:rsidRPr="00DB7FD1" w:rsidRDefault="00DB7FD1" w:rsidP="00DB7FD1">
      <w:pPr>
        <w:rPr>
          <w:rFonts w:ascii="Times New Roman" w:hAnsi="Times New Roman" w:cs="Times New Roman"/>
          <w:sz w:val="24"/>
          <w:szCs w:val="24"/>
        </w:rPr>
      </w:pPr>
      <w:r w:rsidRPr="00DB7FD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3"/>
        <w:gridCol w:w="4747"/>
        <w:gridCol w:w="4750"/>
        <w:gridCol w:w="1700"/>
      </w:tblGrid>
      <w:tr w:rsidR="00DB7FD1" w:rsidRPr="00DB7FD1" w:rsidTr="006C5AD2">
        <w:trPr>
          <w:trHeight w:val="454"/>
        </w:trPr>
        <w:tc>
          <w:tcPr>
            <w:tcW w:w="14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92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DB7FD1" w:rsidRPr="00DB7FD1" w:rsidTr="006C5AD2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(для юридических лиц, в том числе органов государственной власти и органов местного самоуправления) / фамилия, имя, отчество (для индивидуальных предпринимателей и физических лиц)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в ЕГРЮЛ (для юридических лиц, в том числе органов государственной власти и органов местного самоуправления) / основной государственный регистрационный номер записи в ЕГРИП (для индивидуальных предпринимателей) / 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фактический адрес (для юридических лиц, в том числе органов государственной власти и органов местного самоуправления) / адрес регистрации по месту жительства (для индивидуальных предпринимателей) / адрес регистрации по месту жительства, контактные данные (для физических лиц)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D1" w:rsidRPr="00DB7FD1" w:rsidTr="006C5AD2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E1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E1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E1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E1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D1" w:rsidRPr="00DB7FD1" w:rsidTr="006C5AD2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FD1" w:rsidRPr="00DB7FD1" w:rsidRDefault="00DB7FD1" w:rsidP="00AD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D1" w:rsidRPr="00DB7FD1" w:rsidRDefault="00DB7FD1" w:rsidP="00DB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D1">
        <w:rPr>
          <w:rFonts w:ascii="Times New Roman" w:hAnsi="Times New Roman" w:cs="Times New Roman"/>
          <w:sz w:val="24"/>
          <w:szCs w:val="24"/>
        </w:rPr>
        <w:t>»</w:t>
      </w:r>
    </w:p>
    <w:p w:rsidR="00DB7FD1" w:rsidRDefault="00DB7FD1" w:rsidP="00DB7FD1">
      <w:pPr>
        <w:spacing w:after="0" w:line="240" w:lineRule="auto"/>
        <w:ind w:left="4956" w:firstLine="708"/>
      </w:pPr>
    </w:p>
    <w:p w:rsidR="00D87014" w:rsidRDefault="00D87014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p w:rsidR="00E46453" w:rsidRDefault="00E46453" w:rsidP="00D87014">
      <w:pPr>
        <w:spacing w:after="0" w:line="240" w:lineRule="auto"/>
        <w:ind w:left="4956" w:firstLine="708"/>
        <w:jc w:val="center"/>
      </w:pPr>
    </w:p>
    <w:sectPr w:rsidR="00E46453" w:rsidSect="00FD6FF3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31" w:rsidRDefault="001A1A31" w:rsidP="00791D5B">
      <w:pPr>
        <w:spacing w:after="0" w:line="240" w:lineRule="auto"/>
      </w:pPr>
      <w:r>
        <w:separator/>
      </w:r>
    </w:p>
  </w:endnote>
  <w:endnote w:type="continuationSeparator" w:id="0">
    <w:p w:rsidR="001A1A31" w:rsidRDefault="001A1A31" w:rsidP="0079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31" w:rsidRDefault="001A1A31" w:rsidP="00791D5B">
      <w:pPr>
        <w:spacing w:after="0" w:line="240" w:lineRule="auto"/>
      </w:pPr>
      <w:r>
        <w:separator/>
      </w:r>
    </w:p>
  </w:footnote>
  <w:footnote w:type="continuationSeparator" w:id="0">
    <w:p w:rsidR="001A1A31" w:rsidRDefault="001A1A31" w:rsidP="0079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1C5640" w:rsidRDefault="00A85DC9">
        <w:pPr>
          <w:pStyle w:val="a9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E3E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F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640" w:rsidRDefault="001A1A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716C0581"/>
    <w:multiLevelType w:val="multilevel"/>
    <w:tmpl w:val="5D866E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3E"/>
    <w:rsid w:val="00031FDA"/>
    <w:rsid w:val="00047446"/>
    <w:rsid w:val="00056881"/>
    <w:rsid w:val="000C3AE1"/>
    <w:rsid w:val="00157EFF"/>
    <w:rsid w:val="00162B7F"/>
    <w:rsid w:val="001717FD"/>
    <w:rsid w:val="001A1A31"/>
    <w:rsid w:val="001D1464"/>
    <w:rsid w:val="001D6601"/>
    <w:rsid w:val="001D7C95"/>
    <w:rsid w:val="002349D3"/>
    <w:rsid w:val="00266E19"/>
    <w:rsid w:val="002D59EF"/>
    <w:rsid w:val="00412573"/>
    <w:rsid w:val="0044323F"/>
    <w:rsid w:val="00482D27"/>
    <w:rsid w:val="004A1BAF"/>
    <w:rsid w:val="004F2AF6"/>
    <w:rsid w:val="004F46F3"/>
    <w:rsid w:val="00526B41"/>
    <w:rsid w:val="005323BC"/>
    <w:rsid w:val="00561EB7"/>
    <w:rsid w:val="00563825"/>
    <w:rsid w:val="00612114"/>
    <w:rsid w:val="006529BF"/>
    <w:rsid w:val="006C19B3"/>
    <w:rsid w:val="006C3D09"/>
    <w:rsid w:val="006C5AD2"/>
    <w:rsid w:val="007153C1"/>
    <w:rsid w:val="00722AEB"/>
    <w:rsid w:val="007721F3"/>
    <w:rsid w:val="00791D5B"/>
    <w:rsid w:val="00792E3E"/>
    <w:rsid w:val="00793989"/>
    <w:rsid w:val="007B1513"/>
    <w:rsid w:val="00813B2D"/>
    <w:rsid w:val="008432D0"/>
    <w:rsid w:val="00851C95"/>
    <w:rsid w:val="00871B75"/>
    <w:rsid w:val="00886505"/>
    <w:rsid w:val="008A73B6"/>
    <w:rsid w:val="008D430B"/>
    <w:rsid w:val="009026A5"/>
    <w:rsid w:val="00924243"/>
    <w:rsid w:val="009400E6"/>
    <w:rsid w:val="009578CF"/>
    <w:rsid w:val="00A85DC9"/>
    <w:rsid w:val="00AA6D6A"/>
    <w:rsid w:val="00AB0E7E"/>
    <w:rsid w:val="00AD5921"/>
    <w:rsid w:val="00AF4C7A"/>
    <w:rsid w:val="00B07825"/>
    <w:rsid w:val="00B32A10"/>
    <w:rsid w:val="00B47122"/>
    <w:rsid w:val="00B9686C"/>
    <w:rsid w:val="00BA0EA6"/>
    <w:rsid w:val="00BB1C7B"/>
    <w:rsid w:val="00C44D70"/>
    <w:rsid w:val="00C71D75"/>
    <w:rsid w:val="00C73FC0"/>
    <w:rsid w:val="00CA4127"/>
    <w:rsid w:val="00D87014"/>
    <w:rsid w:val="00DA6485"/>
    <w:rsid w:val="00DA7AF3"/>
    <w:rsid w:val="00DB7FD1"/>
    <w:rsid w:val="00E016BC"/>
    <w:rsid w:val="00E109CC"/>
    <w:rsid w:val="00E2678D"/>
    <w:rsid w:val="00E46453"/>
    <w:rsid w:val="00E503E9"/>
    <w:rsid w:val="00EB3F49"/>
    <w:rsid w:val="00F70E71"/>
    <w:rsid w:val="00FD6FF3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92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2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E3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2E3E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2E3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E3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92E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92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92E3E"/>
    <w:rPr>
      <w:rFonts w:ascii="Times New Roman" w:hAnsi="Times New Roman" w:cs="Times New Roman" w:hint="default"/>
      <w:b/>
      <w:bCs w:val="0"/>
      <w:color w:val="008000"/>
    </w:rPr>
  </w:style>
  <w:style w:type="table" w:styleId="a8">
    <w:name w:val="Table Grid"/>
    <w:basedOn w:val="a1"/>
    <w:uiPriority w:val="59"/>
    <w:rsid w:val="0079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E3E"/>
  </w:style>
  <w:style w:type="paragraph" w:styleId="ab">
    <w:name w:val="Balloon Text"/>
    <w:basedOn w:val="a"/>
    <w:link w:val="ac"/>
    <w:uiPriority w:val="99"/>
    <w:semiHidden/>
    <w:unhideWhenUsed/>
    <w:rsid w:val="007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7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Исмаилова Наталья Владимировна</cp:lastModifiedBy>
  <cp:revision>17</cp:revision>
  <cp:lastPrinted>2022-04-25T06:12:00Z</cp:lastPrinted>
  <dcterms:created xsi:type="dcterms:W3CDTF">2022-04-14T03:33:00Z</dcterms:created>
  <dcterms:modified xsi:type="dcterms:W3CDTF">2022-04-26T05:10:00Z</dcterms:modified>
</cp:coreProperties>
</file>