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F5" w:rsidRPr="00503ED5" w:rsidRDefault="00EE05F5" w:rsidP="000E6253">
      <w:pPr>
        <w:jc w:val="center"/>
        <w:rPr>
          <w:b/>
          <w:sz w:val="24"/>
          <w:szCs w:val="24"/>
        </w:rPr>
      </w:pPr>
      <w:r w:rsidRPr="00503ED5">
        <w:rPr>
          <w:b/>
          <w:sz w:val="24"/>
          <w:szCs w:val="24"/>
        </w:rPr>
        <w:t>Пояснительная записка к среднесрочному финансовому плану</w:t>
      </w:r>
    </w:p>
    <w:p w:rsidR="00EE05F5" w:rsidRPr="00503ED5" w:rsidRDefault="00EE05F5" w:rsidP="00EE05F5">
      <w:pPr>
        <w:jc w:val="center"/>
        <w:rPr>
          <w:b/>
          <w:sz w:val="24"/>
          <w:szCs w:val="24"/>
        </w:rPr>
      </w:pPr>
      <w:r w:rsidRPr="00503ED5">
        <w:rPr>
          <w:b/>
          <w:sz w:val="24"/>
          <w:szCs w:val="24"/>
        </w:rPr>
        <w:t xml:space="preserve"> </w:t>
      </w:r>
      <w:r w:rsidR="00673C7A" w:rsidRPr="00673C7A">
        <w:rPr>
          <w:b/>
          <w:sz w:val="24"/>
          <w:szCs w:val="24"/>
        </w:rPr>
        <w:t>городского</w:t>
      </w:r>
      <w:r w:rsidR="00673C7A">
        <w:rPr>
          <w:sz w:val="24"/>
          <w:szCs w:val="24"/>
        </w:rPr>
        <w:t xml:space="preserve"> </w:t>
      </w:r>
      <w:r w:rsidR="00673C7A">
        <w:rPr>
          <w:b/>
          <w:sz w:val="24"/>
          <w:szCs w:val="24"/>
        </w:rPr>
        <w:t>округа Эгвекинот</w:t>
      </w:r>
      <w:r w:rsidRPr="00503ED5">
        <w:rPr>
          <w:b/>
          <w:sz w:val="24"/>
          <w:szCs w:val="24"/>
        </w:rPr>
        <w:t xml:space="preserve"> на </w:t>
      </w:r>
      <w:r w:rsidR="00EC6F0E">
        <w:rPr>
          <w:b/>
          <w:sz w:val="24"/>
          <w:szCs w:val="24"/>
        </w:rPr>
        <w:t>201</w:t>
      </w:r>
      <w:r w:rsidR="0044155F">
        <w:rPr>
          <w:b/>
          <w:sz w:val="24"/>
          <w:szCs w:val="24"/>
        </w:rPr>
        <w:t>9</w:t>
      </w:r>
      <w:r w:rsidRPr="00503ED5">
        <w:rPr>
          <w:b/>
          <w:sz w:val="24"/>
          <w:szCs w:val="24"/>
        </w:rPr>
        <w:t xml:space="preserve"> -</w:t>
      </w:r>
      <w:r w:rsidR="00EC6F0E">
        <w:rPr>
          <w:b/>
          <w:sz w:val="24"/>
          <w:szCs w:val="24"/>
        </w:rPr>
        <w:t>20</w:t>
      </w:r>
      <w:r w:rsidR="006B5420">
        <w:rPr>
          <w:b/>
          <w:sz w:val="24"/>
          <w:szCs w:val="24"/>
        </w:rPr>
        <w:t>2</w:t>
      </w:r>
      <w:r w:rsidR="0044155F">
        <w:rPr>
          <w:b/>
          <w:sz w:val="24"/>
          <w:szCs w:val="24"/>
        </w:rPr>
        <w:t>1</w:t>
      </w:r>
      <w:r w:rsidRPr="00503ED5">
        <w:rPr>
          <w:b/>
          <w:sz w:val="24"/>
          <w:szCs w:val="24"/>
        </w:rPr>
        <w:t xml:space="preserve"> годы</w:t>
      </w:r>
    </w:p>
    <w:p w:rsidR="00EE05F5" w:rsidRPr="00503ED5" w:rsidRDefault="00EE05F5">
      <w:pPr>
        <w:rPr>
          <w:sz w:val="24"/>
          <w:szCs w:val="24"/>
        </w:rPr>
      </w:pPr>
    </w:p>
    <w:p w:rsidR="00EE05F5" w:rsidRPr="00725CCB" w:rsidRDefault="00EE05F5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tab/>
        <w:t xml:space="preserve">Среднесрочный финансовый план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673C7A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="00673C7A">
        <w:rPr>
          <w:sz w:val="24"/>
          <w:szCs w:val="24"/>
        </w:rPr>
        <w:t xml:space="preserve"> - 20</w:t>
      </w:r>
      <w:r w:rsidR="006B5420">
        <w:rPr>
          <w:sz w:val="24"/>
          <w:szCs w:val="24"/>
        </w:rPr>
        <w:t>2</w:t>
      </w:r>
      <w:r w:rsidR="0044155F">
        <w:rPr>
          <w:sz w:val="24"/>
          <w:szCs w:val="24"/>
        </w:rPr>
        <w:t>1</w:t>
      </w:r>
      <w:r w:rsidRPr="00503ED5">
        <w:rPr>
          <w:sz w:val="24"/>
          <w:szCs w:val="24"/>
        </w:rPr>
        <w:t xml:space="preserve"> годы сформирован в соответствии с требованиями Бюджетного </w:t>
      </w:r>
      <w:r w:rsidR="000A356F" w:rsidRPr="00503ED5">
        <w:rPr>
          <w:sz w:val="24"/>
          <w:szCs w:val="24"/>
        </w:rPr>
        <w:t>кодекса Российской Ф</w:t>
      </w:r>
      <w:r w:rsidRPr="00503ED5">
        <w:rPr>
          <w:sz w:val="24"/>
          <w:szCs w:val="24"/>
        </w:rPr>
        <w:t xml:space="preserve">едерации и является финансовым выражением среднесрочной стратегии развития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>.</w:t>
      </w:r>
    </w:p>
    <w:p w:rsidR="0053562D" w:rsidRDefault="0053562D" w:rsidP="004D489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Формирование среднесрочного финансового плана</w:t>
      </w:r>
      <w:r w:rsidR="0010264E">
        <w:rPr>
          <w:sz w:val="24"/>
          <w:szCs w:val="24"/>
        </w:rPr>
        <w:t xml:space="preserve"> </w:t>
      </w:r>
      <w:r w:rsidR="00673C7A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на </w:t>
      </w:r>
      <w:r w:rsidR="006B5420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="006B5420">
        <w:rPr>
          <w:sz w:val="24"/>
          <w:szCs w:val="24"/>
        </w:rPr>
        <w:t xml:space="preserve"> - 202</w:t>
      </w:r>
      <w:r w:rsidR="0044155F">
        <w:rPr>
          <w:sz w:val="24"/>
          <w:szCs w:val="24"/>
        </w:rPr>
        <w:t>1</w:t>
      </w:r>
      <w:r>
        <w:rPr>
          <w:sz w:val="24"/>
          <w:szCs w:val="24"/>
        </w:rPr>
        <w:t xml:space="preserve"> годы осуществлялось на основе прогноза социально-экономического развития </w:t>
      </w:r>
      <w:r w:rsidR="00673C7A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на </w:t>
      </w:r>
      <w:r w:rsidR="006B5420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="006B5420">
        <w:rPr>
          <w:sz w:val="24"/>
          <w:szCs w:val="24"/>
        </w:rPr>
        <w:t xml:space="preserve"> - 202</w:t>
      </w:r>
      <w:r w:rsidR="0044155F">
        <w:rPr>
          <w:sz w:val="24"/>
          <w:szCs w:val="24"/>
        </w:rPr>
        <w:t>1</w:t>
      </w:r>
      <w:r>
        <w:rPr>
          <w:sz w:val="24"/>
          <w:szCs w:val="24"/>
        </w:rPr>
        <w:t xml:space="preserve"> годы, основных направлений налоговой и бюджетной политики на </w:t>
      </w:r>
      <w:r w:rsidR="00EC6F0E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оценки поступлений доходов в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 </w:t>
      </w:r>
      <w:r w:rsidR="00673C7A">
        <w:rPr>
          <w:sz w:val="24"/>
          <w:szCs w:val="24"/>
        </w:rPr>
        <w:t>городского округа Эгвекинот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EC6F0E">
        <w:rPr>
          <w:sz w:val="24"/>
          <w:szCs w:val="24"/>
        </w:rPr>
        <w:t>201</w:t>
      </w:r>
      <w:r w:rsidR="0044155F">
        <w:rPr>
          <w:sz w:val="24"/>
          <w:szCs w:val="24"/>
        </w:rPr>
        <w:t>8</w:t>
      </w:r>
      <w:r>
        <w:rPr>
          <w:sz w:val="24"/>
          <w:szCs w:val="24"/>
        </w:rPr>
        <w:t xml:space="preserve"> году. </w:t>
      </w:r>
    </w:p>
    <w:p w:rsidR="0053562D" w:rsidRPr="00737801" w:rsidRDefault="00B6292A" w:rsidP="004D4890">
      <w:pPr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  <w:r w:rsidRPr="00503ED5">
        <w:rPr>
          <w:sz w:val="24"/>
          <w:szCs w:val="24"/>
        </w:rPr>
        <w:t xml:space="preserve">Прогнозируемые объемы доходов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EC6F0E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="00673C7A">
        <w:rPr>
          <w:sz w:val="24"/>
          <w:szCs w:val="24"/>
        </w:rPr>
        <w:t xml:space="preserve"> </w:t>
      </w:r>
      <w:r w:rsidR="0010264E">
        <w:rPr>
          <w:sz w:val="24"/>
          <w:szCs w:val="24"/>
        </w:rPr>
        <w:t>–</w:t>
      </w:r>
      <w:r w:rsidR="006B5420">
        <w:rPr>
          <w:sz w:val="24"/>
          <w:szCs w:val="24"/>
        </w:rPr>
        <w:t>202</w:t>
      </w:r>
      <w:r w:rsidR="0044155F">
        <w:rPr>
          <w:sz w:val="24"/>
          <w:szCs w:val="24"/>
        </w:rPr>
        <w:t>1</w:t>
      </w:r>
      <w:r w:rsidRPr="00503ED5">
        <w:rPr>
          <w:sz w:val="24"/>
          <w:szCs w:val="24"/>
        </w:rPr>
        <w:t xml:space="preserve"> годы определены </w:t>
      </w:r>
      <w:r w:rsidR="00737801">
        <w:rPr>
          <w:sz w:val="24"/>
          <w:szCs w:val="24"/>
        </w:rPr>
        <w:t xml:space="preserve">в соответствии с </w:t>
      </w:r>
      <w:r w:rsidR="00737801" w:rsidRPr="00737801">
        <w:rPr>
          <w:bCs/>
          <w:sz w:val="24"/>
          <w:szCs w:val="24"/>
        </w:rPr>
        <w:t>методикой прогнозирования поступлений доходов в бюджет городского округа Эгвекинот</w:t>
      </w:r>
      <w:r w:rsidR="00737801">
        <w:rPr>
          <w:bCs/>
          <w:sz w:val="24"/>
          <w:szCs w:val="24"/>
        </w:rPr>
        <w:t>,</w:t>
      </w:r>
      <w:r w:rsidR="00737801">
        <w:rPr>
          <w:b/>
          <w:bCs/>
        </w:rPr>
        <w:t xml:space="preserve"> </w:t>
      </w:r>
      <w:r w:rsidRPr="00503ED5">
        <w:rPr>
          <w:sz w:val="24"/>
          <w:szCs w:val="24"/>
        </w:rPr>
        <w:t xml:space="preserve">из основных показателей развития экономики </w:t>
      </w:r>
      <w:r w:rsidR="00673C7A">
        <w:rPr>
          <w:sz w:val="24"/>
          <w:szCs w:val="24"/>
        </w:rPr>
        <w:t>городского округа</w:t>
      </w:r>
      <w:r w:rsidR="0010264E">
        <w:rPr>
          <w:sz w:val="24"/>
          <w:szCs w:val="24"/>
        </w:rPr>
        <w:t xml:space="preserve"> </w:t>
      </w:r>
      <w:r w:rsidRPr="00503ED5">
        <w:rPr>
          <w:sz w:val="24"/>
          <w:szCs w:val="24"/>
        </w:rPr>
        <w:t xml:space="preserve">на этот период, прогнозных показателей по поступлению налоговых и других обязательных платежей в бюджет в </w:t>
      </w:r>
      <w:r w:rsidR="00EC6F0E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Pr="00503ED5">
        <w:rPr>
          <w:sz w:val="24"/>
          <w:szCs w:val="24"/>
        </w:rPr>
        <w:t xml:space="preserve"> году, </w:t>
      </w:r>
      <w:r w:rsidRPr="002B6469">
        <w:rPr>
          <w:sz w:val="24"/>
          <w:szCs w:val="24"/>
        </w:rPr>
        <w:t xml:space="preserve">индексов-дефляторов на </w:t>
      </w:r>
      <w:r w:rsidR="0044155F">
        <w:rPr>
          <w:sz w:val="24"/>
          <w:szCs w:val="24"/>
        </w:rPr>
        <w:t>2020</w:t>
      </w:r>
      <w:r w:rsidR="0010264E" w:rsidRPr="002B6469">
        <w:rPr>
          <w:sz w:val="24"/>
          <w:szCs w:val="24"/>
        </w:rPr>
        <w:t>–</w:t>
      </w:r>
      <w:r w:rsidR="004D4890">
        <w:rPr>
          <w:sz w:val="24"/>
          <w:szCs w:val="24"/>
        </w:rPr>
        <w:t>202</w:t>
      </w:r>
      <w:r w:rsidR="0044155F">
        <w:rPr>
          <w:sz w:val="24"/>
          <w:szCs w:val="24"/>
        </w:rPr>
        <w:t>1</w:t>
      </w:r>
      <w:r w:rsidRPr="002B6469">
        <w:rPr>
          <w:sz w:val="24"/>
          <w:szCs w:val="24"/>
        </w:rPr>
        <w:t xml:space="preserve"> годы</w:t>
      </w:r>
      <w:r w:rsidR="00B17382">
        <w:rPr>
          <w:sz w:val="24"/>
          <w:szCs w:val="24"/>
        </w:rPr>
        <w:t>,</w:t>
      </w:r>
      <w:r w:rsidRPr="00503ED5">
        <w:rPr>
          <w:sz w:val="24"/>
          <w:szCs w:val="24"/>
        </w:rPr>
        <w:t xml:space="preserve"> потребительских цен и роста фонда заработной платы, с учетом данных статистической отчетности.</w:t>
      </w:r>
    </w:p>
    <w:p w:rsidR="0053562D" w:rsidRDefault="00B6292A" w:rsidP="004D4890">
      <w:pPr>
        <w:spacing w:line="360" w:lineRule="auto"/>
        <w:ind w:firstLine="567"/>
        <w:rPr>
          <w:sz w:val="24"/>
          <w:szCs w:val="24"/>
        </w:rPr>
      </w:pPr>
      <w:r w:rsidRPr="00D57E4A">
        <w:rPr>
          <w:sz w:val="24"/>
          <w:szCs w:val="24"/>
        </w:rPr>
        <w:t xml:space="preserve">Объем доходов </w:t>
      </w:r>
      <w:r w:rsidR="0053562D" w:rsidRPr="00D57E4A">
        <w:rPr>
          <w:sz w:val="24"/>
          <w:szCs w:val="24"/>
        </w:rPr>
        <w:t>бюджета</w:t>
      </w:r>
      <w:r w:rsidR="0010264E">
        <w:rPr>
          <w:sz w:val="24"/>
          <w:szCs w:val="24"/>
        </w:rPr>
        <w:t xml:space="preserve"> </w:t>
      </w:r>
      <w:r w:rsidR="00DD2370">
        <w:rPr>
          <w:sz w:val="24"/>
          <w:szCs w:val="24"/>
        </w:rPr>
        <w:t>городского округа</w:t>
      </w:r>
      <w:r w:rsidR="00DD2370" w:rsidRPr="00D57E4A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 xml:space="preserve">на </w:t>
      </w:r>
      <w:r w:rsidR="00EC6F0E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="0053562D" w:rsidRPr="00D57E4A">
        <w:rPr>
          <w:sz w:val="24"/>
          <w:szCs w:val="24"/>
        </w:rPr>
        <w:t xml:space="preserve"> год</w:t>
      </w:r>
      <w:r w:rsidR="0010264E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>прогнозиру</w:t>
      </w:r>
      <w:r w:rsidR="00787FA3">
        <w:rPr>
          <w:sz w:val="24"/>
          <w:szCs w:val="24"/>
        </w:rPr>
        <w:t>е</w:t>
      </w:r>
      <w:r w:rsidR="0053562D" w:rsidRPr="00D57E4A">
        <w:rPr>
          <w:sz w:val="24"/>
          <w:szCs w:val="24"/>
        </w:rPr>
        <w:t>тся</w:t>
      </w:r>
      <w:r w:rsidR="0010264E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 xml:space="preserve">в сумме </w:t>
      </w:r>
      <w:r w:rsidR="00885C19">
        <w:rPr>
          <w:sz w:val="24"/>
          <w:szCs w:val="24"/>
        </w:rPr>
        <w:t xml:space="preserve">      </w:t>
      </w:r>
      <w:r w:rsidR="00AB60E8">
        <w:rPr>
          <w:sz w:val="24"/>
          <w:szCs w:val="24"/>
        </w:rPr>
        <w:t xml:space="preserve">1 млрд. </w:t>
      </w:r>
      <w:r w:rsidR="0044155F">
        <w:rPr>
          <w:sz w:val="24"/>
          <w:szCs w:val="24"/>
        </w:rPr>
        <w:t>278</w:t>
      </w:r>
      <w:r w:rsidR="0053562D" w:rsidRPr="00D57E4A">
        <w:rPr>
          <w:sz w:val="24"/>
          <w:szCs w:val="24"/>
        </w:rPr>
        <w:t xml:space="preserve"> млн. </w:t>
      </w:r>
      <w:r w:rsidR="0044155F">
        <w:rPr>
          <w:sz w:val="24"/>
          <w:szCs w:val="24"/>
        </w:rPr>
        <w:t>873,1</w:t>
      </w:r>
      <w:r w:rsidR="0010264E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 xml:space="preserve">тыс. рублей, в </w:t>
      </w:r>
      <w:r w:rsidR="00EC6F0E">
        <w:rPr>
          <w:sz w:val="24"/>
          <w:szCs w:val="24"/>
        </w:rPr>
        <w:t>20</w:t>
      </w:r>
      <w:r w:rsidR="0044155F">
        <w:rPr>
          <w:sz w:val="24"/>
          <w:szCs w:val="24"/>
        </w:rPr>
        <w:t>20</w:t>
      </w:r>
      <w:r w:rsidR="0053562D" w:rsidRPr="00D57E4A">
        <w:rPr>
          <w:sz w:val="24"/>
          <w:szCs w:val="24"/>
        </w:rPr>
        <w:t xml:space="preserve"> году </w:t>
      </w:r>
      <w:r w:rsidR="00D57E4A" w:rsidRPr="00D57E4A">
        <w:rPr>
          <w:sz w:val="24"/>
          <w:szCs w:val="24"/>
        </w:rPr>
        <w:t>–</w:t>
      </w:r>
      <w:r w:rsidR="0053562D" w:rsidRPr="00D57E4A"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>1 млрд. 115</w:t>
      </w:r>
      <w:r w:rsidR="0053562D" w:rsidRPr="00D57E4A">
        <w:rPr>
          <w:sz w:val="24"/>
          <w:szCs w:val="24"/>
        </w:rPr>
        <w:t xml:space="preserve"> млн. </w:t>
      </w:r>
      <w:r w:rsidR="0044155F">
        <w:rPr>
          <w:sz w:val="24"/>
          <w:szCs w:val="24"/>
        </w:rPr>
        <w:t>933,4</w:t>
      </w:r>
      <w:r w:rsidR="0053562D" w:rsidRPr="00D57E4A">
        <w:rPr>
          <w:sz w:val="24"/>
          <w:szCs w:val="24"/>
        </w:rPr>
        <w:t xml:space="preserve"> тыс. рублей, в </w:t>
      </w:r>
      <w:r w:rsidR="006B5420">
        <w:rPr>
          <w:sz w:val="24"/>
          <w:szCs w:val="24"/>
        </w:rPr>
        <w:t>202</w:t>
      </w:r>
      <w:r w:rsidR="0044155F">
        <w:rPr>
          <w:sz w:val="24"/>
          <w:szCs w:val="24"/>
        </w:rPr>
        <w:t>1</w:t>
      </w:r>
      <w:r w:rsidR="0053562D" w:rsidRPr="00D57E4A">
        <w:rPr>
          <w:sz w:val="24"/>
          <w:szCs w:val="24"/>
        </w:rPr>
        <w:t xml:space="preserve"> году </w:t>
      </w:r>
      <w:r w:rsidR="00D57E4A" w:rsidRPr="00D57E4A">
        <w:rPr>
          <w:sz w:val="24"/>
          <w:szCs w:val="24"/>
        </w:rPr>
        <w:t>–</w:t>
      </w:r>
      <w:r w:rsidR="0053562D" w:rsidRPr="00D57E4A"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>1 млрд. 114</w:t>
      </w:r>
      <w:r w:rsidR="00BB724A" w:rsidRPr="00D57E4A">
        <w:rPr>
          <w:sz w:val="24"/>
          <w:szCs w:val="24"/>
        </w:rPr>
        <w:t xml:space="preserve"> млн. </w:t>
      </w:r>
      <w:r w:rsidR="0044155F">
        <w:rPr>
          <w:sz w:val="24"/>
          <w:szCs w:val="24"/>
        </w:rPr>
        <w:t>136,3</w:t>
      </w:r>
      <w:r w:rsidR="0053562D" w:rsidRPr="00D57E4A">
        <w:rPr>
          <w:sz w:val="24"/>
          <w:szCs w:val="24"/>
        </w:rPr>
        <w:t xml:space="preserve"> тыс. рублей.</w:t>
      </w:r>
      <w:r w:rsidR="0053562D" w:rsidRPr="00A40414">
        <w:rPr>
          <w:color w:val="FF6600"/>
          <w:sz w:val="24"/>
          <w:szCs w:val="24"/>
        </w:rPr>
        <w:t xml:space="preserve"> </w:t>
      </w:r>
      <w:r w:rsidR="0053562D">
        <w:rPr>
          <w:sz w:val="24"/>
          <w:szCs w:val="24"/>
        </w:rPr>
        <w:t>В том числе</w:t>
      </w:r>
      <w:r w:rsidR="0010264E">
        <w:rPr>
          <w:sz w:val="24"/>
          <w:szCs w:val="24"/>
        </w:rPr>
        <w:t xml:space="preserve"> </w:t>
      </w:r>
      <w:r w:rsidR="00140EEB">
        <w:rPr>
          <w:sz w:val="24"/>
          <w:szCs w:val="24"/>
        </w:rPr>
        <w:t>налогов</w:t>
      </w:r>
      <w:r w:rsidR="0053562D">
        <w:rPr>
          <w:sz w:val="24"/>
          <w:szCs w:val="24"/>
        </w:rPr>
        <w:t>ых</w:t>
      </w:r>
      <w:r w:rsidR="00140EEB">
        <w:rPr>
          <w:sz w:val="24"/>
          <w:szCs w:val="24"/>
        </w:rPr>
        <w:t xml:space="preserve"> и неналоговых</w:t>
      </w:r>
      <w:r w:rsidR="0053562D">
        <w:rPr>
          <w:sz w:val="24"/>
          <w:szCs w:val="24"/>
        </w:rPr>
        <w:t xml:space="preserve"> доходов предполагается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 xml:space="preserve">получить в </w:t>
      </w:r>
      <w:r w:rsidR="00EC6F0E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="0053562D"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</w:t>
      </w:r>
      <w:r w:rsidR="006B5420">
        <w:rPr>
          <w:sz w:val="24"/>
          <w:szCs w:val="24"/>
        </w:rPr>
        <w:t>15</w:t>
      </w:r>
      <w:r w:rsidR="0044155F">
        <w:rPr>
          <w:sz w:val="24"/>
          <w:szCs w:val="24"/>
        </w:rPr>
        <w:t>3</w:t>
      </w:r>
      <w:r w:rsidR="0053562D">
        <w:rPr>
          <w:sz w:val="24"/>
          <w:szCs w:val="24"/>
        </w:rPr>
        <w:t xml:space="preserve"> млн. </w:t>
      </w:r>
      <w:r w:rsidR="0044155F">
        <w:rPr>
          <w:sz w:val="24"/>
          <w:szCs w:val="24"/>
        </w:rPr>
        <w:t>21,0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 xml:space="preserve">тыс. рублей, </w:t>
      </w:r>
      <w:r>
        <w:rPr>
          <w:sz w:val="24"/>
          <w:szCs w:val="24"/>
        </w:rPr>
        <w:t xml:space="preserve">в </w:t>
      </w:r>
      <w:r w:rsidR="00EC6F0E">
        <w:rPr>
          <w:sz w:val="24"/>
          <w:szCs w:val="24"/>
        </w:rPr>
        <w:t>20</w:t>
      </w:r>
      <w:r w:rsidR="0044155F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–</w:t>
      </w:r>
      <w:r w:rsidR="00D23A29"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>161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млн. </w:t>
      </w:r>
      <w:r w:rsidR="0044155F">
        <w:rPr>
          <w:sz w:val="24"/>
          <w:szCs w:val="24"/>
        </w:rPr>
        <w:t>141,7</w:t>
      </w:r>
      <w:r>
        <w:rPr>
          <w:sz w:val="24"/>
          <w:szCs w:val="24"/>
        </w:rPr>
        <w:t xml:space="preserve"> тыс. рублей, в </w:t>
      </w:r>
      <w:r w:rsidR="00EC6F0E">
        <w:rPr>
          <w:sz w:val="24"/>
          <w:szCs w:val="24"/>
        </w:rPr>
        <w:t>20</w:t>
      </w:r>
      <w:r w:rsidR="006B5420">
        <w:rPr>
          <w:sz w:val="24"/>
          <w:szCs w:val="24"/>
        </w:rPr>
        <w:t>2</w:t>
      </w:r>
      <w:r w:rsidR="0044155F">
        <w:rPr>
          <w:sz w:val="24"/>
          <w:szCs w:val="24"/>
        </w:rPr>
        <w:t>1</w:t>
      </w:r>
      <w:r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</w:t>
      </w:r>
      <w:r w:rsidR="00A4041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>166</w:t>
      </w:r>
      <w:r>
        <w:rPr>
          <w:sz w:val="24"/>
          <w:szCs w:val="24"/>
        </w:rPr>
        <w:t xml:space="preserve"> млн. </w:t>
      </w:r>
      <w:r w:rsidR="0044155F">
        <w:rPr>
          <w:sz w:val="24"/>
          <w:szCs w:val="24"/>
        </w:rPr>
        <w:t>410,7</w:t>
      </w:r>
      <w:r>
        <w:rPr>
          <w:sz w:val="24"/>
          <w:szCs w:val="24"/>
        </w:rPr>
        <w:t xml:space="preserve"> тыс. рублей. Р</w:t>
      </w:r>
      <w:r w:rsidR="0053562D">
        <w:rPr>
          <w:sz w:val="24"/>
          <w:szCs w:val="24"/>
        </w:rPr>
        <w:t>азмер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безвозмездных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поступлений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составит</w:t>
      </w:r>
      <w:r w:rsidR="0010264E"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>1 млрд. 125</w:t>
      </w:r>
      <w:r w:rsidR="0053562D">
        <w:rPr>
          <w:sz w:val="24"/>
          <w:szCs w:val="24"/>
        </w:rPr>
        <w:t xml:space="preserve"> млн. </w:t>
      </w:r>
      <w:r w:rsidR="0044155F">
        <w:rPr>
          <w:sz w:val="24"/>
          <w:szCs w:val="24"/>
        </w:rPr>
        <w:t>852,1</w:t>
      </w:r>
      <w:r w:rsidR="0053562D">
        <w:rPr>
          <w:sz w:val="24"/>
          <w:szCs w:val="24"/>
        </w:rPr>
        <w:t xml:space="preserve"> тыс. рублей</w:t>
      </w:r>
      <w:r w:rsidR="003E4F0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>954</w:t>
      </w:r>
      <w:r>
        <w:rPr>
          <w:sz w:val="24"/>
          <w:szCs w:val="24"/>
        </w:rPr>
        <w:t xml:space="preserve"> млн. </w:t>
      </w:r>
      <w:r w:rsidR="0044155F">
        <w:rPr>
          <w:sz w:val="24"/>
          <w:szCs w:val="24"/>
        </w:rPr>
        <w:t>791,7</w:t>
      </w:r>
      <w:r>
        <w:rPr>
          <w:sz w:val="24"/>
          <w:szCs w:val="24"/>
        </w:rPr>
        <w:t xml:space="preserve"> тыс. рублей</w:t>
      </w:r>
      <w:r w:rsidR="003E4F0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>947</w:t>
      </w:r>
      <w:r>
        <w:rPr>
          <w:sz w:val="24"/>
          <w:szCs w:val="24"/>
        </w:rPr>
        <w:t xml:space="preserve"> млн. </w:t>
      </w:r>
      <w:r w:rsidR="0044155F">
        <w:rPr>
          <w:sz w:val="24"/>
          <w:szCs w:val="24"/>
        </w:rPr>
        <w:t>725,6</w:t>
      </w:r>
      <w:r>
        <w:rPr>
          <w:sz w:val="24"/>
          <w:szCs w:val="24"/>
        </w:rPr>
        <w:t xml:space="preserve"> тыс. рублей соответственно</w:t>
      </w:r>
      <w:r w:rsidR="00CF1937">
        <w:rPr>
          <w:sz w:val="24"/>
          <w:szCs w:val="24"/>
        </w:rPr>
        <w:t xml:space="preserve"> по годам</w:t>
      </w:r>
      <w:r>
        <w:rPr>
          <w:sz w:val="24"/>
          <w:szCs w:val="24"/>
        </w:rPr>
        <w:t>.</w:t>
      </w:r>
    </w:p>
    <w:p w:rsidR="0062418F" w:rsidRPr="00503ED5" w:rsidRDefault="0062418F" w:rsidP="004D4890">
      <w:pPr>
        <w:spacing w:line="360" w:lineRule="auto"/>
        <w:ind w:firstLine="567"/>
        <w:rPr>
          <w:sz w:val="24"/>
          <w:szCs w:val="24"/>
        </w:rPr>
      </w:pPr>
      <w:r w:rsidRPr="00503ED5">
        <w:rPr>
          <w:sz w:val="24"/>
          <w:szCs w:val="24"/>
        </w:rPr>
        <w:t xml:space="preserve">Бюджетная политика при формировании прогноза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EC6F0E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Pr="00503ED5">
        <w:rPr>
          <w:sz w:val="24"/>
          <w:szCs w:val="24"/>
        </w:rPr>
        <w:t xml:space="preserve"> – </w:t>
      </w:r>
      <w:r w:rsidR="00EC6F0E">
        <w:rPr>
          <w:sz w:val="24"/>
          <w:szCs w:val="24"/>
        </w:rPr>
        <w:t>20</w:t>
      </w:r>
      <w:r w:rsidR="006B5420">
        <w:rPr>
          <w:sz w:val="24"/>
          <w:szCs w:val="24"/>
        </w:rPr>
        <w:t>2</w:t>
      </w:r>
      <w:r w:rsidR="0044155F">
        <w:rPr>
          <w:sz w:val="24"/>
          <w:szCs w:val="24"/>
        </w:rPr>
        <w:t>1</w:t>
      </w:r>
      <w:r w:rsidRPr="00503ED5">
        <w:rPr>
          <w:sz w:val="24"/>
          <w:szCs w:val="24"/>
        </w:rPr>
        <w:t xml:space="preserve"> годы по расходам ориентирована на сохранение социальной направленности бюджета и повышение результативности бюджетных расходов.</w:t>
      </w:r>
    </w:p>
    <w:p w:rsidR="00D2272A" w:rsidRDefault="00A22B10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tab/>
      </w:r>
      <w:r w:rsidR="004370B6" w:rsidRPr="00BF48A1">
        <w:rPr>
          <w:sz w:val="24"/>
          <w:szCs w:val="24"/>
        </w:rPr>
        <w:t>В целом расходы</w:t>
      </w:r>
      <w:r w:rsidR="0010264E">
        <w:rPr>
          <w:sz w:val="24"/>
          <w:szCs w:val="24"/>
        </w:rPr>
        <w:t xml:space="preserve"> </w:t>
      </w:r>
      <w:r w:rsidR="004370B6" w:rsidRPr="00BF48A1">
        <w:rPr>
          <w:sz w:val="24"/>
          <w:szCs w:val="24"/>
        </w:rPr>
        <w:t xml:space="preserve">бюджета </w:t>
      </w:r>
      <w:r w:rsidR="00DD2370">
        <w:rPr>
          <w:sz w:val="24"/>
          <w:szCs w:val="24"/>
        </w:rPr>
        <w:t>городского округа</w:t>
      </w:r>
      <w:r w:rsidR="0010264E">
        <w:rPr>
          <w:sz w:val="24"/>
          <w:szCs w:val="24"/>
        </w:rPr>
        <w:t xml:space="preserve"> </w:t>
      </w:r>
      <w:r w:rsidR="004370B6" w:rsidRPr="00BF48A1">
        <w:rPr>
          <w:sz w:val="24"/>
          <w:szCs w:val="24"/>
        </w:rPr>
        <w:t xml:space="preserve">на </w:t>
      </w:r>
      <w:r w:rsidR="006B5420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="006B5420">
        <w:rPr>
          <w:sz w:val="24"/>
          <w:szCs w:val="24"/>
        </w:rPr>
        <w:t xml:space="preserve"> - 202</w:t>
      </w:r>
      <w:r w:rsidR="0044155F">
        <w:rPr>
          <w:sz w:val="24"/>
          <w:szCs w:val="24"/>
        </w:rPr>
        <w:t>1</w:t>
      </w:r>
      <w:r w:rsidR="0010264E">
        <w:rPr>
          <w:sz w:val="24"/>
          <w:szCs w:val="24"/>
        </w:rPr>
        <w:t xml:space="preserve"> </w:t>
      </w:r>
      <w:r w:rsidR="004370B6" w:rsidRPr="00BF48A1">
        <w:rPr>
          <w:sz w:val="24"/>
          <w:szCs w:val="24"/>
        </w:rPr>
        <w:t>год</w:t>
      </w:r>
      <w:r w:rsidR="0062418F">
        <w:rPr>
          <w:sz w:val="24"/>
          <w:szCs w:val="24"/>
        </w:rPr>
        <w:t>ы</w:t>
      </w:r>
      <w:r w:rsidR="004370B6" w:rsidRPr="00BF48A1">
        <w:rPr>
          <w:sz w:val="24"/>
          <w:szCs w:val="24"/>
        </w:rPr>
        <w:t xml:space="preserve"> оцениваются в сумме</w:t>
      </w:r>
      <w:r w:rsidR="00D2272A">
        <w:rPr>
          <w:sz w:val="24"/>
          <w:szCs w:val="24"/>
        </w:rPr>
        <w:t xml:space="preserve">: на </w:t>
      </w:r>
      <w:r w:rsidR="00EC6F0E">
        <w:rPr>
          <w:sz w:val="24"/>
          <w:szCs w:val="24"/>
        </w:rPr>
        <w:t>201</w:t>
      </w:r>
      <w:r w:rsidR="0044155F">
        <w:rPr>
          <w:sz w:val="24"/>
          <w:szCs w:val="24"/>
        </w:rPr>
        <w:t>9</w:t>
      </w:r>
      <w:r w:rsidR="00D2272A">
        <w:rPr>
          <w:sz w:val="24"/>
          <w:szCs w:val="24"/>
        </w:rPr>
        <w:t xml:space="preserve"> год -</w:t>
      </w:r>
      <w:r w:rsidR="0010264E">
        <w:rPr>
          <w:sz w:val="24"/>
          <w:szCs w:val="24"/>
        </w:rPr>
        <w:t xml:space="preserve"> </w:t>
      </w:r>
      <w:r w:rsidR="00B44F68">
        <w:rPr>
          <w:sz w:val="24"/>
          <w:szCs w:val="24"/>
        </w:rPr>
        <w:t>1 млрд.</w:t>
      </w:r>
      <w:r w:rsidR="00D23B17">
        <w:rPr>
          <w:sz w:val="24"/>
          <w:szCs w:val="24"/>
        </w:rPr>
        <w:t xml:space="preserve"> </w:t>
      </w:r>
      <w:r w:rsidR="00AD2929">
        <w:rPr>
          <w:sz w:val="24"/>
          <w:szCs w:val="24"/>
        </w:rPr>
        <w:t>263</w:t>
      </w:r>
      <w:r w:rsidR="004370B6">
        <w:rPr>
          <w:sz w:val="24"/>
          <w:szCs w:val="24"/>
        </w:rPr>
        <w:t xml:space="preserve"> </w:t>
      </w:r>
      <w:r w:rsidR="004370B6" w:rsidRPr="00BF48A1">
        <w:rPr>
          <w:sz w:val="24"/>
          <w:szCs w:val="24"/>
        </w:rPr>
        <w:t xml:space="preserve">млн. </w:t>
      </w:r>
      <w:r w:rsidR="00AD2929">
        <w:rPr>
          <w:sz w:val="24"/>
          <w:szCs w:val="24"/>
        </w:rPr>
        <w:t>873,1</w:t>
      </w:r>
      <w:r w:rsidR="0010264E">
        <w:rPr>
          <w:sz w:val="24"/>
          <w:szCs w:val="24"/>
        </w:rPr>
        <w:t xml:space="preserve"> </w:t>
      </w:r>
      <w:r w:rsidR="004370B6">
        <w:rPr>
          <w:sz w:val="24"/>
          <w:szCs w:val="24"/>
        </w:rPr>
        <w:t>тыс. рублей</w:t>
      </w:r>
      <w:r w:rsidR="0062418F">
        <w:rPr>
          <w:sz w:val="24"/>
          <w:szCs w:val="24"/>
        </w:rPr>
        <w:t xml:space="preserve">, </w:t>
      </w:r>
      <w:r w:rsidR="00D2272A">
        <w:rPr>
          <w:sz w:val="24"/>
          <w:szCs w:val="24"/>
        </w:rPr>
        <w:t xml:space="preserve">на </w:t>
      </w:r>
      <w:r w:rsidR="00EC6F0E">
        <w:rPr>
          <w:sz w:val="24"/>
          <w:szCs w:val="24"/>
        </w:rPr>
        <w:t>20</w:t>
      </w:r>
      <w:r w:rsidR="0044155F">
        <w:rPr>
          <w:sz w:val="24"/>
          <w:szCs w:val="24"/>
        </w:rPr>
        <w:t>20</w:t>
      </w:r>
      <w:r w:rsidR="00D2272A">
        <w:rPr>
          <w:sz w:val="24"/>
          <w:szCs w:val="24"/>
        </w:rPr>
        <w:t xml:space="preserve"> год </w:t>
      </w:r>
      <w:r w:rsidR="00287346" w:rsidRPr="00D57E4A">
        <w:rPr>
          <w:sz w:val="24"/>
          <w:szCs w:val="24"/>
        </w:rPr>
        <w:t xml:space="preserve">– </w:t>
      </w:r>
      <w:r w:rsidR="00AD2929">
        <w:rPr>
          <w:sz w:val="24"/>
          <w:szCs w:val="24"/>
        </w:rPr>
        <w:t>1 млрд. 115</w:t>
      </w:r>
      <w:r w:rsidR="00287346" w:rsidRPr="00D57E4A">
        <w:rPr>
          <w:sz w:val="24"/>
          <w:szCs w:val="24"/>
        </w:rPr>
        <w:t xml:space="preserve"> млн. </w:t>
      </w:r>
      <w:r w:rsidR="00AD2929">
        <w:rPr>
          <w:sz w:val="24"/>
          <w:szCs w:val="24"/>
        </w:rPr>
        <w:t>933,4</w:t>
      </w:r>
      <w:r w:rsidR="00287346" w:rsidRPr="00D57E4A">
        <w:rPr>
          <w:sz w:val="24"/>
          <w:szCs w:val="24"/>
        </w:rPr>
        <w:t xml:space="preserve"> тыс. рублей</w:t>
      </w:r>
      <w:r w:rsidR="00287346">
        <w:rPr>
          <w:sz w:val="24"/>
          <w:szCs w:val="24"/>
        </w:rPr>
        <w:t xml:space="preserve"> </w:t>
      </w:r>
      <w:r w:rsidR="00D2272A">
        <w:rPr>
          <w:sz w:val="24"/>
          <w:szCs w:val="24"/>
        </w:rPr>
        <w:t xml:space="preserve">и на </w:t>
      </w:r>
      <w:r w:rsidR="00EC6F0E">
        <w:rPr>
          <w:sz w:val="24"/>
          <w:szCs w:val="24"/>
        </w:rPr>
        <w:t>20</w:t>
      </w:r>
      <w:r w:rsidR="006B5420">
        <w:rPr>
          <w:sz w:val="24"/>
          <w:szCs w:val="24"/>
        </w:rPr>
        <w:t>2</w:t>
      </w:r>
      <w:r w:rsidR="0044155F">
        <w:rPr>
          <w:sz w:val="24"/>
          <w:szCs w:val="24"/>
        </w:rPr>
        <w:t>1</w:t>
      </w:r>
      <w:r w:rsidR="00D2272A">
        <w:rPr>
          <w:sz w:val="24"/>
          <w:szCs w:val="24"/>
        </w:rPr>
        <w:t xml:space="preserve"> год </w:t>
      </w:r>
      <w:r w:rsidR="00B44F68">
        <w:rPr>
          <w:sz w:val="24"/>
          <w:szCs w:val="24"/>
        </w:rPr>
        <w:t>–</w:t>
      </w:r>
      <w:r w:rsidR="0062418F">
        <w:rPr>
          <w:sz w:val="24"/>
          <w:szCs w:val="24"/>
        </w:rPr>
        <w:t xml:space="preserve"> </w:t>
      </w:r>
      <w:r w:rsidR="00AD2929">
        <w:rPr>
          <w:sz w:val="24"/>
          <w:szCs w:val="24"/>
        </w:rPr>
        <w:t>1 млрд. 114</w:t>
      </w:r>
      <w:r w:rsidR="00287346" w:rsidRPr="00D57E4A">
        <w:rPr>
          <w:sz w:val="24"/>
          <w:szCs w:val="24"/>
        </w:rPr>
        <w:t xml:space="preserve"> млн. </w:t>
      </w:r>
      <w:r w:rsidR="00AD2929">
        <w:rPr>
          <w:sz w:val="24"/>
          <w:szCs w:val="24"/>
        </w:rPr>
        <w:t>136,3</w:t>
      </w:r>
      <w:r w:rsidR="00287346" w:rsidRPr="00D57E4A">
        <w:rPr>
          <w:sz w:val="24"/>
          <w:szCs w:val="24"/>
        </w:rPr>
        <w:t xml:space="preserve"> тыс. рублей.</w:t>
      </w:r>
    </w:p>
    <w:p w:rsidR="0062418F" w:rsidRDefault="004370B6" w:rsidP="004D4890">
      <w:pPr>
        <w:spacing w:line="360" w:lineRule="auto"/>
        <w:rPr>
          <w:sz w:val="24"/>
          <w:szCs w:val="24"/>
        </w:rPr>
      </w:pPr>
      <w:r w:rsidRPr="00BF48A1">
        <w:rPr>
          <w:sz w:val="24"/>
          <w:szCs w:val="24"/>
        </w:rPr>
        <w:tab/>
        <w:t>К числу приоритетных задач на стадии формирования</w:t>
      </w:r>
      <w:r w:rsidR="0010264E">
        <w:rPr>
          <w:sz w:val="24"/>
          <w:szCs w:val="24"/>
        </w:rPr>
        <w:t xml:space="preserve"> </w:t>
      </w:r>
      <w:r w:rsidRPr="00BF48A1">
        <w:rPr>
          <w:sz w:val="24"/>
          <w:szCs w:val="24"/>
        </w:rPr>
        <w:t>бюджета были отнесены повышение эффективности муниципального управления, рост качества и условий предоставления муниципальных услуг, создание условий и стимулов для развития</w:t>
      </w:r>
      <w:r w:rsidR="0010264E">
        <w:rPr>
          <w:sz w:val="24"/>
          <w:szCs w:val="24"/>
        </w:rPr>
        <w:t xml:space="preserve"> </w:t>
      </w:r>
      <w:r w:rsidRPr="00BF48A1">
        <w:rPr>
          <w:sz w:val="24"/>
          <w:szCs w:val="24"/>
        </w:rPr>
        <w:t>человеческого капитала.</w:t>
      </w:r>
      <w:r w:rsidRPr="00BF48A1">
        <w:rPr>
          <w:sz w:val="24"/>
          <w:szCs w:val="24"/>
        </w:rPr>
        <w:tab/>
      </w:r>
    </w:p>
    <w:p w:rsidR="00226D5C" w:rsidRDefault="0062418F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lastRenderedPageBreak/>
        <w:tab/>
        <w:t xml:space="preserve">Расходы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по разделу </w:t>
      </w:r>
      <w:r w:rsidRPr="00DE56CC">
        <w:rPr>
          <w:sz w:val="24"/>
          <w:szCs w:val="24"/>
        </w:rPr>
        <w:t xml:space="preserve">«Общегосударственные вопросы» </w:t>
      </w:r>
      <w:r w:rsidR="00DD6415" w:rsidRPr="00DE56CC">
        <w:rPr>
          <w:sz w:val="24"/>
          <w:szCs w:val="24"/>
        </w:rPr>
        <w:t>на 201</w:t>
      </w:r>
      <w:r w:rsidR="003133CA">
        <w:rPr>
          <w:sz w:val="24"/>
          <w:szCs w:val="24"/>
        </w:rPr>
        <w:t>9</w:t>
      </w:r>
      <w:r w:rsidR="00DD6415">
        <w:rPr>
          <w:sz w:val="24"/>
          <w:szCs w:val="24"/>
        </w:rPr>
        <w:t xml:space="preserve"> год</w:t>
      </w:r>
      <w:r w:rsidR="00DD6415" w:rsidRPr="00DE56CC">
        <w:rPr>
          <w:sz w:val="24"/>
          <w:szCs w:val="24"/>
        </w:rPr>
        <w:t xml:space="preserve"> </w:t>
      </w:r>
      <w:r w:rsidRPr="00DE56CC">
        <w:rPr>
          <w:sz w:val="24"/>
          <w:szCs w:val="24"/>
        </w:rPr>
        <w:t xml:space="preserve">прогнозируются в </w:t>
      </w:r>
      <w:r w:rsidR="00DE56CC" w:rsidRPr="006B6CE3">
        <w:rPr>
          <w:sz w:val="24"/>
          <w:szCs w:val="24"/>
        </w:rPr>
        <w:t>размере</w:t>
      </w:r>
      <w:r w:rsidRPr="006B6CE3">
        <w:rPr>
          <w:sz w:val="24"/>
          <w:szCs w:val="24"/>
        </w:rPr>
        <w:t xml:space="preserve"> </w:t>
      </w:r>
      <w:r w:rsidR="00E612D4" w:rsidRPr="006B6CE3">
        <w:rPr>
          <w:sz w:val="24"/>
          <w:szCs w:val="24"/>
        </w:rPr>
        <w:t>1</w:t>
      </w:r>
      <w:r w:rsidR="0082096F">
        <w:rPr>
          <w:sz w:val="24"/>
          <w:szCs w:val="24"/>
        </w:rPr>
        <w:t>72</w:t>
      </w:r>
      <w:r w:rsidR="00287346" w:rsidRPr="006B6CE3">
        <w:rPr>
          <w:sz w:val="24"/>
          <w:szCs w:val="24"/>
        </w:rPr>
        <w:t xml:space="preserve"> млн. </w:t>
      </w:r>
      <w:r w:rsidR="0082096F">
        <w:rPr>
          <w:sz w:val="24"/>
          <w:szCs w:val="24"/>
        </w:rPr>
        <w:t>1</w:t>
      </w:r>
      <w:r w:rsidR="00381A8B" w:rsidRPr="006B6CE3">
        <w:rPr>
          <w:sz w:val="24"/>
          <w:szCs w:val="24"/>
        </w:rPr>
        <w:t>29,9</w:t>
      </w:r>
      <w:r w:rsidR="00DF2C17" w:rsidRPr="006B6CE3">
        <w:rPr>
          <w:sz w:val="24"/>
          <w:szCs w:val="24"/>
        </w:rPr>
        <w:t xml:space="preserve"> тыс. </w:t>
      </w:r>
      <w:r w:rsidRPr="006B6CE3">
        <w:rPr>
          <w:sz w:val="24"/>
          <w:szCs w:val="24"/>
        </w:rPr>
        <w:t>рублей</w:t>
      </w:r>
      <w:r w:rsidR="00E612D4" w:rsidRPr="006B6CE3">
        <w:rPr>
          <w:sz w:val="24"/>
          <w:szCs w:val="24"/>
        </w:rPr>
        <w:t>, на 20</w:t>
      </w:r>
      <w:r w:rsidR="006B6CE3" w:rsidRPr="006B6CE3">
        <w:rPr>
          <w:sz w:val="24"/>
          <w:szCs w:val="24"/>
        </w:rPr>
        <w:t>20</w:t>
      </w:r>
      <w:r w:rsidR="00381A8B" w:rsidRPr="006B6CE3">
        <w:rPr>
          <w:sz w:val="24"/>
          <w:szCs w:val="24"/>
        </w:rPr>
        <w:t xml:space="preserve"> </w:t>
      </w:r>
      <w:proofErr w:type="gramStart"/>
      <w:r w:rsidR="00381A8B" w:rsidRPr="006B6CE3">
        <w:rPr>
          <w:sz w:val="24"/>
          <w:szCs w:val="24"/>
        </w:rPr>
        <w:t xml:space="preserve">год, </w:t>
      </w:r>
      <w:r w:rsidR="00E612D4" w:rsidRPr="006B6CE3">
        <w:rPr>
          <w:sz w:val="24"/>
          <w:szCs w:val="24"/>
        </w:rPr>
        <w:t xml:space="preserve"> –</w:t>
      </w:r>
      <w:proofErr w:type="gramEnd"/>
      <w:r w:rsidR="00E612D4" w:rsidRPr="006B6CE3">
        <w:rPr>
          <w:sz w:val="24"/>
          <w:szCs w:val="24"/>
        </w:rPr>
        <w:t xml:space="preserve"> 1</w:t>
      </w:r>
      <w:r w:rsidR="006B6CE3" w:rsidRPr="006B6CE3">
        <w:rPr>
          <w:sz w:val="24"/>
          <w:szCs w:val="24"/>
        </w:rPr>
        <w:t>46</w:t>
      </w:r>
      <w:r w:rsidR="00E612D4" w:rsidRPr="006B6CE3">
        <w:rPr>
          <w:sz w:val="24"/>
          <w:szCs w:val="24"/>
        </w:rPr>
        <w:t xml:space="preserve"> млн. </w:t>
      </w:r>
      <w:r w:rsidR="006B6CE3" w:rsidRPr="006B6CE3">
        <w:rPr>
          <w:sz w:val="24"/>
          <w:szCs w:val="24"/>
        </w:rPr>
        <w:t>725,6</w:t>
      </w:r>
      <w:r w:rsidR="00E612D4" w:rsidRPr="006B6CE3">
        <w:rPr>
          <w:sz w:val="24"/>
          <w:szCs w:val="24"/>
        </w:rPr>
        <w:t xml:space="preserve"> тыс.</w:t>
      </w:r>
      <w:r w:rsidR="006B6CE3" w:rsidRPr="006B6CE3">
        <w:rPr>
          <w:sz w:val="24"/>
          <w:szCs w:val="24"/>
        </w:rPr>
        <w:t>, на 2021 – 146 млн. 252,7 тыс. рублей.</w:t>
      </w:r>
    </w:p>
    <w:p w:rsidR="00A72324" w:rsidRDefault="00683EB6" w:rsidP="004D48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Расходы бюджета по разделу «</w:t>
      </w:r>
      <w:r w:rsidRPr="00683EB6">
        <w:rPr>
          <w:sz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</w:t>
      </w:r>
      <w:r w:rsidR="00287346">
        <w:rPr>
          <w:sz w:val="24"/>
          <w:szCs w:val="24"/>
        </w:rPr>
        <w:t xml:space="preserve"> прогнозируются</w:t>
      </w:r>
      <w:r>
        <w:rPr>
          <w:sz w:val="24"/>
          <w:szCs w:val="24"/>
        </w:rPr>
        <w:t xml:space="preserve"> </w:t>
      </w:r>
      <w:r w:rsidR="00D043A4" w:rsidRPr="00503ED5">
        <w:rPr>
          <w:sz w:val="24"/>
          <w:szCs w:val="24"/>
        </w:rPr>
        <w:t xml:space="preserve">на </w:t>
      </w:r>
      <w:r w:rsidR="00EC6F0E">
        <w:rPr>
          <w:sz w:val="24"/>
          <w:szCs w:val="24"/>
        </w:rPr>
        <w:t>201</w:t>
      </w:r>
      <w:r w:rsidR="006B6CE3">
        <w:rPr>
          <w:sz w:val="24"/>
          <w:szCs w:val="24"/>
        </w:rPr>
        <w:t>9</w:t>
      </w:r>
      <w:r w:rsidR="00D043A4" w:rsidRPr="00503ED5">
        <w:rPr>
          <w:sz w:val="24"/>
          <w:szCs w:val="24"/>
        </w:rPr>
        <w:t xml:space="preserve"> год в сумме </w:t>
      </w:r>
      <w:r w:rsidR="006B6CE3">
        <w:rPr>
          <w:sz w:val="24"/>
          <w:szCs w:val="24"/>
        </w:rPr>
        <w:t>10</w:t>
      </w:r>
      <w:r w:rsidR="00D043A4" w:rsidRPr="00503ED5">
        <w:rPr>
          <w:sz w:val="24"/>
          <w:szCs w:val="24"/>
        </w:rPr>
        <w:t xml:space="preserve"> млн.</w:t>
      </w:r>
      <w:r w:rsidR="009F4BCD">
        <w:rPr>
          <w:sz w:val="24"/>
          <w:szCs w:val="24"/>
        </w:rPr>
        <w:t xml:space="preserve"> </w:t>
      </w:r>
      <w:r w:rsidR="006B6CE3">
        <w:rPr>
          <w:sz w:val="24"/>
          <w:szCs w:val="24"/>
        </w:rPr>
        <w:t>730,7</w:t>
      </w:r>
      <w:r w:rsidR="00D043A4">
        <w:rPr>
          <w:sz w:val="24"/>
          <w:szCs w:val="24"/>
        </w:rPr>
        <w:t xml:space="preserve"> тыс. </w:t>
      </w:r>
      <w:r w:rsidR="00DD6415">
        <w:rPr>
          <w:sz w:val="24"/>
          <w:szCs w:val="24"/>
        </w:rPr>
        <w:t>рублей</w:t>
      </w:r>
      <w:r w:rsidR="00287346">
        <w:rPr>
          <w:sz w:val="24"/>
          <w:szCs w:val="24"/>
        </w:rPr>
        <w:t>, на 20</w:t>
      </w:r>
      <w:r w:rsidR="006B6CE3">
        <w:rPr>
          <w:sz w:val="24"/>
          <w:szCs w:val="24"/>
        </w:rPr>
        <w:t>20</w:t>
      </w:r>
      <w:r w:rsidR="00287346">
        <w:rPr>
          <w:sz w:val="24"/>
          <w:szCs w:val="24"/>
        </w:rPr>
        <w:t xml:space="preserve"> год – </w:t>
      </w:r>
      <w:r w:rsidR="006B6CE3">
        <w:rPr>
          <w:sz w:val="24"/>
          <w:szCs w:val="24"/>
        </w:rPr>
        <w:t>10</w:t>
      </w:r>
      <w:r w:rsidR="00287346">
        <w:rPr>
          <w:sz w:val="24"/>
          <w:szCs w:val="24"/>
        </w:rPr>
        <w:t xml:space="preserve"> млн. </w:t>
      </w:r>
      <w:r w:rsidR="006B6CE3">
        <w:rPr>
          <w:sz w:val="24"/>
          <w:szCs w:val="24"/>
        </w:rPr>
        <w:t>176,4</w:t>
      </w:r>
      <w:r w:rsidR="00287346">
        <w:rPr>
          <w:sz w:val="24"/>
          <w:szCs w:val="24"/>
        </w:rPr>
        <w:t xml:space="preserve"> тыс. рублей, на 202</w:t>
      </w:r>
      <w:r w:rsidR="006B6CE3">
        <w:rPr>
          <w:sz w:val="24"/>
          <w:szCs w:val="24"/>
        </w:rPr>
        <w:t>1</w:t>
      </w:r>
      <w:r w:rsidR="00287346">
        <w:rPr>
          <w:sz w:val="24"/>
          <w:szCs w:val="24"/>
        </w:rPr>
        <w:t xml:space="preserve"> год – </w:t>
      </w:r>
      <w:r w:rsidR="006B6CE3">
        <w:rPr>
          <w:sz w:val="24"/>
          <w:szCs w:val="24"/>
        </w:rPr>
        <w:t>10</w:t>
      </w:r>
      <w:r w:rsidR="00287346">
        <w:rPr>
          <w:sz w:val="24"/>
          <w:szCs w:val="24"/>
        </w:rPr>
        <w:t xml:space="preserve"> млн. </w:t>
      </w:r>
      <w:r w:rsidR="006B6CE3">
        <w:rPr>
          <w:sz w:val="24"/>
          <w:szCs w:val="24"/>
        </w:rPr>
        <w:t>277,8</w:t>
      </w:r>
      <w:r w:rsidR="00287346">
        <w:rPr>
          <w:sz w:val="24"/>
          <w:szCs w:val="24"/>
        </w:rPr>
        <w:t xml:space="preserve"> тыс. рублей.</w:t>
      </w:r>
    </w:p>
    <w:p w:rsidR="004175A6" w:rsidRPr="00503ED5" w:rsidRDefault="005F53E3" w:rsidP="004D48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175A6">
        <w:rPr>
          <w:sz w:val="24"/>
          <w:szCs w:val="24"/>
        </w:rPr>
        <w:t xml:space="preserve">Расходы бюджета по разделу «Национальная экономика» прогнозируются в </w:t>
      </w:r>
      <w:r w:rsidR="00EC6F0E">
        <w:rPr>
          <w:sz w:val="24"/>
          <w:szCs w:val="24"/>
        </w:rPr>
        <w:t>201</w:t>
      </w:r>
      <w:r w:rsidR="006B6CE3">
        <w:rPr>
          <w:sz w:val="24"/>
          <w:szCs w:val="24"/>
        </w:rPr>
        <w:t>9</w:t>
      </w:r>
      <w:r w:rsidR="004175A6">
        <w:rPr>
          <w:sz w:val="24"/>
          <w:szCs w:val="24"/>
        </w:rPr>
        <w:t xml:space="preserve"> году в сумме </w:t>
      </w:r>
      <w:r w:rsidR="0082096F">
        <w:rPr>
          <w:sz w:val="24"/>
          <w:szCs w:val="24"/>
        </w:rPr>
        <w:t>70</w:t>
      </w:r>
      <w:r w:rsidR="004175A6">
        <w:rPr>
          <w:sz w:val="24"/>
          <w:szCs w:val="24"/>
        </w:rPr>
        <w:t xml:space="preserve"> млн. </w:t>
      </w:r>
      <w:r w:rsidR="0082096F">
        <w:rPr>
          <w:sz w:val="24"/>
          <w:szCs w:val="24"/>
        </w:rPr>
        <w:t>1</w:t>
      </w:r>
      <w:r w:rsidR="006B6CE3">
        <w:rPr>
          <w:sz w:val="24"/>
          <w:szCs w:val="24"/>
        </w:rPr>
        <w:t>75,0</w:t>
      </w:r>
      <w:r w:rsidR="004175A6">
        <w:rPr>
          <w:sz w:val="24"/>
          <w:szCs w:val="24"/>
        </w:rPr>
        <w:t xml:space="preserve"> тыс. рублей, на </w:t>
      </w:r>
      <w:r w:rsidR="00EC6F0E">
        <w:rPr>
          <w:sz w:val="24"/>
          <w:szCs w:val="24"/>
        </w:rPr>
        <w:t>20</w:t>
      </w:r>
      <w:r w:rsidR="006B6CE3">
        <w:rPr>
          <w:sz w:val="24"/>
          <w:szCs w:val="24"/>
        </w:rPr>
        <w:t>20</w:t>
      </w:r>
      <w:r w:rsidR="004175A6">
        <w:rPr>
          <w:sz w:val="24"/>
          <w:szCs w:val="24"/>
        </w:rPr>
        <w:t xml:space="preserve"> год</w:t>
      </w:r>
      <w:r w:rsidR="00625C23">
        <w:rPr>
          <w:sz w:val="24"/>
          <w:szCs w:val="24"/>
        </w:rPr>
        <w:t xml:space="preserve"> </w:t>
      </w:r>
      <w:r w:rsidR="004175A6">
        <w:rPr>
          <w:sz w:val="24"/>
          <w:szCs w:val="24"/>
        </w:rPr>
        <w:t xml:space="preserve">в сумме </w:t>
      </w:r>
      <w:r w:rsidR="006B6CE3">
        <w:rPr>
          <w:sz w:val="24"/>
          <w:szCs w:val="24"/>
        </w:rPr>
        <w:t>65</w:t>
      </w:r>
      <w:r w:rsidR="007E3BE3">
        <w:rPr>
          <w:sz w:val="24"/>
          <w:szCs w:val="24"/>
        </w:rPr>
        <w:t xml:space="preserve"> млн. </w:t>
      </w:r>
      <w:r w:rsidR="006B6CE3">
        <w:rPr>
          <w:sz w:val="24"/>
          <w:szCs w:val="24"/>
        </w:rPr>
        <w:t>721,6</w:t>
      </w:r>
      <w:r w:rsidR="00547D70">
        <w:rPr>
          <w:sz w:val="24"/>
          <w:szCs w:val="24"/>
        </w:rPr>
        <w:t xml:space="preserve"> тыс. рублей</w:t>
      </w:r>
      <w:r w:rsidR="00AF0339">
        <w:rPr>
          <w:sz w:val="24"/>
          <w:szCs w:val="24"/>
        </w:rPr>
        <w:t xml:space="preserve">, на </w:t>
      </w:r>
      <w:r w:rsidR="00EC6F0E">
        <w:rPr>
          <w:sz w:val="24"/>
          <w:szCs w:val="24"/>
        </w:rPr>
        <w:t>20</w:t>
      </w:r>
      <w:r w:rsidR="00287346">
        <w:rPr>
          <w:sz w:val="24"/>
          <w:szCs w:val="24"/>
        </w:rPr>
        <w:t>2</w:t>
      </w:r>
      <w:r w:rsidR="006B6CE3">
        <w:rPr>
          <w:sz w:val="24"/>
          <w:szCs w:val="24"/>
        </w:rPr>
        <w:t>1</w:t>
      </w:r>
      <w:r w:rsidR="00AF0339">
        <w:rPr>
          <w:sz w:val="24"/>
          <w:szCs w:val="24"/>
        </w:rPr>
        <w:t xml:space="preserve"> год в сумме </w:t>
      </w:r>
      <w:r w:rsidR="006B6CE3">
        <w:rPr>
          <w:sz w:val="24"/>
          <w:szCs w:val="24"/>
        </w:rPr>
        <w:t>64</w:t>
      </w:r>
      <w:r w:rsidR="007E3BE3">
        <w:rPr>
          <w:sz w:val="24"/>
          <w:szCs w:val="24"/>
        </w:rPr>
        <w:t xml:space="preserve"> млн. </w:t>
      </w:r>
      <w:r w:rsidR="006B6CE3">
        <w:rPr>
          <w:sz w:val="24"/>
          <w:szCs w:val="24"/>
        </w:rPr>
        <w:t>721,6</w:t>
      </w:r>
      <w:r w:rsidR="00547D70">
        <w:rPr>
          <w:sz w:val="24"/>
          <w:szCs w:val="24"/>
        </w:rPr>
        <w:t xml:space="preserve"> тыс. рублей</w:t>
      </w:r>
      <w:r w:rsidR="004175A6">
        <w:rPr>
          <w:sz w:val="24"/>
          <w:szCs w:val="24"/>
        </w:rPr>
        <w:t>.</w:t>
      </w:r>
    </w:p>
    <w:p w:rsidR="004618DE" w:rsidRPr="007E3BE3" w:rsidRDefault="004618DE" w:rsidP="004D4890">
      <w:pPr>
        <w:pStyle w:val="20"/>
        <w:spacing w:line="360" w:lineRule="auto"/>
        <w:ind w:left="0"/>
        <w:rPr>
          <w:szCs w:val="24"/>
        </w:rPr>
      </w:pPr>
      <w:r w:rsidRPr="007E3BE3">
        <w:rPr>
          <w:szCs w:val="24"/>
        </w:rPr>
        <w:t xml:space="preserve">Расходы на жилищно-коммунальное хозяйство в бюджете </w:t>
      </w:r>
      <w:r w:rsidR="00A72324" w:rsidRPr="007E3BE3">
        <w:rPr>
          <w:szCs w:val="24"/>
        </w:rPr>
        <w:t>городского округа</w:t>
      </w:r>
      <w:r w:rsidRPr="007E3BE3">
        <w:rPr>
          <w:b/>
          <w:szCs w:val="24"/>
        </w:rPr>
        <w:t xml:space="preserve"> </w:t>
      </w:r>
      <w:r w:rsidRPr="007E3BE3">
        <w:rPr>
          <w:szCs w:val="24"/>
        </w:rPr>
        <w:t xml:space="preserve">на </w:t>
      </w:r>
      <w:r w:rsidR="00EC6F0E" w:rsidRPr="007E3BE3">
        <w:rPr>
          <w:szCs w:val="24"/>
        </w:rPr>
        <w:t>201</w:t>
      </w:r>
      <w:r w:rsidR="006B6CE3">
        <w:rPr>
          <w:szCs w:val="24"/>
        </w:rPr>
        <w:t>9</w:t>
      </w:r>
      <w:r w:rsidRPr="007E3BE3">
        <w:rPr>
          <w:szCs w:val="24"/>
        </w:rPr>
        <w:t xml:space="preserve"> год заложены в сумме</w:t>
      </w:r>
      <w:r w:rsidR="009F4BCD" w:rsidRPr="007E3BE3">
        <w:rPr>
          <w:szCs w:val="24"/>
        </w:rPr>
        <w:t xml:space="preserve"> </w:t>
      </w:r>
      <w:r w:rsidR="00287346">
        <w:rPr>
          <w:szCs w:val="24"/>
        </w:rPr>
        <w:t>1</w:t>
      </w:r>
      <w:r w:rsidR="001636CA">
        <w:rPr>
          <w:szCs w:val="24"/>
        </w:rPr>
        <w:t>58</w:t>
      </w:r>
      <w:r w:rsidRPr="007E3BE3">
        <w:rPr>
          <w:szCs w:val="24"/>
        </w:rPr>
        <w:t xml:space="preserve"> млн. </w:t>
      </w:r>
      <w:r w:rsidR="006B6CE3">
        <w:rPr>
          <w:szCs w:val="24"/>
        </w:rPr>
        <w:t>102,0</w:t>
      </w:r>
      <w:r w:rsidRPr="007E3BE3">
        <w:rPr>
          <w:szCs w:val="24"/>
        </w:rPr>
        <w:t xml:space="preserve"> тыс. рублей, </w:t>
      </w:r>
      <w:r w:rsidR="004D4890">
        <w:rPr>
          <w:szCs w:val="24"/>
        </w:rPr>
        <w:t xml:space="preserve">на </w:t>
      </w:r>
      <w:r w:rsidR="006B6CE3">
        <w:rPr>
          <w:szCs w:val="24"/>
        </w:rPr>
        <w:t xml:space="preserve">2019 - </w:t>
      </w:r>
      <w:r w:rsidR="004D4890">
        <w:rPr>
          <w:szCs w:val="24"/>
        </w:rPr>
        <w:t>20</w:t>
      </w:r>
      <w:r w:rsidR="006B6CE3">
        <w:rPr>
          <w:szCs w:val="24"/>
        </w:rPr>
        <w:t>20</w:t>
      </w:r>
      <w:r w:rsidR="004D4890">
        <w:rPr>
          <w:szCs w:val="24"/>
        </w:rPr>
        <w:t xml:space="preserve"> год</w:t>
      </w:r>
      <w:r w:rsidR="006B6CE3">
        <w:rPr>
          <w:szCs w:val="24"/>
        </w:rPr>
        <w:t>ы</w:t>
      </w:r>
      <w:r w:rsidR="004D4890">
        <w:rPr>
          <w:szCs w:val="24"/>
        </w:rPr>
        <w:t xml:space="preserve"> в сумме </w:t>
      </w:r>
      <w:r w:rsidR="006B6CE3">
        <w:rPr>
          <w:szCs w:val="24"/>
        </w:rPr>
        <w:t>7</w:t>
      </w:r>
      <w:r w:rsidR="001636CA">
        <w:rPr>
          <w:szCs w:val="24"/>
        </w:rPr>
        <w:t>0</w:t>
      </w:r>
      <w:r w:rsidR="004D4890">
        <w:rPr>
          <w:szCs w:val="24"/>
        </w:rPr>
        <w:t xml:space="preserve"> млн. </w:t>
      </w:r>
      <w:r w:rsidR="001636CA">
        <w:rPr>
          <w:szCs w:val="24"/>
        </w:rPr>
        <w:t>483,8</w:t>
      </w:r>
      <w:r w:rsidR="004D4890">
        <w:rPr>
          <w:szCs w:val="24"/>
        </w:rPr>
        <w:t xml:space="preserve"> тыс</w:t>
      </w:r>
      <w:r w:rsidR="00D271CE">
        <w:rPr>
          <w:szCs w:val="24"/>
        </w:rPr>
        <w:t>. рублей</w:t>
      </w:r>
      <w:r w:rsidR="006B6CE3">
        <w:rPr>
          <w:szCs w:val="24"/>
        </w:rPr>
        <w:t xml:space="preserve"> ежегодно.</w:t>
      </w:r>
      <w:bookmarkStart w:id="0" w:name="_GoBack"/>
      <w:bookmarkEnd w:id="0"/>
    </w:p>
    <w:p w:rsidR="007E3BE3" w:rsidRPr="007E3BE3" w:rsidRDefault="00A51E6D" w:rsidP="004D4890">
      <w:pPr>
        <w:spacing w:line="360" w:lineRule="auto"/>
        <w:ind w:firstLine="567"/>
        <w:rPr>
          <w:sz w:val="24"/>
          <w:szCs w:val="24"/>
        </w:rPr>
      </w:pPr>
      <w:r w:rsidRPr="007E3BE3">
        <w:rPr>
          <w:sz w:val="24"/>
          <w:szCs w:val="24"/>
        </w:rPr>
        <w:t xml:space="preserve">Как и в предыдущие годы, значительный удельный вес в </w:t>
      </w:r>
      <w:r w:rsidR="00547D70" w:rsidRPr="007E3BE3">
        <w:rPr>
          <w:sz w:val="24"/>
          <w:szCs w:val="24"/>
        </w:rPr>
        <w:t>расходах</w:t>
      </w:r>
      <w:r w:rsidRPr="007E3BE3">
        <w:rPr>
          <w:sz w:val="24"/>
          <w:szCs w:val="24"/>
        </w:rPr>
        <w:t xml:space="preserve"> бюджета </w:t>
      </w:r>
      <w:r w:rsidR="00547D70" w:rsidRPr="007E3BE3">
        <w:rPr>
          <w:sz w:val="24"/>
          <w:szCs w:val="24"/>
        </w:rPr>
        <w:t>городского округа</w:t>
      </w:r>
      <w:r w:rsidRPr="007E3BE3">
        <w:rPr>
          <w:sz w:val="24"/>
          <w:szCs w:val="24"/>
        </w:rPr>
        <w:t xml:space="preserve"> будут составлять расходы на образование. </w:t>
      </w:r>
      <w:r w:rsidR="0062418F" w:rsidRPr="007E3BE3">
        <w:rPr>
          <w:sz w:val="24"/>
          <w:szCs w:val="24"/>
        </w:rPr>
        <w:t xml:space="preserve">Расходы бюджета </w:t>
      </w:r>
      <w:r w:rsidR="00673C7A" w:rsidRPr="007E3BE3">
        <w:rPr>
          <w:sz w:val="24"/>
          <w:szCs w:val="24"/>
        </w:rPr>
        <w:t>городского округа Эгвекинот</w:t>
      </w:r>
      <w:r w:rsidR="0062418F" w:rsidRPr="007E3BE3">
        <w:rPr>
          <w:sz w:val="24"/>
          <w:szCs w:val="24"/>
        </w:rPr>
        <w:t xml:space="preserve"> по </w:t>
      </w:r>
      <w:r w:rsidR="00547D70" w:rsidRPr="007E3BE3">
        <w:rPr>
          <w:sz w:val="24"/>
          <w:szCs w:val="24"/>
        </w:rPr>
        <w:t>разделу</w:t>
      </w:r>
      <w:r w:rsidR="0062418F" w:rsidRPr="007E3BE3">
        <w:rPr>
          <w:sz w:val="24"/>
          <w:szCs w:val="24"/>
        </w:rPr>
        <w:t xml:space="preserve"> «Образование» прогнозируются в </w:t>
      </w:r>
      <w:r w:rsidR="00EC6F0E" w:rsidRPr="007E3BE3">
        <w:rPr>
          <w:sz w:val="24"/>
          <w:szCs w:val="24"/>
        </w:rPr>
        <w:t>201</w:t>
      </w:r>
      <w:r w:rsidR="00A979FB">
        <w:rPr>
          <w:sz w:val="24"/>
          <w:szCs w:val="24"/>
        </w:rPr>
        <w:t>9</w:t>
      </w:r>
      <w:r w:rsidR="0062418F" w:rsidRPr="007E3BE3">
        <w:rPr>
          <w:sz w:val="24"/>
          <w:szCs w:val="24"/>
        </w:rPr>
        <w:t xml:space="preserve"> году в объеме </w:t>
      </w:r>
      <w:r w:rsidR="00A979FB">
        <w:rPr>
          <w:sz w:val="24"/>
          <w:szCs w:val="24"/>
        </w:rPr>
        <w:t>649</w:t>
      </w:r>
      <w:r w:rsidR="0062418F" w:rsidRPr="007E3BE3">
        <w:rPr>
          <w:sz w:val="24"/>
          <w:szCs w:val="24"/>
        </w:rPr>
        <w:t xml:space="preserve"> млн.</w:t>
      </w:r>
      <w:r w:rsidR="00976711" w:rsidRPr="007E3BE3">
        <w:rPr>
          <w:sz w:val="24"/>
          <w:szCs w:val="24"/>
        </w:rPr>
        <w:t xml:space="preserve"> </w:t>
      </w:r>
      <w:r w:rsidR="00A979FB">
        <w:rPr>
          <w:sz w:val="24"/>
          <w:szCs w:val="24"/>
        </w:rPr>
        <w:t>240,3</w:t>
      </w:r>
      <w:r w:rsidR="00976711" w:rsidRPr="007E3BE3">
        <w:rPr>
          <w:sz w:val="24"/>
          <w:szCs w:val="24"/>
        </w:rPr>
        <w:t xml:space="preserve"> тыс.</w:t>
      </w:r>
      <w:r w:rsidR="0062418F" w:rsidRPr="007E3BE3">
        <w:rPr>
          <w:sz w:val="24"/>
          <w:szCs w:val="24"/>
        </w:rPr>
        <w:t xml:space="preserve"> </w:t>
      </w:r>
      <w:r w:rsidR="009F4BCD" w:rsidRPr="007E3BE3">
        <w:rPr>
          <w:sz w:val="24"/>
          <w:szCs w:val="24"/>
        </w:rPr>
        <w:t>рублей</w:t>
      </w:r>
      <w:r w:rsidR="00B67C2A">
        <w:rPr>
          <w:sz w:val="24"/>
          <w:szCs w:val="24"/>
        </w:rPr>
        <w:t>, в</w:t>
      </w:r>
      <w:r w:rsidR="007E3BE3" w:rsidRPr="007E3BE3">
        <w:rPr>
          <w:sz w:val="24"/>
          <w:szCs w:val="24"/>
        </w:rPr>
        <w:t xml:space="preserve"> 20</w:t>
      </w:r>
      <w:r w:rsidR="00A979FB">
        <w:rPr>
          <w:sz w:val="24"/>
          <w:szCs w:val="24"/>
        </w:rPr>
        <w:t>20</w:t>
      </w:r>
      <w:r w:rsidR="00D271CE">
        <w:rPr>
          <w:sz w:val="24"/>
          <w:szCs w:val="24"/>
        </w:rPr>
        <w:t xml:space="preserve"> году – </w:t>
      </w:r>
      <w:r w:rsidR="00A979FB">
        <w:rPr>
          <w:sz w:val="24"/>
          <w:szCs w:val="24"/>
        </w:rPr>
        <w:t>630</w:t>
      </w:r>
      <w:r w:rsidR="00D271CE">
        <w:rPr>
          <w:sz w:val="24"/>
          <w:szCs w:val="24"/>
        </w:rPr>
        <w:t xml:space="preserve"> млн. </w:t>
      </w:r>
      <w:r w:rsidR="001636CA">
        <w:rPr>
          <w:sz w:val="24"/>
          <w:szCs w:val="24"/>
        </w:rPr>
        <w:t>858,6</w:t>
      </w:r>
      <w:r w:rsidR="00B67C2A">
        <w:rPr>
          <w:sz w:val="24"/>
          <w:szCs w:val="24"/>
        </w:rPr>
        <w:t xml:space="preserve"> тыс. рублей, в</w:t>
      </w:r>
      <w:r w:rsidR="007E3BE3" w:rsidRPr="007E3BE3">
        <w:rPr>
          <w:sz w:val="24"/>
          <w:szCs w:val="24"/>
        </w:rPr>
        <w:t xml:space="preserve"> 20</w:t>
      </w:r>
      <w:r w:rsidR="00B67C2A">
        <w:rPr>
          <w:sz w:val="24"/>
          <w:szCs w:val="24"/>
        </w:rPr>
        <w:t>2</w:t>
      </w:r>
      <w:r w:rsidR="00A979FB">
        <w:rPr>
          <w:sz w:val="24"/>
          <w:szCs w:val="24"/>
        </w:rPr>
        <w:t>1</w:t>
      </w:r>
      <w:r w:rsidR="007E3BE3" w:rsidRPr="007E3BE3">
        <w:rPr>
          <w:sz w:val="24"/>
          <w:szCs w:val="24"/>
        </w:rPr>
        <w:t xml:space="preserve"> </w:t>
      </w:r>
      <w:r w:rsidR="00D271CE">
        <w:rPr>
          <w:sz w:val="24"/>
          <w:szCs w:val="24"/>
        </w:rPr>
        <w:t xml:space="preserve">году – </w:t>
      </w:r>
      <w:r w:rsidR="00A979FB">
        <w:rPr>
          <w:sz w:val="24"/>
          <w:szCs w:val="24"/>
        </w:rPr>
        <w:t>629</w:t>
      </w:r>
      <w:r w:rsidR="00D271CE">
        <w:rPr>
          <w:sz w:val="24"/>
          <w:szCs w:val="24"/>
        </w:rPr>
        <w:t xml:space="preserve"> млн. </w:t>
      </w:r>
      <w:r w:rsidR="001636CA">
        <w:rPr>
          <w:sz w:val="24"/>
          <w:szCs w:val="24"/>
        </w:rPr>
        <w:t>558,6</w:t>
      </w:r>
      <w:r w:rsidR="00B67C2A">
        <w:rPr>
          <w:sz w:val="24"/>
          <w:szCs w:val="24"/>
        </w:rPr>
        <w:t xml:space="preserve"> тыс. рублей.</w:t>
      </w:r>
    </w:p>
    <w:p w:rsidR="007E3BE3" w:rsidRDefault="0062418F" w:rsidP="004D4890">
      <w:pPr>
        <w:spacing w:line="360" w:lineRule="auto"/>
        <w:ind w:firstLine="709"/>
        <w:rPr>
          <w:sz w:val="24"/>
          <w:szCs w:val="24"/>
        </w:rPr>
      </w:pPr>
      <w:r w:rsidRPr="00503ED5">
        <w:rPr>
          <w:sz w:val="24"/>
          <w:szCs w:val="24"/>
        </w:rPr>
        <w:t>Расходы бюджета по отрасли «Культура</w:t>
      </w:r>
      <w:r w:rsidR="004175A6">
        <w:rPr>
          <w:sz w:val="24"/>
          <w:szCs w:val="24"/>
        </w:rPr>
        <w:t xml:space="preserve"> и</w:t>
      </w:r>
      <w:r w:rsidRPr="00503ED5">
        <w:rPr>
          <w:sz w:val="24"/>
          <w:szCs w:val="24"/>
        </w:rPr>
        <w:t xml:space="preserve"> кинематография» прогнозируются </w:t>
      </w:r>
      <w:r w:rsidR="002B6469">
        <w:rPr>
          <w:sz w:val="24"/>
          <w:szCs w:val="24"/>
        </w:rPr>
        <w:t>на</w:t>
      </w:r>
      <w:r w:rsidRPr="00503ED5">
        <w:rPr>
          <w:sz w:val="24"/>
          <w:szCs w:val="24"/>
        </w:rPr>
        <w:t xml:space="preserve"> </w:t>
      </w:r>
      <w:r w:rsidR="007E3BE3">
        <w:rPr>
          <w:sz w:val="24"/>
          <w:szCs w:val="24"/>
        </w:rPr>
        <w:t>201</w:t>
      </w:r>
      <w:r w:rsidR="00A979FB">
        <w:rPr>
          <w:sz w:val="24"/>
          <w:szCs w:val="24"/>
        </w:rPr>
        <w:t>9</w:t>
      </w:r>
      <w:r w:rsidR="007E3BE3">
        <w:rPr>
          <w:sz w:val="24"/>
          <w:szCs w:val="24"/>
        </w:rPr>
        <w:t xml:space="preserve"> год</w:t>
      </w:r>
      <w:r w:rsidRPr="00503ED5">
        <w:rPr>
          <w:sz w:val="24"/>
          <w:szCs w:val="24"/>
        </w:rPr>
        <w:t xml:space="preserve"> в </w:t>
      </w:r>
      <w:r w:rsidR="007E3BE3">
        <w:rPr>
          <w:sz w:val="24"/>
          <w:szCs w:val="24"/>
        </w:rPr>
        <w:t>сумме</w:t>
      </w:r>
      <w:r w:rsidRPr="00503ED5">
        <w:rPr>
          <w:sz w:val="24"/>
          <w:szCs w:val="24"/>
        </w:rPr>
        <w:t xml:space="preserve"> </w:t>
      </w:r>
      <w:r w:rsidR="00A979FB">
        <w:rPr>
          <w:sz w:val="24"/>
          <w:szCs w:val="24"/>
        </w:rPr>
        <w:t>114</w:t>
      </w:r>
      <w:r w:rsidRPr="00503ED5">
        <w:rPr>
          <w:sz w:val="24"/>
          <w:szCs w:val="24"/>
        </w:rPr>
        <w:t xml:space="preserve"> млн.</w:t>
      </w:r>
      <w:r w:rsidR="00680C1B">
        <w:rPr>
          <w:sz w:val="24"/>
          <w:szCs w:val="24"/>
        </w:rPr>
        <w:t xml:space="preserve"> </w:t>
      </w:r>
      <w:r w:rsidR="00A979FB">
        <w:rPr>
          <w:sz w:val="24"/>
          <w:szCs w:val="24"/>
        </w:rPr>
        <w:t>239,0</w:t>
      </w:r>
      <w:r w:rsidR="00976711">
        <w:rPr>
          <w:sz w:val="24"/>
          <w:szCs w:val="24"/>
        </w:rPr>
        <w:t xml:space="preserve"> тыс. </w:t>
      </w:r>
      <w:r w:rsidRPr="00503ED5">
        <w:rPr>
          <w:sz w:val="24"/>
          <w:szCs w:val="24"/>
        </w:rPr>
        <w:t>рублей</w:t>
      </w:r>
      <w:r w:rsidR="00B67C2A">
        <w:rPr>
          <w:sz w:val="24"/>
          <w:szCs w:val="24"/>
        </w:rPr>
        <w:t>, на 20</w:t>
      </w:r>
      <w:r w:rsidR="00A979FB">
        <w:rPr>
          <w:sz w:val="24"/>
          <w:szCs w:val="24"/>
        </w:rPr>
        <w:t xml:space="preserve">20 – 2021 годы </w:t>
      </w:r>
      <w:r w:rsidR="00B67C2A">
        <w:rPr>
          <w:sz w:val="24"/>
          <w:szCs w:val="24"/>
        </w:rPr>
        <w:t xml:space="preserve"> – 10</w:t>
      </w:r>
      <w:r w:rsidR="001636CA">
        <w:rPr>
          <w:sz w:val="24"/>
          <w:szCs w:val="24"/>
        </w:rPr>
        <w:t>9</w:t>
      </w:r>
      <w:r w:rsidR="00B67C2A">
        <w:rPr>
          <w:sz w:val="24"/>
          <w:szCs w:val="24"/>
        </w:rPr>
        <w:t xml:space="preserve"> млн. </w:t>
      </w:r>
      <w:r w:rsidR="00A979FB">
        <w:rPr>
          <w:sz w:val="24"/>
          <w:szCs w:val="24"/>
        </w:rPr>
        <w:t>55,1</w:t>
      </w:r>
      <w:r w:rsidR="00B67C2A">
        <w:rPr>
          <w:sz w:val="24"/>
          <w:szCs w:val="24"/>
        </w:rPr>
        <w:t xml:space="preserve"> тыс. рублей</w:t>
      </w:r>
      <w:r w:rsidR="00A979FB">
        <w:rPr>
          <w:sz w:val="24"/>
          <w:szCs w:val="24"/>
        </w:rPr>
        <w:t xml:space="preserve"> ежегодно.</w:t>
      </w:r>
    </w:p>
    <w:p w:rsidR="00A979FB" w:rsidRDefault="00A979FB" w:rsidP="004D4890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по разделу «Здравоохранение» заложены на 2019-2021 годы в размере 956,0 тыс. рублей.  </w:t>
      </w:r>
    </w:p>
    <w:p w:rsidR="005131B6" w:rsidRDefault="0000116E" w:rsidP="004D489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Расходы п</w:t>
      </w:r>
      <w:r w:rsidR="0062418F" w:rsidRPr="00503ED5">
        <w:rPr>
          <w:sz w:val="24"/>
          <w:szCs w:val="24"/>
        </w:rPr>
        <w:t>о разделу «Социальная политика</w:t>
      </w:r>
      <w:r>
        <w:rPr>
          <w:sz w:val="24"/>
          <w:szCs w:val="24"/>
        </w:rPr>
        <w:t>» на 201</w:t>
      </w:r>
      <w:r w:rsidR="00A979F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DE56CC">
        <w:rPr>
          <w:sz w:val="24"/>
          <w:szCs w:val="24"/>
        </w:rPr>
        <w:t xml:space="preserve">прогнозируются в </w:t>
      </w:r>
      <w:r>
        <w:rPr>
          <w:sz w:val="24"/>
          <w:szCs w:val="24"/>
        </w:rPr>
        <w:t>размере</w:t>
      </w:r>
      <w:r w:rsidRPr="00DE56CC">
        <w:rPr>
          <w:sz w:val="24"/>
          <w:szCs w:val="24"/>
        </w:rPr>
        <w:t xml:space="preserve"> </w:t>
      </w:r>
      <w:r w:rsidR="00A979FB">
        <w:rPr>
          <w:sz w:val="24"/>
          <w:szCs w:val="24"/>
        </w:rPr>
        <w:t>63</w:t>
      </w:r>
      <w:r w:rsidR="00D23B17">
        <w:rPr>
          <w:sz w:val="24"/>
          <w:szCs w:val="24"/>
        </w:rPr>
        <w:t xml:space="preserve"> млн. </w:t>
      </w:r>
      <w:r w:rsidR="00A979FB">
        <w:rPr>
          <w:sz w:val="24"/>
          <w:szCs w:val="24"/>
        </w:rPr>
        <w:t>712,6</w:t>
      </w:r>
      <w:r>
        <w:rPr>
          <w:sz w:val="24"/>
          <w:szCs w:val="24"/>
        </w:rPr>
        <w:t xml:space="preserve"> </w:t>
      </w:r>
      <w:r w:rsidRPr="00DE56CC">
        <w:rPr>
          <w:sz w:val="24"/>
          <w:szCs w:val="24"/>
        </w:rPr>
        <w:t>тыс. рублей</w:t>
      </w:r>
      <w:r w:rsidR="00A979FB">
        <w:rPr>
          <w:sz w:val="24"/>
          <w:szCs w:val="24"/>
        </w:rPr>
        <w:t>, на 2020 год – 57 млн. 868,7 тыс. рублей, на 2021 год – 58 792,7 тыс. рублей.</w:t>
      </w:r>
    </w:p>
    <w:p w:rsidR="0062418F" w:rsidRDefault="00711F61" w:rsidP="004D4890">
      <w:pPr>
        <w:spacing w:line="360" w:lineRule="auto"/>
        <w:ind w:firstLine="708"/>
        <w:rPr>
          <w:sz w:val="24"/>
          <w:szCs w:val="24"/>
        </w:rPr>
      </w:pPr>
      <w:r w:rsidRPr="00503ED5">
        <w:rPr>
          <w:sz w:val="24"/>
          <w:szCs w:val="24"/>
        </w:rPr>
        <w:t xml:space="preserve">Расходы бюджета </w:t>
      </w:r>
      <w:r w:rsidR="00673C7A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по разделу</w:t>
      </w:r>
      <w:r w:rsidRPr="00503ED5">
        <w:rPr>
          <w:sz w:val="24"/>
          <w:szCs w:val="24"/>
        </w:rPr>
        <w:t xml:space="preserve"> </w:t>
      </w:r>
      <w:r>
        <w:rPr>
          <w:sz w:val="24"/>
          <w:szCs w:val="24"/>
        </w:rPr>
        <w:t>«Ф</w:t>
      </w:r>
      <w:r w:rsidRPr="00503ED5">
        <w:rPr>
          <w:sz w:val="24"/>
          <w:szCs w:val="24"/>
        </w:rPr>
        <w:t>изическ</w:t>
      </w:r>
      <w:r>
        <w:rPr>
          <w:sz w:val="24"/>
          <w:szCs w:val="24"/>
        </w:rPr>
        <w:t>ая</w:t>
      </w:r>
      <w:r w:rsidRPr="00503ED5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а</w:t>
      </w:r>
      <w:r w:rsidRPr="00503ED5">
        <w:rPr>
          <w:sz w:val="24"/>
          <w:szCs w:val="24"/>
        </w:rPr>
        <w:t xml:space="preserve"> и спорт</w:t>
      </w:r>
      <w:r>
        <w:rPr>
          <w:sz w:val="24"/>
          <w:szCs w:val="24"/>
        </w:rPr>
        <w:t>»</w:t>
      </w:r>
      <w:r w:rsidRPr="00503ED5">
        <w:rPr>
          <w:sz w:val="24"/>
          <w:szCs w:val="24"/>
        </w:rPr>
        <w:t xml:space="preserve"> </w:t>
      </w:r>
      <w:r w:rsidR="002B6469" w:rsidRPr="00503ED5">
        <w:rPr>
          <w:sz w:val="24"/>
          <w:szCs w:val="24"/>
        </w:rPr>
        <w:t xml:space="preserve">прогнозируются </w:t>
      </w:r>
      <w:r w:rsidR="00A979FB">
        <w:rPr>
          <w:sz w:val="24"/>
          <w:szCs w:val="24"/>
        </w:rPr>
        <w:t>на 2019 года</w:t>
      </w:r>
      <w:r w:rsidR="002B6469" w:rsidRPr="00503ED5">
        <w:rPr>
          <w:sz w:val="24"/>
          <w:szCs w:val="24"/>
        </w:rPr>
        <w:t xml:space="preserve"> в </w:t>
      </w:r>
      <w:r w:rsidR="002B6469">
        <w:rPr>
          <w:sz w:val="24"/>
          <w:szCs w:val="24"/>
        </w:rPr>
        <w:t>сумме</w:t>
      </w:r>
      <w:r w:rsidR="002B6469" w:rsidRPr="00503ED5">
        <w:rPr>
          <w:sz w:val="24"/>
          <w:szCs w:val="24"/>
        </w:rPr>
        <w:t xml:space="preserve"> </w:t>
      </w:r>
      <w:r w:rsidR="00B67C2A">
        <w:rPr>
          <w:sz w:val="24"/>
          <w:szCs w:val="24"/>
        </w:rPr>
        <w:t>2</w:t>
      </w:r>
      <w:r w:rsidR="00A979FB">
        <w:rPr>
          <w:sz w:val="24"/>
          <w:szCs w:val="24"/>
        </w:rPr>
        <w:t>4</w:t>
      </w:r>
      <w:r w:rsidR="002B6469" w:rsidRPr="00503ED5">
        <w:rPr>
          <w:sz w:val="24"/>
          <w:szCs w:val="24"/>
        </w:rPr>
        <w:t xml:space="preserve"> млн.</w:t>
      </w:r>
      <w:r w:rsidR="002B6469">
        <w:rPr>
          <w:sz w:val="24"/>
          <w:szCs w:val="24"/>
        </w:rPr>
        <w:t xml:space="preserve"> </w:t>
      </w:r>
      <w:r w:rsidR="00A979FB">
        <w:rPr>
          <w:sz w:val="24"/>
          <w:szCs w:val="24"/>
        </w:rPr>
        <w:t>587,6</w:t>
      </w:r>
      <w:r w:rsidR="002B6469">
        <w:rPr>
          <w:sz w:val="24"/>
          <w:szCs w:val="24"/>
        </w:rPr>
        <w:t xml:space="preserve"> тыс. </w:t>
      </w:r>
      <w:r w:rsidR="002B6469" w:rsidRPr="00503ED5">
        <w:rPr>
          <w:sz w:val="24"/>
          <w:szCs w:val="24"/>
        </w:rPr>
        <w:t>рублей</w:t>
      </w:r>
      <w:r w:rsidR="00A979FB">
        <w:rPr>
          <w:sz w:val="24"/>
          <w:szCs w:val="24"/>
        </w:rPr>
        <w:t>, на 2020 год – 2</w:t>
      </w:r>
      <w:r w:rsidR="001636CA">
        <w:rPr>
          <w:sz w:val="24"/>
          <w:szCs w:val="24"/>
        </w:rPr>
        <w:t>4</w:t>
      </w:r>
      <w:r w:rsidR="00A979FB">
        <w:rPr>
          <w:sz w:val="24"/>
          <w:szCs w:val="24"/>
        </w:rPr>
        <w:t> </w:t>
      </w:r>
      <w:r w:rsidR="001636CA">
        <w:rPr>
          <w:sz w:val="24"/>
          <w:szCs w:val="24"/>
        </w:rPr>
        <w:t>0</w:t>
      </w:r>
      <w:r w:rsidR="00A979FB">
        <w:rPr>
          <w:sz w:val="24"/>
          <w:szCs w:val="24"/>
        </w:rPr>
        <w:t>87,6 тыс. рублей, на 2021 год – 2</w:t>
      </w:r>
      <w:r w:rsidR="001636CA">
        <w:rPr>
          <w:sz w:val="24"/>
          <w:szCs w:val="24"/>
        </w:rPr>
        <w:t>4</w:t>
      </w:r>
      <w:r w:rsidR="00A979FB">
        <w:rPr>
          <w:sz w:val="24"/>
          <w:szCs w:val="24"/>
        </w:rPr>
        <w:t xml:space="preserve"> </w:t>
      </w:r>
      <w:r w:rsidR="001636CA">
        <w:rPr>
          <w:sz w:val="24"/>
          <w:szCs w:val="24"/>
        </w:rPr>
        <w:t>0</w:t>
      </w:r>
      <w:r w:rsidR="00A979FB">
        <w:rPr>
          <w:sz w:val="24"/>
          <w:szCs w:val="24"/>
        </w:rPr>
        <w:t>38,0 тыс. рублей.</w:t>
      </w:r>
    </w:p>
    <w:p w:rsidR="00A979FB" w:rsidRDefault="00A979FB" w:rsidP="004D4890">
      <w:pPr>
        <w:spacing w:line="360" w:lineRule="auto"/>
        <w:ind w:firstLine="708"/>
        <w:rPr>
          <w:b/>
          <w:sz w:val="24"/>
          <w:szCs w:val="24"/>
        </w:rPr>
      </w:pPr>
    </w:p>
    <w:sectPr w:rsidR="00A979FB" w:rsidSect="000E6253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05F5"/>
    <w:rsid w:val="0000116E"/>
    <w:rsid w:val="00002772"/>
    <w:rsid w:val="0003363F"/>
    <w:rsid w:val="000472E9"/>
    <w:rsid w:val="00052CCE"/>
    <w:rsid w:val="00087D71"/>
    <w:rsid w:val="000A356F"/>
    <w:rsid w:val="000A3E4F"/>
    <w:rsid w:val="000B3721"/>
    <w:rsid w:val="000B3EF8"/>
    <w:rsid w:val="000E4411"/>
    <w:rsid w:val="000E6253"/>
    <w:rsid w:val="000F19F7"/>
    <w:rsid w:val="000F79F8"/>
    <w:rsid w:val="0010264E"/>
    <w:rsid w:val="0013526C"/>
    <w:rsid w:val="00140EEB"/>
    <w:rsid w:val="00145807"/>
    <w:rsid w:val="001636CA"/>
    <w:rsid w:val="001D0832"/>
    <w:rsid w:val="001D2382"/>
    <w:rsid w:val="001E79E3"/>
    <w:rsid w:val="002039AB"/>
    <w:rsid w:val="00226D5C"/>
    <w:rsid w:val="00232594"/>
    <w:rsid w:val="00280E47"/>
    <w:rsid w:val="00287346"/>
    <w:rsid w:val="002B4923"/>
    <w:rsid w:val="002B6469"/>
    <w:rsid w:val="002D5C06"/>
    <w:rsid w:val="002F01DE"/>
    <w:rsid w:val="003011BC"/>
    <w:rsid w:val="003133CA"/>
    <w:rsid w:val="00353FB8"/>
    <w:rsid w:val="00371E9B"/>
    <w:rsid w:val="00375404"/>
    <w:rsid w:val="00381A8B"/>
    <w:rsid w:val="00396770"/>
    <w:rsid w:val="003E4F02"/>
    <w:rsid w:val="00400CD2"/>
    <w:rsid w:val="00416E2C"/>
    <w:rsid w:val="004175A6"/>
    <w:rsid w:val="004370B6"/>
    <w:rsid w:val="0044155F"/>
    <w:rsid w:val="004618DE"/>
    <w:rsid w:val="00465DA6"/>
    <w:rsid w:val="00471EE4"/>
    <w:rsid w:val="00483E13"/>
    <w:rsid w:val="00486167"/>
    <w:rsid w:val="004A5DF7"/>
    <w:rsid w:val="004D4890"/>
    <w:rsid w:val="00503ED5"/>
    <w:rsid w:val="005131B6"/>
    <w:rsid w:val="0053562D"/>
    <w:rsid w:val="00541FBC"/>
    <w:rsid w:val="00546000"/>
    <w:rsid w:val="00547144"/>
    <w:rsid w:val="00547D70"/>
    <w:rsid w:val="005673A1"/>
    <w:rsid w:val="0057545A"/>
    <w:rsid w:val="005D7EFE"/>
    <w:rsid w:val="005E42DC"/>
    <w:rsid w:val="005F0EE2"/>
    <w:rsid w:val="005F52A0"/>
    <w:rsid w:val="005F53E3"/>
    <w:rsid w:val="005F6A82"/>
    <w:rsid w:val="0062418F"/>
    <w:rsid w:val="00625C23"/>
    <w:rsid w:val="00634EBB"/>
    <w:rsid w:val="00643705"/>
    <w:rsid w:val="006503E9"/>
    <w:rsid w:val="006702BA"/>
    <w:rsid w:val="00673C7A"/>
    <w:rsid w:val="00680C1B"/>
    <w:rsid w:val="00683EB6"/>
    <w:rsid w:val="006A586D"/>
    <w:rsid w:val="006A5CD2"/>
    <w:rsid w:val="006B5420"/>
    <w:rsid w:val="006B6CE3"/>
    <w:rsid w:val="006B7BB5"/>
    <w:rsid w:val="006C167A"/>
    <w:rsid w:val="006E5C1F"/>
    <w:rsid w:val="00711F61"/>
    <w:rsid w:val="00713E75"/>
    <w:rsid w:val="00725CCB"/>
    <w:rsid w:val="00737801"/>
    <w:rsid w:val="00771D8E"/>
    <w:rsid w:val="00772FB9"/>
    <w:rsid w:val="00780B30"/>
    <w:rsid w:val="00787FA3"/>
    <w:rsid w:val="007B70BD"/>
    <w:rsid w:val="007E3BE3"/>
    <w:rsid w:val="007E62B4"/>
    <w:rsid w:val="007F1FFF"/>
    <w:rsid w:val="00813BEA"/>
    <w:rsid w:val="0082096F"/>
    <w:rsid w:val="00836EC4"/>
    <w:rsid w:val="00841FE2"/>
    <w:rsid w:val="00842BA6"/>
    <w:rsid w:val="008750CF"/>
    <w:rsid w:val="00885C19"/>
    <w:rsid w:val="008C687B"/>
    <w:rsid w:val="008D288C"/>
    <w:rsid w:val="0090178E"/>
    <w:rsid w:val="00911DB2"/>
    <w:rsid w:val="0091283C"/>
    <w:rsid w:val="00947BFE"/>
    <w:rsid w:val="00947D7B"/>
    <w:rsid w:val="00976711"/>
    <w:rsid w:val="009942DF"/>
    <w:rsid w:val="009A770D"/>
    <w:rsid w:val="009B2872"/>
    <w:rsid w:val="009C6DFB"/>
    <w:rsid w:val="009E245C"/>
    <w:rsid w:val="009F216A"/>
    <w:rsid w:val="009F2EDC"/>
    <w:rsid w:val="009F4BCD"/>
    <w:rsid w:val="00A21984"/>
    <w:rsid w:val="00A22B10"/>
    <w:rsid w:val="00A2318B"/>
    <w:rsid w:val="00A377CE"/>
    <w:rsid w:val="00A40414"/>
    <w:rsid w:val="00A51E6D"/>
    <w:rsid w:val="00A72324"/>
    <w:rsid w:val="00A979FB"/>
    <w:rsid w:val="00AB0197"/>
    <w:rsid w:val="00AB60E8"/>
    <w:rsid w:val="00AD2929"/>
    <w:rsid w:val="00AD4259"/>
    <w:rsid w:val="00AD4D43"/>
    <w:rsid w:val="00AF0339"/>
    <w:rsid w:val="00AF2CF9"/>
    <w:rsid w:val="00B17382"/>
    <w:rsid w:val="00B25E21"/>
    <w:rsid w:val="00B35FC7"/>
    <w:rsid w:val="00B44F68"/>
    <w:rsid w:val="00B46D33"/>
    <w:rsid w:val="00B6292A"/>
    <w:rsid w:val="00B67C2A"/>
    <w:rsid w:val="00BB724A"/>
    <w:rsid w:val="00BC01CC"/>
    <w:rsid w:val="00BD46A0"/>
    <w:rsid w:val="00BD6B57"/>
    <w:rsid w:val="00BD788C"/>
    <w:rsid w:val="00BE080D"/>
    <w:rsid w:val="00BE2A6B"/>
    <w:rsid w:val="00C01332"/>
    <w:rsid w:val="00C03A91"/>
    <w:rsid w:val="00C36488"/>
    <w:rsid w:val="00C439BB"/>
    <w:rsid w:val="00C768AF"/>
    <w:rsid w:val="00C86053"/>
    <w:rsid w:val="00CA77D4"/>
    <w:rsid w:val="00CD0A1C"/>
    <w:rsid w:val="00CD1D8C"/>
    <w:rsid w:val="00CD7E6F"/>
    <w:rsid w:val="00CF1937"/>
    <w:rsid w:val="00D043A4"/>
    <w:rsid w:val="00D17661"/>
    <w:rsid w:val="00D2272A"/>
    <w:rsid w:val="00D23A29"/>
    <w:rsid w:val="00D23B17"/>
    <w:rsid w:val="00D271CE"/>
    <w:rsid w:val="00D40FBA"/>
    <w:rsid w:val="00D5408B"/>
    <w:rsid w:val="00D57E4A"/>
    <w:rsid w:val="00D62423"/>
    <w:rsid w:val="00D956ED"/>
    <w:rsid w:val="00DD03DF"/>
    <w:rsid w:val="00DD2370"/>
    <w:rsid w:val="00DD6415"/>
    <w:rsid w:val="00DE56CC"/>
    <w:rsid w:val="00DE7F23"/>
    <w:rsid w:val="00DF266A"/>
    <w:rsid w:val="00DF2C17"/>
    <w:rsid w:val="00E03A83"/>
    <w:rsid w:val="00E22548"/>
    <w:rsid w:val="00E22A5A"/>
    <w:rsid w:val="00E4758C"/>
    <w:rsid w:val="00E612D4"/>
    <w:rsid w:val="00E82A77"/>
    <w:rsid w:val="00EA5443"/>
    <w:rsid w:val="00EC6F0E"/>
    <w:rsid w:val="00ED7321"/>
    <w:rsid w:val="00EE05F5"/>
    <w:rsid w:val="00EF38F0"/>
    <w:rsid w:val="00F11DCC"/>
    <w:rsid w:val="00F16B0F"/>
    <w:rsid w:val="00F61D2A"/>
    <w:rsid w:val="00F655C7"/>
    <w:rsid w:val="00F8317C"/>
    <w:rsid w:val="00F86348"/>
    <w:rsid w:val="00FA4121"/>
    <w:rsid w:val="00FB4FBD"/>
    <w:rsid w:val="00FC0A7A"/>
    <w:rsid w:val="00FD248F"/>
    <w:rsid w:val="00FF1055"/>
    <w:rsid w:val="00FF42D9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6BA5C"/>
  <w15:docId w15:val="{15DF47E0-47B8-4D25-8336-30EF906A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A6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465DA6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465DA6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465DA6"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5DA6"/>
    <w:rPr>
      <w:rFonts w:ascii="Arial" w:hAnsi="Arial"/>
      <w:sz w:val="20"/>
    </w:rPr>
  </w:style>
  <w:style w:type="paragraph" w:customStyle="1" w:styleId="a4">
    <w:name w:val="С отступом"/>
    <w:basedOn w:val="a"/>
    <w:rsid w:val="00465DA6"/>
    <w:pPr>
      <w:spacing w:line="360" w:lineRule="auto"/>
      <w:ind w:firstLine="720"/>
    </w:pPr>
    <w:rPr>
      <w:szCs w:val="24"/>
    </w:rPr>
  </w:style>
  <w:style w:type="paragraph" w:styleId="a5">
    <w:name w:val="Body Text Indent"/>
    <w:basedOn w:val="a"/>
    <w:rsid w:val="004370B6"/>
    <w:pPr>
      <w:spacing w:line="240" w:lineRule="auto"/>
      <w:ind w:left="-567"/>
    </w:pPr>
    <w:rPr>
      <w:sz w:val="24"/>
    </w:rPr>
  </w:style>
  <w:style w:type="paragraph" w:styleId="20">
    <w:name w:val="Body Text Indent 2"/>
    <w:basedOn w:val="a"/>
    <w:rsid w:val="004370B6"/>
    <w:pPr>
      <w:spacing w:line="240" w:lineRule="auto"/>
      <w:ind w:left="-567" w:firstLine="567"/>
    </w:pPr>
    <w:rPr>
      <w:sz w:val="24"/>
    </w:rPr>
  </w:style>
  <w:style w:type="paragraph" w:styleId="a6">
    <w:name w:val="Balloon Text"/>
    <w:basedOn w:val="a"/>
    <w:link w:val="a7"/>
    <w:semiHidden/>
    <w:unhideWhenUsed/>
    <w:rsid w:val="00885C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8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508B-AA27-4ADF-958B-A878B742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среднесрочному финансовому плану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среднесрочному финансовому плану</dc:title>
  <dc:subject/>
  <dc:creator>User</dc:creator>
  <cp:keywords/>
  <dc:description/>
  <cp:lastModifiedBy>Евгений C. Петров</cp:lastModifiedBy>
  <cp:revision>30</cp:revision>
  <cp:lastPrinted>2018-11-14T00:10:00Z</cp:lastPrinted>
  <dcterms:created xsi:type="dcterms:W3CDTF">2016-11-30T05:23:00Z</dcterms:created>
  <dcterms:modified xsi:type="dcterms:W3CDTF">2018-11-14T00:10:00Z</dcterms:modified>
</cp:coreProperties>
</file>