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04" w:rsidRDefault="00145CFE" w:rsidP="00317504">
      <w:pPr>
        <w:jc w:val="center"/>
      </w:pPr>
      <w:r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56" w:rsidRDefault="00023B56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40" w:rsidRDefault="009806AF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6C255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F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504" w:rsidRPr="006720A1" w:rsidRDefault="006720A1" w:rsidP="00317504">
      <w:pPr>
        <w:jc w:val="center"/>
        <w:rPr>
          <w:rFonts w:ascii="Times New Roman" w:hAnsi="Times New Roman" w:cs="Times New Roman"/>
          <w:b/>
          <w:sz w:val="24"/>
        </w:rPr>
      </w:pPr>
      <w:r w:rsidRPr="006720A1">
        <w:rPr>
          <w:rFonts w:ascii="Times New Roman" w:hAnsi="Times New Roman" w:cs="Times New Roman"/>
          <w:b/>
          <w:sz w:val="24"/>
        </w:rPr>
        <w:t>ГОРОДСКОГО ОКРУГА  ЭГВЕКИНОТ</w:t>
      </w:r>
    </w:p>
    <w:p w:rsidR="00317504" w:rsidRPr="00317504" w:rsidRDefault="00317504" w:rsidP="00317504">
      <w:pPr>
        <w:jc w:val="center"/>
        <w:rPr>
          <w:rFonts w:ascii="Times New Roman" w:hAnsi="Times New Roman" w:cs="Times New Roman"/>
          <w:sz w:val="24"/>
        </w:rPr>
      </w:pPr>
    </w:p>
    <w:p w:rsidR="00D434BA" w:rsidRPr="00E9056E" w:rsidRDefault="004732AC" w:rsidP="00473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6E">
        <w:rPr>
          <w:rFonts w:ascii="Times New Roman" w:hAnsi="Times New Roman" w:cs="Times New Roman"/>
          <w:b/>
          <w:sz w:val="24"/>
          <w:szCs w:val="24"/>
        </w:rPr>
        <w:t>ПОСТАНОВЛЕ</w:t>
      </w:r>
      <w:r w:rsidR="00D434BA" w:rsidRPr="00E9056E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317504" w:rsidRPr="00317504" w:rsidRDefault="00317504" w:rsidP="00317504">
      <w:pPr>
        <w:rPr>
          <w:rFonts w:ascii="Times New Roman" w:hAnsi="Times New Roman" w:cs="Times New Roman"/>
          <w:sz w:val="24"/>
        </w:rPr>
      </w:pPr>
    </w:p>
    <w:p w:rsidR="00317504" w:rsidRPr="00E9056E" w:rsidRDefault="0089180E" w:rsidP="00317504">
      <w:pPr>
        <w:rPr>
          <w:rFonts w:ascii="Times New Roman" w:hAnsi="Times New Roman" w:cs="Times New Roman"/>
          <w:sz w:val="24"/>
          <w:szCs w:val="24"/>
        </w:rPr>
      </w:pPr>
      <w:r w:rsidRPr="00E9056E">
        <w:rPr>
          <w:rFonts w:ascii="Times New Roman" w:hAnsi="Times New Roman" w:cs="Times New Roman"/>
          <w:sz w:val="24"/>
          <w:szCs w:val="24"/>
        </w:rPr>
        <w:t xml:space="preserve">от </w:t>
      </w:r>
      <w:r w:rsidR="0053013B">
        <w:rPr>
          <w:rFonts w:ascii="Times New Roman" w:hAnsi="Times New Roman" w:cs="Times New Roman"/>
          <w:sz w:val="24"/>
          <w:szCs w:val="24"/>
        </w:rPr>
        <w:t>1</w:t>
      </w:r>
      <w:r w:rsidR="00BA7538">
        <w:rPr>
          <w:rFonts w:ascii="Times New Roman" w:hAnsi="Times New Roman" w:cs="Times New Roman"/>
          <w:sz w:val="24"/>
          <w:szCs w:val="24"/>
        </w:rPr>
        <w:t>5</w:t>
      </w:r>
      <w:r w:rsidR="0053013B">
        <w:rPr>
          <w:rFonts w:ascii="Times New Roman" w:hAnsi="Times New Roman" w:cs="Times New Roman"/>
          <w:sz w:val="24"/>
          <w:szCs w:val="24"/>
        </w:rPr>
        <w:t xml:space="preserve"> </w:t>
      </w:r>
      <w:r w:rsidR="00F062CA">
        <w:rPr>
          <w:rFonts w:ascii="Times New Roman" w:hAnsi="Times New Roman" w:cs="Times New Roman"/>
          <w:sz w:val="24"/>
          <w:szCs w:val="24"/>
        </w:rPr>
        <w:t>октября</w:t>
      </w:r>
      <w:r w:rsidR="0031262A">
        <w:rPr>
          <w:rFonts w:ascii="Times New Roman" w:hAnsi="Times New Roman" w:cs="Times New Roman"/>
          <w:sz w:val="24"/>
          <w:szCs w:val="24"/>
        </w:rPr>
        <w:t xml:space="preserve"> </w:t>
      </w:r>
      <w:r w:rsidR="00317504" w:rsidRPr="00E9056E">
        <w:rPr>
          <w:rFonts w:ascii="Times New Roman" w:hAnsi="Times New Roman" w:cs="Times New Roman"/>
          <w:sz w:val="24"/>
          <w:szCs w:val="24"/>
        </w:rPr>
        <w:t>20</w:t>
      </w:r>
      <w:r w:rsidR="001527A6" w:rsidRPr="00E9056E">
        <w:rPr>
          <w:rFonts w:ascii="Times New Roman" w:hAnsi="Times New Roman" w:cs="Times New Roman"/>
          <w:sz w:val="24"/>
          <w:szCs w:val="24"/>
        </w:rPr>
        <w:t>1</w:t>
      </w:r>
      <w:r w:rsidR="00285619">
        <w:rPr>
          <w:rFonts w:ascii="Times New Roman" w:hAnsi="Times New Roman" w:cs="Times New Roman"/>
          <w:sz w:val="24"/>
          <w:szCs w:val="24"/>
        </w:rPr>
        <w:t>9</w:t>
      </w:r>
      <w:r w:rsidR="00317504" w:rsidRPr="00E9056E">
        <w:rPr>
          <w:rFonts w:ascii="Times New Roman" w:hAnsi="Times New Roman" w:cs="Times New Roman"/>
          <w:sz w:val="24"/>
          <w:szCs w:val="24"/>
        </w:rPr>
        <w:t xml:space="preserve"> г</w:t>
      </w:r>
      <w:r w:rsidR="00285619">
        <w:rPr>
          <w:rFonts w:ascii="Times New Roman" w:hAnsi="Times New Roman" w:cs="Times New Roman"/>
          <w:sz w:val="24"/>
          <w:szCs w:val="24"/>
        </w:rPr>
        <w:t>.</w:t>
      </w:r>
      <w:r w:rsidR="00C449C8" w:rsidRPr="00E905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056E">
        <w:rPr>
          <w:rFonts w:ascii="Times New Roman" w:hAnsi="Times New Roman" w:cs="Times New Roman"/>
          <w:sz w:val="24"/>
          <w:szCs w:val="24"/>
        </w:rPr>
        <w:t xml:space="preserve">      </w:t>
      </w:r>
      <w:r w:rsidR="00AB3933">
        <w:rPr>
          <w:rFonts w:ascii="Times New Roman" w:hAnsi="Times New Roman" w:cs="Times New Roman"/>
          <w:sz w:val="24"/>
          <w:szCs w:val="24"/>
        </w:rPr>
        <w:t xml:space="preserve"> </w:t>
      </w:r>
      <w:r w:rsidR="00F011B0">
        <w:rPr>
          <w:rFonts w:ascii="Times New Roman" w:hAnsi="Times New Roman" w:cs="Times New Roman"/>
          <w:sz w:val="24"/>
          <w:szCs w:val="24"/>
        </w:rPr>
        <w:t xml:space="preserve"> </w:t>
      </w:r>
      <w:r w:rsidR="00537202">
        <w:rPr>
          <w:rFonts w:ascii="Times New Roman" w:hAnsi="Times New Roman" w:cs="Times New Roman"/>
          <w:sz w:val="24"/>
          <w:szCs w:val="24"/>
        </w:rPr>
        <w:t xml:space="preserve">      </w:t>
      </w:r>
      <w:r w:rsidR="00DE4821">
        <w:rPr>
          <w:rFonts w:ascii="Times New Roman" w:hAnsi="Times New Roman" w:cs="Times New Roman"/>
          <w:sz w:val="24"/>
          <w:szCs w:val="24"/>
        </w:rPr>
        <w:t xml:space="preserve"> </w:t>
      </w:r>
      <w:r w:rsidR="00285619">
        <w:rPr>
          <w:rFonts w:ascii="Times New Roman" w:hAnsi="Times New Roman" w:cs="Times New Roman"/>
          <w:sz w:val="24"/>
          <w:szCs w:val="24"/>
        </w:rPr>
        <w:t xml:space="preserve">      </w:t>
      </w:r>
      <w:r w:rsidR="00DE4821">
        <w:rPr>
          <w:rFonts w:ascii="Times New Roman" w:hAnsi="Times New Roman" w:cs="Times New Roman"/>
          <w:sz w:val="24"/>
          <w:szCs w:val="24"/>
        </w:rPr>
        <w:t xml:space="preserve"> </w:t>
      </w:r>
      <w:r w:rsidR="00285619">
        <w:rPr>
          <w:rFonts w:ascii="Times New Roman" w:hAnsi="Times New Roman" w:cs="Times New Roman"/>
          <w:sz w:val="24"/>
          <w:szCs w:val="24"/>
        </w:rPr>
        <w:t xml:space="preserve">    </w:t>
      </w:r>
      <w:r w:rsidR="0053013B">
        <w:rPr>
          <w:rFonts w:ascii="Times New Roman" w:hAnsi="Times New Roman" w:cs="Times New Roman"/>
          <w:sz w:val="24"/>
          <w:szCs w:val="24"/>
        </w:rPr>
        <w:t xml:space="preserve"> </w:t>
      </w:r>
      <w:r w:rsidR="00285619">
        <w:rPr>
          <w:rFonts w:ascii="Times New Roman" w:hAnsi="Times New Roman" w:cs="Times New Roman"/>
          <w:sz w:val="24"/>
          <w:szCs w:val="24"/>
        </w:rPr>
        <w:t xml:space="preserve"> </w:t>
      </w:r>
      <w:r w:rsidR="00317504" w:rsidRPr="00E9056E">
        <w:rPr>
          <w:rFonts w:ascii="Times New Roman" w:hAnsi="Times New Roman" w:cs="Times New Roman"/>
          <w:sz w:val="24"/>
          <w:szCs w:val="24"/>
        </w:rPr>
        <w:t>№</w:t>
      </w:r>
      <w:r w:rsidR="0053013B">
        <w:rPr>
          <w:rFonts w:ascii="Times New Roman" w:hAnsi="Times New Roman" w:cs="Times New Roman"/>
          <w:sz w:val="24"/>
          <w:szCs w:val="24"/>
        </w:rPr>
        <w:t xml:space="preserve"> 394 </w:t>
      </w:r>
      <w:r w:rsidRPr="00E9056E">
        <w:rPr>
          <w:rFonts w:ascii="Times New Roman" w:hAnsi="Times New Roman" w:cs="Times New Roman"/>
          <w:sz w:val="24"/>
          <w:szCs w:val="24"/>
        </w:rPr>
        <w:t>-</w:t>
      </w:r>
      <w:r w:rsidR="00513C00">
        <w:rPr>
          <w:rFonts w:ascii="Times New Roman" w:hAnsi="Times New Roman" w:cs="Times New Roman"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sz w:val="24"/>
          <w:szCs w:val="24"/>
        </w:rPr>
        <w:t>па</w:t>
      </w:r>
      <w:r w:rsidR="004732AC" w:rsidRPr="00E9056E">
        <w:rPr>
          <w:rFonts w:ascii="Times New Roman" w:hAnsi="Times New Roman" w:cs="Times New Roman"/>
          <w:sz w:val="24"/>
          <w:szCs w:val="24"/>
        </w:rPr>
        <w:t xml:space="preserve">  </w:t>
      </w:r>
      <w:r w:rsidR="001527A6" w:rsidRPr="00E905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1E63" w:rsidRPr="00E905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264C">
        <w:rPr>
          <w:rFonts w:ascii="Times New Roman" w:hAnsi="Times New Roman" w:cs="Times New Roman"/>
          <w:sz w:val="24"/>
          <w:szCs w:val="24"/>
        </w:rPr>
        <w:t xml:space="preserve">        </w:t>
      </w:r>
      <w:r w:rsidR="008E4CB3">
        <w:rPr>
          <w:rFonts w:ascii="Times New Roman" w:hAnsi="Times New Roman" w:cs="Times New Roman"/>
          <w:sz w:val="24"/>
          <w:szCs w:val="24"/>
        </w:rPr>
        <w:t xml:space="preserve">      </w:t>
      </w:r>
      <w:r w:rsidR="00285619">
        <w:rPr>
          <w:rFonts w:ascii="Times New Roman" w:hAnsi="Times New Roman" w:cs="Times New Roman"/>
          <w:sz w:val="24"/>
          <w:szCs w:val="24"/>
        </w:rPr>
        <w:t xml:space="preserve">      </w:t>
      </w:r>
      <w:r w:rsidR="0053013B">
        <w:rPr>
          <w:rFonts w:ascii="Times New Roman" w:hAnsi="Times New Roman" w:cs="Times New Roman"/>
          <w:sz w:val="24"/>
          <w:szCs w:val="24"/>
        </w:rPr>
        <w:t xml:space="preserve"> </w:t>
      </w:r>
      <w:r w:rsidR="00317504" w:rsidRPr="00E9056E">
        <w:rPr>
          <w:rFonts w:ascii="Times New Roman" w:hAnsi="Times New Roman" w:cs="Times New Roman"/>
          <w:sz w:val="24"/>
          <w:szCs w:val="24"/>
        </w:rPr>
        <w:t>п. Эгвекинот</w:t>
      </w:r>
    </w:p>
    <w:p w:rsidR="001C4227" w:rsidRDefault="001C4227" w:rsidP="00944F3A">
      <w:pPr>
        <w:ind w:right="54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A66" w:rsidRPr="000B7A66" w:rsidRDefault="000B7A66" w:rsidP="000B7A66">
      <w:pPr>
        <w:ind w:firstLine="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66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городского округа Эгвекинот от 11 декабря 2018 г. №</w:t>
      </w:r>
      <w:r w:rsidR="00403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A66">
        <w:rPr>
          <w:rFonts w:ascii="Times New Roman" w:hAnsi="Times New Roman" w:cs="Times New Roman"/>
          <w:b/>
          <w:sz w:val="24"/>
          <w:szCs w:val="24"/>
        </w:rPr>
        <w:t xml:space="preserve">416-па </w:t>
      </w:r>
    </w:p>
    <w:p w:rsidR="007464AE" w:rsidRPr="000B7A66" w:rsidRDefault="007464AE" w:rsidP="00D46FC5">
      <w:pPr>
        <w:tabs>
          <w:tab w:val="left" w:pos="4962"/>
        </w:tabs>
        <w:ind w:right="4676" w:firstLine="709"/>
        <w:contextualSpacing/>
        <w:jc w:val="both"/>
        <w:rPr>
          <w:rFonts w:ascii="Times New Roman" w:hAnsi="Times New Roman" w:cs="Times New Roman"/>
        </w:rPr>
      </w:pPr>
    </w:p>
    <w:p w:rsidR="000B7A66" w:rsidRPr="000B7A66" w:rsidRDefault="000B7A66" w:rsidP="000B7A6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A66">
        <w:rPr>
          <w:rFonts w:ascii="Times New Roman" w:hAnsi="Times New Roman" w:cs="Times New Roman"/>
          <w:bCs/>
          <w:sz w:val="24"/>
          <w:szCs w:val="24"/>
        </w:rPr>
        <w:t>В целях уточнения отдельных положений муниципального нормативного правового акта городского округа Эгвекинот, Администрация городского округа Эгвекинот</w:t>
      </w:r>
    </w:p>
    <w:p w:rsidR="00D46FC5" w:rsidRDefault="00D46FC5" w:rsidP="00D46FC5">
      <w:pPr>
        <w:pStyle w:val="a6"/>
        <w:ind w:left="0"/>
        <w:contextualSpacing/>
        <w:jc w:val="both"/>
        <w:rPr>
          <w:b/>
          <w:bCs/>
          <w:spacing w:val="20"/>
        </w:rPr>
      </w:pPr>
    </w:p>
    <w:p w:rsidR="007464AE" w:rsidRPr="001671CF" w:rsidRDefault="007464AE" w:rsidP="00D46FC5">
      <w:pPr>
        <w:pStyle w:val="a6"/>
        <w:ind w:left="0"/>
        <w:contextualSpacing/>
        <w:jc w:val="both"/>
        <w:rPr>
          <w:b/>
          <w:bCs/>
          <w:spacing w:val="20"/>
        </w:rPr>
      </w:pPr>
      <w:r w:rsidRPr="001671CF">
        <w:rPr>
          <w:b/>
          <w:bCs/>
          <w:spacing w:val="20"/>
        </w:rPr>
        <w:t>П О С Т А Н О В Л Я Е Т:</w:t>
      </w:r>
    </w:p>
    <w:p w:rsidR="0040371C" w:rsidRPr="0040371C" w:rsidRDefault="007464AE" w:rsidP="004037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E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40371C" w:rsidRPr="0040371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Эгвекинот от </w:t>
      </w:r>
      <w:r w:rsidR="004037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371C" w:rsidRPr="0040371C">
        <w:rPr>
          <w:rFonts w:ascii="Times New Roman" w:hAnsi="Times New Roman" w:cs="Times New Roman"/>
          <w:sz w:val="24"/>
          <w:szCs w:val="24"/>
        </w:rPr>
        <w:t>11 декабря 2018 г. № 416-па «О реализации проектов инициативного бюджетирования в городском округе Эгвекинот»</w:t>
      </w:r>
      <w:r w:rsidR="0040371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0371C" w:rsidRDefault="00F0218B" w:rsidP="00F0218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0371C">
        <w:rPr>
          <w:rFonts w:ascii="Times New Roman" w:hAnsi="Times New Roman" w:cs="Times New Roman"/>
          <w:sz w:val="24"/>
          <w:szCs w:val="24"/>
        </w:rPr>
        <w:t xml:space="preserve">В </w:t>
      </w:r>
      <w:r w:rsidR="0040371C">
        <w:rPr>
          <w:rFonts w:ascii="Times New Roman" w:hAnsi="Times New Roman" w:cs="Times New Roman"/>
          <w:bCs/>
          <w:sz w:val="24"/>
          <w:szCs w:val="24"/>
        </w:rPr>
        <w:t>Порядке</w:t>
      </w:r>
      <w:r w:rsidR="008B7111" w:rsidRPr="008B71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A66">
        <w:rPr>
          <w:rFonts w:ascii="Times New Roman" w:hAnsi="Times New Roman" w:cs="Times New Roman"/>
          <w:bCs/>
          <w:sz w:val="24"/>
          <w:szCs w:val="24"/>
        </w:rPr>
        <w:t xml:space="preserve">проведения конкурсного отбора проектов инициативного бюджетирования в </w:t>
      </w:r>
      <w:r w:rsidR="000B7A66">
        <w:rPr>
          <w:rFonts w:ascii="Times New Roman" w:hAnsi="Times New Roman" w:cs="Times New Roman"/>
          <w:sz w:val="24"/>
          <w:szCs w:val="24"/>
        </w:rPr>
        <w:t>городском округе</w:t>
      </w:r>
      <w:r w:rsidR="008B7111" w:rsidRPr="008B7111">
        <w:rPr>
          <w:rFonts w:ascii="Times New Roman" w:hAnsi="Times New Roman" w:cs="Times New Roman"/>
          <w:sz w:val="24"/>
          <w:szCs w:val="24"/>
        </w:rPr>
        <w:t xml:space="preserve"> Эгвекинот</w:t>
      </w:r>
      <w:r w:rsidR="0040371C">
        <w:rPr>
          <w:rFonts w:ascii="Times New Roman" w:hAnsi="Times New Roman" w:cs="Times New Roman"/>
          <w:sz w:val="24"/>
          <w:szCs w:val="24"/>
        </w:rPr>
        <w:t>:</w:t>
      </w:r>
    </w:p>
    <w:p w:rsidR="0040371C" w:rsidRDefault="0040371C" w:rsidP="0040371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="00530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пункте 2.4 раздела</w:t>
      </w:r>
      <w:r w:rsidR="005307D7">
        <w:rPr>
          <w:rFonts w:ascii="Times New Roman" w:hAnsi="Times New Roman" w:cs="Times New Roman"/>
          <w:sz w:val="24"/>
          <w:szCs w:val="24"/>
        </w:rPr>
        <w:t xml:space="preserve"> 2</w:t>
      </w:r>
      <w:r w:rsidR="007464AE" w:rsidRPr="007464AE">
        <w:rPr>
          <w:rFonts w:ascii="Times New Roman" w:hAnsi="Times New Roman" w:cs="Times New Roman"/>
          <w:sz w:val="24"/>
          <w:szCs w:val="24"/>
        </w:rPr>
        <w:t xml:space="preserve"> </w:t>
      </w:r>
      <w:r w:rsidR="00352803">
        <w:rPr>
          <w:rFonts w:ascii="Times New Roman" w:hAnsi="Times New Roman" w:cs="Times New Roman"/>
          <w:sz w:val="24"/>
          <w:szCs w:val="24"/>
        </w:rPr>
        <w:t>«</w:t>
      </w:r>
      <w:r w:rsidR="00734916">
        <w:rPr>
          <w:rFonts w:ascii="Times New Roman" w:hAnsi="Times New Roman" w:cs="Times New Roman"/>
          <w:sz w:val="24"/>
          <w:szCs w:val="24"/>
        </w:rPr>
        <w:t>Организация Конкурсного отбора</w:t>
      </w:r>
      <w:r w:rsidR="00352803" w:rsidRPr="003A26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3A9D" w:rsidRDefault="0040371C" w:rsidP="0040371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6 признать утратившим силу;</w:t>
      </w:r>
    </w:p>
    <w:p w:rsidR="006F3A9D" w:rsidRDefault="0040371C" w:rsidP="0040371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восьмой </w:t>
      </w:r>
      <w:r w:rsidR="006F3A9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6F3A9D" w:rsidRDefault="006F3A9D" w:rsidP="0040371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«Инициатор дополнительно может представить следующие документы: схемы, эскизы,</w:t>
      </w:r>
      <w:r w:rsidR="00022318">
        <w:rPr>
          <w:rFonts w:ascii="Times New Roman" w:hAnsi="Times New Roman" w:cs="Times New Roman"/>
          <w:sz w:val="24"/>
          <w:szCs w:val="24"/>
        </w:rPr>
        <w:t xml:space="preserve"> презентации,</w:t>
      </w:r>
      <w:r>
        <w:rPr>
          <w:rFonts w:ascii="Times New Roman" w:hAnsi="Times New Roman" w:cs="Times New Roman"/>
          <w:sz w:val="24"/>
          <w:szCs w:val="24"/>
        </w:rPr>
        <w:t xml:space="preserve"> иные документы по реализации Проекта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1245E" w:rsidRDefault="0040371C" w:rsidP="004037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="00734916">
        <w:rPr>
          <w:rFonts w:ascii="Times New Roman" w:hAnsi="Times New Roman" w:cs="Times New Roman"/>
          <w:sz w:val="24"/>
          <w:szCs w:val="24"/>
        </w:rPr>
        <w:t xml:space="preserve"> приложении 1</w:t>
      </w:r>
      <w:r w:rsidR="0091245E">
        <w:rPr>
          <w:rFonts w:ascii="Times New Roman" w:hAnsi="Times New Roman" w:cs="Times New Roman"/>
          <w:sz w:val="24"/>
          <w:szCs w:val="24"/>
        </w:rPr>
        <w:t xml:space="preserve"> к Порядку:</w:t>
      </w:r>
    </w:p>
    <w:p w:rsidR="00E26573" w:rsidRPr="00E26573" w:rsidRDefault="0091245E" w:rsidP="004037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5.6</w:t>
      </w:r>
      <w:r w:rsidR="0040371C">
        <w:rPr>
          <w:rFonts w:ascii="Times New Roman" w:hAnsi="Times New Roman" w:cs="Times New Roman"/>
          <w:sz w:val="24"/>
          <w:szCs w:val="24"/>
        </w:rPr>
        <w:t xml:space="preserve"> </w:t>
      </w:r>
      <w:r w:rsidR="00847FC1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«Количество прямых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(человек)</w:t>
      </w:r>
      <w:proofErr w:type="gramStart"/>
      <w:r w:rsidR="0040371C">
        <w:rPr>
          <w:rFonts w:ascii="Times New Roman" w:hAnsi="Times New Roman" w:cs="Times New Roman"/>
          <w:sz w:val="24"/>
          <w:szCs w:val="24"/>
        </w:rPr>
        <w:t>:</w:t>
      </w:r>
      <w:r w:rsidR="00847FC1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="00847FC1"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 xml:space="preserve"> «Количество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(человек)</w:t>
      </w:r>
      <w:r w:rsidR="004037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A2622" w:rsidRDefault="0091245E" w:rsidP="003A26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31A">
        <w:rPr>
          <w:rFonts w:ascii="Times New Roman" w:hAnsi="Times New Roman" w:cs="Times New Roman"/>
          <w:sz w:val="24"/>
          <w:szCs w:val="24"/>
        </w:rPr>
        <w:t>пункт 8 изложить в следующей редакции:</w:t>
      </w:r>
    </w:p>
    <w:p w:rsidR="004D431A" w:rsidRDefault="004D431A" w:rsidP="003A26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 </w:t>
      </w:r>
      <w:r w:rsidR="00083FFF">
        <w:rPr>
          <w:rFonts w:ascii="Times New Roman" w:hAnsi="Times New Roman" w:cs="Times New Roman"/>
          <w:sz w:val="24"/>
          <w:szCs w:val="24"/>
        </w:rPr>
        <w:t>Предполагается ли дальнейшее содержание объекта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бюджета:</w:t>
      </w:r>
    </w:p>
    <w:p w:rsidR="004D431A" w:rsidRDefault="0040371C" w:rsidP="003A26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D431A">
        <w:rPr>
          <w:rFonts w:ascii="Times New Roman" w:hAnsi="Times New Roman" w:cs="Times New Roman"/>
          <w:sz w:val="24"/>
          <w:szCs w:val="24"/>
        </w:rPr>
        <w:t>редполагается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431A" w:rsidRDefault="004D431A" w:rsidP="003A26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предполагается</w:t>
      </w:r>
      <w:proofErr w:type="gramStart"/>
      <w:r w:rsidR="004037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0371C" w:rsidRDefault="0040371C" w:rsidP="003A26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</w:t>
      </w:r>
      <w:r w:rsidR="00083FFF">
        <w:rPr>
          <w:rFonts w:ascii="Times New Roman" w:hAnsi="Times New Roman" w:cs="Times New Roman"/>
          <w:sz w:val="24"/>
          <w:szCs w:val="24"/>
        </w:rPr>
        <w:t xml:space="preserve"> приложении </w:t>
      </w:r>
      <w:r w:rsidR="00E67AC3">
        <w:rPr>
          <w:rFonts w:ascii="Times New Roman" w:hAnsi="Times New Roman" w:cs="Times New Roman"/>
          <w:sz w:val="24"/>
          <w:szCs w:val="24"/>
        </w:rPr>
        <w:t>2</w:t>
      </w:r>
      <w:r w:rsidR="00083FFF">
        <w:rPr>
          <w:rFonts w:ascii="Times New Roman" w:hAnsi="Times New Roman" w:cs="Times New Roman"/>
          <w:sz w:val="24"/>
          <w:szCs w:val="24"/>
        </w:rPr>
        <w:t xml:space="preserve"> к Порядку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3FFF" w:rsidRDefault="00E67AC3" w:rsidP="003A26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4 </w:t>
      </w:r>
      <w:r w:rsidR="00DF19D6">
        <w:rPr>
          <w:rFonts w:ascii="Times New Roman" w:hAnsi="Times New Roman" w:cs="Times New Roman"/>
          <w:bCs/>
          <w:iCs/>
          <w:sz w:val="24"/>
          <w:szCs w:val="24"/>
        </w:rPr>
        <w:t>Решения</w:t>
      </w:r>
      <w:r w:rsidR="00DF19D6" w:rsidRPr="00DF19D6">
        <w:rPr>
          <w:rFonts w:ascii="Times New Roman" w:hAnsi="Times New Roman" w:cs="Times New Roman"/>
          <w:bCs/>
          <w:iCs/>
          <w:sz w:val="24"/>
          <w:szCs w:val="24"/>
        </w:rPr>
        <w:t xml:space="preserve"> по повестке дня</w:t>
      </w:r>
      <w:r w:rsidR="00DF1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67AC3" w:rsidRPr="00E67AC3" w:rsidRDefault="00E67AC3" w:rsidP="00E67A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3">
        <w:rPr>
          <w:rFonts w:ascii="Times New Roman" w:hAnsi="Times New Roman" w:cs="Times New Roman"/>
          <w:sz w:val="24"/>
          <w:szCs w:val="24"/>
        </w:rPr>
        <w:t xml:space="preserve">«4. По четвертому вопросу </w:t>
      </w:r>
      <w:proofErr w:type="spellStart"/>
      <w:r w:rsidRPr="00E67AC3">
        <w:rPr>
          <w:rFonts w:ascii="Times New Roman" w:hAnsi="Times New Roman" w:cs="Times New Roman"/>
          <w:sz w:val="24"/>
          <w:szCs w:val="24"/>
        </w:rPr>
        <w:t>слушали______________________</w:t>
      </w:r>
      <w:proofErr w:type="spellEnd"/>
      <w:r w:rsidRPr="00E67AC3">
        <w:rPr>
          <w:rFonts w:ascii="Times New Roman" w:hAnsi="Times New Roman" w:cs="Times New Roman"/>
          <w:sz w:val="24"/>
          <w:szCs w:val="24"/>
        </w:rPr>
        <w:t>, который(</w:t>
      </w:r>
      <w:proofErr w:type="spellStart"/>
      <w:r w:rsidRPr="00E67AC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67AC3">
        <w:rPr>
          <w:rFonts w:ascii="Times New Roman" w:hAnsi="Times New Roman" w:cs="Times New Roman"/>
          <w:sz w:val="24"/>
          <w:szCs w:val="24"/>
        </w:rPr>
        <w:t>) предложил(</w:t>
      </w:r>
      <w:proofErr w:type="spellStart"/>
      <w:r w:rsidRPr="00E67AC3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E67AC3">
        <w:rPr>
          <w:rFonts w:ascii="Times New Roman" w:hAnsi="Times New Roman" w:cs="Times New Roman"/>
          <w:sz w:val="24"/>
          <w:szCs w:val="24"/>
        </w:rPr>
        <w:t xml:space="preserve">) следующие виды </w:t>
      </w:r>
      <w:proofErr w:type="spellStart"/>
      <w:r w:rsidRPr="00E67AC3">
        <w:rPr>
          <w:rFonts w:ascii="Times New Roman" w:hAnsi="Times New Roman" w:cs="Times New Roman"/>
          <w:sz w:val="24"/>
          <w:szCs w:val="24"/>
        </w:rPr>
        <w:t>неденежного</w:t>
      </w:r>
      <w:proofErr w:type="spellEnd"/>
      <w:r w:rsidRPr="00E67AC3">
        <w:rPr>
          <w:rFonts w:ascii="Times New Roman" w:hAnsi="Times New Roman" w:cs="Times New Roman"/>
          <w:sz w:val="24"/>
          <w:szCs w:val="24"/>
        </w:rPr>
        <w:t xml:space="preserve"> участия населения, юридических лиц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67AC3" w:rsidRPr="00E67AC3" w:rsidRDefault="00E67AC3" w:rsidP="00E67A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Pr="00E67AC3">
        <w:rPr>
          <w:rFonts w:ascii="Times New Roman" w:hAnsi="Times New Roman" w:cs="Times New Roman"/>
          <w:i/>
          <w:sz w:val="24"/>
          <w:szCs w:val="24"/>
        </w:rPr>
        <w:t xml:space="preserve">(указать формы </w:t>
      </w:r>
      <w:proofErr w:type="spellStart"/>
      <w:r w:rsidRPr="00E67AC3">
        <w:rPr>
          <w:rFonts w:ascii="Times New Roman" w:hAnsi="Times New Roman" w:cs="Times New Roman"/>
          <w:i/>
          <w:sz w:val="24"/>
          <w:szCs w:val="24"/>
        </w:rPr>
        <w:t>неденежного</w:t>
      </w:r>
      <w:proofErr w:type="spellEnd"/>
      <w:r w:rsidRPr="00E67AC3">
        <w:rPr>
          <w:rFonts w:ascii="Times New Roman" w:hAnsi="Times New Roman" w:cs="Times New Roman"/>
          <w:i/>
          <w:sz w:val="24"/>
          <w:szCs w:val="24"/>
        </w:rPr>
        <w:t xml:space="preserve"> участия)</w:t>
      </w:r>
    </w:p>
    <w:p w:rsidR="00E67AC3" w:rsidRPr="00E67AC3" w:rsidRDefault="00E67AC3" w:rsidP="00DF19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3">
        <w:rPr>
          <w:rFonts w:ascii="Times New Roman" w:hAnsi="Times New Roman" w:cs="Times New Roman"/>
          <w:sz w:val="24"/>
          <w:szCs w:val="24"/>
        </w:rPr>
        <w:t>Голосовали:</w:t>
      </w:r>
    </w:p>
    <w:p w:rsidR="00E67AC3" w:rsidRPr="00E67AC3" w:rsidRDefault="00DF19D6" w:rsidP="00DF19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</w:t>
      </w:r>
      <w:r w:rsidR="00E67AC3" w:rsidRPr="00E67AC3">
        <w:rPr>
          <w:rFonts w:ascii="Times New Roman" w:hAnsi="Times New Roman" w:cs="Times New Roman"/>
          <w:sz w:val="24"/>
          <w:szCs w:val="24"/>
        </w:rPr>
        <w:t xml:space="preserve"> -</w:t>
      </w:r>
      <w:r w:rsidR="00E67AC3" w:rsidRPr="00E67AC3">
        <w:rPr>
          <w:rFonts w:ascii="Times New Roman" w:hAnsi="Times New Roman" w:cs="Times New Roman"/>
          <w:sz w:val="24"/>
          <w:szCs w:val="24"/>
        </w:rPr>
        <w:tab/>
      </w:r>
      <w:r w:rsidR="00E67AC3" w:rsidRPr="00E67AC3">
        <w:rPr>
          <w:rFonts w:ascii="Times New Roman" w:hAnsi="Times New Roman" w:cs="Times New Roman"/>
          <w:sz w:val="24"/>
          <w:szCs w:val="24"/>
        </w:rPr>
        <w:tab/>
      </w:r>
      <w:r w:rsidR="00E67AC3" w:rsidRPr="00E67AC3">
        <w:rPr>
          <w:rFonts w:ascii="Times New Roman" w:hAnsi="Times New Roman" w:cs="Times New Roman"/>
          <w:sz w:val="24"/>
          <w:szCs w:val="24"/>
        </w:rPr>
        <w:tab/>
      </w:r>
      <w:r w:rsidR="00E67AC3" w:rsidRPr="00E67AC3">
        <w:rPr>
          <w:rFonts w:ascii="Times New Roman" w:hAnsi="Times New Roman" w:cs="Times New Roman"/>
          <w:sz w:val="24"/>
          <w:szCs w:val="24"/>
        </w:rPr>
        <w:tab/>
      </w:r>
      <w:r w:rsidR="00E67AC3" w:rsidRPr="00E67AC3">
        <w:rPr>
          <w:rFonts w:ascii="Times New Roman" w:hAnsi="Times New Roman" w:cs="Times New Roman"/>
          <w:sz w:val="24"/>
          <w:szCs w:val="24"/>
        </w:rPr>
        <w:tab/>
        <w:t>чел.</w:t>
      </w:r>
    </w:p>
    <w:p w:rsidR="00E67AC3" w:rsidRPr="00E67AC3" w:rsidRDefault="00DF19D6" w:rsidP="00DF19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</w:t>
      </w:r>
      <w:r w:rsidR="00E67AC3" w:rsidRPr="00E67AC3">
        <w:rPr>
          <w:rFonts w:ascii="Times New Roman" w:hAnsi="Times New Roman" w:cs="Times New Roman"/>
          <w:sz w:val="24"/>
          <w:szCs w:val="24"/>
        </w:rPr>
        <w:t xml:space="preserve"> -</w:t>
      </w:r>
      <w:r w:rsidR="00E67AC3" w:rsidRPr="00E67AC3">
        <w:rPr>
          <w:rFonts w:ascii="Times New Roman" w:hAnsi="Times New Roman" w:cs="Times New Roman"/>
          <w:sz w:val="24"/>
          <w:szCs w:val="24"/>
        </w:rPr>
        <w:tab/>
      </w:r>
      <w:r w:rsidR="00E67AC3" w:rsidRPr="00E67AC3">
        <w:rPr>
          <w:rFonts w:ascii="Times New Roman" w:hAnsi="Times New Roman" w:cs="Times New Roman"/>
          <w:sz w:val="24"/>
          <w:szCs w:val="24"/>
        </w:rPr>
        <w:tab/>
      </w:r>
      <w:r w:rsidR="00E67AC3" w:rsidRPr="00E67AC3">
        <w:rPr>
          <w:rFonts w:ascii="Times New Roman" w:hAnsi="Times New Roman" w:cs="Times New Roman"/>
          <w:sz w:val="24"/>
          <w:szCs w:val="24"/>
        </w:rPr>
        <w:tab/>
      </w:r>
      <w:r w:rsidR="00E67AC3" w:rsidRPr="00E67AC3">
        <w:rPr>
          <w:rFonts w:ascii="Times New Roman" w:hAnsi="Times New Roman" w:cs="Times New Roman"/>
          <w:sz w:val="24"/>
          <w:szCs w:val="24"/>
        </w:rPr>
        <w:tab/>
        <w:t>чел.</w:t>
      </w:r>
    </w:p>
    <w:p w:rsidR="00E67AC3" w:rsidRPr="00E67AC3" w:rsidRDefault="00DF19D6" w:rsidP="00DF19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</w:t>
      </w:r>
      <w:r w:rsidR="00E67AC3" w:rsidRPr="00E67AC3">
        <w:rPr>
          <w:rFonts w:ascii="Times New Roman" w:hAnsi="Times New Roman" w:cs="Times New Roman"/>
          <w:sz w:val="24"/>
          <w:szCs w:val="24"/>
        </w:rPr>
        <w:t xml:space="preserve"> -</w:t>
      </w:r>
      <w:r w:rsidR="00E67AC3" w:rsidRPr="00E67AC3">
        <w:rPr>
          <w:rFonts w:ascii="Times New Roman" w:hAnsi="Times New Roman" w:cs="Times New Roman"/>
          <w:sz w:val="24"/>
          <w:szCs w:val="24"/>
        </w:rPr>
        <w:tab/>
      </w:r>
      <w:r w:rsidR="00E67AC3" w:rsidRPr="00E67AC3">
        <w:rPr>
          <w:rFonts w:ascii="Times New Roman" w:hAnsi="Times New Roman" w:cs="Times New Roman"/>
          <w:sz w:val="24"/>
          <w:szCs w:val="24"/>
        </w:rPr>
        <w:tab/>
      </w:r>
      <w:r w:rsidR="00E67AC3" w:rsidRPr="00E67AC3">
        <w:rPr>
          <w:rFonts w:ascii="Times New Roman" w:hAnsi="Times New Roman" w:cs="Times New Roman"/>
          <w:sz w:val="24"/>
          <w:szCs w:val="24"/>
        </w:rPr>
        <w:tab/>
        <w:t>чел.</w:t>
      </w:r>
    </w:p>
    <w:p w:rsidR="00083FFF" w:rsidRDefault="00E67AC3" w:rsidP="00DF19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3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Pr="00E67AC3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E67AC3">
        <w:rPr>
          <w:rFonts w:ascii="Times New Roman" w:hAnsi="Times New Roman" w:cs="Times New Roman"/>
          <w:sz w:val="24"/>
          <w:szCs w:val="24"/>
        </w:rPr>
        <w:t xml:space="preserve"> / не принято.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22318">
        <w:rPr>
          <w:rFonts w:ascii="Times New Roman" w:hAnsi="Times New Roman" w:cs="Times New Roman"/>
          <w:sz w:val="24"/>
          <w:szCs w:val="24"/>
        </w:rPr>
        <w:t>.</w:t>
      </w:r>
    </w:p>
    <w:p w:rsidR="00DF19D6" w:rsidRDefault="00DF19D6" w:rsidP="00DF19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EB2" w:rsidRDefault="0040371C" w:rsidP="002F2E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F2EB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 Положении</w:t>
      </w:r>
      <w:r w:rsidR="002F2EB2">
        <w:rPr>
          <w:rFonts w:ascii="Times New Roman" w:hAnsi="Times New Roman" w:cs="Times New Roman"/>
          <w:sz w:val="24"/>
          <w:szCs w:val="24"/>
        </w:rPr>
        <w:t xml:space="preserve"> </w:t>
      </w:r>
      <w:r w:rsidR="002F2EB2" w:rsidRPr="002F2EB2">
        <w:rPr>
          <w:rFonts w:ascii="Times New Roman" w:hAnsi="Times New Roman" w:cs="Times New Roman"/>
          <w:sz w:val="24"/>
          <w:szCs w:val="24"/>
        </w:rPr>
        <w:t>о муниципальной конкурсной комиссии по проведению конкурсного отбора проектов инициативного бюджетирования в городском округе Эгвекинот</w:t>
      </w:r>
      <w:r w:rsidR="002F2EB2">
        <w:rPr>
          <w:rFonts w:ascii="Times New Roman" w:hAnsi="Times New Roman" w:cs="Times New Roman"/>
          <w:sz w:val="24"/>
          <w:szCs w:val="24"/>
        </w:rPr>
        <w:t>:</w:t>
      </w:r>
    </w:p>
    <w:p w:rsidR="00F0218B" w:rsidRDefault="0040371C" w:rsidP="002F2E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F2EB2">
        <w:rPr>
          <w:rFonts w:ascii="Times New Roman" w:hAnsi="Times New Roman" w:cs="Times New Roman"/>
          <w:sz w:val="24"/>
          <w:szCs w:val="24"/>
        </w:rPr>
        <w:t xml:space="preserve"> разделе 2</w:t>
      </w:r>
      <w:r w:rsidR="002F2EB2" w:rsidRPr="007464AE">
        <w:rPr>
          <w:rFonts w:ascii="Times New Roman" w:hAnsi="Times New Roman" w:cs="Times New Roman"/>
          <w:sz w:val="24"/>
          <w:szCs w:val="24"/>
        </w:rPr>
        <w:t xml:space="preserve"> </w:t>
      </w:r>
      <w:r w:rsidR="002F2EB2">
        <w:rPr>
          <w:rFonts w:ascii="Times New Roman" w:hAnsi="Times New Roman" w:cs="Times New Roman"/>
          <w:sz w:val="24"/>
          <w:szCs w:val="24"/>
        </w:rPr>
        <w:t>«</w:t>
      </w:r>
      <w:r w:rsidR="002F2EB2" w:rsidRPr="002F2EB2">
        <w:rPr>
          <w:rFonts w:ascii="Times New Roman" w:hAnsi="Times New Roman" w:cs="Times New Roman"/>
          <w:sz w:val="24"/>
          <w:szCs w:val="24"/>
        </w:rPr>
        <w:t>Порядок формирования состава Конкурсной комиссии</w:t>
      </w:r>
      <w:r w:rsidR="002F2EB2" w:rsidRPr="003A2622">
        <w:rPr>
          <w:rFonts w:ascii="Times New Roman" w:hAnsi="Times New Roman" w:cs="Times New Roman"/>
          <w:sz w:val="24"/>
          <w:szCs w:val="24"/>
        </w:rPr>
        <w:t>»</w:t>
      </w:r>
      <w:r w:rsidR="00F0218B">
        <w:rPr>
          <w:rFonts w:ascii="Times New Roman" w:hAnsi="Times New Roman" w:cs="Times New Roman"/>
          <w:sz w:val="24"/>
          <w:szCs w:val="24"/>
        </w:rPr>
        <w:t>:</w:t>
      </w:r>
    </w:p>
    <w:p w:rsidR="002F2EB2" w:rsidRDefault="00BC188E" w:rsidP="002F2E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2.4 слова «</w:t>
      </w:r>
      <w:r w:rsidRPr="00BC188E">
        <w:rPr>
          <w:rFonts w:ascii="Times New Roman" w:hAnsi="Times New Roman" w:cs="Times New Roman"/>
          <w:sz w:val="24"/>
          <w:szCs w:val="24"/>
        </w:rPr>
        <w:t>не более 50 %»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«не более 75</w:t>
      </w:r>
      <w:r w:rsidR="00F0218B"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F2EB2" w:rsidRPr="003A2622" w:rsidRDefault="002F2EB2" w:rsidP="002F2E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4FD" w:rsidRDefault="00F0218B" w:rsidP="00D46FC5">
      <w:pPr>
        <w:pStyle w:val="a4"/>
        <w:spacing w:after="0"/>
        <w:ind w:firstLine="709"/>
        <w:contextualSpacing/>
        <w:jc w:val="both"/>
      </w:pPr>
      <w:r>
        <w:t>2</w:t>
      </w:r>
      <w:r w:rsidR="005A44FD" w:rsidRPr="003766B3">
        <w:t xml:space="preserve">. Настоящее постановление обнародовать в местах, определенных Уставом городского округа Эгвекинот, и разместить на официальном сайте </w:t>
      </w:r>
      <w:r w:rsidR="0003264C">
        <w:t xml:space="preserve">Администрации </w:t>
      </w:r>
      <w:r w:rsidR="005A44FD" w:rsidRPr="003766B3">
        <w:t>городского округа Эгвекинот в информационно-телекоммуникационной сети «Интернет».</w:t>
      </w:r>
    </w:p>
    <w:p w:rsidR="005A44FD" w:rsidRDefault="005A44FD" w:rsidP="00D46FC5">
      <w:pPr>
        <w:pStyle w:val="a4"/>
        <w:spacing w:after="0"/>
        <w:ind w:firstLine="709"/>
        <w:contextualSpacing/>
        <w:jc w:val="both"/>
      </w:pPr>
    </w:p>
    <w:p w:rsidR="005A44FD" w:rsidRDefault="00F0218B" w:rsidP="00D46FC5">
      <w:pPr>
        <w:pStyle w:val="a4"/>
        <w:spacing w:after="0"/>
        <w:ind w:firstLine="709"/>
        <w:contextualSpacing/>
        <w:jc w:val="both"/>
      </w:pPr>
      <w:r>
        <w:t>3</w:t>
      </w:r>
      <w:r w:rsidR="005A44FD">
        <w:t xml:space="preserve">. </w:t>
      </w:r>
      <w:r w:rsidR="005A44FD" w:rsidRPr="002E4F88">
        <w:t xml:space="preserve">Настоящее постановление вступает в силу </w:t>
      </w:r>
      <w:r w:rsidR="00355AE8">
        <w:t>со дня</w:t>
      </w:r>
      <w:r w:rsidR="005A44FD" w:rsidRPr="002E4F88">
        <w:t xml:space="preserve"> </w:t>
      </w:r>
      <w:r w:rsidR="0003264C">
        <w:t xml:space="preserve">его </w:t>
      </w:r>
      <w:r w:rsidR="005A44FD" w:rsidRPr="002E4F88">
        <w:t>обнародования.</w:t>
      </w:r>
    </w:p>
    <w:p w:rsidR="005A44FD" w:rsidRDefault="006E671D" w:rsidP="00D46FC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202">
        <w:rPr>
          <w:rFonts w:ascii="Times New Roman" w:hAnsi="Times New Roman" w:cs="Times New Roman"/>
          <w:sz w:val="24"/>
          <w:szCs w:val="24"/>
        </w:rPr>
        <w:tab/>
      </w:r>
    </w:p>
    <w:p w:rsidR="00230684" w:rsidRPr="00537202" w:rsidRDefault="00F0218B" w:rsidP="00D46FC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671D" w:rsidRPr="005372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Контроль за</w:t>
      </w:r>
      <w:proofErr w:type="gramEnd"/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исполнением настоящего </w:t>
      </w:r>
      <w:r w:rsidR="004732AC" w:rsidRPr="00285619">
        <w:rPr>
          <w:rFonts w:ascii="Times New Roman" w:hAnsi="Times New Roman" w:cs="Times New Roman"/>
          <w:spacing w:val="6"/>
          <w:sz w:val="24"/>
          <w:szCs w:val="24"/>
        </w:rPr>
        <w:t>постановл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ения возложить на Управление финансов, экономики</w:t>
      </w:r>
      <w:r w:rsidR="00031AEF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31AEF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имущественных отношений </w:t>
      </w:r>
      <w:r w:rsidR="006720A1" w:rsidRPr="00285619">
        <w:rPr>
          <w:rFonts w:ascii="Times New Roman" w:hAnsi="Times New Roman" w:cs="Times New Roman"/>
          <w:spacing w:val="6"/>
          <w:sz w:val="24"/>
          <w:szCs w:val="24"/>
        </w:rPr>
        <w:t>городского округа Эгвекинот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(</w:t>
      </w:r>
      <w:r w:rsidR="008E4CB3" w:rsidRPr="00285619">
        <w:rPr>
          <w:rFonts w:ascii="Times New Roman" w:hAnsi="Times New Roman" w:cs="Times New Roman"/>
          <w:spacing w:val="6"/>
          <w:sz w:val="24"/>
          <w:szCs w:val="24"/>
        </w:rPr>
        <w:t>Шпак А.В.</w:t>
      </w:r>
      <w:r w:rsidR="00F21682" w:rsidRPr="00285619">
        <w:rPr>
          <w:rFonts w:ascii="Times New Roman" w:hAnsi="Times New Roman" w:cs="Times New Roman"/>
          <w:spacing w:val="6"/>
          <w:sz w:val="24"/>
          <w:szCs w:val="24"/>
        </w:rPr>
        <w:t>)</w:t>
      </w:r>
      <w:r w:rsidR="00214E35" w:rsidRPr="00285619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C6130A" w:rsidRPr="007D056E" w:rsidRDefault="00946EDC" w:rsidP="00D46F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56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317504" w:rsidRPr="001167CB" w:rsidRDefault="005A44FD" w:rsidP="00D46F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</w:t>
      </w:r>
      <w:r w:rsidR="00DE4821">
        <w:rPr>
          <w:rFonts w:ascii="Times New Roman" w:hAnsi="Times New Roman" w:cs="Times New Roman"/>
          <w:b/>
          <w:sz w:val="24"/>
          <w:szCs w:val="24"/>
        </w:rPr>
        <w:t>а</w:t>
      </w:r>
      <w:r w:rsidR="00537202">
        <w:rPr>
          <w:rFonts w:ascii="Times New Roman" w:hAnsi="Times New Roman" w:cs="Times New Roman"/>
          <w:b/>
          <w:sz w:val="24"/>
          <w:szCs w:val="24"/>
        </w:rPr>
        <w:t xml:space="preserve"> Адми</w:t>
      </w:r>
      <w:r w:rsidR="00DE397B" w:rsidRPr="001167CB">
        <w:rPr>
          <w:rFonts w:ascii="Times New Roman" w:hAnsi="Times New Roman" w:cs="Times New Roman"/>
          <w:b/>
          <w:sz w:val="24"/>
          <w:szCs w:val="24"/>
        </w:rPr>
        <w:t>нистрации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167CB" w:rsidRPr="001167C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720A1">
        <w:rPr>
          <w:rFonts w:ascii="Times New Roman" w:hAnsi="Times New Roman" w:cs="Times New Roman"/>
          <w:b/>
          <w:sz w:val="24"/>
          <w:szCs w:val="24"/>
        </w:rPr>
        <w:tab/>
      </w:r>
      <w:r w:rsidR="001167CB" w:rsidRPr="001167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4E3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B174F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56E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2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7C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55AE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E482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021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E4821">
        <w:rPr>
          <w:rFonts w:ascii="Times New Roman" w:hAnsi="Times New Roman" w:cs="Times New Roman"/>
          <w:b/>
          <w:sz w:val="24"/>
          <w:szCs w:val="24"/>
        </w:rPr>
        <w:t>Р.В.</w:t>
      </w:r>
      <w:r w:rsidR="00355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821">
        <w:rPr>
          <w:rFonts w:ascii="Times New Roman" w:hAnsi="Times New Roman" w:cs="Times New Roman"/>
          <w:b/>
          <w:sz w:val="24"/>
          <w:szCs w:val="24"/>
        </w:rPr>
        <w:t>Коркишко</w:t>
      </w:r>
    </w:p>
    <w:p w:rsidR="00317504" w:rsidRPr="000259EE" w:rsidRDefault="005C7C83" w:rsidP="004C46C5">
      <w:pPr>
        <w:pStyle w:val="3"/>
        <w:contextualSpacing/>
        <w:rPr>
          <w:szCs w:val="24"/>
        </w:rPr>
      </w:pPr>
      <w:r>
        <w:tab/>
      </w:r>
    </w:p>
    <w:sectPr w:rsidR="00317504" w:rsidRPr="000259EE" w:rsidSect="004C46C5">
      <w:headerReference w:type="default" r:id="rId9"/>
      <w:pgSz w:w="11907" w:h="16840" w:code="9"/>
      <w:pgMar w:top="992" w:right="850" w:bottom="70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C86" w:rsidRDefault="00570C86" w:rsidP="00D46FC5">
      <w:r>
        <w:separator/>
      </w:r>
    </w:p>
  </w:endnote>
  <w:endnote w:type="continuationSeparator" w:id="0">
    <w:p w:rsidR="00570C86" w:rsidRDefault="00570C86" w:rsidP="00D4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C86" w:rsidRDefault="00570C86" w:rsidP="00D46FC5">
      <w:r>
        <w:separator/>
      </w:r>
    </w:p>
  </w:footnote>
  <w:footnote w:type="continuationSeparator" w:id="0">
    <w:p w:rsidR="00570C86" w:rsidRDefault="00570C86" w:rsidP="00D46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6153"/>
      <w:docPartObj>
        <w:docPartGallery w:val="Page Numbers (Top of Page)"/>
        <w:docPartUnique/>
      </w:docPartObj>
    </w:sdtPr>
    <w:sdtContent>
      <w:p w:rsidR="006F3A9D" w:rsidRDefault="000D6621">
        <w:pPr>
          <w:pStyle w:val="ad"/>
          <w:jc w:val="center"/>
        </w:pPr>
      </w:p>
    </w:sdtContent>
  </w:sdt>
  <w:p w:rsidR="006F3A9D" w:rsidRDefault="006F3A9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8EBBBE"/>
    <w:lvl w:ilvl="0">
      <w:numFmt w:val="bullet"/>
      <w:lvlText w:val="*"/>
      <w:lvlJc w:val="left"/>
    </w:lvl>
  </w:abstractNum>
  <w:abstractNum w:abstractNumId="1">
    <w:nsid w:val="018628C4"/>
    <w:multiLevelType w:val="singleLevel"/>
    <w:tmpl w:val="5D2E459A"/>
    <w:lvl w:ilvl="0">
      <w:start w:val="2"/>
      <w:numFmt w:val="decimal"/>
      <w:lvlText w:val="2.6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">
    <w:nsid w:val="08CD5EF7"/>
    <w:multiLevelType w:val="singleLevel"/>
    <w:tmpl w:val="E3F4CD7E"/>
    <w:lvl w:ilvl="0">
      <w:start w:val="1"/>
      <w:numFmt w:val="decimal"/>
      <w:lvlText w:val="2.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3">
    <w:nsid w:val="0FDB6F41"/>
    <w:multiLevelType w:val="singleLevel"/>
    <w:tmpl w:val="B35A279C"/>
    <w:lvl w:ilvl="0">
      <w:start w:val="10"/>
      <w:numFmt w:val="decimal"/>
      <w:lvlText w:val="4.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4">
    <w:nsid w:val="460322C3"/>
    <w:multiLevelType w:val="singleLevel"/>
    <w:tmpl w:val="736C728E"/>
    <w:lvl w:ilvl="0">
      <w:start w:val="1"/>
      <w:numFmt w:val="decimal"/>
      <w:lvlText w:val="1.%1."/>
      <w:legacy w:legacy="1" w:legacySpace="0" w:legacyIndent="309"/>
      <w:lvlJc w:val="left"/>
      <w:rPr>
        <w:rFonts w:ascii="Arial" w:hAnsi="Arial" w:cs="Arial" w:hint="default"/>
      </w:rPr>
    </w:lvl>
  </w:abstractNum>
  <w:abstractNum w:abstractNumId="5">
    <w:nsid w:val="46E17592"/>
    <w:multiLevelType w:val="singleLevel"/>
    <w:tmpl w:val="8940ED1A"/>
    <w:lvl w:ilvl="0">
      <w:start w:val="1"/>
      <w:numFmt w:val="decimal"/>
      <w:lvlText w:val="3.1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6">
    <w:nsid w:val="4BE9736A"/>
    <w:multiLevelType w:val="singleLevel"/>
    <w:tmpl w:val="CF3A9758"/>
    <w:lvl w:ilvl="0">
      <w:start w:val="2"/>
      <w:numFmt w:val="decimal"/>
      <w:lvlText w:val="4.%1."/>
      <w:legacy w:legacy="1" w:legacySpace="0" w:legacyIndent="294"/>
      <w:lvlJc w:val="left"/>
      <w:rPr>
        <w:rFonts w:ascii="Arial" w:hAnsi="Arial" w:cs="Arial" w:hint="default"/>
      </w:rPr>
    </w:lvl>
  </w:abstractNum>
  <w:abstractNum w:abstractNumId="7">
    <w:nsid w:val="5E9F37CA"/>
    <w:multiLevelType w:val="singleLevel"/>
    <w:tmpl w:val="10EC6F5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8">
    <w:nsid w:val="69B62F09"/>
    <w:multiLevelType w:val="singleLevel"/>
    <w:tmpl w:val="67905BBA"/>
    <w:lvl w:ilvl="0">
      <w:start w:val="1"/>
      <w:numFmt w:val="decimal"/>
      <w:lvlText w:val="%1."/>
      <w:legacy w:legacy="1" w:legacySpace="0" w:legacyIndent="166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6"/>
    <w:lvlOverride w:ilvl="0">
      <w:lvl w:ilvl="0">
        <w:start w:val="2"/>
        <w:numFmt w:val="decimal"/>
        <w:lvlText w:val="4.%1.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0FF5"/>
    <w:rsid w:val="00022318"/>
    <w:rsid w:val="00023B56"/>
    <w:rsid w:val="000259EE"/>
    <w:rsid w:val="00031AEF"/>
    <w:rsid w:val="0003264C"/>
    <w:rsid w:val="00033FFB"/>
    <w:rsid w:val="000379A2"/>
    <w:rsid w:val="00043489"/>
    <w:rsid w:val="00052B92"/>
    <w:rsid w:val="00056331"/>
    <w:rsid w:val="00083FFF"/>
    <w:rsid w:val="000942ED"/>
    <w:rsid w:val="000B6BEC"/>
    <w:rsid w:val="000B7A66"/>
    <w:rsid w:val="000D6621"/>
    <w:rsid w:val="000E5A9A"/>
    <w:rsid w:val="000F4236"/>
    <w:rsid w:val="001122E9"/>
    <w:rsid w:val="001167CB"/>
    <w:rsid w:val="00121917"/>
    <w:rsid w:val="00121A13"/>
    <w:rsid w:val="00126496"/>
    <w:rsid w:val="00142811"/>
    <w:rsid w:val="00145CFE"/>
    <w:rsid w:val="001527A6"/>
    <w:rsid w:val="00162E34"/>
    <w:rsid w:val="001A331A"/>
    <w:rsid w:val="001B21DE"/>
    <w:rsid w:val="001B586E"/>
    <w:rsid w:val="001C4227"/>
    <w:rsid w:val="001F13B2"/>
    <w:rsid w:val="00201309"/>
    <w:rsid w:val="00214742"/>
    <w:rsid w:val="00214E35"/>
    <w:rsid w:val="00226339"/>
    <w:rsid w:val="00230684"/>
    <w:rsid w:val="00285619"/>
    <w:rsid w:val="002A0749"/>
    <w:rsid w:val="002E3FBC"/>
    <w:rsid w:val="002E6C45"/>
    <w:rsid w:val="002F2EB2"/>
    <w:rsid w:val="0031262A"/>
    <w:rsid w:val="00317504"/>
    <w:rsid w:val="00327783"/>
    <w:rsid w:val="0035278E"/>
    <w:rsid w:val="00352803"/>
    <w:rsid w:val="00355AE8"/>
    <w:rsid w:val="00366A9F"/>
    <w:rsid w:val="003809D5"/>
    <w:rsid w:val="0038353C"/>
    <w:rsid w:val="003A2622"/>
    <w:rsid w:val="003B03C3"/>
    <w:rsid w:val="003C45EB"/>
    <w:rsid w:val="003E02F9"/>
    <w:rsid w:val="0040371C"/>
    <w:rsid w:val="00410C91"/>
    <w:rsid w:val="00411998"/>
    <w:rsid w:val="00412BCF"/>
    <w:rsid w:val="0042079C"/>
    <w:rsid w:val="00433807"/>
    <w:rsid w:val="0043697E"/>
    <w:rsid w:val="0047063D"/>
    <w:rsid w:val="004732AC"/>
    <w:rsid w:val="004935DE"/>
    <w:rsid w:val="004A7011"/>
    <w:rsid w:val="004B122D"/>
    <w:rsid w:val="004B38EC"/>
    <w:rsid w:val="004C46C5"/>
    <w:rsid w:val="004C5B68"/>
    <w:rsid w:val="004D431A"/>
    <w:rsid w:val="00513C00"/>
    <w:rsid w:val="00520AC5"/>
    <w:rsid w:val="0053013B"/>
    <w:rsid w:val="0053020E"/>
    <w:rsid w:val="005307D7"/>
    <w:rsid w:val="00537202"/>
    <w:rsid w:val="005706EE"/>
    <w:rsid w:val="00570C86"/>
    <w:rsid w:val="005A44FD"/>
    <w:rsid w:val="005C543D"/>
    <w:rsid w:val="005C7C83"/>
    <w:rsid w:val="005D4C5F"/>
    <w:rsid w:val="00664787"/>
    <w:rsid w:val="006720A1"/>
    <w:rsid w:val="00692D14"/>
    <w:rsid w:val="00695849"/>
    <w:rsid w:val="006B42E5"/>
    <w:rsid w:val="006C2551"/>
    <w:rsid w:val="006E671D"/>
    <w:rsid w:val="006F3A9D"/>
    <w:rsid w:val="00702D40"/>
    <w:rsid w:val="00705D46"/>
    <w:rsid w:val="00712CBC"/>
    <w:rsid w:val="00734916"/>
    <w:rsid w:val="007464AE"/>
    <w:rsid w:val="0079283C"/>
    <w:rsid w:val="007A38C2"/>
    <w:rsid w:val="007B7390"/>
    <w:rsid w:val="007D056E"/>
    <w:rsid w:val="007D248A"/>
    <w:rsid w:val="007D4BA9"/>
    <w:rsid w:val="007E0886"/>
    <w:rsid w:val="007F1BC6"/>
    <w:rsid w:val="008069DB"/>
    <w:rsid w:val="00824688"/>
    <w:rsid w:val="00840FEE"/>
    <w:rsid w:val="00847FC1"/>
    <w:rsid w:val="0085341A"/>
    <w:rsid w:val="008544E7"/>
    <w:rsid w:val="008732D2"/>
    <w:rsid w:val="008744ED"/>
    <w:rsid w:val="00884D44"/>
    <w:rsid w:val="0089180E"/>
    <w:rsid w:val="008948E4"/>
    <w:rsid w:val="008B174F"/>
    <w:rsid w:val="008B7111"/>
    <w:rsid w:val="008C78CC"/>
    <w:rsid w:val="008E4CB3"/>
    <w:rsid w:val="008F3EA3"/>
    <w:rsid w:val="00901010"/>
    <w:rsid w:val="009043B3"/>
    <w:rsid w:val="00905C4E"/>
    <w:rsid w:val="0091245E"/>
    <w:rsid w:val="00913416"/>
    <w:rsid w:val="00922BC9"/>
    <w:rsid w:val="0092378B"/>
    <w:rsid w:val="00944F3A"/>
    <w:rsid w:val="00946EDC"/>
    <w:rsid w:val="00972F6D"/>
    <w:rsid w:val="00975FAE"/>
    <w:rsid w:val="009777D0"/>
    <w:rsid w:val="009806AF"/>
    <w:rsid w:val="00984F58"/>
    <w:rsid w:val="009A09FF"/>
    <w:rsid w:val="009A7D4F"/>
    <w:rsid w:val="009B1E63"/>
    <w:rsid w:val="009E377D"/>
    <w:rsid w:val="009E55D6"/>
    <w:rsid w:val="00A01B61"/>
    <w:rsid w:val="00A353D6"/>
    <w:rsid w:val="00A432C2"/>
    <w:rsid w:val="00A453FB"/>
    <w:rsid w:val="00A606C5"/>
    <w:rsid w:val="00A97F49"/>
    <w:rsid w:val="00AB3933"/>
    <w:rsid w:val="00AB7F28"/>
    <w:rsid w:val="00AC7989"/>
    <w:rsid w:val="00B1182A"/>
    <w:rsid w:val="00B45690"/>
    <w:rsid w:val="00B52194"/>
    <w:rsid w:val="00B672BF"/>
    <w:rsid w:val="00B70FF5"/>
    <w:rsid w:val="00B72B05"/>
    <w:rsid w:val="00BA7538"/>
    <w:rsid w:val="00BC0CAA"/>
    <w:rsid w:val="00BC188E"/>
    <w:rsid w:val="00BD3455"/>
    <w:rsid w:val="00BD5241"/>
    <w:rsid w:val="00BD6C17"/>
    <w:rsid w:val="00BF6F5A"/>
    <w:rsid w:val="00C04A82"/>
    <w:rsid w:val="00C068DE"/>
    <w:rsid w:val="00C078EA"/>
    <w:rsid w:val="00C25DED"/>
    <w:rsid w:val="00C274A7"/>
    <w:rsid w:val="00C449C8"/>
    <w:rsid w:val="00C56A6E"/>
    <w:rsid w:val="00C6130A"/>
    <w:rsid w:val="00C6130E"/>
    <w:rsid w:val="00C66564"/>
    <w:rsid w:val="00CC387D"/>
    <w:rsid w:val="00CC46DF"/>
    <w:rsid w:val="00CE05CA"/>
    <w:rsid w:val="00D00B40"/>
    <w:rsid w:val="00D36395"/>
    <w:rsid w:val="00D40EAD"/>
    <w:rsid w:val="00D434BA"/>
    <w:rsid w:val="00D46FC5"/>
    <w:rsid w:val="00D758A6"/>
    <w:rsid w:val="00D848E2"/>
    <w:rsid w:val="00D86CDA"/>
    <w:rsid w:val="00D97465"/>
    <w:rsid w:val="00DB3534"/>
    <w:rsid w:val="00DD183F"/>
    <w:rsid w:val="00DD2729"/>
    <w:rsid w:val="00DD6DB2"/>
    <w:rsid w:val="00DE397B"/>
    <w:rsid w:val="00DE4821"/>
    <w:rsid w:val="00DF028E"/>
    <w:rsid w:val="00DF0F79"/>
    <w:rsid w:val="00DF19D6"/>
    <w:rsid w:val="00E035CB"/>
    <w:rsid w:val="00E26573"/>
    <w:rsid w:val="00E67AC3"/>
    <w:rsid w:val="00E83D35"/>
    <w:rsid w:val="00E9056E"/>
    <w:rsid w:val="00E9710B"/>
    <w:rsid w:val="00E97418"/>
    <w:rsid w:val="00EA243F"/>
    <w:rsid w:val="00EC145F"/>
    <w:rsid w:val="00ED5FDF"/>
    <w:rsid w:val="00EE7A29"/>
    <w:rsid w:val="00F00154"/>
    <w:rsid w:val="00F011B0"/>
    <w:rsid w:val="00F0218B"/>
    <w:rsid w:val="00F062CA"/>
    <w:rsid w:val="00F103C9"/>
    <w:rsid w:val="00F15523"/>
    <w:rsid w:val="00F21682"/>
    <w:rsid w:val="00F21BDC"/>
    <w:rsid w:val="00F30E4A"/>
    <w:rsid w:val="00F64524"/>
    <w:rsid w:val="00F7685E"/>
    <w:rsid w:val="00F76FEC"/>
    <w:rsid w:val="00F776E9"/>
    <w:rsid w:val="00F87F8F"/>
    <w:rsid w:val="00FA5672"/>
    <w:rsid w:val="00FB0F79"/>
    <w:rsid w:val="00FC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31750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qFormat/>
    <w:rsid w:val="00317504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75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317504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</w:rPr>
  </w:style>
  <w:style w:type="paragraph" w:styleId="a3">
    <w:name w:val="Balloon Text"/>
    <w:basedOn w:val="a"/>
    <w:semiHidden/>
    <w:rsid w:val="00FA567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5A44F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A44FD"/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7464A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464AE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7464AE"/>
    <w:pPr>
      <w:widowControl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Цветовое выделение"/>
    <w:uiPriority w:val="99"/>
    <w:rsid w:val="007464AE"/>
    <w:rPr>
      <w:b/>
      <w:color w:val="000080"/>
    </w:rPr>
  </w:style>
  <w:style w:type="paragraph" w:styleId="aa">
    <w:name w:val="Title"/>
    <w:basedOn w:val="a"/>
    <w:link w:val="ab"/>
    <w:qFormat/>
    <w:rsid w:val="00CC46D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character" w:customStyle="1" w:styleId="ab">
    <w:name w:val="Название Знак"/>
    <w:basedOn w:val="a0"/>
    <w:link w:val="aa"/>
    <w:rsid w:val="00CC46DF"/>
    <w:rPr>
      <w:sz w:val="24"/>
    </w:rPr>
  </w:style>
  <w:style w:type="paragraph" w:customStyle="1" w:styleId="ConsPlusNormal">
    <w:name w:val="ConsPlusNormal"/>
    <w:rsid w:val="00CC46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CC46D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46F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6FC5"/>
    <w:rPr>
      <w:rFonts w:ascii="Arial" w:hAnsi="Arial" w:cs="Arial"/>
    </w:rPr>
  </w:style>
  <w:style w:type="paragraph" w:styleId="af">
    <w:name w:val="footer"/>
    <w:basedOn w:val="a"/>
    <w:link w:val="af0"/>
    <w:unhideWhenUsed/>
    <w:rsid w:val="00D46F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46FC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AEE2-7FE5-4549-8DD9-70E7EF7A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FINO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Fino-10</dc:creator>
  <cp:lastModifiedBy>Евгения В. Кеврух</cp:lastModifiedBy>
  <cp:revision>10</cp:revision>
  <cp:lastPrinted>2019-10-14T23:12:00Z</cp:lastPrinted>
  <dcterms:created xsi:type="dcterms:W3CDTF">2019-10-10T00:37:00Z</dcterms:created>
  <dcterms:modified xsi:type="dcterms:W3CDTF">2019-10-14T23:13:00Z</dcterms:modified>
</cp:coreProperties>
</file>