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A" w:rsidRPr="00D91F0A" w:rsidRDefault="00D91F0A" w:rsidP="00381C29">
      <w:pPr>
        <w:pStyle w:val="a4"/>
      </w:pPr>
      <w:r w:rsidRPr="00D91F0A"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0A" w:rsidRDefault="00D91F0A" w:rsidP="00381C29">
      <w:pPr>
        <w:pStyle w:val="a4"/>
        <w:rPr>
          <w:sz w:val="16"/>
          <w:szCs w:val="16"/>
        </w:rPr>
      </w:pPr>
    </w:p>
    <w:p w:rsidR="00A05506" w:rsidRPr="00D91F0A" w:rsidRDefault="00A05506" w:rsidP="00381C29">
      <w:pPr>
        <w:pStyle w:val="a4"/>
        <w:rPr>
          <w:sz w:val="16"/>
          <w:szCs w:val="16"/>
        </w:rPr>
      </w:pP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91F0A" w:rsidRPr="00D91F0A" w:rsidRDefault="00D91F0A" w:rsidP="00381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3"/>
        <w:gridCol w:w="3303"/>
        <w:gridCol w:w="3304"/>
      </w:tblGrid>
      <w:tr w:rsidR="00FA051E" w:rsidTr="00FA051E">
        <w:tc>
          <w:tcPr>
            <w:tcW w:w="3303" w:type="dxa"/>
          </w:tcPr>
          <w:p w:rsidR="00FA051E" w:rsidRDefault="00FA051E" w:rsidP="00FA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сентября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03" w:type="dxa"/>
          </w:tcPr>
          <w:p w:rsidR="00FA051E" w:rsidRDefault="00FA051E" w:rsidP="003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428 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- па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304" w:type="dxa"/>
          </w:tcPr>
          <w:p w:rsidR="00FA051E" w:rsidRDefault="00FA051E" w:rsidP="00FA05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FA051E" w:rsidRDefault="00FA051E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0A" w:rsidRDefault="00497DA7" w:rsidP="0038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C44A4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Эгвекинот от 12 августа 2016 г. № 285-па</w:t>
      </w:r>
    </w:p>
    <w:p w:rsidR="00491F53" w:rsidRPr="00D91F0A" w:rsidRDefault="00491F53" w:rsidP="00491F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1F0A" w:rsidRPr="00D91F0A" w:rsidRDefault="00D91F0A" w:rsidP="00C44A4E">
      <w:pPr>
        <w:pStyle w:val="ConsPlusTitle"/>
        <w:spacing w:line="276" w:lineRule="auto"/>
        <w:ind w:firstLine="851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D91F0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97DA7">
        <w:rPr>
          <w:rFonts w:ascii="Times New Roman" w:hAnsi="Times New Roman" w:cs="Times New Roman"/>
          <w:b w:val="0"/>
          <w:sz w:val="24"/>
          <w:szCs w:val="24"/>
        </w:rPr>
        <w:t>целях приведения муниципального правового акта в соответствие с</w:t>
      </w:r>
      <w:r w:rsidRPr="00D91F0A">
        <w:rPr>
          <w:rFonts w:ascii="Times New Roman" w:hAnsi="Times New Roman" w:cs="Times New Roman"/>
          <w:b w:val="0"/>
          <w:sz w:val="24"/>
          <w:szCs w:val="24"/>
        </w:rPr>
        <w:t xml:space="preserve"> Уставом городского округа Эгвекинот</w:t>
      </w:r>
      <w:r w:rsidR="00497DA7">
        <w:rPr>
          <w:rFonts w:ascii="Times New Roman" w:hAnsi="Times New Roman" w:cs="Times New Roman"/>
          <w:b w:val="0"/>
          <w:sz w:val="24"/>
          <w:szCs w:val="24"/>
        </w:rPr>
        <w:t>,</w:t>
      </w:r>
      <w:r w:rsidRPr="00D91F0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Администрация городского округа Эгвекинот</w:t>
      </w:r>
    </w:p>
    <w:p w:rsidR="00D91F0A" w:rsidRPr="00D91F0A" w:rsidRDefault="00D91F0A" w:rsidP="00491F53">
      <w:pPr>
        <w:pStyle w:val="ConsPlusTitle"/>
        <w:spacing w:line="360" w:lineRule="auto"/>
        <w:rPr>
          <w:rFonts w:ascii="Times New Roman" w:hAnsi="Times New Roman" w:cs="Times New Roman"/>
          <w:b w:val="0"/>
          <w:sz w:val="16"/>
          <w:szCs w:val="16"/>
        </w:rPr>
      </w:pPr>
    </w:p>
    <w:p w:rsidR="00D91F0A" w:rsidRPr="00D91F0A" w:rsidRDefault="00D91F0A" w:rsidP="00491F53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1F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F0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91F0A" w:rsidRPr="00D91F0A" w:rsidRDefault="00D91F0A" w:rsidP="00491F53">
      <w:pPr>
        <w:pStyle w:val="ConsPlusTitle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97DA7" w:rsidRDefault="00A15BDA" w:rsidP="00A15BDA">
      <w:pPr>
        <w:pStyle w:val="ConsPlusTitle"/>
        <w:spacing w:after="12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497DA7" w:rsidRPr="00497DA7"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ции городского округа Эгвекинот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97DA7" w:rsidRPr="00497D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 августа 2016 г. № 285-па «О принятии решения о воссоздании утраченного объекта культурного наследия, находящегося в муниципальной собственности, за счет средств бюджета городского округа Эгвекинот» </w:t>
      </w:r>
      <w:r w:rsidR="00C44A4E">
        <w:rPr>
          <w:rFonts w:ascii="Times New Roman" w:hAnsi="Times New Roman" w:cs="Times New Roman"/>
          <w:b w:val="0"/>
          <w:bCs w:val="0"/>
          <w:sz w:val="24"/>
          <w:szCs w:val="24"/>
        </w:rPr>
        <w:t>следующи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>е изменени</w:t>
      </w:r>
      <w:r w:rsidR="00C44A4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C44A4E" w:rsidRDefault="00C44A4E" w:rsidP="00A15BDA">
      <w:pPr>
        <w:pStyle w:val="ConsPlusTitle"/>
        <w:spacing w:after="12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1.1. В преамбуле слова «</w:t>
      </w:r>
      <w:r w:rsidRPr="00D91F0A">
        <w:rPr>
          <w:rFonts w:ascii="Times New Roman" w:hAnsi="Times New Roman" w:cs="Times New Roman"/>
          <w:b w:val="0"/>
          <w:sz w:val="24"/>
          <w:szCs w:val="24"/>
        </w:rPr>
        <w:t>в целях реализации постановления Администрации городского округа Эгвекинот от 26 января 2016 года № 29-па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F4E89"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97DA7" w:rsidRDefault="00C44A4E" w:rsidP="00A15BDA">
      <w:pPr>
        <w:pStyle w:val="ConsPlusTitle"/>
        <w:spacing w:after="12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1.2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ункт 4 </w:t>
      </w:r>
      <w:r w:rsidR="00903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</w:t>
      </w:r>
      <w:r w:rsidR="00497DA7">
        <w:rPr>
          <w:rFonts w:ascii="Times New Roman" w:hAnsi="Times New Roman" w:cs="Times New Roman"/>
          <w:b w:val="0"/>
          <w:bCs w:val="0"/>
          <w:sz w:val="24"/>
          <w:szCs w:val="24"/>
        </w:rPr>
        <w:t>в следующей редакции:</w:t>
      </w:r>
    </w:p>
    <w:p w:rsidR="00497DA7" w:rsidRDefault="00497DA7" w:rsidP="00A15BDA">
      <w:pPr>
        <w:pStyle w:val="ConsPlusTitle"/>
        <w:spacing w:after="12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15BDA" w:rsidRPr="00A15BDA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15BDA" w:rsidRPr="00A15BD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A15BDA" w:rsidRPr="00A15BD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  <w:r w:rsidR="00A15BD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15BDA" w:rsidRPr="00A15BDA" w:rsidRDefault="00A15BDA" w:rsidP="00A15BDA">
      <w:pPr>
        <w:pStyle w:val="ConsPlusTitle"/>
        <w:spacing w:line="360" w:lineRule="auto"/>
        <w:ind w:left="360" w:firstLine="49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BDA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</w:t>
      </w:r>
      <w:r w:rsidR="00903727">
        <w:rPr>
          <w:rFonts w:ascii="Times New Roman" w:hAnsi="Times New Roman" w:cs="Times New Roman"/>
          <w:b w:val="0"/>
          <w:sz w:val="24"/>
          <w:szCs w:val="24"/>
        </w:rPr>
        <w:t>о дня обнародования</w:t>
      </w:r>
      <w:r w:rsidRPr="00A15B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5BDA" w:rsidRPr="00A15BDA" w:rsidRDefault="00A15BDA" w:rsidP="00A15BDA">
      <w:pPr>
        <w:pStyle w:val="ConsPlusTitle"/>
        <w:spacing w:after="120"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15BDA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A15BDA" w:rsidRPr="00A15BDA" w:rsidRDefault="00A15BDA" w:rsidP="00A15BDA">
      <w:pPr>
        <w:pStyle w:val="ConsPlusTitle"/>
        <w:spacing w:line="276" w:lineRule="auto"/>
        <w:ind w:left="360" w:firstLine="49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15BD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A15BDA"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="00C44A4E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C44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BDA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 w:rsidR="00C44A4E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A15BDA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 возложить на Управление социальной политики городского округа Эгвекинот (Зеленская Н.М.).</w:t>
      </w:r>
    </w:p>
    <w:p w:rsidR="00D91F0A" w:rsidRDefault="00D91F0A" w:rsidP="00491F53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91F0A" w:rsidRDefault="00C44A4E" w:rsidP="00C44A4E">
      <w:pPr>
        <w:pStyle w:val="ConsPlusTitle"/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ab/>
        <w:t xml:space="preserve">    Р.В. Коркишко</w:t>
      </w:r>
    </w:p>
    <w:p w:rsidR="00D91F0A" w:rsidRDefault="00D91F0A" w:rsidP="00491F53">
      <w:pPr>
        <w:spacing w:after="0"/>
        <w:rPr>
          <w:sz w:val="26"/>
          <w:szCs w:val="26"/>
        </w:rPr>
      </w:pPr>
    </w:p>
    <w:p w:rsidR="00491F53" w:rsidRDefault="00491F53" w:rsidP="00491F53">
      <w:pPr>
        <w:spacing w:after="0"/>
        <w:rPr>
          <w:sz w:val="26"/>
          <w:szCs w:val="26"/>
        </w:rPr>
      </w:pPr>
    </w:p>
    <w:p w:rsidR="00381C29" w:rsidRDefault="00381C29" w:rsidP="00491F5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06" w:rsidRDefault="00A05506" w:rsidP="00491F5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5506" w:rsidSect="00542DE2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85" w:rsidRDefault="00AB6B85" w:rsidP="00A05506">
      <w:pPr>
        <w:spacing w:after="0" w:line="240" w:lineRule="auto"/>
      </w:pPr>
      <w:r>
        <w:separator/>
      </w:r>
    </w:p>
  </w:endnote>
  <w:endnote w:type="continuationSeparator" w:id="0">
    <w:p w:rsidR="00AB6B85" w:rsidRDefault="00AB6B85" w:rsidP="00A0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85" w:rsidRDefault="00AB6B85" w:rsidP="00A05506">
      <w:pPr>
        <w:spacing w:after="0" w:line="240" w:lineRule="auto"/>
      </w:pPr>
      <w:r>
        <w:separator/>
      </w:r>
    </w:p>
  </w:footnote>
  <w:footnote w:type="continuationSeparator" w:id="0">
    <w:p w:rsidR="00AB6B85" w:rsidRDefault="00AB6B85" w:rsidP="00A0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0D"/>
    <w:rsid w:val="00011AFC"/>
    <w:rsid w:val="000A1EEF"/>
    <w:rsid w:val="00100577"/>
    <w:rsid w:val="001F5AEB"/>
    <w:rsid w:val="002B2819"/>
    <w:rsid w:val="002F6C67"/>
    <w:rsid w:val="00307CBF"/>
    <w:rsid w:val="00337D02"/>
    <w:rsid w:val="00366A61"/>
    <w:rsid w:val="00372732"/>
    <w:rsid w:val="00381C29"/>
    <w:rsid w:val="00391A88"/>
    <w:rsid w:val="003A26D8"/>
    <w:rsid w:val="003D541D"/>
    <w:rsid w:val="003F744E"/>
    <w:rsid w:val="003F7D0A"/>
    <w:rsid w:val="004303F9"/>
    <w:rsid w:val="00491F53"/>
    <w:rsid w:val="00497DA7"/>
    <w:rsid w:val="004B196A"/>
    <w:rsid w:val="00542DE2"/>
    <w:rsid w:val="006009EF"/>
    <w:rsid w:val="00643C9C"/>
    <w:rsid w:val="00667333"/>
    <w:rsid w:val="0067444E"/>
    <w:rsid w:val="00727B0C"/>
    <w:rsid w:val="00756CB8"/>
    <w:rsid w:val="00791ADB"/>
    <w:rsid w:val="00792CE3"/>
    <w:rsid w:val="007C40F9"/>
    <w:rsid w:val="007E4547"/>
    <w:rsid w:val="008B7732"/>
    <w:rsid w:val="008F4E89"/>
    <w:rsid w:val="00903713"/>
    <w:rsid w:val="00903727"/>
    <w:rsid w:val="009752D5"/>
    <w:rsid w:val="009C2257"/>
    <w:rsid w:val="00A05506"/>
    <w:rsid w:val="00A15BDA"/>
    <w:rsid w:val="00AB6B85"/>
    <w:rsid w:val="00B26195"/>
    <w:rsid w:val="00B75A5D"/>
    <w:rsid w:val="00BF37FE"/>
    <w:rsid w:val="00C01899"/>
    <w:rsid w:val="00C22767"/>
    <w:rsid w:val="00C3467F"/>
    <w:rsid w:val="00C44A4E"/>
    <w:rsid w:val="00C657BE"/>
    <w:rsid w:val="00C7207E"/>
    <w:rsid w:val="00CC1D30"/>
    <w:rsid w:val="00CE723D"/>
    <w:rsid w:val="00D10E3A"/>
    <w:rsid w:val="00D2190D"/>
    <w:rsid w:val="00D91F0A"/>
    <w:rsid w:val="00D94B2D"/>
    <w:rsid w:val="00DE2557"/>
    <w:rsid w:val="00DF0226"/>
    <w:rsid w:val="00E80415"/>
    <w:rsid w:val="00EC6AF9"/>
    <w:rsid w:val="00FA051E"/>
    <w:rsid w:val="00FC6A11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D"/>
  </w:style>
  <w:style w:type="paragraph" w:styleId="3">
    <w:name w:val="heading 3"/>
    <w:basedOn w:val="a"/>
    <w:link w:val="30"/>
    <w:uiPriority w:val="9"/>
    <w:qFormat/>
    <w:rsid w:val="00D21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90D"/>
  </w:style>
  <w:style w:type="character" w:styleId="a3">
    <w:name w:val="Hyperlink"/>
    <w:basedOn w:val="a0"/>
    <w:uiPriority w:val="99"/>
    <w:semiHidden/>
    <w:unhideWhenUsed/>
    <w:rsid w:val="00D2190D"/>
    <w:rPr>
      <w:color w:val="0000FF"/>
      <w:u w:val="single"/>
    </w:rPr>
  </w:style>
  <w:style w:type="paragraph" w:styleId="a4">
    <w:name w:val="Title"/>
    <w:basedOn w:val="a"/>
    <w:link w:val="a5"/>
    <w:qFormat/>
    <w:rsid w:val="00D91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91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D91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506"/>
  </w:style>
  <w:style w:type="paragraph" w:styleId="aa">
    <w:name w:val="footer"/>
    <w:basedOn w:val="a"/>
    <w:link w:val="ab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5506"/>
  </w:style>
  <w:style w:type="paragraph" w:styleId="ac">
    <w:name w:val="No Spacing"/>
    <w:uiPriority w:val="1"/>
    <w:qFormat/>
    <w:rsid w:val="00A15BDA"/>
    <w:pPr>
      <w:spacing w:after="0" w:line="240" w:lineRule="auto"/>
    </w:pPr>
  </w:style>
  <w:style w:type="table" w:styleId="ad">
    <w:name w:val="Table Grid"/>
    <w:basedOn w:val="a1"/>
    <w:uiPriority w:val="59"/>
    <w:rsid w:val="00FA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9</cp:revision>
  <cp:lastPrinted>2016-08-17T04:32:00Z</cp:lastPrinted>
  <dcterms:created xsi:type="dcterms:W3CDTF">2020-09-14T23:48:00Z</dcterms:created>
  <dcterms:modified xsi:type="dcterms:W3CDTF">2020-09-29T00:00:00Z</dcterms:modified>
</cp:coreProperties>
</file>