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37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1D5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73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1230F0" w:rsidP="0012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4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4F53" w:rsidRPr="00880ED0" w:rsidRDefault="00644F53" w:rsidP="00644F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земельн</w:t>
      </w:r>
      <w:r w:rsidR="00D71477">
        <w:rPr>
          <w:rFonts w:ascii="Times New Roman" w:hAnsi="Times New Roman" w:cs="Times New Roman"/>
          <w:b/>
          <w:sz w:val="24"/>
          <w:szCs w:val="24"/>
          <w:lang w:val="ru-RU"/>
        </w:rPr>
        <w:t>ых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участк</w:t>
      </w:r>
      <w:r w:rsidR="00D714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 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>путём перераспределения земельн</w:t>
      </w:r>
      <w:r w:rsidR="002C4D3C">
        <w:rPr>
          <w:rFonts w:ascii="Times New Roman" w:hAnsi="Times New Roman" w:cs="Times New Roman"/>
          <w:b/>
          <w:sz w:val="24"/>
          <w:szCs w:val="24"/>
          <w:lang w:val="ru-RU"/>
        </w:rPr>
        <w:t>ых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участк</w:t>
      </w:r>
      <w:r w:rsidR="002C4D3C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</w:p>
    <w:p w:rsidR="00644F53" w:rsidRPr="00880ED0" w:rsidRDefault="00644F53" w:rsidP="00644F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>с кадастровым</w:t>
      </w:r>
      <w:r w:rsidR="002C4D3C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номер</w:t>
      </w:r>
      <w:r w:rsidR="002C4D3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2C4D3C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8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4D3C" w:rsidRPr="00A34D71">
        <w:rPr>
          <w:rFonts w:ascii="Times New Roman" w:hAnsi="Times New Roman" w:cs="Times New Roman"/>
          <w:b/>
          <w:sz w:val="24"/>
          <w:szCs w:val="24"/>
          <w:lang w:val="ru-RU"/>
        </w:rPr>
        <w:t>87:06:060001:568, 87:06:060001:574, 87:06:060001:569, 87:06:060001:572, 87:06:060001:573</w:t>
      </w:r>
      <w:r w:rsidR="00A34D71" w:rsidRPr="00A34D71">
        <w:rPr>
          <w:rFonts w:ascii="Times New Roman" w:hAnsi="Times New Roman" w:cs="Times New Roman"/>
          <w:b/>
          <w:sz w:val="24"/>
          <w:szCs w:val="24"/>
          <w:lang w:val="ru-RU"/>
        </w:rPr>
        <w:t>,87:06:060001:581</w:t>
      </w:r>
      <w:r w:rsidR="002C4D3C" w:rsidRPr="00A34D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4D71">
        <w:rPr>
          <w:rFonts w:ascii="Times New Roman" w:hAnsi="Times New Roman" w:cs="Times New Roman"/>
          <w:b/>
          <w:sz w:val="24"/>
          <w:szCs w:val="24"/>
          <w:lang w:val="ru-RU"/>
        </w:rPr>
        <w:t>и земель в кадастровом квартале 87:06:060001, государственная собственность на которые не разграничена</w:t>
      </w:r>
    </w:p>
    <w:p w:rsidR="00644F53" w:rsidRPr="005D55AE" w:rsidRDefault="00644F53" w:rsidP="00644F53">
      <w:pPr>
        <w:pStyle w:val="1"/>
        <w:jc w:val="both"/>
        <w:rPr>
          <w:bCs w:val="0"/>
          <w:sz w:val="24"/>
        </w:rPr>
      </w:pPr>
    </w:p>
    <w:p w:rsidR="00644F53" w:rsidRPr="005D55AE" w:rsidRDefault="00644F53" w:rsidP="00644F53">
      <w:pPr>
        <w:pStyle w:val="1"/>
        <w:ind w:firstLine="708"/>
        <w:jc w:val="both"/>
        <w:rPr>
          <w:sz w:val="24"/>
        </w:rPr>
      </w:pPr>
      <w:r w:rsidRPr="005D55AE">
        <w:rPr>
          <w:b w:val="0"/>
          <w:sz w:val="24"/>
        </w:rPr>
        <w:t>В соответствии со статьями 11.2, 11.</w:t>
      </w:r>
      <w:r>
        <w:rPr>
          <w:b w:val="0"/>
          <w:sz w:val="24"/>
        </w:rPr>
        <w:t>3</w:t>
      </w:r>
      <w:r w:rsidRPr="005D55AE">
        <w:rPr>
          <w:b w:val="0"/>
          <w:sz w:val="24"/>
        </w:rPr>
        <w:t>,</w:t>
      </w:r>
      <w:r>
        <w:rPr>
          <w:b w:val="0"/>
          <w:sz w:val="24"/>
        </w:rPr>
        <w:t xml:space="preserve"> 11.7,</w:t>
      </w:r>
      <w:r w:rsidRPr="005D55AE">
        <w:rPr>
          <w:b w:val="0"/>
          <w:sz w:val="24"/>
        </w:rPr>
        <w:t xml:space="preserve"> 11.10 Земельного кодекса Российской Федерации, ст</w:t>
      </w:r>
      <w:r>
        <w:rPr>
          <w:b w:val="0"/>
          <w:sz w:val="24"/>
        </w:rPr>
        <w:t>атьей</w:t>
      </w:r>
      <w:r w:rsidRPr="005D55AE">
        <w:rPr>
          <w:b w:val="0"/>
          <w:sz w:val="24"/>
        </w:rPr>
        <w:t xml:space="preserve"> 3.3 Федерального закона от 25 октября 2001</w:t>
      </w:r>
      <w:r w:rsidR="001230F0">
        <w:rPr>
          <w:b w:val="0"/>
          <w:sz w:val="24"/>
        </w:rPr>
        <w:t xml:space="preserve"> </w:t>
      </w:r>
      <w:r w:rsidRPr="005D55AE">
        <w:rPr>
          <w:b w:val="0"/>
          <w:sz w:val="24"/>
        </w:rPr>
        <w:t xml:space="preserve">г. № 137-ФЗ «О введении в действие Земельного кодекса Российской Федерации», </w:t>
      </w:r>
      <w:r w:rsidRPr="004C6478">
        <w:rPr>
          <w:b w:val="0"/>
          <w:sz w:val="24"/>
        </w:rPr>
        <w:t xml:space="preserve">руководствуясь Уставом городского округа Эгвекинот, Администрация городского округа Эгвекинот  </w:t>
      </w:r>
    </w:p>
    <w:p w:rsidR="00644F53" w:rsidRPr="005D55AE" w:rsidRDefault="00644F53" w:rsidP="00644F5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4F53" w:rsidRDefault="00644F53" w:rsidP="00644F5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ED0A6F" w:rsidRDefault="00ED0A6F" w:rsidP="00644F5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0A6F" w:rsidRPr="001230F0" w:rsidRDefault="001230F0" w:rsidP="001230F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D0A6F" w:rsidRPr="001230F0">
        <w:rPr>
          <w:rFonts w:ascii="Times New Roman" w:hAnsi="Times New Roman" w:cs="Times New Roman"/>
          <w:sz w:val="24"/>
          <w:szCs w:val="24"/>
          <w:lang w:val="ru-RU"/>
        </w:rPr>
        <w:t>Образовать земельный участок путем перерас</w:t>
      </w:r>
      <w:r w:rsidRPr="001230F0">
        <w:rPr>
          <w:rFonts w:ascii="Times New Roman" w:hAnsi="Times New Roman" w:cs="Times New Roman"/>
          <w:sz w:val="24"/>
          <w:szCs w:val="24"/>
          <w:lang w:val="ru-RU"/>
        </w:rPr>
        <w:t>пределения земельного участка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0A6F" w:rsidRPr="001230F0">
        <w:rPr>
          <w:rFonts w:ascii="Times New Roman" w:hAnsi="Times New Roman" w:cs="Times New Roman"/>
          <w:sz w:val="24"/>
          <w:szCs w:val="24"/>
          <w:lang w:val="ru-RU"/>
        </w:rPr>
        <w:t>кадастровым номером 87:06:060001:581, местоположение: Чукотский автономный округ, р</w:t>
      </w:r>
      <w:r w:rsidRPr="001230F0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="00ED0A6F" w:rsidRPr="001230F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230F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D0A6F" w:rsidRPr="001230F0">
        <w:rPr>
          <w:rFonts w:ascii="Times New Roman" w:hAnsi="Times New Roman" w:cs="Times New Roman"/>
          <w:sz w:val="24"/>
          <w:szCs w:val="24"/>
          <w:lang w:val="ru-RU"/>
        </w:rPr>
        <w:t>Иультинский, с. Конергино, категория земель – земли населенных пунктов, разрешённое использование – малоэтажная жилая застройка (индивидуальное жилищное строительство; размещение дачных домов и садовых домов), и земель в кадастровом квартале 87:06:060001, государственная собственность на которые не разграничена.</w:t>
      </w:r>
    </w:p>
    <w:p w:rsidR="001230F0" w:rsidRPr="0046788E" w:rsidRDefault="001230F0" w:rsidP="00ED0A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F53" w:rsidRPr="005D55AE" w:rsidRDefault="00377EB1" w:rsidP="00644F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44F53"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C5250A" w:rsidRDefault="00644F53" w:rsidP="00157F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71477">
        <w:rPr>
          <w:rFonts w:ascii="Times New Roman" w:hAnsi="Times New Roman" w:cs="Times New Roman"/>
          <w:sz w:val="24"/>
          <w:szCs w:val="24"/>
          <w:lang w:val="ru-RU"/>
        </w:rPr>
        <w:t>64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населенных пунктов</w:t>
      </w:r>
      <w:r w:rsidR="00C5250A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 w:rsidR="00C5250A"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="00C5250A"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50A">
        <w:rPr>
          <w:rFonts w:ascii="Times New Roman" w:hAnsi="Times New Roman" w:cs="Times New Roman"/>
          <w:sz w:val="24"/>
          <w:szCs w:val="24"/>
          <w:lang w:val="ru-RU"/>
        </w:rPr>
        <w:t>(индивидуальное жилищное строительство; размещение дачных домов и садовых домов).</w:t>
      </w:r>
    </w:p>
    <w:p w:rsidR="00644F53" w:rsidRDefault="00644F53" w:rsidP="00C525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 w:rsidR="00C5250A"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 w:rsidR="00C5250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5250A"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220F0F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proofErr w:type="gramEnd"/>
      <w:r w:rsidR="001230F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D0A6F">
        <w:rPr>
          <w:rFonts w:ascii="Times New Roman" w:hAnsi="Times New Roman" w:cs="Times New Roman"/>
          <w:sz w:val="24"/>
          <w:szCs w:val="24"/>
          <w:lang w:val="ru-RU"/>
        </w:rPr>
        <w:t>Чукотская, д. 28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30F0" w:rsidRDefault="001230F0" w:rsidP="00C525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4A52" w:rsidRDefault="00327A68" w:rsidP="001230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697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4A52" w:rsidRPr="00327A68">
        <w:rPr>
          <w:rFonts w:ascii="Times New Roman" w:hAnsi="Times New Roman" w:cs="Times New Roman"/>
          <w:sz w:val="24"/>
          <w:szCs w:val="24"/>
          <w:lang w:val="ru-RU"/>
        </w:rPr>
        <w:t>Образовать земельный участок путем перераспределения земельных</w:t>
      </w:r>
      <w:r w:rsidR="003E17D9">
        <w:rPr>
          <w:rFonts w:ascii="Times New Roman" w:hAnsi="Times New Roman" w:cs="Times New Roman"/>
          <w:sz w:val="24"/>
          <w:szCs w:val="24"/>
          <w:lang w:val="ru-RU"/>
        </w:rPr>
        <w:t xml:space="preserve"> участков</w:t>
      </w:r>
      <w:r w:rsidR="001230F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кадастровым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 номер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 87:06:0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 xml:space="preserve">581; 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87:06:0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573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 местоположение: Чукотский автономный округ, 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разрешённое использование – 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(индивидуальное жилищное строительство; размещение дачных домов и садовых домов)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, и зем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ель в кадастровом квартале 87:06:06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914A5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14A52" w:rsidRPr="0046788E">
        <w:rPr>
          <w:rFonts w:ascii="Times New Roman" w:hAnsi="Times New Roman" w:cs="Times New Roman"/>
          <w:sz w:val="24"/>
          <w:szCs w:val="24"/>
          <w:lang w:val="ru-RU"/>
        </w:rPr>
        <w:t>, государственная собственность на которые не разграничена.</w:t>
      </w:r>
    </w:p>
    <w:p w:rsidR="001230F0" w:rsidRPr="0046788E" w:rsidRDefault="001230F0" w:rsidP="001230F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1477" w:rsidRPr="005D55AE" w:rsidRDefault="00327A68" w:rsidP="00D71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71477"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D71477" w:rsidRDefault="00D71477" w:rsidP="00D71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 w:rsidR="00914A52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 w:rsidR="003E17D9">
        <w:rPr>
          <w:rFonts w:ascii="Times New Roman" w:hAnsi="Times New Roman" w:cs="Times New Roman"/>
          <w:sz w:val="24"/>
          <w:szCs w:val="24"/>
          <w:lang w:val="ru-RU"/>
        </w:rPr>
        <w:t>526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(индивидуальное жилищное строительство; размещение дачных домов и садовых домов).</w:t>
      </w:r>
    </w:p>
    <w:p w:rsidR="00D71477" w:rsidRDefault="00D71477" w:rsidP="00D71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1230F0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="003E17D9">
        <w:rPr>
          <w:rFonts w:ascii="Times New Roman" w:hAnsi="Times New Roman" w:cs="Times New Roman"/>
          <w:sz w:val="24"/>
          <w:szCs w:val="24"/>
          <w:lang w:val="ru-RU"/>
        </w:rPr>
        <w:t>Чукотская</w:t>
      </w:r>
      <w:proofErr w:type="gramEnd"/>
      <w:r w:rsidR="003E17D9">
        <w:rPr>
          <w:rFonts w:ascii="Times New Roman" w:hAnsi="Times New Roman" w:cs="Times New Roman"/>
          <w:sz w:val="24"/>
          <w:szCs w:val="24"/>
          <w:lang w:val="ru-RU"/>
        </w:rPr>
        <w:t>, д. 26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30F0" w:rsidRDefault="001230F0" w:rsidP="00D71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1477" w:rsidRPr="00F330AB" w:rsidRDefault="003E17D9" w:rsidP="00F330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AB"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F33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477" w:rsidRPr="00F330AB">
        <w:rPr>
          <w:rFonts w:ascii="Times New Roman" w:hAnsi="Times New Roman" w:cs="Times New Roman"/>
          <w:sz w:val="24"/>
          <w:szCs w:val="24"/>
          <w:lang w:val="ru-RU"/>
        </w:rPr>
        <w:t>Образовать земельный участок путем перераспределения земельн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D71477" w:rsidRPr="00F330AB">
        <w:rPr>
          <w:rFonts w:ascii="Times New Roman" w:hAnsi="Times New Roman" w:cs="Times New Roman"/>
          <w:sz w:val="24"/>
          <w:szCs w:val="24"/>
          <w:lang w:val="ru-RU"/>
        </w:rPr>
        <w:t xml:space="preserve"> участк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71477" w:rsidRPr="00F330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330AB" w:rsidRPr="00F33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477" w:rsidRPr="00F330AB">
        <w:rPr>
          <w:rFonts w:ascii="Times New Roman" w:hAnsi="Times New Roman" w:cs="Times New Roman"/>
          <w:sz w:val="24"/>
          <w:szCs w:val="24"/>
          <w:lang w:val="ru-RU"/>
        </w:rPr>
        <w:t>кадастровым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и номера</w:t>
      </w:r>
      <w:r w:rsidR="00D71477" w:rsidRPr="00F330A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71477" w:rsidRPr="00F330AB">
        <w:rPr>
          <w:rFonts w:ascii="Times New Roman" w:hAnsi="Times New Roman" w:cs="Times New Roman"/>
          <w:sz w:val="24"/>
          <w:szCs w:val="24"/>
          <w:lang w:val="ru-RU"/>
        </w:rPr>
        <w:t xml:space="preserve"> 87:06:060001:5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>72; 87:06:060001:573</w:t>
      </w:r>
      <w:r w:rsidR="00D71477" w:rsidRPr="00F330AB">
        <w:rPr>
          <w:rFonts w:ascii="Times New Roman" w:hAnsi="Times New Roman" w:cs="Times New Roman"/>
          <w:sz w:val="24"/>
          <w:szCs w:val="24"/>
          <w:lang w:val="ru-RU"/>
        </w:rPr>
        <w:t>, местоположение: Чукотский автономный округ, р-н Иультинский, с. Конергино, категория земель – земли населенных пунктов, разрешённое использование – малоэтажная жилая застройка (индивидуальное жилищное строительство; размещение дачных домов и садовых домов), и земель в кадастровом квартале 87:06:060001, государственная собственность на которые не разграничена.</w:t>
      </w:r>
    </w:p>
    <w:p w:rsidR="003E17D9" w:rsidRDefault="003E17D9" w:rsidP="00D71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1477" w:rsidRPr="005D55AE" w:rsidRDefault="003E17D9" w:rsidP="00D71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71477"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D71477" w:rsidRDefault="00D71477" w:rsidP="00157F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: "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r w:rsidR="003E17D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E17D9">
        <w:rPr>
          <w:rFonts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(индивидуальное жилищное строительство; размещение дачных домов и садовых домов).</w:t>
      </w:r>
    </w:p>
    <w:p w:rsidR="00D71477" w:rsidRDefault="00D71477" w:rsidP="00D71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F330AB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="003E17D9">
        <w:rPr>
          <w:rFonts w:ascii="Times New Roman" w:hAnsi="Times New Roman" w:cs="Times New Roman"/>
          <w:sz w:val="24"/>
          <w:szCs w:val="24"/>
          <w:lang w:val="ru-RU"/>
        </w:rPr>
        <w:t>Чукотская</w:t>
      </w:r>
      <w:proofErr w:type="gramEnd"/>
      <w:r w:rsidR="003E17D9">
        <w:rPr>
          <w:rFonts w:ascii="Times New Roman" w:hAnsi="Times New Roman" w:cs="Times New Roman"/>
          <w:sz w:val="24"/>
          <w:szCs w:val="24"/>
          <w:lang w:val="ru-RU"/>
        </w:rPr>
        <w:t>, д. 2</w:t>
      </w:r>
      <w:r>
        <w:rPr>
          <w:rFonts w:ascii="Times New Roman" w:hAnsi="Times New Roman" w:cs="Times New Roman"/>
          <w:sz w:val="24"/>
          <w:szCs w:val="24"/>
          <w:lang w:val="ru-RU"/>
        </w:rPr>
        <w:t>4.</w:t>
      </w:r>
    </w:p>
    <w:p w:rsidR="001230F0" w:rsidRDefault="001230F0" w:rsidP="00F330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D9" w:rsidRPr="00F330AB" w:rsidRDefault="003E17D9" w:rsidP="00F330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A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697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Образовать земельный участок путем перераспределения земельного участка 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с кадастровым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 xml:space="preserve"> номером 87:06:060001:572, местоположение: Чукотский автономный округ, р</w:t>
      </w:r>
      <w:r w:rsidR="00F330AB" w:rsidRPr="00F330AB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>Иультинский, с. Конергино, категория земель – земли населенных пунктов, разрешённое использование – малоэтажная жилая застройка (индивидуальное жилищное строительство; размещение дачных домов и садовых домов), и земель в кадастровом квартале 87:06:060001, государственная собственность на которые не разграничена.</w:t>
      </w:r>
    </w:p>
    <w:p w:rsidR="001230F0" w:rsidRPr="0046788E" w:rsidRDefault="001230F0" w:rsidP="003E17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D9" w:rsidRPr="005D55AE" w:rsidRDefault="003E17D9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3E17D9" w:rsidRDefault="003E17D9" w:rsidP="00157F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436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(индивидуальное жилищное строительство; размещение дачных домов и садовых домов).</w:t>
      </w:r>
    </w:p>
    <w:p w:rsidR="003E17D9" w:rsidRDefault="003E17D9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F330AB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Чукотская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д. 22.</w:t>
      </w:r>
    </w:p>
    <w:p w:rsidR="001230F0" w:rsidRDefault="001230F0" w:rsidP="00F330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D9" w:rsidRPr="00F330AB" w:rsidRDefault="003E17D9" w:rsidP="00F330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AB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697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>Образовать земельный участок путем перераспределения з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емельного участка с кадастровым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 xml:space="preserve"> номером 87:06:060001:569, местоположение: Чукотский автономный округ, р</w:t>
      </w:r>
      <w:r w:rsidR="00F330AB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330AB">
        <w:rPr>
          <w:rFonts w:ascii="Times New Roman" w:hAnsi="Times New Roman" w:cs="Times New Roman"/>
          <w:sz w:val="24"/>
          <w:szCs w:val="24"/>
          <w:lang w:val="ru-RU"/>
        </w:rPr>
        <w:t>Иультинский, с. Конергино, категория земель – земли населенных пунктов, разрешённое использование – малоэтажная жилая застройка (индивидуальное жилищное строительство; размещение дачных домов и садовых домов), и земель в кадастровом квартале 87:06:060001, государственная собственность на которые не разграничена.</w:t>
      </w:r>
    </w:p>
    <w:p w:rsidR="00F330AB" w:rsidRPr="0046788E" w:rsidRDefault="00F330AB" w:rsidP="003E17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D9" w:rsidRPr="005D55AE" w:rsidRDefault="003E17D9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3E17D9" w:rsidRDefault="003E17D9" w:rsidP="00157F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: "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431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(индивидуальное жилищное строительство; размещение дачных домов и садовых домов).</w:t>
      </w:r>
    </w:p>
    <w:p w:rsidR="003E17D9" w:rsidRDefault="003E17D9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2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122367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Чукотская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д. 20.</w:t>
      </w:r>
    </w:p>
    <w:p w:rsidR="001230F0" w:rsidRDefault="001230F0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D9" w:rsidRPr="00122367" w:rsidRDefault="003E17D9" w:rsidP="0012236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367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697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2367">
        <w:rPr>
          <w:rFonts w:ascii="Times New Roman" w:hAnsi="Times New Roman" w:cs="Times New Roman"/>
          <w:sz w:val="24"/>
          <w:szCs w:val="24"/>
          <w:lang w:val="ru-RU"/>
        </w:rPr>
        <w:t>Образовать земельный участок путем перераспределения земельног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о участка с кадастровым</w:t>
      </w:r>
      <w:r w:rsidRPr="00122367">
        <w:rPr>
          <w:rFonts w:ascii="Times New Roman" w:hAnsi="Times New Roman" w:cs="Times New Roman"/>
          <w:sz w:val="24"/>
          <w:szCs w:val="24"/>
          <w:lang w:val="ru-RU"/>
        </w:rPr>
        <w:t xml:space="preserve"> номером 87:06:060001:574, местоположение: Чукотский автономный округ, р</w:t>
      </w:r>
      <w:r w:rsidR="00122367" w:rsidRPr="00122367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Pr="0012236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22367">
        <w:rPr>
          <w:rFonts w:ascii="Times New Roman" w:hAnsi="Times New Roman" w:cs="Times New Roman"/>
          <w:sz w:val="24"/>
          <w:szCs w:val="24"/>
          <w:lang w:val="ru-RU"/>
        </w:rPr>
        <w:t>Иультинский, с. Конергино, категория земель – земли населенных пунктов, разрешённое использование – малоэтажная жилая застройка (индивидуальное жилищное строительство; размещение дачных домов и садовых домов), и земель в кадастровом квартале 87:06:060001, государственная собственность на которые не разграничена.</w:t>
      </w:r>
    </w:p>
    <w:p w:rsidR="001230F0" w:rsidRDefault="001230F0" w:rsidP="003E17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2367" w:rsidRPr="0046788E" w:rsidRDefault="00122367" w:rsidP="003E17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D9" w:rsidRPr="005D55AE" w:rsidRDefault="003E17D9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12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3E17D9" w:rsidRDefault="003E17D9" w:rsidP="00157F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422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(индивидуальное жилищное строительство; размещение дачных домов и садовых домов).</w:t>
      </w:r>
    </w:p>
    <w:p w:rsidR="003E17D9" w:rsidRDefault="003E17D9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D774FA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Чукотская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д. 18.</w:t>
      </w:r>
    </w:p>
    <w:p w:rsidR="001230F0" w:rsidRDefault="001230F0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D9" w:rsidRPr="00D774FA" w:rsidRDefault="003E17D9" w:rsidP="00D774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4FA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="00697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4FA">
        <w:rPr>
          <w:rFonts w:ascii="Times New Roman" w:hAnsi="Times New Roman" w:cs="Times New Roman"/>
          <w:sz w:val="24"/>
          <w:szCs w:val="24"/>
          <w:lang w:val="ru-RU"/>
        </w:rPr>
        <w:t>Образовать земельный участок путем перераспределения земельных участков с кадастровыми номерами 87:06:060001:581; 87:06:060001:574; 87:06:060001:568 местоположение: Чукотский автономный округ, р-н Иультинский, с. Конергино, категория земель – земли населенных пунктов, разрешённое использование – малоэтажная жилая застройка (индивидуальное жилищное строительство; размещение дачных домов и садовых домов), и земель в кадастровом квартале 87:06:060001, государственная собственность на которые не разграничена.</w:t>
      </w:r>
    </w:p>
    <w:p w:rsidR="001230F0" w:rsidRPr="0046788E" w:rsidRDefault="001230F0" w:rsidP="003E17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D9" w:rsidRPr="005D55AE" w:rsidRDefault="003E17D9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3E17D9" w:rsidRDefault="003E17D9" w:rsidP="00157F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 w:rsidR="004D1AB3">
        <w:rPr>
          <w:rFonts w:ascii="Times New Roman" w:hAnsi="Times New Roman" w:cs="Times New Roman"/>
          <w:sz w:val="24"/>
          <w:szCs w:val="24"/>
          <w:lang w:val="ru-RU"/>
        </w:rPr>
        <w:t>411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17D9" w:rsidRDefault="003E17D9" w:rsidP="003E17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(индивидуальное жилищное строительство; размещение дачных домов и садовых домов).</w:t>
      </w:r>
    </w:p>
    <w:p w:rsidR="003E17D9" w:rsidRDefault="003E17D9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D774FA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Чукотская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r w:rsidR="004D1AB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6.</w:t>
      </w:r>
    </w:p>
    <w:p w:rsidR="001230F0" w:rsidRDefault="001230F0" w:rsidP="003E1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AB3" w:rsidRPr="00D774FA" w:rsidRDefault="004D1AB3" w:rsidP="00D774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74FA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="00697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74FA">
        <w:rPr>
          <w:rFonts w:ascii="Times New Roman" w:hAnsi="Times New Roman" w:cs="Times New Roman"/>
          <w:sz w:val="24"/>
          <w:szCs w:val="24"/>
          <w:lang w:val="ru-RU"/>
        </w:rPr>
        <w:t>Образовать земельный участок путем перераспределения з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емельного участка с кадастровым номером</w:t>
      </w:r>
      <w:r w:rsidRPr="00D774FA">
        <w:rPr>
          <w:rFonts w:ascii="Times New Roman" w:hAnsi="Times New Roman" w:cs="Times New Roman"/>
          <w:sz w:val="24"/>
          <w:szCs w:val="24"/>
          <w:lang w:val="ru-RU"/>
        </w:rPr>
        <w:t xml:space="preserve"> 87:06:060001:568 местоположение: Чукотский автономный округ, р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Pr="00D774F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441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774FA">
        <w:rPr>
          <w:rFonts w:ascii="Times New Roman" w:hAnsi="Times New Roman" w:cs="Times New Roman"/>
          <w:sz w:val="24"/>
          <w:szCs w:val="24"/>
          <w:lang w:val="ru-RU"/>
        </w:rPr>
        <w:t>Иультинский, с. Конергино, категория земель – земли населенных пунктов, разрешённое использование – малоэтажная жилая застройка (индивидуальное жилищное строительство; размещение дачных домов и садовых домов), и земель в кадастровом квартале 87:06:060001, государственная собственность на которые не разграничена.</w:t>
      </w:r>
    </w:p>
    <w:p w:rsidR="00D774FA" w:rsidRPr="0046788E" w:rsidRDefault="00D774FA" w:rsidP="004D1A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AB3" w:rsidRPr="005D55AE" w:rsidRDefault="004D1AB3" w:rsidP="004D1A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4D1AB3" w:rsidRDefault="004D1AB3" w:rsidP="004D1A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: "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499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>
        <w:rPr>
          <w:rFonts w:ascii="Times New Roman" w:hAnsi="Times New Roman" w:cs="Times New Roman"/>
          <w:sz w:val="24"/>
          <w:szCs w:val="24"/>
          <w:lang w:val="ru-RU"/>
        </w:rPr>
        <w:t>земель 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населенных пунктов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 xml:space="preserve">, разрешённое использование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малоэтажная </w:t>
      </w:r>
      <w:r w:rsidRPr="0046788E">
        <w:rPr>
          <w:rFonts w:ascii="Times New Roman" w:hAnsi="Times New Roman" w:cs="Times New Roman"/>
          <w:sz w:val="24"/>
          <w:szCs w:val="24"/>
          <w:lang w:val="ru-RU"/>
        </w:rPr>
        <w:t>жилая застройка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(индивидуальное жилищное строительство; размещение дачных домов и садовых домов).</w:t>
      </w:r>
    </w:p>
    <w:p w:rsidR="004D1AB3" w:rsidRDefault="004D1AB3" w:rsidP="004D1A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Местоположение: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Конергино</w:t>
      </w:r>
      <w:r w:rsidRPr="00220F0F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D774FA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Чукотская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д. 14.</w:t>
      </w:r>
    </w:p>
    <w:p w:rsidR="001230F0" w:rsidRDefault="001230F0" w:rsidP="004D1A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7720" w:rsidRPr="00BE7720" w:rsidRDefault="004D1AB3" w:rsidP="00D774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9504AC" w:rsidRPr="00BE77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4AC" w:rsidRPr="00BE7720">
        <w:rPr>
          <w:rFonts w:ascii="Times New Roman" w:hAnsi="Times New Roman" w:cs="Times New Roman"/>
          <w:sz w:val="24"/>
          <w:szCs w:val="24"/>
          <w:lang w:val="ru-RU"/>
        </w:rPr>
        <w:t>Признать утратившими силу</w:t>
      </w:r>
      <w:r w:rsidR="00BE7720" w:rsidRPr="00BE772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7720" w:rsidRPr="00BE7720" w:rsidRDefault="00BE7720" w:rsidP="00D774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t>1) 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="009504AC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городского округа</w:t>
      </w:r>
      <w:r w:rsidR="00D774FA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4AC" w:rsidRPr="00BE7720">
        <w:rPr>
          <w:rFonts w:ascii="Times New Roman" w:hAnsi="Times New Roman" w:cs="Times New Roman"/>
          <w:sz w:val="24"/>
          <w:szCs w:val="24"/>
          <w:lang w:val="ru-RU"/>
        </w:rPr>
        <w:t>Эгвекино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9504AC" w:rsidRPr="00BE7720">
        <w:rPr>
          <w:rFonts w:ascii="Times New Roman" w:hAnsi="Times New Roman" w:cs="Times New Roman"/>
          <w:sz w:val="24"/>
          <w:szCs w:val="24"/>
          <w:lang w:val="ru-RU"/>
        </w:rPr>
        <w:t>от 23 мая 2022 г</w:t>
      </w:r>
      <w:r w:rsidR="00D774FA" w:rsidRPr="00BE77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4AC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F4B56" w:rsidRPr="00BE7720">
        <w:rPr>
          <w:rFonts w:ascii="Times New Roman" w:hAnsi="Times New Roman" w:cs="Times New Roman"/>
          <w:sz w:val="24"/>
          <w:szCs w:val="24"/>
          <w:lang w:val="ru-RU"/>
        </w:rPr>
        <w:t>346</w:t>
      </w:r>
      <w:r w:rsidR="009504AC" w:rsidRPr="00BE7720">
        <w:rPr>
          <w:rFonts w:ascii="Times New Roman" w:hAnsi="Times New Roman" w:cs="Times New Roman"/>
          <w:sz w:val="24"/>
          <w:szCs w:val="24"/>
          <w:lang w:val="ru-RU"/>
        </w:rPr>
        <w:t>-п</w:t>
      </w:r>
      <w:r w:rsidR="004F4B56" w:rsidRPr="00BE77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схемы расположения земельного участка»</w:t>
      </w:r>
      <w:r w:rsidR="004F4B56" w:rsidRPr="00BE772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7720" w:rsidRPr="00BE7720" w:rsidRDefault="00BE7720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t>2) 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городского округа Эгвекинот от 23 мая 2022 г. № 347-па «Об утверждении схемы расположения земельного участка»;</w:t>
      </w:r>
    </w:p>
    <w:p w:rsidR="00BE7720" w:rsidRPr="00BE7720" w:rsidRDefault="00BE7720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t>3) 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городского округа Эгвекинот от 23 мая 2022 г. № 348-па «Об утверждении схемы расположения земельного участка»;</w:t>
      </w:r>
    </w:p>
    <w:p w:rsidR="00BE7720" w:rsidRPr="00BE7720" w:rsidRDefault="00BE7720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t>4) 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городского округа Эгвекинот от 23 мая 2022 г. № 351-па «Об утверждении схемы расположения земельного участка»;</w:t>
      </w:r>
    </w:p>
    <w:p w:rsidR="00BE7720" w:rsidRPr="00BE7720" w:rsidRDefault="00BE7720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t>5) 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городского округа Эгвекинот от 23 мая 2022 г. № 353-па «Об утверждении схемы расположения земельного участка»;</w:t>
      </w:r>
    </w:p>
    <w:p w:rsidR="004F4B56" w:rsidRPr="00BE7720" w:rsidRDefault="00BE7720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t>6) П</w:t>
      </w:r>
      <w:r w:rsidR="004F4B56" w:rsidRPr="00BE7720">
        <w:rPr>
          <w:rFonts w:ascii="Times New Roman" w:hAnsi="Times New Roman" w:cs="Times New Roman"/>
          <w:sz w:val="24"/>
          <w:szCs w:val="24"/>
          <w:lang w:val="ru-RU"/>
        </w:rPr>
        <w:t>остановление Администрации городского округа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Эгвекинот от 4 августа 2022 г.</w:t>
      </w:r>
      <w:r w:rsidR="004F4B56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№ 55</w:t>
      </w:r>
      <w:r w:rsidR="00A34D71" w:rsidRPr="00BE772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F4B56" w:rsidRPr="00BE7720">
        <w:rPr>
          <w:rFonts w:ascii="Times New Roman" w:hAnsi="Times New Roman" w:cs="Times New Roman"/>
          <w:sz w:val="24"/>
          <w:szCs w:val="24"/>
          <w:lang w:val="ru-RU"/>
        </w:rPr>
        <w:t>-па «</w:t>
      </w:r>
      <w:r w:rsidR="00A34D71" w:rsidRPr="00BE7720">
        <w:rPr>
          <w:rFonts w:ascii="Times New Roman" w:hAnsi="Times New Roman" w:cs="Times New Roman"/>
          <w:sz w:val="24"/>
          <w:szCs w:val="24"/>
          <w:lang w:val="ru-RU"/>
        </w:rPr>
        <w:t>Об образовании земельного участка путём перераспределения земельного участка с кадастровым номером 87:06:060001:556 и земель в кадастровом квартале 87:06:060001, государственная собственность на которые не разграничена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A34D71" w:rsidRDefault="00BE7720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lastRenderedPageBreak/>
        <w:t>7) 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городского округа Эгвекинот от 4 августа 2022 г.</w:t>
      </w:r>
      <w:r w:rsidR="00A34D71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№ 553-па «Об образовании земельного участка путём перераспределения земельного участка с кадастровым номером 87:06:060001:557 и земель в кадастровом квартале 87:06:060001, государственная собственно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>сть на которые не разграничена»;</w:t>
      </w:r>
    </w:p>
    <w:p w:rsidR="002B6A74" w:rsidRPr="002B6A74" w:rsidRDefault="002B6A74" w:rsidP="002B6A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20">
        <w:rPr>
          <w:rFonts w:ascii="Times New Roman" w:hAnsi="Times New Roman" w:cs="Times New Roman"/>
          <w:sz w:val="24"/>
          <w:szCs w:val="24"/>
          <w:lang w:val="ru-RU"/>
        </w:rPr>
        <w:t>8) 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городского округа Эгвекинот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1A1F2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 июня 2022 г. № 409-па «</w:t>
      </w:r>
      <w:r w:rsidRPr="002B6A74">
        <w:rPr>
          <w:rFonts w:ascii="Times New Roman" w:hAnsi="Times New Roman" w:cs="Times New Roman"/>
          <w:sz w:val="24"/>
          <w:szCs w:val="24"/>
          <w:lang w:val="ru-RU"/>
        </w:rPr>
        <w:t>О внесении изменения в постановление Администрации городского округа Эгвекинот от 23 мая 2022 г. № 353-па</w:t>
      </w:r>
      <w:r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A34D71" w:rsidRPr="00BE7720" w:rsidRDefault="002B6A74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E7720" w:rsidRPr="00BE7720">
        <w:rPr>
          <w:rFonts w:ascii="Times New Roman" w:hAnsi="Times New Roman" w:cs="Times New Roman"/>
          <w:sz w:val="24"/>
          <w:szCs w:val="24"/>
          <w:lang w:val="ru-RU"/>
        </w:rPr>
        <w:t>) П</w:t>
      </w:r>
      <w:r w:rsidR="00BE7720">
        <w:rPr>
          <w:rFonts w:ascii="Times New Roman" w:hAnsi="Times New Roman" w:cs="Times New Roman"/>
          <w:sz w:val="24"/>
          <w:szCs w:val="24"/>
          <w:lang w:val="ru-RU"/>
        </w:rPr>
        <w:t>остановление</w:t>
      </w:r>
      <w:r w:rsidR="00BE7720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городского округа Эгвекинот от 4 августа 2022 г.</w:t>
      </w:r>
      <w:r w:rsidR="00A34D71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№ 554-па «Об образовании земельного участка путём перераспределения земельного участка с кадастровым номером 87:06:060001:558 и земель в кадастровом квартале 87:06:060001, государственная собственно</w:t>
      </w:r>
      <w:r w:rsidR="00BE7720">
        <w:rPr>
          <w:rFonts w:ascii="Times New Roman" w:hAnsi="Times New Roman" w:cs="Times New Roman"/>
          <w:sz w:val="24"/>
          <w:szCs w:val="24"/>
          <w:lang w:val="ru-RU"/>
        </w:rPr>
        <w:t>сть на которые не разграничена»;</w:t>
      </w:r>
    </w:p>
    <w:p w:rsidR="00A34D71" w:rsidRPr="00BE7720" w:rsidRDefault="002B6A74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E7720" w:rsidRPr="00BE7720">
        <w:rPr>
          <w:rFonts w:ascii="Times New Roman" w:hAnsi="Times New Roman" w:cs="Times New Roman"/>
          <w:sz w:val="24"/>
          <w:szCs w:val="24"/>
          <w:lang w:val="ru-RU"/>
        </w:rPr>
        <w:t>) Постановление Администрации городского округа Эгвекинот от 4 августа 2022 г.</w:t>
      </w:r>
      <w:r w:rsidR="00A34D71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№ 557-па «Об образовании земельного участка путём перераспределения земельного участка с кадастровым номером 87:06:060001:561 и земель в кадастровом квартале 87:06:060001, государственная собственность на которые не разгр</w:t>
      </w:r>
      <w:r w:rsidR="00BE7720" w:rsidRPr="00BE7720">
        <w:rPr>
          <w:rFonts w:ascii="Times New Roman" w:hAnsi="Times New Roman" w:cs="Times New Roman"/>
          <w:sz w:val="24"/>
          <w:szCs w:val="24"/>
          <w:lang w:val="ru-RU"/>
        </w:rPr>
        <w:t>аничена»;</w:t>
      </w:r>
    </w:p>
    <w:p w:rsidR="00A34D71" w:rsidRDefault="002B6A74" w:rsidP="00BE77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BE7720" w:rsidRPr="00BE7720">
        <w:rPr>
          <w:rFonts w:ascii="Times New Roman" w:hAnsi="Times New Roman" w:cs="Times New Roman"/>
          <w:sz w:val="24"/>
          <w:szCs w:val="24"/>
          <w:lang w:val="ru-RU"/>
        </w:rPr>
        <w:t>) Постановление Администрации городского округа Эгвекинот от 4 августа 2022 г.</w:t>
      </w:r>
      <w:r w:rsidR="00A34D71" w:rsidRPr="00BE7720">
        <w:rPr>
          <w:rFonts w:ascii="Times New Roman" w:hAnsi="Times New Roman" w:cs="Times New Roman"/>
          <w:sz w:val="24"/>
          <w:szCs w:val="24"/>
          <w:lang w:val="ru-RU"/>
        </w:rPr>
        <w:t xml:space="preserve"> № 559-па «Об образовании земельного участка путём перераспределения земельного участка с кадастровым номером 87:06:060001:563 и земель в кадастровом квартале 87:06:060001, государственная собственность на которые не разграничена».</w:t>
      </w:r>
    </w:p>
    <w:p w:rsidR="001230F0" w:rsidRPr="009504AC" w:rsidRDefault="001230F0" w:rsidP="00A34D7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37B" w:rsidRDefault="00BE7720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230F0" w:rsidRPr="0079037B" w:rsidRDefault="001230F0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Default="00BE7720" w:rsidP="00697E9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19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1230F0" w:rsidRPr="0079037B" w:rsidRDefault="001230F0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Default="004D1AB3" w:rsidP="00697E9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BE7720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9037B"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(</w:t>
      </w:r>
      <w:r w:rsidR="00DB463C">
        <w:rPr>
          <w:rFonts w:ascii="Times New Roman" w:eastAsia="Calibri" w:hAnsi="Times New Roman" w:cs="Times New Roman"/>
          <w:sz w:val="24"/>
          <w:szCs w:val="24"/>
          <w:lang w:val="ru-RU"/>
        </w:rPr>
        <w:t>Шпак</w:t>
      </w:r>
      <w:r w:rsidR="00D774FA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DB463C">
        <w:rPr>
          <w:rFonts w:ascii="Times New Roman" w:eastAsia="Calibri" w:hAnsi="Times New Roman" w:cs="Times New Roman"/>
          <w:sz w:val="24"/>
          <w:szCs w:val="24"/>
          <w:lang w:val="ru-RU"/>
        </w:rPr>
        <w:t>А.В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157F89" w:rsidRPr="0079037B" w:rsidRDefault="00157F89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157F89" w:rsidRDefault="00157F89" w:rsidP="00157F8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157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Исполняющий</w:t>
      </w:r>
      <w:proofErr w:type="gramEnd"/>
      <w:r w:rsidRPr="00157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обязанности</w:t>
      </w: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Глав</w:t>
      </w:r>
      <w:r w:rsidR="00157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ы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 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="00DB46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="00D774F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B46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157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="00556A2A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157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="00157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Абакаров</w:t>
      </w:r>
    </w:p>
    <w:p w:rsidR="00D0496A" w:rsidRPr="00D0496A" w:rsidRDefault="00D0496A" w:rsidP="001A1F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D0496A" w:rsidRPr="00D0496A" w:rsidSect="001230F0">
      <w:pgSz w:w="11907" w:h="16839" w:code="9"/>
      <w:pgMar w:top="567" w:right="62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961"/>
    <w:multiLevelType w:val="hybridMultilevel"/>
    <w:tmpl w:val="01AC7CD4"/>
    <w:lvl w:ilvl="0" w:tplc="2E1651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C82261E"/>
    <w:multiLevelType w:val="hybridMultilevel"/>
    <w:tmpl w:val="3D9884D2"/>
    <w:lvl w:ilvl="0" w:tplc="843ED56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C8131A2"/>
    <w:multiLevelType w:val="hybridMultilevel"/>
    <w:tmpl w:val="B682248A"/>
    <w:lvl w:ilvl="0" w:tplc="CA9A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A5F2E"/>
    <w:multiLevelType w:val="hybridMultilevel"/>
    <w:tmpl w:val="CB562270"/>
    <w:lvl w:ilvl="0" w:tplc="0B8EB3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098026B"/>
    <w:multiLevelType w:val="hybridMultilevel"/>
    <w:tmpl w:val="5FA224C8"/>
    <w:lvl w:ilvl="0" w:tplc="5C4C4C2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577D32"/>
    <w:multiLevelType w:val="hybridMultilevel"/>
    <w:tmpl w:val="4D3A1F66"/>
    <w:lvl w:ilvl="0" w:tplc="000C21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B85BD4"/>
    <w:multiLevelType w:val="hybridMultilevel"/>
    <w:tmpl w:val="0970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73E82"/>
    <w:multiLevelType w:val="hybridMultilevel"/>
    <w:tmpl w:val="F3943B7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F37CD"/>
    <w:multiLevelType w:val="hybridMultilevel"/>
    <w:tmpl w:val="B682248A"/>
    <w:lvl w:ilvl="0" w:tplc="CA9A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34D7"/>
    <w:rsid w:val="000525D9"/>
    <w:rsid w:val="000A621A"/>
    <w:rsid w:val="000A76B1"/>
    <w:rsid w:val="000B1FBA"/>
    <w:rsid w:val="000E3B81"/>
    <w:rsid w:val="000F5EAB"/>
    <w:rsid w:val="00101EB3"/>
    <w:rsid w:val="0010592E"/>
    <w:rsid w:val="00105A50"/>
    <w:rsid w:val="00122367"/>
    <w:rsid w:val="001230F0"/>
    <w:rsid w:val="00124437"/>
    <w:rsid w:val="0012616F"/>
    <w:rsid w:val="00142F48"/>
    <w:rsid w:val="00157F89"/>
    <w:rsid w:val="001A1F2E"/>
    <w:rsid w:val="001D20D4"/>
    <w:rsid w:val="001D2461"/>
    <w:rsid w:val="001D5A92"/>
    <w:rsid w:val="001F04B5"/>
    <w:rsid w:val="0020217D"/>
    <w:rsid w:val="00210C13"/>
    <w:rsid w:val="00215C94"/>
    <w:rsid w:val="002221E0"/>
    <w:rsid w:val="002246C6"/>
    <w:rsid w:val="0022762F"/>
    <w:rsid w:val="002316AC"/>
    <w:rsid w:val="0023211E"/>
    <w:rsid w:val="002435F5"/>
    <w:rsid w:val="0024569B"/>
    <w:rsid w:val="002732AE"/>
    <w:rsid w:val="002760EE"/>
    <w:rsid w:val="0028627C"/>
    <w:rsid w:val="002A0E19"/>
    <w:rsid w:val="002A64BB"/>
    <w:rsid w:val="002B6A74"/>
    <w:rsid w:val="002C4D3C"/>
    <w:rsid w:val="0032669F"/>
    <w:rsid w:val="00327A68"/>
    <w:rsid w:val="0033429B"/>
    <w:rsid w:val="00341B60"/>
    <w:rsid w:val="003439C9"/>
    <w:rsid w:val="00367418"/>
    <w:rsid w:val="003733A0"/>
    <w:rsid w:val="00377EB1"/>
    <w:rsid w:val="003A06D2"/>
    <w:rsid w:val="003D3434"/>
    <w:rsid w:val="003E17D9"/>
    <w:rsid w:val="003F2FCB"/>
    <w:rsid w:val="00402C3D"/>
    <w:rsid w:val="00405DB4"/>
    <w:rsid w:val="00443FD6"/>
    <w:rsid w:val="004532AE"/>
    <w:rsid w:val="0046788E"/>
    <w:rsid w:val="00471461"/>
    <w:rsid w:val="00492AA4"/>
    <w:rsid w:val="00497F63"/>
    <w:rsid w:val="004A1873"/>
    <w:rsid w:val="004D1AB3"/>
    <w:rsid w:val="004D38CB"/>
    <w:rsid w:val="004E2E96"/>
    <w:rsid w:val="004F4B56"/>
    <w:rsid w:val="005149EC"/>
    <w:rsid w:val="00556A2A"/>
    <w:rsid w:val="0056194E"/>
    <w:rsid w:val="0056499D"/>
    <w:rsid w:val="005766BC"/>
    <w:rsid w:val="005817B4"/>
    <w:rsid w:val="00583C61"/>
    <w:rsid w:val="005A022A"/>
    <w:rsid w:val="005A4EFD"/>
    <w:rsid w:val="005D4871"/>
    <w:rsid w:val="005E1900"/>
    <w:rsid w:val="00601E66"/>
    <w:rsid w:val="006210F8"/>
    <w:rsid w:val="006229A5"/>
    <w:rsid w:val="00644F53"/>
    <w:rsid w:val="00655651"/>
    <w:rsid w:val="0069780E"/>
    <w:rsid w:val="00697E9F"/>
    <w:rsid w:val="006B2F7C"/>
    <w:rsid w:val="006B50A0"/>
    <w:rsid w:val="006B7164"/>
    <w:rsid w:val="006C2929"/>
    <w:rsid w:val="006C44B9"/>
    <w:rsid w:val="006C5C9F"/>
    <w:rsid w:val="006E30D9"/>
    <w:rsid w:val="006E6CA1"/>
    <w:rsid w:val="00736394"/>
    <w:rsid w:val="00746E00"/>
    <w:rsid w:val="0075117C"/>
    <w:rsid w:val="00753D48"/>
    <w:rsid w:val="00755F27"/>
    <w:rsid w:val="00767F94"/>
    <w:rsid w:val="00776482"/>
    <w:rsid w:val="0079037B"/>
    <w:rsid w:val="007B5FC2"/>
    <w:rsid w:val="007C26FB"/>
    <w:rsid w:val="007C6E25"/>
    <w:rsid w:val="007D15F0"/>
    <w:rsid w:val="007E79B3"/>
    <w:rsid w:val="00800D1C"/>
    <w:rsid w:val="00820F62"/>
    <w:rsid w:val="008305A0"/>
    <w:rsid w:val="00835A24"/>
    <w:rsid w:val="00845B80"/>
    <w:rsid w:val="008623F8"/>
    <w:rsid w:val="00872E23"/>
    <w:rsid w:val="00873A18"/>
    <w:rsid w:val="008A1B1F"/>
    <w:rsid w:val="008F02E8"/>
    <w:rsid w:val="0090090E"/>
    <w:rsid w:val="0090626B"/>
    <w:rsid w:val="00914A52"/>
    <w:rsid w:val="0092042B"/>
    <w:rsid w:val="00946D10"/>
    <w:rsid w:val="009504AC"/>
    <w:rsid w:val="00967B68"/>
    <w:rsid w:val="00971E3D"/>
    <w:rsid w:val="00975AF5"/>
    <w:rsid w:val="009871DF"/>
    <w:rsid w:val="009B7EF8"/>
    <w:rsid w:val="009D549A"/>
    <w:rsid w:val="009F3F0B"/>
    <w:rsid w:val="00A2190C"/>
    <w:rsid w:val="00A34D71"/>
    <w:rsid w:val="00A87735"/>
    <w:rsid w:val="00AA1814"/>
    <w:rsid w:val="00AB2B47"/>
    <w:rsid w:val="00AC6078"/>
    <w:rsid w:val="00AE39EC"/>
    <w:rsid w:val="00AF4081"/>
    <w:rsid w:val="00AF72F2"/>
    <w:rsid w:val="00B007FD"/>
    <w:rsid w:val="00B27A13"/>
    <w:rsid w:val="00B90D02"/>
    <w:rsid w:val="00B918E1"/>
    <w:rsid w:val="00BA33F8"/>
    <w:rsid w:val="00BA5C6F"/>
    <w:rsid w:val="00BA7ADF"/>
    <w:rsid w:val="00BC0307"/>
    <w:rsid w:val="00BE7720"/>
    <w:rsid w:val="00C11E78"/>
    <w:rsid w:val="00C40620"/>
    <w:rsid w:val="00C40C8F"/>
    <w:rsid w:val="00C44C7A"/>
    <w:rsid w:val="00C50C18"/>
    <w:rsid w:val="00C5250A"/>
    <w:rsid w:val="00C54C66"/>
    <w:rsid w:val="00C810A3"/>
    <w:rsid w:val="00C85580"/>
    <w:rsid w:val="00C95BA9"/>
    <w:rsid w:val="00CD3CA3"/>
    <w:rsid w:val="00D0496A"/>
    <w:rsid w:val="00D1368A"/>
    <w:rsid w:val="00D269D7"/>
    <w:rsid w:val="00D56010"/>
    <w:rsid w:val="00D61352"/>
    <w:rsid w:val="00D71477"/>
    <w:rsid w:val="00D774FA"/>
    <w:rsid w:val="00D905C3"/>
    <w:rsid w:val="00DA6A02"/>
    <w:rsid w:val="00DB463C"/>
    <w:rsid w:val="00DE649A"/>
    <w:rsid w:val="00E0449C"/>
    <w:rsid w:val="00E05811"/>
    <w:rsid w:val="00E375C4"/>
    <w:rsid w:val="00E37EA1"/>
    <w:rsid w:val="00E73763"/>
    <w:rsid w:val="00E854BA"/>
    <w:rsid w:val="00EB1FDA"/>
    <w:rsid w:val="00EB42FE"/>
    <w:rsid w:val="00EB6D3E"/>
    <w:rsid w:val="00ED0A6F"/>
    <w:rsid w:val="00F123D2"/>
    <w:rsid w:val="00F330AB"/>
    <w:rsid w:val="00F405EC"/>
    <w:rsid w:val="00F4456F"/>
    <w:rsid w:val="00F52292"/>
    <w:rsid w:val="00F5477D"/>
    <w:rsid w:val="00F744AC"/>
    <w:rsid w:val="00F7695F"/>
    <w:rsid w:val="00F772B0"/>
    <w:rsid w:val="00F95C34"/>
    <w:rsid w:val="00FC4416"/>
    <w:rsid w:val="00FE71B6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48016-AEBB-4494-A905-21F03DE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96</cp:revision>
  <cp:lastPrinted>2023-03-24T03:31:00Z</cp:lastPrinted>
  <dcterms:created xsi:type="dcterms:W3CDTF">2020-12-22T16:44:00Z</dcterms:created>
  <dcterms:modified xsi:type="dcterms:W3CDTF">2023-03-24T03:47:00Z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