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56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С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Т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А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О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В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Л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b/>
          <w:sz w:val="24"/>
          <w:szCs w:val="24"/>
        </w:rPr>
        <w:t>Е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И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Е</w:t>
      </w:r>
    </w:p>
    <w:p w:rsidR="00AE0976" w:rsidRPr="00E9056E" w:rsidRDefault="00AE0976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208"/>
        <w:gridCol w:w="3474"/>
      </w:tblGrid>
      <w:tr w:rsidR="00AE0976" w:rsidTr="00CC78ED">
        <w:tc>
          <w:tcPr>
            <w:tcW w:w="3207" w:type="dxa"/>
          </w:tcPr>
          <w:p w:rsidR="00AE0976" w:rsidRDefault="00116807" w:rsidP="002069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0A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934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4F3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8" w:type="dxa"/>
          </w:tcPr>
          <w:p w:rsidR="00AE0976" w:rsidRDefault="003A46A7" w:rsidP="00AE09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6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A2E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3474" w:type="dxa"/>
          </w:tcPr>
          <w:p w:rsidR="00AE0976" w:rsidRDefault="00CC78ED" w:rsidP="00CC78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AE0976" w:rsidRPr="00E9056E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AE0976" w:rsidRDefault="00AE0976" w:rsidP="008B71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F98" w:rsidRPr="00206934" w:rsidRDefault="00432987" w:rsidP="0020693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B7111" w:rsidRPr="008B7111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206934" w:rsidRPr="00206934">
        <w:rPr>
          <w:rFonts w:ascii="Times New Roman" w:hAnsi="Times New Roman" w:cs="Times New Roman"/>
          <w:b/>
          <w:bCs/>
          <w:sz w:val="24"/>
          <w:szCs w:val="24"/>
        </w:rPr>
        <w:t>осуществления органами местного самоуправления</w:t>
      </w:r>
      <w:r w:rsidR="0020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934" w:rsidRPr="00206934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 бюджетных полномочий главных администраторов доходов бюджета городского округа Эгвекинот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, утвержденн</w:t>
      </w:r>
      <w:r w:rsidR="008B7111" w:rsidRPr="008B7111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D46FC5" w:rsidRPr="008B7111">
        <w:rPr>
          <w:rFonts w:ascii="Times New Roman" w:hAnsi="Times New Roman" w:cs="Times New Roman"/>
          <w:b/>
          <w:sz w:val="24"/>
          <w:szCs w:val="24"/>
        </w:rPr>
        <w:t>П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6B42E5" w:rsidRPr="008B7111">
        <w:rPr>
          <w:rFonts w:ascii="Times New Roman" w:hAnsi="Times New Roman" w:cs="Times New Roman"/>
          <w:b/>
          <w:sz w:val="24"/>
          <w:szCs w:val="24"/>
        </w:rPr>
        <w:t>м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206934">
        <w:rPr>
          <w:rFonts w:ascii="Times New Roman" w:hAnsi="Times New Roman" w:cs="Times New Roman"/>
          <w:b/>
          <w:sz w:val="24"/>
          <w:szCs w:val="24"/>
        </w:rPr>
        <w:t>Иультинского муниципального района</w:t>
      </w:r>
      <w:r w:rsidR="007464AE" w:rsidRPr="008B71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4AE" w:rsidRPr="008B7111" w:rsidRDefault="007464AE" w:rsidP="008B7111">
      <w:pPr>
        <w:ind w:firstLine="708"/>
        <w:jc w:val="center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B7111">
        <w:rPr>
          <w:rFonts w:ascii="Times New Roman" w:hAnsi="Times New Roman" w:cs="Times New Roman"/>
          <w:b/>
          <w:sz w:val="24"/>
          <w:szCs w:val="24"/>
        </w:rPr>
        <w:t>от 2</w:t>
      </w:r>
      <w:r w:rsidR="00206934">
        <w:rPr>
          <w:rFonts w:ascii="Times New Roman" w:hAnsi="Times New Roman" w:cs="Times New Roman"/>
          <w:b/>
          <w:sz w:val="24"/>
          <w:szCs w:val="24"/>
        </w:rPr>
        <w:t>4</w:t>
      </w:r>
      <w:r w:rsidR="008B7111">
        <w:rPr>
          <w:rFonts w:ascii="Times New Roman" w:hAnsi="Times New Roman" w:cs="Times New Roman"/>
          <w:b/>
          <w:sz w:val="24"/>
          <w:szCs w:val="24"/>
        </w:rPr>
        <w:t> </w:t>
      </w:r>
      <w:r w:rsidR="00206934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6934">
        <w:rPr>
          <w:rFonts w:ascii="Times New Roman" w:hAnsi="Times New Roman" w:cs="Times New Roman"/>
          <w:b/>
          <w:sz w:val="24"/>
          <w:szCs w:val="24"/>
        </w:rPr>
        <w:t>5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06934">
        <w:rPr>
          <w:rFonts w:ascii="Times New Roman" w:hAnsi="Times New Roman" w:cs="Times New Roman"/>
          <w:b/>
          <w:sz w:val="24"/>
          <w:szCs w:val="24"/>
        </w:rPr>
        <w:t>151</w:t>
      </w:r>
      <w:r w:rsidRPr="008B7111">
        <w:rPr>
          <w:rFonts w:ascii="Times New Roman" w:hAnsi="Times New Roman" w:cs="Times New Roman"/>
          <w:b/>
          <w:sz w:val="24"/>
          <w:szCs w:val="24"/>
        </w:rPr>
        <w:t xml:space="preserve">-па </w:t>
      </w:r>
    </w:p>
    <w:p w:rsidR="007464AE" w:rsidRPr="00852DD0" w:rsidRDefault="007464AE" w:rsidP="00D46FC5">
      <w:pPr>
        <w:tabs>
          <w:tab w:val="left" w:pos="4962"/>
        </w:tabs>
        <w:ind w:right="4676" w:firstLine="709"/>
        <w:contextualSpacing/>
        <w:jc w:val="both"/>
      </w:pPr>
    </w:p>
    <w:p w:rsidR="007464AE" w:rsidRPr="006B42E5" w:rsidRDefault="007464AE" w:rsidP="00CC78ED">
      <w:pPr>
        <w:pStyle w:val="1"/>
        <w:ind w:firstLine="709"/>
        <w:contextualSpacing/>
        <w:jc w:val="both"/>
        <w:rPr>
          <w:szCs w:val="28"/>
        </w:rPr>
      </w:pPr>
      <w:r w:rsidRPr="006B42E5">
        <w:rPr>
          <w:szCs w:val="28"/>
        </w:rPr>
        <w:t xml:space="preserve">В целях уточнения </w:t>
      </w:r>
      <w:r w:rsidR="005307D7">
        <w:rPr>
          <w:szCs w:val="28"/>
        </w:rPr>
        <w:t>отдельных</w:t>
      </w:r>
      <w:r w:rsidRPr="006B42E5">
        <w:rPr>
          <w:szCs w:val="28"/>
        </w:rPr>
        <w:t xml:space="preserve"> положений</w:t>
      </w:r>
      <w:r w:rsidR="00D46FC5">
        <w:rPr>
          <w:szCs w:val="28"/>
        </w:rPr>
        <w:t xml:space="preserve"> муниципального</w:t>
      </w:r>
      <w:r w:rsidRPr="006B42E5">
        <w:rPr>
          <w:szCs w:val="28"/>
        </w:rPr>
        <w:t xml:space="preserve"> нормативного правового акта, Администрация городского округа Эгвекинот</w:t>
      </w:r>
    </w:p>
    <w:p w:rsidR="00D46FC5" w:rsidRDefault="00D46FC5" w:rsidP="00CC78ED">
      <w:pPr>
        <w:pStyle w:val="a6"/>
        <w:ind w:left="0"/>
        <w:contextualSpacing/>
        <w:jc w:val="both"/>
        <w:rPr>
          <w:b/>
          <w:bCs/>
          <w:spacing w:val="20"/>
        </w:rPr>
      </w:pPr>
    </w:p>
    <w:p w:rsidR="007464AE" w:rsidRPr="001671CF" w:rsidRDefault="007464AE" w:rsidP="00CC78ED">
      <w:pPr>
        <w:pStyle w:val="a6"/>
        <w:ind w:left="0"/>
        <w:contextualSpacing/>
        <w:jc w:val="both"/>
        <w:rPr>
          <w:b/>
          <w:bCs/>
          <w:spacing w:val="20"/>
        </w:rPr>
      </w:pPr>
      <w:proofErr w:type="gramStart"/>
      <w:r w:rsidRPr="001671CF">
        <w:rPr>
          <w:b/>
          <w:bCs/>
          <w:spacing w:val="20"/>
        </w:rPr>
        <w:t>П</w:t>
      </w:r>
      <w:proofErr w:type="gramEnd"/>
      <w:r w:rsidRPr="001671CF">
        <w:rPr>
          <w:b/>
          <w:bCs/>
          <w:spacing w:val="20"/>
        </w:rPr>
        <w:t xml:space="preserve"> О С Т А Н О В Л Я Е Т:</w:t>
      </w:r>
    </w:p>
    <w:p w:rsidR="007464AE" w:rsidRPr="00206934" w:rsidRDefault="007464AE" w:rsidP="00206934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4AE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8B7111" w:rsidRPr="008B7111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206934" w:rsidRPr="00206934">
        <w:rPr>
          <w:rFonts w:ascii="Times New Roman" w:hAnsi="Times New Roman" w:cs="Times New Roman"/>
          <w:bCs/>
          <w:sz w:val="24"/>
          <w:szCs w:val="24"/>
        </w:rPr>
        <w:t>осуществления органами местного самоуправления городского округа Эгвекинот бюджетных полномочий главных администраторов доходов бюджета городского округа Эгвекинот, утвержденный Постановлением Администрации Иультинского муниципального района от 24 декабря 2015 г. № 151-па</w:t>
      </w:r>
      <w:r w:rsidR="00D46FC5">
        <w:rPr>
          <w:rFonts w:ascii="Times New Roman" w:hAnsi="Times New Roman" w:cs="Times New Roman"/>
          <w:sz w:val="24"/>
          <w:szCs w:val="24"/>
        </w:rPr>
        <w:t>,</w:t>
      </w:r>
      <w:r w:rsidR="005104CE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432987">
        <w:rPr>
          <w:rFonts w:ascii="Times New Roman" w:hAnsi="Times New Roman" w:cs="Times New Roman"/>
          <w:sz w:val="24"/>
          <w:szCs w:val="24"/>
        </w:rPr>
        <w:t xml:space="preserve"> измен</w:t>
      </w:r>
      <w:r w:rsidR="005104CE">
        <w:rPr>
          <w:rFonts w:ascii="Times New Roman" w:hAnsi="Times New Roman" w:cs="Times New Roman"/>
          <w:sz w:val="24"/>
          <w:szCs w:val="24"/>
        </w:rPr>
        <w:t>ения</w:t>
      </w:r>
      <w:r w:rsidRPr="007464AE">
        <w:rPr>
          <w:rFonts w:ascii="Times New Roman" w:hAnsi="Times New Roman" w:cs="Times New Roman"/>
          <w:sz w:val="24"/>
          <w:szCs w:val="24"/>
        </w:rPr>
        <w:t>:</w:t>
      </w:r>
    </w:p>
    <w:p w:rsidR="00AD2F98" w:rsidRDefault="005104CE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D675C">
        <w:rPr>
          <w:rFonts w:ascii="Times New Roman" w:hAnsi="Times New Roman" w:cs="Times New Roman"/>
          <w:sz w:val="24"/>
          <w:szCs w:val="24"/>
        </w:rPr>
        <w:t>В Разделе 1</w:t>
      </w:r>
      <w:r w:rsidR="008E7BF3">
        <w:rPr>
          <w:rFonts w:ascii="Times New Roman" w:hAnsi="Times New Roman" w:cs="Times New Roman"/>
          <w:sz w:val="24"/>
          <w:szCs w:val="24"/>
        </w:rPr>
        <w:t xml:space="preserve"> </w:t>
      </w:r>
      <w:r w:rsidR="00AD2F98">
        <w:rPr>
          <w:rFonts w:ascii="Times New Roman" w:hAnsi="Times New Roman" w:cs="Times New Roman"/>
          <w:sz w:val="24"/>
          <w:szCs w:val="24"/>
        </w:rPr>
        <w:t>«</w:t>
      </w:r>
      <w:r w:rsidR="00A5382D">
        <w:rPr>
          <w:rFonts w:ascii="Times New Roman" w:hAnsi="Times New Roman" w:cs="Times New Roman"/>
          <w:sz w:val="24"/>
          <w:szCs w:val="24"/>
        </w:rPr>
        <w:t>Общие положения</w:t>
      </w:r>
      <w:r w:rsidR="00AD2F98" w:rsidRPr="003A2622">
        <w:rPr>
          <w:rFonts w:ascii="Times New Roman" w:hAnsi="Times New Roman" w:cs="Times New Roman"/>
          <w:sz w:val="24"/>
          <w:szCs w:val="24"/>
        </w:rPr>
        <w:t>»</w:t>
      </w:r>
      <w:r w:rsidR="00FD675C">
        <w:rPr>
          <w:rFonts w:ascii="Times New Roman" w:hAnsi="Times New Roman" w:cs="Times New Roman"/>
          <w:sz w:val="24"/>
          <w:szCs w:val="24"/>
        </w:rPr>
        <w:t>:</w:t>
      </w:r>
      <w:r w:rsidR="00AD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5C" w:rsidRDefault="00A5382D" w:rsidP="00FD67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82D">
        <w:rPr>
          <w:rFonts w:ascii="Times New Roman" w:hAnsi="Times New Roman" w:cs="Times New Roman"/>
          <w:sz w:val="24"/>
          <w:szCs w:val="24"/>
        </w:rPr>
        <w:t>1)</w:t>
      </w:r>
      <w:r w:rsidR="00FD675C">
        <w:rPr>
          <w:rFonts w:ascii="Times New Roman" w:hAnsi="Times New Roman" w:cs="Times New Roman"/>
          <w:sz w:val="24"/>
          <w:szCs w:val="24"/>
        </w:rPr>
        <w:t xml:space="preserve"> Абзац 1 пункта 1.1.</w:t>
      </w:r>
      <w:r w:rsidRPr="00A5382D">
        <w:rPr>
          <w:rFonts w:ascii="Times New Roman" w:hAnsi="Times New Roman" w:cs="Times New Roman"/>
          <w:sz w:val="24"/>
          <w:szCs w:val="24"/>
        </w:rPr>
        <w:t xml:space="preserve"> </w:t>
      </w:r>
      <w:r w:rsidR="00FD675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382D" w:rsidRPr="00A5382D" w:rsidRDefault="00FD675C" w:rsidP="00A538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 О</w:t>
      </w:r>
      <w:r w:rsidR="00A5382D" w:rsidRPr="00A5382D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городского округа Эгвекинот, являющийся главным администратором доходов бюджетов бюджетной системы Российской Федерации – орган исполнительной власти городского округа Эгвекинот, </w:t>
      </w:r>
      <w:r w:rsidR="00C710D2">
        <w:rPr>
          <w:rFonts w:ascii="Times New Roman" w:hAnsi="Times New Roman" w:cs="Times New Roman"/>
          <w:sz w:val="24"/>
          <w:szCs w:val="24"/>
        </w:rPr>
        <w:t>утвержденный</w:t>
      </w:r>
      <w:r w:rsidR="00A5382D" w:rsidRPr="00A5382D">
        <w:rPr>
          <w:rFonts w:ascii="Times New Roman" w:hAnsi="Times New Roman" w:cs="Times New Roman"/>
          <w:sz w:val="24"/>
          <w:szCs w:val="24"/>
        </w:rPr>
        <w:t>:</w:t>
      </w:r>
    </w:p>
    <w:p w:rsidR="00AD2F98" w:rsidRDefault="00A5382D" w:rsidP="00A538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82D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C710D2">
        <w:rPr>
          <w:rFonts w:ascii="Times New Roman" w:hAnsi="Times New Roman" w:cs="Times New Roman"/>
          <w:sz w:val="24"/>
          <w:szCs w:val="24"/>
        </w:rPr>
        <w:t>Администрацией</w:t>
      </w:r>
      <w:r w:rsidRPr="00A5382D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 </w:t>
      </w:r>
      <w:r w:rsidR="00C710D2" w:rsidRPr="00C710D2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Правительством Российской Федерации</w:t>
      </w:r>
      <w:r w:rsidRPr="00A5382D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A5382D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A5382D">
        <w:rPr>
          <w:rFonts w:ascii="Times New Roman" w:hAnsi="Times New Roman" w:cs="Times New Roman"/>
          <w:sz w:val="24"/>
          <w:szCs w:val="24"/>
        </w:rPr>
        <w:t xml:space="preserve"> главным администратором доходов бюджета городского округа Эгвекинот;</w:t>
      </w:r>
      <w:r w:rsidR="00AD2F98" w:rsidRPr="00A5382D">
        <w:rPr>
          <w:rFonts w:ascii="Times New Roman" w:hAnsi="Times New Roman" w:cs="Times New Roman"/>
          <w:sz w:val="24"/>
          <w:szCs w:val="24"/>
        </w:rPr>
        <w:t>»</w:t>
      </w:r>
      <w:r w:rsidR="00AD2F98" w:rsidRPr="00B672BF">
        <w:rPr>
          <w:rFonts w:ascii="Times New Roman" w:hAnsi="Times New Roman" w:cs="Times New Roman"/>
          <w:sz w:val="24"/>
          <w:szCs w:val="24"/>
        </w:rPr>
        <w:t>.</w:t>
      </w:r>
    </w:p>
    <w:p w:rsidR="005104CE" w:rsidRDefault="00FD675C" w:rsidP="00A538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104CE">
        <w:rPr>
          <w:rFonts w:ascii="Times New Roman" w:hAnsi="Times New Roman" w:cs="Times New Roman"/>
          <w:sz w:val="24"/>
          <w:szCs w:val="24"/>
        </w:rPr>
        <w:t xml:space="preserve"> Пункт 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04C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104CE" w:rsidRPr="007464AE" w:rsidRDefault="005104CE" w:rsidP="00A5382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«1.3. </w:t>
      </w:r>
      <w:proofErr w:type="gramStart"/>
      <w:r w:rsidRPr="005104CE">
        <w:rPr>
          <w:rFonts w:ascii="Times New Roman" w:hAnsi="Times New Roman" w:cs="Times New Roman"/>
          <w:sz w:val="24"/>
          <w:szCs w:val="24"/>
        </w:rPr>
        <w:t xml:space="preserve">В случаях изменения состава и (или) функций главных администраторов доходов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 структуры кодов классификации доходов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, изменения в перечень главных администраторов доходов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, а также в состав закрепленных за главными администраторами доходов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 вносятся</w:t>
      </w:r>
      <w:proofErr w:type="gramEnd"/>
      <w:r w:rsidRPr="005104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04CE">
        <w:rPr>
          <w:rFonts w:ascii="Times New Roman" w:hAnsi="Times New Roman" w:cs="Times New Roman"/>
          <w:sz w:val="24"/>
          <w:szCs w:val="24"/>
        </w:rPr>
        <w:t xml:space="preserve">приказом Управления финансов, экономики и имущественных отношений городского округа Эгвекинот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5104CE">
        <w:rPr>
          <w:rFonts w:ascii="Times New Roman" w:hAnsi="Times New Roman" w:cs="Times New Roman"/>
          <w:sz w:val="24"/>
          <w:szCs w:val="24"/>
        </w:rPr>
        <w:t>, нор</w:t>
      </w:r>
      <w:bookmarkStart w:id="0" w:name="_GoBack"/>
      <w:bookmarkEnd w:id="0"/>
      <w:r w:rsidRPr="005104CE">
        <w:rPr>
          <w:rFonts w:ascii="Times New Roman" w:hAnsi="Times New Roman" w:cs="Times New Roman"/>
          <w:sz w:val="24"/>
          <w:szCs w:val="24"/>
        </w:rPr>
        <w:t xml:space="preserve">мативные правовые акты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 в части изменения выполняемых полномочий по оказанию государственных (муниципальных</w:t>
      </w:r>
      <w:proofErr w:type="gramEnd"/>
      <w:r w:rsidRPr="005104CE">
        <w:rPr>
          <w:rFonts w:ascii="Times New Roman" w:hAnsi="Times New Roman" w:cs="Times New Roman"/>
          <w:sz w:val="24"/>
          <w:szCs w:val="24"/>
        </w:rPr>
        <w:t xml:space="preserve">) услуг и иных полномочий по исполнению муниципальных функций, без внесения изменений в постановление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 xml:space="preserve">, утверждающее перечень главных администраторов доходов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Эгвекинот</w:t>
      </w:r>
      <w:r w:rsidRPr="00510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106">
        <w:rPr>
          <w:rFonts w:ascii="Times New Roman" w:hAnsi="Times New Roman" w:cs="Times New Roman"/>
          <w:sz w:val="24"/>
          <w:szCs w:val="24"/>
        </w:rPr>
        <w:t>.</w:t>
      </w:r>
    </w:p>
    <w:p w:rsidR="003A2622" w:rsidRPr="003A2622" w:rsidRDefault="003A2622" w:rsidP="00CC78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CC46DF" w:rsidP="00CC78ED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</w:t>
      </w:r>
      <w:r w:rsidR="00432987">
        <w:t>подлежит обнародованию</w:t>
      </w:r>
      <w:r w:rsidR="005A44FD" w:rsidRPr="003766B3">
        <w:t xml:space="preserve"> в местах, определенных Уставом</w:t>
      </w:r>
      <w:r w:rsidR="00432987">
        <w:t xml:space="preserve"> городского округа Эгвекинот, размещению</w:t>
      </w:r>
      <w:r w:rsidR="005A44FD" w:rsidRPr="003766B3">
        <w:t xml:space="preserve"> на официальном сайте </w:t>
      </w:r>
      <w:r w:rsidR="0003264C">
        <w:t xml:space="preserve">Администрации </w:t>
      </w:r>
      <w:r w:rsidR="005A44FD" w:rsidRPr="003766B3">
        <w:lastRenderedPageBreak/>
        <w:t xml:space="preserve">городского округа Эгвекинот в информационно-телекоммуникационной сети </w:t>
      </w:r>
      <w:r w:rsidR="00432987">
        <w:t xml:space="preserve">«Интернет» и </w:t>
      </w:r>
      <w:r w:rsidR="005A44FD" w:rsidRPr="002E4F88">
        <w:t xml:space="preserve">вступает в силу </w:t>
      </w:r>
      <w:r w:rsidR="00A5382D">
        <w:t>с 1 января 2022 года.</w:t>
      </w:r>
    </w:p>
    <w:p w:rsidR="005A44FD" w:rsidRDefault="006E671D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432987" w:rsidP="00CC78E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Контроль за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F39C8" w:rsidRDefault="00946EDC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6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17504" w:rsidRPr="004F39C8" w:rsidRDefault="005A44FD" w:rsidP="004F39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317504" w:rsidRPr="004F39C8" w:rsidSect="005104CE">
          <w:headerReference w:type="default" r:id="rId9"/>
          <w:type w:val="continuous"/>
          <w:pgSz w:w="11907" w:h="16840" w:code="9"/>
          <w:pgMar w:top="567" w:right="624" w:bottom="851" w:left="1701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A5382D">
        <w:rPr>
          <w:rFonts w:ascii="Times New Roman" w:hAnsi="Times New Roman" w:cs="Times New Roman"/>
          <w:b/>
          <w:sz w:val="24"/>
          <w:szCs w:val="24"/>
        </w:rPr>
        <w:t>а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202">
        <w:rPr>
          <w:rFonts w:ascii="Times New Roman" w:hAnsi="Times New Roman" w:cs="Times New Roman"/>
          <w:b/>
          <w:sz w:val="24"/>
          <w:szCs w:val="24"/>
        </w:rPr>
        <w:t>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39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78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82D">
        <w:rPr>
          <w:rFonts w:ascii="Times New Roman" w:hAnsi="Times New Roman" w:cs="Times New Roman"/>
          <w:b/>
          <w:sz w:val="24"/>
          <w:szCs w:val="24"/>
        </w:rPr>
        <w:t>Р.В. Коркишко</w:t>
      </w:r>
    </w:p>
    <w:p w:rsidR="00317504" w:rsidRPr="000259EE" w:rsidRDefault="00317504" w:rsidP="00317504">
      <w:pPr>
        <w:rPr>
          <w:sz w:val="24"/>
          <w:szCs w:val="24"/>
        </w:rPr>
      </w:pPr>
    </w:p>
    <w:sectPr w:rsidR="00317504" w:rsidRPr="000259EE" w:rsidSect="00FD675C">
      <w:headerReference w:type="default" r:id="rId10"/>
      <w:pgSz w:w="11907" w:h="16840" w:code="9"/>
      <w:pgMar w:top="992" w:right="624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E6" w:rsidRDefault="00BA2BE6" w:rsidP="00D46FC5">
      <w:r>
        <w:separator/>
      </w:r>
    </w:p>
  </w:endnote>
  <w:endnote w:type="continuationSeparator" w:id="0">
    <w:p w:rsidR="00BA2BE6" w:rsidRDefault="00BA2BE6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E6" w:rsidRDefault="00BA2BE6" w:rsidP="00D46FC5">
      <w:r>
        <w:separator/>
      </w:r>
    </w:p>
  </w:footnote>
  <w:footnote w:type="continuationSeparator" w:id="0">
    <w:p w:rsidR="00BA2BE6" w:rsidRDefault="00BA2BE6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5"/>
      <w:docPartObj>
        <w:docPartGallery w:val="Page Numbers (Top of Page)"/>
        <w:docPartUnique/>
      </w:docPartObj>
    </w:sdtPr>
    <w:sdtContent>
      <w:p w:rsidR="005307D7" w:rsidRDefault="00690E7A">
        <w:pPr>
          <w:pStyle w:val="ad"/>
          <w:jc w:val="center"/>
        </w:pPr>
        <w:r w:rsidRPr="00D46FC5">
          <w:rPr>
            <w:rFonts w:ascii="Times New Roman" w:hAnsi="Times New Roman" w:cs="Times New Roman"/>
          </w:rPr>
          <w:fldChar w:fldCharType="begin"/>
        </w:r>
        <w:r w:rsidR="005307D7" w:rsidRPr="00D46FC5">
          <w:rPr>
            <w:rFonts w:ascii="Times New Roman" w:hAnsi="Times New Roman" w:cs="Times New Roman"/>
          </w:rPr>
          <w:instrText xml:space="preserve"> PAGE   \* MERGEFORMAT </w:instrText>
        </w:r>
        <w:r w:rsidRPr="00D46FC5">
          <w:rPr>
            <w:rFonts w:ascii="Times New Roman" w:hAnsi="Times New Roman" w:cs="Times New Roman"/>
          </w:rPr>
          <w:fldChar w:fldCharType="separate"/>
        </w:r>
        <w:r w:rsidR="00382329">
          <w:rPr>
            <w:rFonts w:ascii="Times New Roman" w:hAnsi="Times New Roman" w:cs="Times New Roman"/>
            <w:noProof/>
          </w:rPr>
          <w:t>2</w:t>
        </w:r>
        <w:r w:rsidRPr="00D46FC5">
          <w:rPr>
            <w:rFonts w:ascii="Times New Roman" w:hAnsi="Times New Roman" w:cs="Times New Roman"/>
          </w:rPr>
          <w:fldChar w:fldCharType="end"/>
        </w:r>
      </w:p>
    </w:sdtContent>
  </w:sdt>
  <w:p w:rsidR="005307D7" w:rsidRDefault="005307D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5307D7" w:rsidRDefault="00690E7A">
        <w:pPr>
          <w:pStyle w:val="ad"/>
          <w:jc w:val="center"/>
        </w:pPr>
      </w:p>
    </w:sdtContent>
  </w:sdt>
  <w:p w:rsidR="005307D7" w:rsidRDefault="00530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032F8"/>
    <w:rsid w:val="00023B56"/>
    <w:rsid w:val="000259EE"/>
    <w:rsid w:val="00031AEF"/>
    <w:rsid w:val="0003264C"/>
    <w:rsid w:val="00033FFB"/>
    <w:rsid w:val="00043489"/>
    <w:rsid w:val="000942ED"/>
    <w:rsid w:val="000B6BEC"/>
    <w:rsid w:val="000E5A9A"/>
    <w:rsid w:val="000F4236"/>
    <w:rsid w:val="001122E9"/>
    <w:rsid w:val="001167CB"/>
    <w:rsid w:val="00116807"/>
    <w:rsid w:val="00121917"/>
    <w:rsid w:val="00121A13"/>
    <w:rsid w:val="00126496"/>
    <w:rsid w:val="00145CFE"/>
    <w:rsid w:val="001527A6"/>
    <w:rsid w:val="00162E34"/>
    <w:rsid w:val="001A331A"/>
    <w:rsid w:val="001B21DE"/>
    <w:rsid w:val="001B314C"/>
    <w:rsid w:val="001B586E"/>
    <w:rsid w:val="001C4227"/>
    <w:rsid w:val="001F13B2"/>
    <w:rsid w:val="00201309"/>
    <w:rsid w:val="00206934"/>
    <w:rsid w:val="00214742"/>
    <w:rsid w:val="00214E35"/>
    <w:rsid w:val="00226339"/>
    <w:rsid w:val="00230684"/>
    <w:rsid w:val="00285619"/>
    <w:rsid w:val="002A0749"/>
    <w:rsid w:val="002B695B"/>
    <w:rsid w:val="002E3FBC"/>
    <w:rsid w:val="002E5426"/>
    <w:rsid w:val="002E6C45"/>
    <w:rsid w:val="0031262A"/>
    <w:rsid w:val="00317504"/>
    <w:rsid w:val="00327783"/>
    <w:rsid w:val="0035278E"/>
    <w:rsid w:val="00352803"/>
    <w:rsid w:val="00355AE8"/>
    <w:rsid w:val="00366A9F"/>
    <w:rsid w:val="00382329"/>
    <w:rsid w:val="0038353C"/>
    <w:rsid w:val="003A2622"/>
    <w:rsid w:val="003A46A7"/>
    <w:rsid w:val="003B03C3"/>
    <w:rsid w:val="003C45EB"/>
    <w:rsid w:val="003D7106"/>
    <w:rsid w:val="003E02F9"/>
    <w:rsid w:val="00411998"/>
    <w:rsid w:val="00412BCF"/>
    <w:rsid w:val="0042079C"/>
    <w:rsid w:val="00432987"/>
    <w:rsid w:val="0043697E"/>
    <w:rsid w:val="0047063D"/>
    <w:rsid w:val="004732AC"/>
    <w:rsid w:val="0049092E"/>
    <w:rsid w:val="004935DE"/>
    <w:rsid w:val="004A7011"/>
    <w:rsid w:val="004B122D"/>
    <w:rsid w:val="004C5B68"/>
    <w:rsid w:val="004D1625"/>
    <w:rsid w:val="004F39C8"/>
    <w:rsid w:val="005104CE"/>
    <w:rsid w:val="00513C00"/>
    <w:rsid w:val="00520AC5"/>
    <w:rsid w:val="005307D7"/>
    <w:rsid w:val="00537202"/>
    <w:rsid w:val="00552C48"/>
    <w:rsid w:val="005706EE"/>
    <w:rsid w:val="005A44FD"/>
    <w:rsid w:val="005C543D"/>
    <w:rsid w:val="005C7C83"/>
    <w:rsid w:val="005D06A8"/>
    <w:rsid w:val="005D4C5F"/>
    <w:rsid w:val="006308DA"/>
    <w:rsid w:val="00664787"/>
    <w:rsid w:val="006720A1"/>
    <w:rsid w:val="00684EE3"/>
    <w:rsid w:val="00685C33"/>
    <w:rsid w:val="00690E7A"/>
    <w:rsid w:val="00692D14"/>
    <w:rsid w:val="00695849"/>
    <w:rsid w:val="006B42E5"/>
    <w:rsid w:val="006C2551"/>
    <w:rsid w:val="006E671D"/>
    <w:rsid w:val="00702D40"/>
    <w:rsid w:val="00705D46"/>
    <w:rsid w:val="00712CBC"/>
    <w:rsid w:val="007361A9"/>
    <w:rsid w:val="007464AE"/>
    <w:rsid w:val="007A38C2"/>
    <w:rsid w:val="007B7390"/>
    <w:rsid w:val="007D056E"/>
    <w:rsid w:val="007D248A"/>
    <w:rsid w:val="007D4BA9"/>
    <w:rsid w:val="007E0886"/>
    <w:rsid w:val="007E3821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956EA"/>
    <w:rsid w:val="00896F52"/>
    <w:rsid w:val="008B174F"/>
    <w:rsid w:val="008B41D6"/>
    <w:rsid w:val="008B7111"/>
    <w:rsid w:val="008C78CC"/>
    <w:rsid w:val="008E4CB3"/>
    <w:rsid w:val="008E7BF3"/>
    <w:rsid w:val="008F3EA3"/>
    <w:rsid w:val="00905C4E"/>
    <w:rsid w:val="00913416"/>
    <w:rsid w:val="00922BC9"/>
    <w:rsid w:val="0092378B"/>
    <w:rsid w:val="0094199E"/>
    <w:rsid w:val="00944F3A"/>
    <w:rsid w:val="00946EDC"/>
    <w:rsid w:val="00972F6D"/>
    <w:rsid w:val="00975FAE"/>
    <w:rsid w:val="009806AF"/>
    <w:rsid w:val="00984F58"/>
    <w:rsid w:val="009A09FF"/>
    <w:rsid w:val="009B1E63"/>
    <w:rsid w:val="009E377D"/>
    <w:rsid w:val="009E55D6"/>
    <w:rsid w:val="00A01B61"/>
    <w:rsid w:val="00A258FB"/>
    <w:rsid w:val="00A353D6"/>
    <w:rsid w:val="00A41976"/>
    <w:rsid w:val="00A432C2"/>
    <w:rsid w:val="00A453FB"/>
    <w:rsid w:val="00A5382D"/>
    <w:rsid w:val="00A606C5"/>
    <w:rsid w:val="00A97F49"/>
    <w:rsid w:val="00AB3933"/>
    <w:rsid w:val="00AD2F98"/>
    <w:rsid w:val="00AE0976"/>
    <w:rsid w:val="00AF2139"/>
    <w:rsid w:val="00B1182A"/>
    <w:rsid w:val="00B45690"/>
    <w:rsid w:val="00B47F23"/>
    <w:rsid w:val="00B672BF"/>
    <w:rsid w:val="00B70FF5"/>
    <w:rsid w:val="00B72B05"/>
    <w:rsid w:val="00BA2BE6"/>
    <w:rsid w:val="00BB0A2E"/>
    <w:rsid w:val="00BC0CAA"/>
    <w:rsid w:val="00BD3455"/>
    <w:rsid w:val="00BD5241"/>
    <w:rsid w:val="00BE60DC"/>
    <w:rsid w:val="00BF6F5A"/>
    <w:rsid w:val="00C068DE"/>
    <w:rsid w:val="00C078EA"/>
    <w:rsid w:val="00C25DED"/>
    <w:rsid w:val="00C274A7"/>
    <w:rsid w:val="00C449C8"/>
    <w:rsid w:val="00C56A6E"/>
    <w:rsid w:val="00C6130A"/>
    <w:rsid w:val="00C6130E"/>
    <w:rsid w:val="00C64799"/>
    <w:rsid w:val="00C66564"/>
    <w:rsid w:val="00C710D2"/>
    <w:rsid w:val="00CC387D"/>
    <w:rsid w:val="00CC46DF"/>
    <w:rsid w:val="00CC78ED"/>
    <w:rsid w:val="00CE05CA"/>
    <w:rsid w:val="00D00B40"/>
    <w:rsid w:val="00D36395"/>
    <w:rsid w:val="00D40EAD"/>
    <w:rsid w:val="00D434BA"/>
    <w:rsid w:val="00D46FC5"/>
    <w:rsid w:val="00D758A6"/>
    <w:rsid w:val="00D848E2"/>
    <w:rsid w:val="00D86CDA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26573"/>
    <w:rsid w:val="00E83D35"/>
    <w:rsid w:val="00E9056E"/>
    <w:rsid w:val="00E93589"/>
    <w:rsid w:val="00E9710B"/>
    <w:rsid w:val="00E97418"/>
    <w:rsid w:val="00EA243F"/>
    <w:rsid w:val="00EC145F"/>
    <w:rsid w:val="00ED5FDF"/>
    <w:rsid w:val="00EE7A29"/>
    <w:rsid w:val="00F00154"/>
    <w:rsid w:val="00F011B0"/>
    <w:rsid w:val="00F103C9"/>
    <w:rsid w:val="00F15523"/>
    <w:rsid w:val="00F21682"/>
    <w:rsid w:val="00F21BDC"/>
    <w:rsid w:val="00F30E4A"/>
    <w:rsid w:val="00F64524"/>
    <w:rsid w:val="00F7685E"/>
    <w:rsid w:val="00F76FEC"/>
    <w:rsid w:val="00F776E9"/>
    <w:rsid w:val="00FA5672"/>
    <w:rsid w:val="00FB0F79"/>
    <w:rsid w:val="00FC0ACE"/>
    <w:rsid w:val="00FC55D4"/>
    <w:rsid w:val="00FD02AC"/>
    <w:rsid w:val="00FD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  <w:style w:type="table" w:styleId="af1">
    <w:name w:val="Table Grid"/>
    <w:basedOn w:val="a1"/>
    <w:rsid w:val="00AE0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ED25-CEC9-4EE9-A265-1FB31671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Исмаилова Наталья Владимировна</cp:lastModifiedBy>
  <cp:revision>11</cp:revision>
  <cp:lastPrinted>2021-11-14T23:21:00Z</cp:lastPrinted>
  <dcterms:created xsi:type="dcterms:W3CDTF">2021-11-11T05:04:00Z</dcterms:created>
  <dcterms:modified xsi:type="dcterms:W3CDTF">2021-12-30T01:37:00Z</dcterms:modified>
</cp:coreProperties>
</file>