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A" w:rsidRDefault="001B6523" w:rsidP="00D2738A">
      <w:pPr>
        <w:jc w:val="center"/>
        <w:rPr>
          <w:b/>
        </w:rPr>
      </w:pPr>
      <w:r>
        <w:rPr>
          <w:b/>
        </w:rPr>
        <w:t>П Р О Т О К О Л</w:t>
      </w:r>
      <w:bookmarkStart w:id="0" w:name="_GoBack"/>
      <w:bookmarkEnd w:id="0"/>
    </w:p>
    <w:p w:rsidR="0077255B" w:rsidRDefault="00001F5B" w:rsidP="00785A73">
      <w:pPr>
        <w:jc w:val="center"/>
        <w:rPr>
          <w:b/>
        </w:rPr>
      </w:pPr>
      <w:r>
        <w:rPr>
          <w:b/>
        </w:rPr>
        <w:t xml:space="preserve">публичных слушаний </w:t>
      </w:r>
      <w:r w:rsidR="0077255B" w:rsidRPr="0077255B">
        <w:rPr>
          <w:b/>
        </w:rPr>
        <w:t xml:space="preserve"> </w:t>
      </w:r>
      <w:r w:rsidR="0077255B">
        <w:rPr>
          <w:b/>
        </w:rPr>
        <w:t>по проекту решения Совета депутатов</w:t>
      </w:r>
      <w:r w:rsidR="0077255B" w:rsidRPr="00001F5B">
        <w:rPr>
          <w:b/>
        </w:rPr>
        <w:t xml:space="preserve"> </w:t>
      </w:r>
      <w:r w:rsidR="00785A73">
        <w:rPr>
          <w:b/>
        </w:rPr>
        <w:t>городского округа Эгв</w:t>
      </w:r>
      <w:r w:rsidR="00785A73">
        <w:rPr>
          <w:b/>
        </w:rPr>
        <w:t>е</w:t>
      </w:r>
      <w:r w:rsidR="00785A73">
        <w:rPr>
          <w:b/>
        </w:rPr>
        <w:t>кинот</w:t>
      </w:r>
      <w:r w:rsidR="0077255B">
        <w:rPr>
          <w:b/>
        </w:rPr>
        <w:t xml:space="preserve"> «</w:t>
      </w:r>
      <w:r w:rsidR="00910C10">
        <w:rPr>
          <w:b/>
        </w:rPr>
        <w:t xml:space="preserve">Об утверждении </w:t>
      </w:r>
      <w:proofErr w:type="gramStart"/>
      <w:r w:rsidR="00910C10">
        <w:rPr>
          <w:b/>
        </w:rPr>
        <w:t>Правил благоустройства территории населенных пунктов г</w:t>
      </w:r>
      <w:r w:rsidR="00910C10">
        <w:rPr>
          <w:b/>
        </w:rPr>
        <w:t>о</w:t>
      </w:r>
      <w:r w:rsidR="00910C10">
        <w:rPr>
          <w:b/>
        </w:rPr>
        <w:t>родского округа</w:t>
      </w:r>
      <w:proofErr w:type="gramEnd"/>
      <w:r w:rsidR="00910C10">
        <w:rPr>
          <w:b/>
        </w:rPr>
        <w:t xml:space="preserve"> Эгвекинот</w:t>
      </w:r>
      <w:r w:rsidR="0077255B">
        <w:rPr>
          <w:b/>
        </w:rPr>
        <w:t>»</w:t>
      </w:r>
    </w:p>
    <w:p w:rsidR="003B4442" w:rsidRDefault="003B4442" w:rsidP="003B4442">
      <w:pPr>
        <w:jc w:val="center"/>
        <w:rPr>
          <w:b/>
        </w:rPr>
      </w:pPr>
    </w:p>
    <w:p w:rsidR="00D2738A" w:rsidRPr="00D737AE" w:rsidRDefault="00D2738A" w:rsidP="00D2738A">
      <w:pPr>
        <w:jc w:val="center"/>
        <w:rPr>
          <w:b/>
        </w:rPr>
      </w:pPr>
    </w:p>
    <w:p w:rsidR="00D2738A" w:rsidRPr="00D737AE" w:rsidRDefault="004841C2" w:rsidP="00D2738A">
      <w:pPr>
        <w:jc w:val="both"/>
      </w:pPr>
      <w:r>
        <w:t>09</w:t>
      </w:r>
      <w:r w:rsidR="006D0C7C">
        <w:t xml:space="preserve"> </w:t>
      </w:r>
      <w:r w:rsidR="00825EF2">
        <w:t>ноября</w:t>
      </w:r>
      <w:r w:rsidR="00DC434A" w:rsidRPr="003B429D">
        <w:t xml:space="preserve"> 20</w:t>
      </w:r>
      <w:r w:rsidR="003B429D" w:rsidRPr="003B429D">
        <w:t>2</w:t>
      </w:r>
      <w:r w:rsidR="008958A0">
        <w:t>3</w:t>
      </w:r>
      <w:r w:rsidR="00D2738A" w:rsidRPr="00D737AE">
        <w:t xml:space="preserve"> г</w:t>
      </w:r>
      <w:r w:rsidR="00E07CF1" w:rsidRPr="00D737AE">
        <w:t>ода</w:t>
      </w:r>
      <w:r w:rsidR="00DC434A" w:rsidRPr="00D737AE">
        <w:tab/>
      </w:r>
      <w:r w:rsidR="00DC434A" w:rsidRPr="00D737AE">
        <w:tab/>
      </w:r>
      <w:r w:rsidR="003B4442" w:rsidRPr="00D737AE">
        <w:tab/>
      </w:r>
      <w:r w:rsidR="00D2738A" w:rsidRPr="00D737AE">
        <w:tab/>
      </w:r>
      <w:r w:rsidR="00D2738A" w:rsidRPr="00D737AE">
        <w:tab/>
      </w:r>
      <w:r w:rsidR="00D2738A" w:rsidRPr="00D737AE">
        <w:tab/>
        <w:t xml:space="preserve">         </w:t>
      </w:r>
      <w:r w:rsidR="00067385" w:rsidRPr="00D737AE">
        <w:t xml:space="preserve">              </w:t>
      </w:r>
      <w:r w:rsidR="00E95866">
        <w:t xml:space="preserve">    </w:t>
      </w:r>
      <w:r w:rsidR="00C127C8">
        <w:t xml:space="preserve">  </w:t>
      </w:r>
      <w:r w:rsidR="00785A73" w:rsidRPr="00D737AE">
        <w:t>п</w:t>
      </w:r>
      <w:r w:rsidR="00D2738A" w:rsidRPr="00D737AE">
        <w:t>.</w:t>
      </w:r>
      <w:r w:rsidR="009A1529" w:rsidRPr="00D737AE">
        <w:t xml:space="preserve"> </w:t>
      </w:r>
      <w:r w:rsidR="00D2738A" w:rsidRPr="00D737AE">
        <w:t>Эгвекинот</w:t>
      </w:r>
    </w:p>
    <w:p w:rsidR="00880356" w:rsidRPr="00D737AE" w:rsidRDefault="00880356" w:rsidP="00880356"/>
    <w:p w:rsidR="00D2738A" w:rsidRPr="00D737AE" w:rsidRDefault="000D3261" w:rsidP="00090A25">
      <w:pPr>
        <w:jc w:val="both"/>
      </w:pPr>
      <w:r w:rsidRPr="00D737AE">
        <w:rPr>
          <w:b/>
        </w:rPr>
        <w:t>Председательствующий:</w:t>
      </w:r>
      <w:r w:rsidRPr="00D737AE">
        <w:rPr>
          <w:b/>
        </w:rPr>
        <w:tab/>
      </w:r>
      <w:r w:rsidR="00CE0A5C">
        <w:rPr>
          <w:b/>
        </w:rPr>
        <w:t>Глущенко А.С.</w:t>
      </w:r>
      <w:r w:rsidR="00947CC3" w:rsidRPr="00D737AE">
        <w:t xml:space="preserve"> –</w:t>
      </w:r>
      <w:r w:rsidR="0047525B" w:rsidRPr="00D737AE">
        <w:t xml:space="preserve"> </w:t>
      </w:r>
      <w:r w:rsidR="00CE0A5C">
        <w:t>консультант отдела градостроительства и а</w:t>
      </w:r>
      <w:r w:rsidR="00CE0A5C">
        <w:t>р</w:t>
      </w:r>
      <w:r w:rsidR="00CE0A5C">
        <w:t xml:space="preserve">хитектуры </w:t>
      </w:r>
      <w:r w:rsidR="002D15D0" w:rsidRPr="00D737AE">
        <w:t xml:space="preserve"> Администрации городского округа Эгвекинот</w:t>
      </w:r>
      <w:r w:rsidR="004469B4" w:rsidRPr="00D737AE">
        <w:t>.</w:t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  <w:t xml:space="preserve">  </w:t>
      </w:r>
      <w:r w:rsidR="00FF6DD3" w:rsidRPr="00D737AE">
        <w:t xml:space="preserve">        </w:t>
      </w:r>
      <w:r w:rsidR="003464F0" w:rsidRPr="00D737AE">
        <w:tab/>
      </w:r>
      <w:r w:rsidR="003464F0" w:rsidRPr="00D737AE">
        <w:tab/>
      </w:r>
      <w:r w:rsidR="003464F0" w:rsidRPr="00D737AE">
        <w:tab/>
      </w:r>
      <w:r w:rsidR="003464F0" w:rsidRPr="00D737AE">
        <w:tab/>
        <w:t xml:space="preserve">          </w:t>
      </w:r>
      <w:r w:rsidR="003464F0" w:rsidRPr="00D737AE">
        <w:tab/>
      </w:r>
    </w:p>
    <w:p w:rsidR="00A95501" w:rsidRPr="00D737AE" w:rsidRDefault="00D2738A" w:rsidP="004469B4">
      <w:pPr>
        <w:tabs>
          <w:tab w:val="left" w:pos="1418"/>
        </w:tabs>
        <w:jc w:val="both"/>
        <w:rPr>
          <w:b/>
        </w:rPr>
      </w:pPr>
      <w:r w:rsidRPr="00D737AE">
        <w:rPr>
          <w:b/>
        </w:rPr>
        <w:t xml:space="preserve">Секретарь: </w:t>
      </w:r>
      <w:r w:rsidR="00E07CF1" w:rsidRPr="00D737AE">
        <w:rPr>
          <w:b/>
        </w:rPr>
        <w:t xml:space="preserve"> </w:t>
      </w:r>
      <w:r w:rsidR="004469B4" w:rsidRPr="00D737AE">
        <w:rPr>
          <w:b/>
        </w:rPr>
        <w:tab/>
      </w:r>
      <w:proofErr w:type="spellStart"/>
      <w:r w:rsidR="00CE0A5C">
        <w:rPr>
          <w:b/>
        </w:rPr>
        <w:t>Бокарева</w:t>
      </w:r>
      <w:proofErr w:type="spellEnd"/>
      <w:r w:rsidR="00CE0A5C">
        <w:rPr>
          <w:b/>
        </w:rPr>
        <w:t xml:space="preserve"> В.Л.</w:t>
      </w:r>
      <w:r w:rsidR="00EE1676" w:rsidRPr="006D0C7C">
        <w:rPr>
          <w:b/>
        </w:rPr>
        <w:t xml:space="preserve"> </w:t>
      </w:r>
      <w:r w:rsidR="000D3261" w:rsidRPr="006D0C7C">
        <w:rPr>
          <w:b/>
        </w:rPr>
        <w:t>–</w:t>
      </w:r>
      <w:r w:rsidR="00090A25" w:rsidRPr="006D0C7C">
        <w:rPr>
          <w:b/>
        </w:rPr>
        <w:t xml:space="preserve"> </w:t>
      </w:r>
      <w:r w:rsidR="00CE0A5C">
        <w:t>советник-эксперт</w:t>
      </w:r>
      <w:r w:rsidR="00947CC3" w:rsidRPr="006D0C7C">
        <w:t xml:space="preserve"> </w:t>
      </w:r>
      <w:r w:rsidR="00CE0A5C">
        <w:t>отдела градостроительства и архитектуры</w:t>
      </w:r>
      <w:r w:rsidR="00CE0A5C" w:rsidRPr="006D0C7C">
        <w:t xml:space="preserve"> </w:t>
      </w:r>
      <w:r w:rsidR="00001F5B" w:rsidRPr="006D0C7C">
        <w:t>А</w:t>
      </w:r>
      <w:r w:rsidR="008C7FC9" w:rsidRPr="006D0C7C">
        <w:t>д</w:t>
      </w:r>
      <w:r w:rsidR="00DF53E7" w:rsidRPr="006D0C7C">
        <w:t xml:space="preserve">министрации </w:t>
      </w:r>
      <w:r w:rsidR="00880356" w:rsidRPr="006D0C7C">
        <w:t>городского округа Эгвекинот</w:t>
      </w:r>
      <w:r w:rsidR="00090A25" w:rsidRPr="006D0C7C">
        <w:t>.</w:t>
      </w:r>
    </w:p>
    <w:p w:rsidR="004E470F" w:rsidRPr="00D737AE" w:rsidRDefault="00A95501" w:rsidP="00D2738A">
      <w:pPr>
        <w:jc w:val="both"/>
      </w:pPr>
      <w:r w:rsidRPr="00D737AE">
        <w:tab/>
      </w:r>
      <w:r w:rsidRPr="00D737AE">
        <w:tab/>
      </w:r>
      <w:r w:rsidRPr="00D737AE">
        <w:tab/>
      </w:r>
      <w:r w:rsidRPr="00D737AE">
        <w:tab/>
      </w:r>
      <w:r w:rsidRPr="00D737AE">
        <w:tab/>
      </w:r>
      <w:r w:rsidRPr="00D737AE">
        <w:tab/>
      </w:r>
      <w:r w:rsidR="00645020" w:rsidRPr="00D737AE">
        <w:t xml:space="preserve">   </w:t>
      </w:r>
      <w:r w:rsidR="006C50DA" w:rsidRPr="00D737AE">
        <w:t xml:space="preserve"> </w:t>
      </w:r>
    </w:p>
    <w:p w:rsidR="004E470F" w:rsidRPr="00D737AE" w:rsidRDefault="00CE5CE8" w:rsidP="00D2738A">
      <w:pPr>
        <w:jc w:val="both"/>
      </w:pPr>
      <w:r w:rsidRPr="00D737AE">
        <w:rPr>
          <w:b/>
        </w:rPr>
        <w:tab/>
      </w:r>
      <w:r w:rsidR="00D2738A" w:rsidRPr="00D737AE">
        <w:rPr>
          <w:b/>
        </w:rPr>
        <w:t xml:space="preserve">Присутствуют: </w:t>
      </w:r>
      <w:r w:rsidR="000F3C9B" w:rsidRPr="00D737AE">
        <w:t xml:space="preserve">депутаты Совета депутатов </w:t>
      </w:r>
      <w:r w:rsidR="00880356" w:rsidRPr="00D737AE">
        <w:t>городского округа Эгвекинот</w:t>
      </w:r>
      <w:r w:rsidR="00D2738A" w:rsidRPr="00D737AE">
        <w:t>,</w:t>
      </w:r>
      <w:r w:rsidR="00D2738A" w:rsidRPr="00D737AE">
        <w:rPr>
          <w:b/>
        </w:rPr>
        <w:t xml:space="preserve">  </w:t>
      </w:r>
      <w:r w:rsidR="000F3C9B" w:rsidRPr="00D737AE">
        <w:t>руков</w:t>
      </w:r>
      <w:r w:rsidR="000F3C9B" w:rsidRPr="00D737AE">
        <w:t>о</w:t>
      </w:r>
      <w:r w:rsidR="000F3C9B" w:rsidRPr="00D737AE">
        <w:t xml:space="preserve">дители и работники ряда предприятий, организаций, </w:t>
      </w:r>
      <w:r w:rsidR="00D2738A" w:rsidRPr="00D737AE">
        <w:t>учрежд</w:t>
      </w:r>
      <w:r w:rsidR="000F3C9B" w:rsidRPr="00D737AE">
        <w:t xml:space="preserve">ений, </w:t>
      </w:r>
      <w:r w:rsidR="00D2738A" w:rsidRPr="00D737AE">
        <w:t>жи</w:t>
      </w:r>
      <w:r w:rsidR="000F3C9B" w:rsidRPr="00D737AE">
        <w:t>тели</w:t>
      </w:r>
      <w:r w:rsidR="00D71CA5">
        <w:t xml:space="preserve"> городского окр</w:t>
      </w:r>
      <w:r w:rsidR="00D71CA5">
        <w:t>у</w:t>
      </w:r>
      <w:r w:rsidR="00D71CA5">
        <w:t>га Эгвекинот</w:t>
      </w:r>
      <w:r w:rsidR="000F3C9B" w:rsidRPr="00D737AE">
        <w:t xml:space="preserve"> </w:t>
      </w:r>
      <w:r w:rsidR="00D2738A" w:rsidRPr="00D737AE">
        <w:t>- всего</w:t>
      </w:r>
      <w:r w:rsidR="000F3C9B" w:rsidRPr="00D737AE">
        <w:t xml:space="preserve"> </w:t>
      </w:r>
      <w:r w:rsidR="000B4F47">
        <w:t>1</w:t>
      </w:r>
      <w:r w:rsidR="006250DE">
        <w:t>7</w:t>
      </w:r>
      <w:r w:rsidR="008221C9">
        <w:t xml:space="preserve"> </w:t>
      </w:r>
      <w:r w:rsidR="00D2738A" w:rsidRPr="00D737AE">
        <w:t>человек.</w:t>
      </w:r>
    </w:p>
    <w:p w:rsidR="00E300F3" w:rsidRPr="00D737AE" w:rsidRDefault="00D2738A" w:rsidP="00E300F3">
      <w:pPr>
        <w:jc w:val="center"/>
        <w:rPr>
          <w:b/>
        </w:rPr>
      </w:pPr>
      <w:r w:rsidRPr="00D737AE">
        <w:rPr>
          <w:b/>
        </w:rPr>
        <w:t>Повестка  дня:</w:t>
      </w:r>
      <w:r w:rsidR="00DA7180" w:rsidRPr="00D737AE">
        <w:rPr>
          <w:b/>
        </w:rPr>
        <w:t xml:space="preserve"> </w:t>
      </w:r>
    </w:p>
    <w:p w:rsidR="00080E42" w:rsidRPr="00D737AE" w:rsidRDefault="00080E42" w:rsidP="00E300F3">
      <w:pPr>
        <w:jc w:val="center"/>
        <w:rPr>
          <w:b/>
        </w:rPr>
      </w:pPr>
    </w:p>
    <w:p w:rsidR="00D2738A" w:rsidRPr="007244EB" w:rsidRDefault="00DF53E7" w:rsidP="008221C9">
      <w:pPr>
        <w:ind w:firstLine="540"/>
        <w:jc w:val="both"/>
        <w:rPr>
          <w:b/>
        </w:rPr>
      </w:pPr>
      <w:r w:rsidRPr="00D737AE">
        <w:rPr>
          <w:b/>
        </w:rPr>
        <w:t xml:space="preserve">1. </w:t>
      </w:r>
      <w:r w:rsidR="00103EA9" w:rsidRPr="00D737AE">
        <w:rPr>
          <w:b/>
        </w:rPr>
        <w:t xml:space="preserve">Обсуждение </w:t>
      </w:r>
      <w:proofErr w:type="gramStart"/>
      <w:r w:rsidR="00103EA9" w:rsidRPr="00D737AE">
        <w:rPr>
          <w:b/>
        </w:rPr>
        <w:t xml:space="preserve">проекта решения Совета депутатов </w:t>
      </w:r>
      <w:r w:rsidR="00880356" w:rsidRPr="00D737AE">
        <w:rPr>
          <w:b/>
        </w:rPr>
        <w:t>городского округа</w:t>
      </w:r>
      <w:proofErr w:type="gramEnd"/>
      <w:r w:rsidR="00880356" w:rsidRPr="00D737AE">
        <w:rPr>
          <w:b/>
        </w:rPr>
        <w:t xml:space="preserve"> Эгвекинот</w:t>
      </w:r>
      <w:r w:rsidR="00103EA9" w:rsidRPr="00D737AE">
        <w:rPr>
          <w:b/>
        </w:rPr>
        <w:t xml:space="preserve"> «</w:t>
      </w:r>
      <w:r w:rsidR="00825EF2">
        <w:rPr>
          <w:b/>
        </w:rPr>
        <w:t>Об утверждении Правил благоустройства территории населенных пунктов городск</w:t>
      </w:r>
      <w:r w:rsidR="00825EF2">
        <w:rPr>
          <w:b/>
        </w:rPr>
        <w:t>о</w:t>
      </w:r>
      <w:r w:rsidR="00825EF2">
        <w:rPr>
          <w:b/>
        </w:rPr>
        <w:t>го округа Эгвекинот</w:t>
      </w:r>
      <w:r w:rsidR="00103EA9" w:rsidRPr="00D737AE">
        <w:rPr>
          <w:b/>
        </w:rPr>
        <w:t>»</w:t>
      </w:r>
      <w:r w:rsidR="00910C10">
        <w:rPr>
          <w:b/>
        </w:rPr>
        <w:t>.</w:t>
      </w:r>
    </w:p>
    <w:p w:rsidR="00B170E7" w:rsidRPr="00D737AE" w:rsidRDefault="00D2738A" w:rsidP="00B170E7">
      <w:pPr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 </w:t>
      </w:r>
    </w:p>
    <w:p w:rsidR="004E470F" w:rsidRDefault="000F3C9B" w:rsidP="003C7054">
      <w:pPr>
        <w:ind w:firstLine="540"/>
        <w:jc w:val="both"/>
      </w:pPr>
      <w:r w:rsidRPr="00D737AE">
        <w:t xml:space="preserve">Уважаемые участники публичных </w:t>
      </w:r>
      <w:r w:rsidR="00D2738A" w:rsidRPr="00D737AE">
        <w:t>слушаний!</w:t>
      </w:r>
    </w:p>
    <w:p w:rsidR="00B170E7" w:rsidRPr="00D737AE" w:rsidRDefault="00B170E7" w:rsidP="00B170E7">
      <w:pPr>
        <w:ind w:firstLine="540"/>
        <w:jc w:val="both"/>
      </w:pPr>
      <w:r w:rsidRPr="00D737AE">
        <w:t>Советом депутатов городского округа Эгвекинот был</w:t>
      </w:r>
      <w:r>
        <w:t>о</w:t>
      </w:r>
      <w:r w:rsidRPr="00D737AE">
        <w:t xml:space="preserve"> принят</w:t>
      </w:r>
      <w:r>
        <w:t>о решение</w:t>
      </w:r>
      <w:r w:rsidRPr="00D737AE">
        <w:t xml:space="preserve"> от </w:t>
      </w:r>
      <w:r>
        <w:t>27</w:t>
      </w:r>
      <w:r w:rsidRPr="00D737AE">
        <w:t xml:space="preserve"> </w:t>
      </w:r>
      <w:r>
        <w:t>декабря 2017 года № 340</w:t>
      </w:r>
      <w:r w:rsidRPr="00D737AE">
        <w:t xml:space="preserve"> </w:t>
      </w:r>
      <w:r>
        <w:t xml:space="preserve">«Об утверждении </w:t>
      </w:r>
      <w:proofErr w:type="gramStart"/>
      <w:r>
        <w:t>Правил благоустройства территории населенных пун</w:t>
      </w:r>
      <w:r>
        <w:t>к</w:t>
      </w:r>
      <w:r>
        <w:t>тов городского округа</w:t>
      </w:r>
      <w:proofErr w:type="gramEnd"/>
      <w:r>
        <w:t xml:space="preserve"> Эгвекинот». </w:t>
      </w:r>
    </w:p>
    <w:p w:rsidR="003F5968" w:rsidRDefault="00B170E7" w:rsidP="003C7054">
      <w:pPr>
        <w:ind w:firstLine="540"/>
        <w:jc w:val="both"/>
      </w:pPr>
      <w:r>
        <w:t xml:space="preserve">Основное нормативное регулирование </w:t>
      </w:r>
      <w:r w:rsidR="003F5968">
        <w:t>в данной сфере общественных отношений ос</w:t>
      </w:r>
      <w:r w:rsidR="003F5968">
        <w:t>у</w:t>
      </w:r>
      <w:r w:rsidR="003F5968">
        <w:t xml:space="preserve">ществляется: </w:t>
      </w:r>
    </w:p>
    <w:p w:rsidR="003F5968" w:rsidRDefault="003F5968" w:rsidP="003C7054">
      <w:pPr>
        <w:ind w:firstLine="540"/>
        <w:jc w:val="both"/>
      </w:pPr>
      <w:r>
        <w:t>- Конституцией Российской Федерации;</w:t>
      </w:r>
    </w:p>
    <w:p w:rsidR="003F5968" w:rsidRDefault="003F5968" w:rsidP="003C7054">
      <w:pPr>
        <w:ind w:firstLine="540"/>
        <w:jc w:val="both"/>
      </w:pPr>
      <w:r>
        <w:t>- Градостроительным кодексом Российской Федерации;</w:t>
      </w:r>
    </w:p>
    <w:p w:rsidR="00B170E7" w:rsidRDefault="003F5968" w:rsidP="003C7054">
      <w:pPr>
        <w:ind w:firstLine="540"/>
        <w:jc w:val="both"/>
      </w:pPr>
      <w:r>
        <w:t>- Федеральным законом от 06.10.2003 года № 131 – ФЗ «Об общих принципах орган</w:t>
      </w:r>
      <w:r>
        <w:t>и</w:t>
      </w:r>
      <w:r>
        <w:t xml:space="preserve">зации местного самоуправления в Российской Федерации». </w:t>
      </w:r>
    </w:p>
    <w:p w:rsidR="003F5968" w:rsidRDefault="003F5968" w:rsidP="003C7054">
      <w:pPr>
        <w:ind w:firstLine="540"/>
        <w:jc w:val="both"/>
      </w:pPr>
      <w:r>
        <w:t>В настоящее время применяются методические рекомендации по разработке норм и правил по благоустройству территорий муниципальных образований, утвержденные прик</w:t>
      </w:r>
      <w:r>
        <w:t>а</w:t>
      </w:r>
      <w:r>
        <w:t>зом Минстроя России от 29.12.2021 № 1042/пр.</w:t>
      </w:r>
    </w:p>
    <w:p w:rsidR="00B170E7" w:rsidRPr="00D737AE" w:rsidRDefault="008221C9" w:rsidP="00881207">
      <w:pPr>
        <w:ind w:firstLine="540"/>
        <w:jc w:val="both"/>
      </w:pPr>
      <w:r>
        <w:t>Изменения в действующие Правила Благоустройства вносятся с целью</w:t>
      </w:r>
      <w:r w:rsidRPr="00F83031">
        <w:t xml:space="preserve"> уточнения</w:t>
      </w:r>
      <w:r w:rsidRPr="00C44C97">
        <w:t xml:space="preserve"> о</w:t>
      </w:r>
      <w:r w:rsidRPr="00C44C97">
        <w:t>т</w:t>
      </w:r>
      <w:r w:rsidRPr="00C44C97">
        <w:t xml:space="preserve">дельных положений </w:t>
      </w:r>
      <w:r>
        <w:t>данного</w:t>
      </w:r>
      <w:r w:rsidRPr="00C44C97">
        <w:t xml:space="preserve"> </w:t>
      </w:r>
      <w:r>
        <w:t xml:space="preserve">нормативного </w:t>
      </w:r>
      <w:r w:rsidRPr="00C44C97">
        <w:t>правового акта</w:t>
      </w:r>
      <w:r w:rsidR="00BA0425">
        <w:t>.</w:t>
      </w:r>
    </w:p>
    <w:p w:rsidR="007244EB" w:rsidRDefault="00CD11E6" w:rsidP="00CD11E6">
      <w:pPr>
        <w:ind w:firstLine="540"/>
        <w:jc w:val="both"/>
      </w:pPr>
      <w:r>
        <w:t>Постановление Главы городского округа Эгвекинот о назначении публичных слуш</w:t>
      </w:r>
      <w:r>
        <w:t>а</w:t>
      </w:r>
      <w:r>
        <w:t xml:space="preserve">ний, проект решения Совета </w:t>
      </w:r>
      <w:r w:rsidRPr="00E300F3">
        <w:t>депутатов</w:t>
      </w:r>
      <w:r>
        <w:rPr>
          <w:b/>
        </w:rPr>
        <w:t xml:space="preserve"> </w:t>
      </w:r>
      <w:r>
        <w:t>городского округа Эгвекинот «</w:t>
      </w:r>
      <w:r w:rsidRPr="0077427D">
        <w:t>О внесении измен</w:t>
      </w:r>
      <w:r w:rsidRPr="0077427D">
        <w:t>е</w:t>
      </w:r>
      <w:r w:rsidRPr="0077427D">
        <w:t xml:space="preserve">ний в </w:t>
      </w:r>
      <w:r w:rsidRPr="001D4583">
        <w:t>Правила благоустройства территории населенных пунктов городского округа Эгв</w:t>
      </w:r>
      <w:r w:rsidRPr="001D4583">
        <w:t>е</w:t>
      </w:r>
      <w:r w:rsidRPr="001D4583">
        <w:t>кинот</w:t>
      </w:r>
      <w:r w:rsidRPr="00E300F3">
        <w:t>»</w:t>
      </w:r>
      <w:r>
        <w:t xml:space="preserve"> обнародованы в местах, определенных Уставом городского округа Эгвекинот, ра</w:t>
      </w:r>
      <w:r>
        <w:t>з</w:t>
      </w:r>
      <w:r>
        <w:t>мещены на официальном сайте Администрации городского округа Эгвекинот в телекомм</w:t>
      </w:r>
      <w:r>
        <w:t>у</w:t>
      </w:r>
      <w:r>
        <w:t xml:space="preserve">никационной сети Интернет </w:t>
      </w:r>
      <w:r w:rsidRPr="008E7140">
        <w:t xml:space="preserve">с </w:t>
      </w:r>
      <w:r w:rsidR="006250DE">
        <w:t>20</w:t>
      </w:r>
      <w:r w:rsidRPr="008E7140">
        <w:t xml:space="preserve"> </w:t>
      </w:r>
      <w:r>
        <w:t>октября текущего года. Все желающие могли заблаговр</w:t>
      </w:r>
      <w:r>
        <w:t>е</w:t>
      </w:r>
      <w:r>
        <w:t>менно ознакомиться с этими документами.</w:t>
      </w:r>
    </w:p>
    <w:p w:rsidR="00825848" w:rsidRPr="00D737AE" w:rsidRDefault="007A17BE" w:rsidP="00825848">
      <w:pPr>
        <w:jc w:val="both"/>
      </w:pPr>
      <w:r w:rsidRPr="00D737AE">
        <w:tab/>
      </w:r>
      <w:r w:rsidR="00662FA0" w:rsidRPr="00D737AE">
        <w:t xml:space="preserve">На публичные слушания приглашены депутаты Совета депутатов </w:t>
      </w:r>
      <w:r w:rsidR="004773C9" w:rsidRPr="00D737AE">
        <w:t>городского округа Эгвекинот</w:t>
      </w:r>
      <w:r w:rsidR="00825848" w:rsidRPr="00D737AE">
        <w:t>,</w:t>
      </w:r>
      <w:r w:rsidR="00825848" w:rsidRPr="00D737AE">
        <w:rPr>
          <w:b/>
        </w:rPr>
        <w:t xml:space="preserve"> </w:t>
      </w:r>
      <w:r w:rsidR="00662FA0" w:rsidRPr="00D737AE">
        <w:t xml:space="preserve">руководители </w:t>
      </w:r>
      <w:r w:rsidR="00825848" w:rsidRPr="00D737AE">
        <w:t xml:space="preserve">ряда </w:t>
      </w:r>
      <w:r w:rsidR="00662FA0" w:rsidRPr="00D737AE">
        <w:t xml:space="preserve">предприятий, организаций, </w:t>
      </w:r>
      <w:r w:rsidR="00825848" w:rsidRPr="00D737AE">
        <w:t>учреждений,</w:t>
      </w:r>
      <w:r w:rsidR="00E76C65" w:rsidRPr="00D737AE">
        <w:t xml:space="preserve"> представители средств </w:t>
      </w:r>
      <w:r w:rsidR="00662FA0" w:rsidRPr="00D737AE">
        <w:t>массовой</w:t>
      </w:r>
      <w:r w:rsidR="00825848" w:rsidRPr="00D737AE">
        <w:t xml:space="preserve"> информации</w:t>
      </w:r>
      <w:r w:rsidR="00662FA0" w:rsidRPr="00D737AE">
        <w:t>. В</w:t>
      </w:r>
      <w:r w:rsidR="007A7236" w:rsidRPr="00D737AE">
        <w:t xml:space="preserve"> </w:t>
      </w:r>
      <w:r w:rsidR="00662FA0" w:rsidRPr="00D737AE">
        <w:t xml:space="preserve">публичных </w:t>
      </w:r>
      <w:r w:rsidR="00825848" w:rsidRPr="00D737AE">
        <w:t>слуша</w:t>
      </w:r>
      <w:r w:rsidR="00662FA0" w:rsidRPr="00D737AE">
        <w:t>ниях могут</w:t>
      </w:r>
      <w:r w:rsidR="00825848" w:rsidRPr="00D737AE">
        <w:t xml:space="preserve"> принять</w:t>
      </w:r>
      <w:r w:rsidR="00662FA0" w:rsidRPr="00D737AE">
        <w:t xml:space="preserve"> участие все ж</w:t>
      </w:r>
      <w:r w:rsidR="00662FA0" w:rsidRPr="00D737AE">
        <w:t>е</w:t>
      </w:r>
      <w:r w:rsidR="00662FA0" w:rsidRPr="00D737AE">
        <w:t xml:space="preserve">лающие жители </w:t>
      </w:r>
      <w:r w:rsidR="004773C9" w:rsidRPr="00D737AE">
        <w:t>округа</w:t>
      </w:r>
      <w:r w:rsidR="00825848" w:rsidRPr="00D737AE">
        <w:t>.</w:t>
      </w:r>
    </w:p>
    <w:p w:rsidR="008958A0" w:rsidRDefault="00662FA0" w:rsidP="008647EE">
      <w:pPr>
        <w:jc w:val="both"/>
      </w:pPr>
      <w:r w:rsidRPr="00D737AE">
        <w:tab/>
      </w:r>
      <w:r w:rsidR="00CD11E6">
        <w:t>По результатам публичных слушаний должны быть приняты рекомендации, которые изучит Согласительная комиссия по рассмотрению предложений по проекту решения Сов</w:t>
      </w:r>
      <w:r w:rsidR="00CD11E6">
        <w:t>е</w:t>
      </w:r>
      <w:r w:rsidR="00CD11E6">
        <w:t xml:space="preserve">та </w:t>
      </w:r>
      <w:r w:rsidR="00CD11E6" w:rsidRPr="00E300F3">
        <w:t>депутатов</w:t>
      </w:r>
      <w:r w:rsidR="00CD11E6">
        <w:rPr>
          <w:b/>
        </w:rPr>
        <w:t xml:space="preserve"> </w:t>
      </w:r>
      <w:r w:rsidR="00CD11E6">
        <w:t>городского округа Эгвекинот «</w:t>
      </w:r>
      <w:r w:rsidR="00CD11E6" w:rsidRPr="0077427D">
        <w:t xml:space="preserve">О внесении изменений в </w:t>
      </w:r>
      <w:r w:rsidR="00CD11E6" w:rsidRPr="001D4583">
        <w:t>Правила благоустро</w:t>
      </w:r>
      <w:r w:rsidR="00CD11E6" w:rsidRPr="001D4583">
        <w:t>й</w:t>
      </w:r>
      <w:r w:rsidR="00CD11E6" w:rsidRPr="001D4583">
        <w:t>ства территории населенных пунктов городского округа Эгвекинот</w:t>
      </w:r>
      <w:r w:rsidR="00CD11E6" w:rsidRPr="00E300F3">
        <w:t>»</w:t>
      </w:r>
      <w:r w:rsidR="00CD11E6">
        <w:t xml:space="preserve">. Комиссия примет </w:t>
      </w:r>
      <w:r w:rsidR="00CD11E6">
        <w:lastRenderedPageBreak/>
        <w:t>обоснованное заключение и направит его в Совет депутатов городского округа Эгвекинот для принятия решения о внесении изменений в Правила благоустройства.</w:t>
      </w:r>
    </w:p>
    <w:p w:rsidR="007435D8" w:rsidRPr="00D737AE" w:rsidRDefault="007435D8" w:rsidP="00C55D31">
      <w:pPr>
        <w:ind w:firstLine="708"/>
        <w:jc w:val="both"/>
      </w:pPr>
      <w:r w:rsidRPr="00D737AE">
        <w:t>Результаты публичных слушаний будут обнародованы в местах, определенных У</w:t>
      </w:r>
      <w:r w:rsidRPr="00D737AE">
        <w:t>с</w:t>
      </w:r>
      <w:r w:rsidRPr="00D737AE">
        <w:t xml:space="preserve">тавом </w:t>
      </w:r>
      <w:r w:rsidR="004773C9" w:rsidRPr="00D737AE">
        <w:t>городского округа Эгвекинот</w:t>
      </w:r>
      <w:r w:rsidR="00F73315" w:rsidRPr="00D737AE">
        <w:t xml:space="preserve"> и размещены на сайте</w:t>
      </w:r>
      <w:r w:rsidR="004773C9" w:rsidRPr="00D737AE">
        <w:t xml:space="preserve"> Администрации городского о</w:t>
      </w:r>
      <w:r w:rsidR="004773C9" w:rsidRPr="00D737AE">
        <w:t>к</w:t>
      </w:r>
      <w:r w:rsidR="004773C9" w:rsidRPr="00D737AE">
        <w:t>руга Эгвекинот</w:t>
      </w:r>
      <w:r w:rsidRPr="00D737AE">
        <w:t>.</w:t>
      </w:r>
    </w:p>
    <w:p w:rsidR="007435D8" w:rsidRDefault="007435D8" w:rsidP="007435D8">
      <w:pPr>
        <w:jc w:val="both"/>
      </w:pPr>
      <w:r w:rsidRPr="00D737AE">
        <w:tab/>
        <w:t>Итак, начинаем публичные слушания по проекту решения Совета депутатов</w:t>
      </w:r>
      <w:r w:rsidRPr="00D737AE">
        <w:rPr>
          <w:b/>
        </w:rPr>
        <w:t xml:space="preserve"> </w:t>
      </w:r>
      <w:r w:rsidR="004773C9" w:rsidRPr="00D737AE">
        <w:t>горо</w:t>
      </w:r>
      <w:r w:rsidR="004773C9" w:rsidRPr="00D737AE">
        <w:t>д</w:t>
      </w:r>
      <w:r w:rsidR="004773C9" w:rsidRPr="00D737AE">
        <w:t>ского округа Эгвекинот</w:t>
      </w:r>
      <w:r w:rsidRPr="00D737AE">
        <w:t xml:space="preserve"> «</w:t>
      </w:r>
      <w:r w:rsidR="004773C9" w:rsidRPr="00D737AE">
        <w:t>О внесении изменений в Устав городского округа</w:t>
      </w:r>
      <w:r w:rsidR="008D294E" w:rsidRPr="00D737AE">
        <w:t xml:space="preserve"> Эгвекинот</w:t>
      </w:r>
      <w:r w:rsidRPr="00D737AE">
        <w:t>».</w:t>
      </w:r>
    </w:p>
    <w:p w:rsidR="00881207" w:rsidRPr="00D737AE" w:rsidRDefault="00881207" w:rsidP="007435D8">
      <w:pPr>
        <w:jc w:val="both"/>
      </w:pPr>
    </w:p>
    <w:p w:rsidR="0081047B" w:rsidRPr="00D737AE" w:rsidRDefault="0081047B" w:rsidP="0081047B">
      <w:pPr>
        <w:autoSpaceDE w:val="0"/>
        <w:autoSpaceDN w:val="0"/>
        <w:adjustRightInd w:val="0"/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</w:t>
      </w:r>
    </w:p>
    <w:p w:rsidR="008221C9" w:rsidRDefault="006D0C7C" w:rsidP="008221C9">
      <w:pPr>
        <w:ind w:firstLine="540"/>
        <w:jc w:val="both"/>
      </w:pPr>
      <w:r>
        <w:t>П</w:t>
      </w:r>
      <w:r w:rsidR="0081047B" w:rsidRPr="00D737AE">
        <w:t>роект</w:t>
      </w:r>
      <w:r>
        <w:t>ом</w:t>
      </w:r>
      <w:r w:rsidR="0081047B" w:rsidRPr="00D737AE">
        <w:t xml:space="preserve"> решения </w:t>
      </w:r>
      <w:r w:rsidR="008958A0">
        <w:t>предусмотрены следующие изменения:</w:t>
      </w:r>
      <w:r w:rsidR="008221C9" w:rsidRPr="008221C9">
        <w:t xml:space="preserve"> </w:t>
      </w:r>
    </w:p>
    <w:p w:rsidR="006250DE" w:rsidRPr="00D976BA" w:rsidRDefault="006250DE" w:rsidP="006250DE">
      <w:pPr>
        <w:ind w:firstLine="567"/>
        <w:jc w:val="both"/>
      </w:pPr>
      <w:r>
        <w:t>1.1</w:t>
      </w:r>
      <w:r w:rsidRPr="00D976BA">
        <w:t>. Пункт 3.1 изложить в следующей редакции:</w:t>
      </w:r>
    </w:p>
    <w:p w:rsidR="006250DE" w:rsidRPr="00D976BA" w:rsidRDefault="006250DE" w:rsidP="006250DE">
      <w:pPr>
        <w:ind w:firstLine="567"/>
        <w:jc w:val="both"/>
      </w:pPr>
      <w:r w:rsidRPr="00D976BA">
        <w:t>«3.1. Весенне-летняя уборка территории населенных пунктов городского округа Эгв</w:t>
      </w:r>
      <w:r w:rsidRPr="00D976BA">
        <w:t>е</w:t>
      </w:r>
      <w:r w:rsidRPr="00D976BA">
        <w:t>кинот производится с 15 мая по 15 октября и предусматривает уборку и вывоз мусора, мо</w:t>
      </w:r>
      <w:r w:rsidRPr="00D976BA">
        <w:t>й</w:t>
      </w:r>
      <w:r w:rsidRPr="00D976BA">
        <w:t>ку, полив и подметание проезжей части улиц, тротуаров, площадей, дворовых территорий, покос и полив озелененных территорий</w:t>
      </w:r>
      <w:proofErr w:type="gramStart"/>
      <w:r w:rsidRPr="00D976BA">
        <w:t>.».</w:t>
      </w:r>
      <w:proofErr w:type="gramEnd"/>
    </w:p>
    <w:p w:rsidR="00E62840" w:rsidRPr="00D976BA" w:rsidRDefault="00E62840" w:rsidP="00E62840">
      <w:pPr>
        <w:ind w:firstLine="567"/>
        <w:jc w:val="both"/>
      </w:pPr>
      <w:r>
        <w:t>1</w:t>
      </w:r>
      <w:r w:rsidRPr="00D976BA">
        <w:t>.2. Раздел 9. «Проведение работ при строительстве, ремонте, реконструкции комм</w:t>
      </w:r>
      <w:r w:rsidRPr="00D976BA">
        <w:t>у</w:t>
      </w:r>
      <w:r w:rsidRPr="00D976BA">
        <w:t>никаций» изложить в следующей редакции:</w:t>
      </w:r>
    </w:p>
    <w:p w:rsidR="00E62840" w:rsidRPr="00D976BA" w:rsidRDefault="00E62840" w:rsidP="00E62840">
      <w:pPr>
        <w:ind w:firstLine="567"/>
        <w:jc w:val="both"/>
      </w:pPr>
      <w:r w:rsidRPr="00D976BA">
        <w:t xml:space="preserve">«9.1. </w:t>
      </w:r>
      <w:proofErr w:type="gramStart"/>
      <w:r w:rsidRPr="00D976BA">
        <w:t>Работы, связанные с разрытием грунта или вскрытием дорожных покрытий, тр</w:t>
      </w:r>
      <w:r w:rsidRPr="00D976BA">
        <w:t>о</w:t>
      </w:r>
      <w:r w:rsidRPr="00D976BA">
        <w:t>туаров, газонов,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городского округа Эгвекинот (прокладка, реконструкция или ремонт подземных коммун</w:t>
      </w:r>
      <w:r w:rsidRPr="00D976BA">
        <w:t>и</w:t>
      </w:r>
      <w:r w:rsidRPr="00D976BA">
        <w:t>каций, забивка свай и шпунта, планировка грунта, буровые работы) производятся только при наличии письменного разрешения (ордера) на проведение земляных работ, выданного Администрацией</w:t>
      </w:r>
      <w:proofErr w:type="gramEnd"/>
      <w:r w:rsidRPr="00D976BA">
        <w:t xml:space="preserve"> городского округа Эгвекинот.</w:t>
      </w:r>
    </w:p>
    <w:p w:rsidR="00E62840" w:rsidRPr="00D976BA" w:rsidRDefault="00E62840" w:rsidP="00E62840">
      <w:pPr>
        <w:ind w:firstLine="567"/>
        <w:jc w:val="both"/>
      </w:pPr>
      <w:r w:rsidRPr="00D976BA">
        <w:t>Разрешение на осуществление земляных работ на территории городского округа Э</w:t>
      </w:r>
      <w:r w:rsidRPr="00D976BA">
        <w:t>г</w:t>
      </w:r>
      <w:r w:rsidRPr="00D976BA">
        <w:t>векинот выдается Администрацией городского округа Эгвекинот в соответствии с утве</w:t>
      </w:r>
      <w:r w:rsidRPr="00D976BA">
        <w:t>р</w:t>
      </w:r>
      <w:r w:rsidRPr="00D976BA">
        <w:t>жденным постановлением Главы городского округа Эгвекинот Административным регл</w:t>
      </w:r>
      <w:r w:rsidRPr="00D976BA">
        <w:t>а</w:t>
      </w:r>
      <w:r w:rsidRPr="00D976BA">
        <w:t>ментом предоставления муниципальной услуги «Предоставление разрешения на осущест</w:t>
      </w:r>
      <w:r w:rsidRPr="00D976BA">
        <w:t>в</w:t>
      </w:r>
      <w:r w:rsidRPr="00D976BA">
        <w:t>ление земляных работ на территории городского округа Эгвекинот». В данном Админис</w:t>
      </w:r>
      <w:r>
        <w:t>т</w:t>
      </w:r>
      <w:r>
        <w:t>ративном регламенте устанавливаются</w:t>
      </w:r>
      <w:r w:rsidRPr="00D976BA">
        <w:t xml:space="preserve"> сроки рассмотрения документов и выдачи разреш</w:t>
      </w:r>
      <w:r w:rsidRPr="00D976BA">
        <w:t>е</w:t>
      </w:r>
      <w:r w:rsidRPr="00D976BA">
        <w:t>ния на осуществление земляных работ, основания отказа в выдаче разрешения на осущес</w:t>
      </w:r>
      <w:r w:rsidRPr="00D976BA">
        <w:t>т</w:t>
      </w:r>
      <w:r w:rsidRPr="00D976BA">
        <w:t>вление земляных работ, а также порядок переоформления разрешения на проведение зе</w:t>
      </w:r>
      <w:r w:rsidRPr="00D976BA">
        <w:t>м</w:t>
      </w:r>
      <w:r w:rsidRPr="00D976BA">
        <w:t>ляных работ в случае изменения организации, производящей работы.</w:t>
      </w:r>
    </w:p>
    <w:p w:rsidR="00E62840" w:rsidRPr="00D976BA" w:rsidRDefault="00E62840" w:rsidP="00E62840">
      <w:pPr>
        <w:ind w:firstLine="567"/>
        <w:jc w:val="both"/>
      </w:pPr>
      <w:r w:rsidRPr="00D976BA">
        <w:t>9.2. В разрешении на проведение земляных работ рекомендуется указывать следу</w:t>
      </w:r>
      <w:r w:rsidRPr="00D976BA">
        <w:t>ю</w:t>
      </w:r>
      <w:r w:rsidRPr="00D976BA">
        <w:t>щую информацию:</w:t>
      </w:r>
    </w:p>
    <w:p w:rsidR="00E62840" w:rsidRPr="00D976BA" w:rsidRDefault="00E62840" w:rsidP="00E62840">
      <w:pPr>
        <w:ind w:firstLine="567"/>
        <w:jc w:val="both"/>
      </w:pPr>
      <w:r>
        <w:t xml:space="preserve">- </w:t>
      </w:r>
      <w:r w:rsidRPr="00D976BA">
        <w:t>вид;</w:t>
      </w:r>
    </w:p>
    <w:p w:rsidR="00E62840" w:rsidRPr="00D976BA" w:rsidRDefault="00E62840" w:rsidP="00E62840">
      <w:pPr>
        <w:ind w:firstLine="567"/>
        <w:jc w:val="both"/>
      </w:pPr>
      <w:r w:rsidRPr="00D976BA">
        <w:t xml:space="preserve">- перечень и объемы работ; </w:t>
      </w:r>
    </w:p>
    <w:p w:rsidR="00E62840" w:rsidRPr="00D976BA" w:rsidRDefault="00E62840" w:rsidP="00E62840">
      <w:pPr>
        <w:ind w:firstLine="567"/>
        <w:jc w:val="both"/>
      </w:pPr>
      <w:r w:rsidRPr="00D976BA">
        <w:t>- точные адресные ориентиры;</w:t>
      </w:r>
    </w:p>
    <w:p w:rsidR="00E62840" w:rsidRPr="00D976BA" w:rsidRDefault="00E62840" w:rsidP="00E62840">
      <w:pPr>
        <w:ind w:firstLine="567"/>
        <w:jc w:val="both"/>
      </w:pPr>
      <w:r>
        <w:t>- начало и окончание</w:t>
      </w:r>
      <w:r w:rsidRPr="00D976BA">
        <w:t xml:space="preserve"> вскрываемого участка производства работ;</w:t>
      </w:r>
    </w:p>
    <w:p w:rsidR="00E62840" w:rsidRPr="00D976BA" w:rsidRDefault="00E62840" w:rsidP="00E62840">
      <w:pPr>
        <w:ind w:firstLine="567"/>
        <w:jc w:val="both"/>
      </w:pPr>
      <w:r w:rsidRPr="00D976BA">
        <w:t>- информацию, в том числе контактную, о лицах, ответственных за производство р</w:t>
      </w:r>
      <w:r w:rsidRPr="00D976BA">
        <w:t>а</w:t>
      </w:r>
      <w:r w:rsidRPr="00D976BA">
        <w:t>бот, заказчике, подрядных организациях;</w:t>
      </w:r>
    </w:p>
    <w:p w:rsidR="00E62840" w:rsidRPr="00D976BA" w:rsidRDefault="00E62840" w:rsidP="00E62840">
      <w:pPr>
        <w:ind w:firstLine="567"/>
        <w:jc w:val="both"/>
      </w:pPr>
      <w:r>
        <w:t>- способ</w:t>
      </w:r>
      <w:r w:rsidRPr="00D976BA">
        <w:t xml:space="preserve"> прокладки и переустройства подземных сооружений;</w:t>
      </w:r>
    </w:p>
    <w:p w:rsidR="00E62840" w:rsidRPr="00D976BA" w:rsidRDefault="00E62840" w:rsidP="00E62840">
      <w:pPr>
        <w:ind w:firstLine="567"/>
        <w:jc w:val="both"/>
      </w:pPr>
      <w:r w:rsidRPr="00D976BA">
        <w:t>- сроки выполнения земляных работ;</w:t>
      </w:r>
    </w:p>
    <w:p w:rsidR="00E62840" w:rsidRPr="00D976BA" w:rsidRDefault="00E62840" w:rsidP="00E62840">
      <w:pPr>
        <w:ind w:firstLine="567"/>
        <w:jc w:val="both"/>
      </w:pPr>
      <w:r w:rsidRPr="00D976BA">
        <w:t xml:space="preserve">- </w:t>
      </w:r>
      <w:r>
        <w:t>о засыпке</w:t>
      </w:r>
      <w:r w:rsidRPr="00D976BA">
        <w:t xml:space="preserve"> траншей и котлованов;</w:t>
      </w:r>
    </w:p>
    <w:p w:rsidR="00E62840" w:rsidRPr="00D976BA" w:rsidRDefault="00E62840" w:rsidP="00E62840">
      <w:pPr>
        <w:ind w:firstLine="567"/>
        <w:jc w:val="both"/>
      </w:pPr>
      <w:r>
        <w:t>-о восстановление</w:t>
      </w:r>
      <w:r w:rsidRPr="00D976BA">
        <w:t xml:space="preserve"> дорожных покрытий, тротуаров, газонов и других разрытых учас</w:t>
      </w:r>
      <w:r w:rsidRPr="00D976BA">
        <w:t>т</w:t>
      </w:r>
      <w:r w:rsidRPr="00D976BA">
        <w:t>ков;</w:t>
      </w:r>
    </w:p>
    <w:p w:rsidR="00E62840" w:rsidRPr="00D976BA" w:rsidRDefault="00E62840" w:rsidP="00E62840">
      <w:pPr>
        <w:ind w:firstLine="567"/>
        <w:jc w:val="both"/>
      </w:pPr>
      <w:r w:rsidRPr="00D976BA">
        <w:t>- порядок информирования граждан о проводимых земляных работах и сроках их з</w:t>
      </w:r>
      <w:r w:rsidRPr="00D976BA">
        <w:t>а</w:t>
      </w:r>
      <w:r w:rsidRPr="00D976BA">
        <w:t>вершения.</w:t>
      </w:r>
    </w:p>
    <w:p w:rsidR="00E62840" w:rsidRPr="00D976BA" w:rsidRDefault="00E62840" w:rsidP="00E62840">
      <w:pPr>
        <w:ind w:firstLine="567"/>
        <w:jc w:val="both"/>
      </w:pPr>
      <w:r w:rsidRPr="00D976BA">
        <w:t xml:space="preserve">9.3. Разрешение на производство </w:t>
      </w:r>
      <w:r>
        <w:t xml:space="preserve">земляных </w:t>
      </w:r>
      <w:r w:rsidRPr="00D976BA">
        <w:t>работ</w:t>
      </w:r>
      <w:r>
        <w:t>,</w:t>
      </w:r>
      <w:r w:rsidRPr="00D976BA">
        <w:t xml:space="preserve"> выдается Администрацией горо</w:t>
      </w:r>
      <w:r w:rsidRPr="00D976BA">
        <w:t>д</w:t>
      </w:r>
      <w:r w:rsidRPr="00D976BA">
        <w:t>ского округа Эгвекинот при предъявлении проекта проведения работ, согласованного с з</w:t>
      </w:r>
      <w:r w:rsidRPr="00D976BA">
        <w:t>а</w:t>
      </w:r>
      <w:r w:rsidRPr="00D976BA">
        <w:t>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органами местного самоуправления; календарного графика прои</w:t>
      </w:r>
      <w:r w:rsidRPr="00D976BA">
        <w:t>з</w:t>
      </w:r>
      <w:r w:rsidRPr="00D976BA">
        <w:lastRenderedPageBreak/>
        <w:t>водства работ, а также соглашения с собственником или уполномоченным им лицом о во</w:t>
      </w:r>
      <w:r w:rsidRPr="00D976BA">
        <w:t>с</w:t>
      </w:r>
      <w:r w:rsidRPr="00D976BA">
        <w:t>становлении благоустройства земельного участка, на территории которого будут пров</w:t>
      </w:r>
      <w:r w:rsidRPr="00D976BA">
        <w:t>о</w:t>
      </w:r>
      <w:r w:rsidRPr="00D976BA">
        <w:t>диться работы по строительству, реконструкции, ремонту коммуникаций.</w:t>
      </w:r>
    </w:p>
    <w:p w:rsidR="00E62840" w:rsidRPr="00D976BA" w:rsidRDefault="00E62840" w:rsidP="00E62840">
      <w:pPr>
        <w:ind w:firstLine="567"/>
        <w:jc w:val="both"/>
      </w:pPr>
      <w:r w:rsidRPr="00D976BA">
        <w:t>При производстве работ, связанных с необходимостью восстановления покрытия д</w:t>
      </w:r>
      <w:r w:rsidRPr="00D976BA">
        <w:t>о</w:t>
      </w:r>
      <w:r w:rsidRPr="00D976BA">
        <w:t xml:space="preserve">рог, тротуаров или газонов, разрешение на производство земляных работ выдается только по согласованию с организацией, обслуживающей дорожное покрытие, тротуары, газоны. </w:t>
      </w:r>
    </w:p>
    <w:p w:rsidR="00E62840" w:rsidRPr="00D976BA" w:rsidRDefault="00E62840" w:rsidP="00E62840">
      <w:pPr>
        <w:ind w:firstLine="567"/>
        <w:jc w:val="both"/>
      </w:pPr>
      <w:r w:rsidRPr="00D976BA">
        <w:t xml:space="preserve">Аварийные работы могут начинаться владельцами сетей по телефонограмме или </w:t>
      </w:r>
      <w:r>
        <w:t>ин</w:t>
      </w:r>
      <w:r>
        <w:t>о</w:t>
      </w:r>
      <w:r>
        <w:t xml:space="preserve">му </w:t>
      </w:r>
      <w:r w:rsidRPr="00D976BA">
        <w:t>уведомлению Администрации городского округа Эгвекинот с последующим оформл</w:t>
      </w:r>
      <w:r w:rsidRPr="00D976BA">
        <w:t>е</w:t>
      </w:r>
      <w:r w:rsidRPr="00D976BA">
        <w:t>нием разрешения в 3-дневный срок.</w:t>
      </w:r>
    </w:p>
    <w:p w:rsidR="00E62840" w:rsidRPr="00D976BA" w:rsidRDefault="00E62840" w:rsidP="00E62840">
      <w:pPr>
        <w:ind w:firstLine="567"/>
        <w:jc w:val="both"/>
      </w:pPr>
      <w:r w:rsidRPr="00D976BA">
        <w:t>9.4.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</w:t>
      </w:r>
      <w:r w:rsidRPr="00D976BA">
        <w:t>а</w:t>
      </w:r>
      <w:r w:rsidRPr="00D976BA">
        <w:t>новления проезжей части автодороги (тротуара) на полную ширину, независимо от ширины траншеи.</w:t>
      </w:r>
    </w:p>
    <w:p w:rsidR="00E62840" w:rsidRPr="00D976BA" w:rsidRDefault="00E62840" w:rsidP="00E62840">
      <w:pPr>
        <w:ind w:firstLine="567"/>
        <w:jc w:val="both"/>
      </w:pPr>
      <w:r w:rsidRPr="00D976BA">
        <w:t>Не допускается применение кирпича в конструкциях, подземных коммуникациях, расположенных под проезжей частью.</w:t>
      </w:r>
    </w:p>
    <w:p w:rsidR="00E62840" w:rsidRPr="00D976BA" w:rsidRDefault="00E62840" w:rsidP="00E62840">
      <w:pPr>
        <w:ind w:firstLine="567"/>
        <w:jc w:val="both"/>
      </w:pPr>
      <w:r w:rsidRPr="00D976BA">
        <w:t>9.5. Сроки производства работ устанавливаются в соответствии с действующими но</w:t>
      </w:r>
      <w:r w:rsidRPr="00D976BA">
        <w:t>р</w:t>
      </w:r>
      <w:r w:rsidRPr="00D976BA">
        <w:t>мами продолжительности строительства согласно строительным нормам и правилам Ро</w:t>
      </w:r>
      <w:r w:rsidRPr="00D976BA">
        <w:t>с</w:t>
      </w:r>
      <w:r w:rsidRPr="00D976BA">
        <w:t>сийской Федерации.</w:t>
      </w:r>
    </w:p>
    <w:p w:rsidR="00E62840" w:rsidRPr="00D976BA" w:rsidRDefault="00E62840" w:rsidP="00E62840">
      <w:pPr>
        <w:ind w:firstLine="567"/>
        <w:jc w:val="both"/>
      </w:pPr>
      <w:r w:rsidRPr="00D976BA">
        <w:t>При строительстве коммуникаций с продолжительностью работ более 2 месяцев ра</w:t>
      </w:r>
      <w:r w:rsidRPr="00D976BA">
        <w:t>з</w:t>
      </w:r>
      <w:r w:rsidRPr="00D976BA">
        <w:t>решение выдается на отдельные участки, но не более чем на 2 месяца.</w:t>
      </w:r>
    </w:p>
    <w:p w:rsidR="00E62840" w:rsidRPr="00D976BA" w:rsidRDefault="00E62840" w:rsidP="00E62840">
      <w:pPr>
        <w:ind w:firstLine="567"/>
        <w:jc w:val="both"/>
      </w:pPr>
      <w:r w:rsidRPr="00D976BA">
        <w:t>Если в течение 5 дней со дня выдачи разрешения организация не приступила к раб</w:t>
      </w:r>
      <w:r w:rsidRPr="00D976BA">
        <w:t>о</w:t>
      </w:r>
      <w:r w:rsidRPr="00D976BA">
        <w:t>там, оно аннулируется.</w:t>
      </w:r>
    </w:p>
    <w:p w:rsidR="00E62840" w:rsidRPr="00D976BA" w:rsidRDefault="00E62840" w:rsidP="00E62840">
      <w:pPr>
        <w:ind w:firstLine="567"/>
        <w:jc w:val="both"/>
      </w:pPr>
      <w:r w:rsidRPr="00D976BA">
        <w:t>9.6.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</w:t>
      </w:r>
      <w:r w:rsidRPr="00D976BA">
        <w:t>о</w:t>
      </w:r>
      <w:r w:rsidRPr="00D976BA">
        <w:t>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</w:t>
      </w:r>
      <w:r w:rsidRPr="00D976BA">
        <w:t>е</w:t>
      </w:r>
      <w:r w:rsidRPr="00D976BA">
        <w:t xml:space="preserve">шение на производство работ, в сроки, согласованные с Администрацией городского округа Эгвекинот. 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9.7. При производстве земляных работ рекомендуется: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транспорта.</w:t>
      </w:r>
    </w:p>
    <w:p w:rsidR="00E62840" w:rsidRPr="00D976BA" w:rsidRDefault="00E62840" w:rsidP="00E62840">
      <w:pPr>
        <w:ind w:firstLine="567"/>
        <w:jc w:val="both"/>
      </w:pPr>
      <w:r w:rsidRPr="00D976BA">
        <w:t>Ограждение должно</w:t>
      </w:r>
      <w:r>
        <w:t xml:space="preserve"> быть сплошным,</w:t>
      </w:r>
      <w:r w:rsidRPr="00D976BA">
        <w:t xml:space="preserve"> иметь опрятный вид, при производстве работ вблизи проезжей части должна обеспечиваться видимость для водителей и пешеходов, в темное время суток</w:t>
      </w:r>
      <w:r>
        <w:t>.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б) при производстве работ на больших по площади земельных участках предусматр</w:t>
      </w:r>
      <w:r w:rsidRPr="00D976BA">
        <w:rPr>
          <w:rFonts w:ascii="Times New Roman" w:hAnsi="Times New Roman" w:cs="Times New Roman"/>
          <w:sz w:val="24"/>
          <w:szCs w:val="24"/>
        </w:rPr>
        <w:t>и</w:t>
      </w:r>
      <w:r w:rsidRPr="00D976BA">
        <w:rPr>
          <w:rFonts w:ascii="Times New Roman" w:hAnsi="Times New Roman" w:cs="Times New Roman"/>
          <w:sz w:val="24"/>
          <w:szCs w:val="24"/>
        </w:rPr>
        <w:t xml:space="preserve">вать график выполнения работ для каждого отдельного участка. </w:t>
      </w:r>
      <w:proofErr w:type="gramStart"/>
      <w:r w:rsidRPr="00D976BA">
        <w:rPr>
          <w:rFonts w:ascii="Times New Roman" w:hAnsi="Times New Roman" w:cs="Times New Roman"/>
          <w:sz w:val="24"/>
          <w:szCs w:val="24"/>
        </w:rPr>
        <w:t>Работы на последующих участках рекомендуется выполнять после завершения работ на предыдущих, включая бл</w:t>
      </w:r>
      <w:r w:rsidRPr="00D976BA">
        <w:rPr>
          <w:rFonts w:ascii="Times New Roman" w:hAnsi="Times New Roman" w:cs="Times New Roman"/>
          <w:sz w:val="24"/>
          <w:szCs w:val="24"/>
        </w:rPr>
        <w:t>а</w:t>
      </w:r>
      <w:r w:rsidRPr="00D976BA">
        <w:rPr>
          <w:rFonts w:ascii="Times New Roman" w:hAnsi="Times New Roman" w:cs="Times New Roman"/>
          <w:sz w:val="24"/>
          <w:szCs w:val="24"/>
        </w:rPr>
        <w:t>гоустройство и уборку территории;</w:t>
      </w:r>
      <w:proofErr w:type="gramEnd"/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в) при производстве работ на пересечении с проезжей частью дорог с усовершенств</w:t>
      </w:r>
      <w:r w:rsidRPr="00D976BA">
        <w:rPr>
          <w:rFonts w:ascii="Times New Roman" w:hAnsi="Times New Roman" w:cs="Times New Roman"/>
          <w:sz w:val="24"/>
          <w:szCs w:val="24"/>
        </w:rPr>
        <w:t>о</w:t>
      </w:r>
      <w:r w:rsidRPr="00D976BA">
        <w:rPr>
          <w:rFonts w:ascii="Times New Roman" w:hAnsi="Times New Roman" w:cs="Times New Roman"/>
          <w:sz w:val="24"/>
          <w:szCs w:val="24"/>
        </w:rPr>
        <w:t>ванным покрытием прокладку подземных инженерных коммуникаций производить бе</w:t>
      </w:r>
      <w:r w:rsidRPr="00D976BA">
        <w:rPr>
          <w:rFonts w:ascii="Times New Roman" w:hAnsi="Times New Roman" w:cs="Times New Roman"/>
          <w:sz w:val="24"/>
          <w:szCs w:val="24"/>
        </w:rPr>
        <w:t>с</w:t>
      </w:r>
      <w:r w:rsidRPr="00D976BA">
        <w:rPr>
          <w:rFonts w:ascii="Times New Roman" w:hAnsi="Times New Roman" w:cs="Times New Roman"/>
          <w:sz w:val="24"/>
          <w:szCs w:val="24"/>
        </w:rPr>
        <w:t>траншейным (закрытым) способом, исключающим нарушение дорожного покрытия;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г) при производстве земляных работ вблизи проезжей части дорог или на ней обесп</w:t>
      </w:r>
      <w:r w:rsidRPr="00D976BA">
        <w:rPr>
          <w:rFonts w:ascii="Times New Roman" w:hAnsi="Times New Roman" w:cs="Times New Roman"/>
          <w:sz w:val="24"/>
          <w:szCs w:val="24"/>
        </w:rPr>
        <w:t>е</w:t>
      </w:r>
      <w:r w:rsidRPr="00D976BA">
        <w:rPr>
          <w:rFonts w:ascii="Times New Roman" w:hAnsi="Times New Roman" w:cs="Times New Roman"/>
          <w:sz w:val="24"/>
          <w:szCs w:val="24"/>
        </w:rPr>
        <w:t>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6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76BA">
        <w:rPr>
          <w:rFonts w:ascii="Times New Roman" w:hAnsi="Times New Roman" w:cs="Times New Roman"/>
          <w:sz w:val="24"/>
          <w:szCs w:val="24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е) при производстве аварийных работ выполнять их круглосуточно, без выходных и праздничных дней;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ж) по окончании земляных работ выполнить мероприятия по восстановлению повр</w:t>
      </w:r>
      <w:r w:rsidRPr="00D976BA">
        <w:rPr>
          <w:rFonts w:ascii="Times New Roman" w:hAnsi="Times New Roman" w:cs="Times New Roman"/>
          <w:sz w:val="24"/>
          <w:szCs w:val="24"/>
        </w:rPr>
        <w:t>е</w:t>
      </w:r>
      <w:r w:rsidRPr="00D976BA">
        <w:rPr>
          <w:rFonts w:ascii="Times New Roman" w:hAnsi="Times New Roman" w:cs="Times New Roman"/>
          <w:sz w:val="24"/>
          <w:szCs w:val="24"/>
        </w:rPr>
        <w:t>жденных элементов благоустройства, расположенных на территории муниципального обр</w:t>
      </w:r>
      <w:r w:rsidRPr="00D976BA">
        <w:rPr>
          <w:rFonts w:ascii="Times New Roman" w:hAnsi="Times New Roman" w:cs="Times New Roman"/>
          <w:sz w:val="24"/>
          <w:szCs w:val="24"/>
        </w:rPr>
        <w:t>а</w:t>
      </w:r>
      <w:r w:rsidRPr="00D976BA">
        <w:rPr>
          <w:rFonts w:ascii="Times New Roman" w:hAnsi="Times New Roman" w:cs="Times New Roman"/>
          <w:sz w:val="24"/>
          <w:szCs w:val="24"/>
        </w:rPr>
        <w:t>зования, где производились земляные работы.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 xml:space="preserve">9.8. </w:t>
      </w:r>
      <w:r w:rsidRPr="00D976BA">
        <w:t xml:space="preserve"> </w:t>
      </w:r>
      <w:r w:rsidRPr="00D976BA">
        <w:rPr>
          <w:rFonts w:ascii="Times New Roman" w:hAnsi="Times New Roman" w:cs="Times New Roman"/>
          <w:sz w:val="24"/>
          <w:szCs w:val="24"/>
        </w:rPr>
        <w:t>При производстве земляных работ не рекомендуется: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lastRenderedPageBreak/>
        <w:t>а) допускать повреждение инженерных сетей и коммуникаций, существующих с</w:t>
      </w:r>
      <w:r w:rsidRPr="00D976BA">
        <w:rPr>
          <w:rFonts w:ascii="Times New Roman" w:hAnsi="Times New Roman" w:cs="Times New Roman"/>
          <w:sz w:val="24"/>
          <w:szCs w:val="24"/>
        </w:rPr>
        <w:t>о</w:t>
      </w:r>
      <w:r w:rsidRPr="00D976BA">
        <w:rPr>
          <w:rFonts w:ascii="Times New Roman" w:hAnsi="Times New Roman" w:cs="Times New Roman"/>
          <w:sz w:val="24"/>
          <w:szCs w:val="24"/>
        </w:rPr>
        <w:t>оружений, зеленых насаждений и элементов благоустройства;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б) осуществлять откачку воды из колодцев, траншей, котлованов на тротуары и пр</w:t>
      </w:r>
      <w:r w:rsidRPr="00D976BA">
        <w:rPr>
          <w:rFonts w:ascii="Times New Roman" w:hAnsi="Times New Roman" w:cs="Times New Roman"/>
          <w:sz w:val="24"/>
          <w:szCs w:val="24"/>
        </w:rPr>
        <w:t>о</w:t>
      </w:r>
      <w:r w:rsidRPr="00D976BA">
        <w:rPr>
          <w:rFonts w:ascii="Times New Roman" w:hAnsi="Times New Roman" w:cs="Times New Roman"/>
          <w:sz w:val="24"/>
          <w:szCs w:val="24"/>
        </w:rPr>
        <w:t>езжую часть улиц;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в) осуществлять складирование строительных материалов, строительного мусора, н</w:t>
      </w:r>
      <w:r w:rsidRPr="00D976BA">
        <w:rPr>
          <w:rFonts w:ascii="Times New Roman" w:hAnsi="Times New Roman" w:cs="Times New Roman"/>
          <w:sz w:val="24"/>
          <w:szCs w:val="24"/>
        </w:rPr>
        <w:t>е</w:t>
      </w:r>
      <w:r w:rsidRPr="00D976BA">
        <w:rPr>
          <w:rFonts w:ascii="Times New Roman" w:hAnsi="Times New Roman" w:cs="Times New Roman"/>
          <w:sz w:val="24"/>
          <w:szCs w:val="24"/>
        </w:rPr>
        <w:t>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г) оставлять на проезжей части улиц и тротуарах, газонах землю и строительные м</w:t>
      </w:r>
      <w:r w:rsidRPr="00D976BA">
        <w:rPr>
          <w:rFonts w:ascii="Times New Roman" w:hAnsi="Times New Roman" w:cs="Times New Roman"/>
          <w:sz w:val="24"/>
          <w:szCs w:val="24"/>
        </w:rPr>
        <w:t>а</w:t>
      </w:r>
      <w:r w:rsidRPr="00D976BA">
        <w:rPr>
          <w:rFonts w:ascii="Times New Roman" w:hAnsi="Times New Roman" w:cs="Times New Roman"/>
          <w:sz w:val="24"/>
          <w:szCs w:val="24"/>
        </w:rPr>
        <w:t>териалы после окончания производства земляных работ;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6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76BA">
        <w:rPr>
          <w:rFonts w:ascii="Times New Roman" w:hAnsi="Times New Roman" w:cs="Times New Roman"/>
          <w:sz w:val="24"/>
          <w:szCs w:val="24"/>
        </w:rPr>
        <w:t>) занимать территорию за пределами границ участка производства земляных работ;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</w:t>
      </w:r>
      <w:r w:rsidRPr="00D976BA">
        <w:rPr>
          <w:rFonts w:ascii="Times New Roman" w:hAnsi="Times New Roman" w:cs="Times New Roman"/>
          <w:sz w:val="24"/>
          <w:szCs w:val="24"/>
        </w:rPr>
        <w:t>н</w:t>
      </w:r>
      <w:r w:rsidRPr="00D976BA">
        <w:rPr>
          <w:rFonts w:ascii="Times New Roman" w:hAnsi="Times New Roman" w:cs="Times New Roman"/>
          <w:sz w:val="24"/>
          <w:szCs w:val="24"/>
        </w:rPr>
        <w:t>формации, в том числе в сети "Интернет", о сроках закрытия маршрута и изменения схемы движения;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ж) производить земляные работы по ремонту инженерных коммуникаций неавари</w:t>
      </w:r>
      <w:r w:rsidRPr="00D976BA">
        <w:rPr>
          <w:rFonts w:ascii="Times New Roman" w:hAnsi="Times New Roman" w:cs="Times New Roman"/>
          <w:sz w:val="24"/>
          <w:szCs w:val="24"/>
        </w:rPr>
        <w:t>й</w:t>
      </w:r>
      <w:r w:rsidRPr="00D976BA">
        <w:rPr>
          <w:rFonts w:ascii="Times New Roman" w:hAnsi="Times New Roman" w:cs="Times New Roman"/>
          <w:sz w:val="24"/>
          <w:szCs w:val="24"/>
        </w:rPr>
        <w:t>ного характера под видом проведения аварийных работ.</w:t>
      </w:r>
    </w:p>
    <w:p w:rsidR="00E62840" w:rsidRPr="00D976BA" w:rsidRDefault="00E62840" w:rsidP="00E62840">
      <w:pPr>
        <w:ind w:firstLine="567"/>
        <w:jc w:val="both"/>
      </w:pPr>
      <w:r w:rsidRPr="00D976BA">
        <w:t xml:space="preserve">9.9. Разрешение на производство </w:t>
      </w:r>
      <w:r>
        <w:t xml:space="preserve">земляных </w:t>
      </w:r>
      <w:r w:rsidRPr="00D976BA">
        <w:t xml:space="preserve">работ должно находиться на месте работ и предъявляться по первому требованию лиц, осуществляющих </w:t>
      </w:r>
      <w:proofErr w:type="gramStart"/>
      <w:r w:rsidRPr="00D976BA">
        <w:t>контроль за</w:t>
      </w:r>
      <w:proofErr w:type="gramEnd"/>
      <w:r w:rsidRPr="00D976BA">
        <w:t xml:space="preserve"> выполнением Правил.</w:t>
      </w:r>
    </w:p>
    <w:p w:rsidR="00E62840" w:rsidRPr="00D976BA" w:rsidRDefault="00E62840" w:rsidP="00E62840">
      <w:pPr>
        <w:ind w:firstLine="567"/>
        <w:jc w:val="both"/>
      </w:pPr>
      <w:r w:rsidRPr="00D976BA">
        <w:t>В разрешении на производство земляных работ устанавливаются сроки и условия производства работ.</w:t>
      </w:r>
    </w:p>
    <w:p w:rsidR="00E62840" w:rsidRPr="00D976BA" w:rsidRDefault="00E62840" w:rsidP="00E62840">
      <w:pPr>
        <w:ind w:firstLine="567"/>
        <w:jc w:val="both"/>
      </w:pPr>
      <w:r w:rsidRPr="00D976BA">
        <w:t>9.10. До начала земляных работ строительная организация вызывает на место пре</w:t>
      </w:r>
      <w:r w:rsidRPr="00D976BA">
        <w:t>д</w:t>
      </w:r>
      <w:r w:rsidRPr="00D976BA">
        <w:t>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E62840" w:rsidRPr="00D976BA" w:rsidRDefault="00E62840" w:rsidP="00E62840">
      <w:pPr>
        <w:ind w:firstLine="567"/>
        <w:jc w:val="both"/>
      </w:pPr>
      <w:r w:rsidRPr="00D976BA">
        <w:t>Особые условия производства работ подлежат неукоснительному соблюдению стро</w:t>
      </w:r>
      <w:r w:rsidRPr="00D976BA">
        <w:t>и</w:t>
      </w:r>
      <w:r w:rsidRPr="00D976BA">
        <w:t>тельной организацией, производящей земляные работы.</w:t>
      </w:r>
    </w:p>
    <w:p w:rsidR="00E62840" w:rsidRPr="00D976BA" w:rsidRDefault="00E62840" w:rsidP="00E62840">
      <w:pPr>
        <w:ind w:firstLine="567"/>
        <w:jc w:val="both"/>
      </w:pPr>
      <w:r w:rsidRPr="00D976BA">
        <w:t xml:space="preserve">В случае неявки представителя </w:t>
      </w:r>
      <w:r>
        <w:t xml:space="preserve">эксплуатационной службы </w:t>
      </w:r>
      <w:r w:rsidRPr="00D976BA">
        <w:t>или отказа его указать то</w:t>
      </w:r>
      <w:r w:rsidRPr="00D976BA">
        <w:t>ч</w:t>
      </w:r>
      <w:r w:rsidRPr="00D976BA">
        <w:t xml:space="preserve">ное положение коммуникаций составляется соответствующий акт. </w:t>
      </w:r>
    </w:p>
    <w:p w:rsidR="00E62840" w:rsidRPr="00D976BA" w:rsidRDefault="00E62840" w:rsidP="00E62840">
      <w:pPr>
        <w:ind w:firstLine="567"/>
        <w:jc w:val="both"/>
      </w:pPr>
      <w:r w:rsidRPr="00D976BA">
        <w:t>9.11. При производстве работ на проезжей части улиц бетон и щебень в пределах траншеи разбираются и вывозятся производителем работ в специально отведенное место.</w:t>
      </w:r>
    </w:p>
    <w:p w:rsidR="00E62840" w:rsidRPr="00D976BA" w:rsidRDefault="00E62840" w:rsidP="00E62840">
      <w:pPr>
        <w:ind w:firstLine="567"/>
        <w:jc w:val="both"/>
      </w:pPr>
      <w:r w:rsidRPr="00D976BA">
        <w:t>При производстве работ на улицах, застроенных территориях грунт немедленно выв</w:t>
      </w:r>
      <w:r w:rsidRPr="00D976BA">
        <w:t>о</w:t>
      </w:r>
      <w:r w:rsidRPr="00D976BA">
        <w:t>зится.</w:t>
      </w:r>
    </w:p>
    <w:p w:rsidR="00E62840" w:rsidRPr="00D976BA" w:rsidRDefault="00E62840" w:rsidP="00E62840">
      <w:pPr>
        <w:ind w:firstLine="567"/>
        <w:jc w:val="both"/>
      </w:pPr>
      <w:r w:rsidRPr="00D976BA">
        <w:t>При необходимости строительная организация обеспечивает планировку грунта на отвале.</w:t>
      </w:r>
    </w:p>
    <w:p w:rsidR="00E62840" w:rsidRPr="00D976BA" w:rsidRDefault="00E62840" w:rsidP="00E62840">
      <w:pPr>
        <w:ind w:firstLine="567"/>
        <w:jc w:val="both"/>
      </w:pPr>
      <w:r w:rsidRPr="00D976BA">
        <w:t>9.12. Траншеи под проезжей частью и тротуарами засыпаются песком и песчаным фунтом с послойным уплотнением и поливкой водой.</w:t>
      </w:r>
    </w:p>
    <w:p w:rsidR="00E62840" w:rsidRPr="00D976BA" w:rsidRDefault="00E62840" w:rsidP="00E62840">
      <w:pPr>
        <w:ind w:firstLine="567"/>
        <w:jc w:val="both"/>
      </w:pPr>
      <w:r w:rsidRPr="00D976BA">
        <w:t>Траншеи на газонах засыпаются местным грунтом с уплотнением, восстановлением плодородного слоя и посевом травы.</w:t>
      </w:r>
    </w:p>
    <w:p w:rsidR="00E62840" w:rsidRPr="00D976BA" w:rsidRDefault="00E62840" w:rsidP="00E62840">
      <w:pPr>
        <w:ind w:firstLine="567"/>
        <w:jc w:val="both"/>
      </w:pPr>
      <w:r w:rsidRPr="00D976BA">
        <w:t>9.13. При производстве работ на неблагоустроенных территориях допускается скл</w:t>
      </w:r>
      <w:r w:rsidRPr="00D976BA">
        <w:t>а</w:t>
      </w:r>
      <w:r w:rsidRPr="00D976BA">
        <w:t>дирование разработанного грунта с одной стороны траншеи для последующей засыпки.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 xml:space="preserve">9.14. </w:t>
      </w:r>
      <w:proofErr w:type="gramStart"/>
      <w:r w:rsidRPr="00D976BA">
        <w:rPr>
          <w:rFonts w:ascii="Times New Roman" w:hAnsi="Times New Roman" w:cs="Times New Roman"/>
          <w:sz w:val="24"/>
          <w:szCs w:val="24"/>
        </w:rPr>
        <w:t>Земляные работы рекомендуется считать завершенными после выполнения м</w:t>
      </w:r>
      <w:r w:rsidRPr="00D976BA">
        <w:rPr>
          <w:rFonts w:ascii="Times New Roman" w:hAnsi="Times New Roman" w:cs="Times New Roman"/>
          <w:sz w:val="24"/>
          <w:szCs w:val="24"/>
        </w:rPr>
        <w:t>е</w:t>
      </w:r>
      <w:r w:rsidRPr="00D976BA">
        <w:rPr>
          <w:rFonts w:ascii="Times New Roman" w:hAnsi="Times New Roman" w:cs="Times New Roman"/>
          <w:sz w:val="24"/>
          <w:szCs w:val="24"/>
        </w:rPr>
        <w:t>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</w:t>
      </w:r>
      <w:r w:rsidRPr="00D976BA">
        <w:rPr>
          <w:rFonts w:ascii="Times New Roman" w:hAnsi="Times New Roman" w:cs="Times New Roman"/>
          <w:sz w:val="24"/>
          <w:szCs w:val="24"/>
        </w:rPr>
        <w:t>с</w:t>
      </w:r>
      <w:r w:rsidRPr="00D976BA">
        <w:rPr>
          <w:rFonts w:ascii="Times New Roman" w:hAnsi="Times New Roman" w:cs="Times New Roman"/>
          <w:sz w:val="24"/>
          <w:szCs w:val="24"/>
        </w:rPr>
        <w:t>портных коммуникациях, газоне, иных озелененных территориях и на территории горо</w:t>
      </w:r>
      <w:r w:rsidRPr="00D976BA">
        <w:rPr>
          <w:rFonts w:ascii="Times New Roman" w:hAnsi="Times New Roman" w:cs="Times New Roman"/>
          <w:sz w:val="24"/>
          <w:szCs w:val="24"/>
        </w:rPr>
        <w:t>д</w:t>
      </w:r>
      <w:r w:rsidRPr="00D976BA">
        <w:rPr>
          <w:rFonts w:ascii="Times New Roman" w:hAnsi="Times New Roman" w:cs="Times New Roman"/>
          <w:sz w:val="24"/>
          <w:szCs w:val="24"/>
        </w:rPr>
        <w:t>ского округа Эгвекинот, где производились земляные работы, в соответствии с документ</w:t>
      </w:r>
      <w:r w:rsidRPr="00D976BA">
        <w:rPr>
          <w:rFonts w:ascii="Times New Roman" w:hAnsi="Times New Roman" w:cs="Times New Roman"/>
          <w:sz w:val="24"/>
          <w:szCs w:val="24"/>
        </w:rPr>
        <w:t>а</w:t>
      </w:r>
      <w:r w:rsidRPr="00D976BA">
        <w:rPr>
          <w:rFonts w:ascii="Times New Roman" w:hAnsi="Times New Roman" w:cs="Times New Roman"/>
          <w:sz w:val="24"/>
          <w:szCs w:val="24"/>
        </w:rPr>
        <w:t>ми, регламентирующими производство земляных работ.</w:t>
      </w:r>
      <w:proofErr w:type="gramEnd"/>
    </w:p>
    <w:p w:rsidR="00E62840" w:rsidRPr="00D976BA" w:rsidRDefault="00E62840" w:rsidP="00E62840">
      <w:pPr>
        <w:ind w:firstLine="567"/>
        <w:jc w:val="both"/>
      </w:pPr>
      <w:r w:rsidRPr="00D976BA">
        <w:t>9.15. Датой окончания работ считается дата подписания акта выполненных работ уполномоченным представителем органа местного самоуправления городского округа Э</w:t>
      </w:r>
      <w:r w:rsidRPr="00D976BA">
        <w:t>г</w:t>
      </w:r>
      <w:r w:rsidRPr="00D976BA">
        <w:t>векинот.</w:t>
      </w:r>
    </w:p>
    <w:p w:rsidR="00E62840" w:rsidRPr="00D976BA" w:rsidRDefault="00E62840" w:rsidP="00E62840">
      <w:pPr>
        <w:ind w:firstLine="567"/>
        <w:jc w:val="both"/>
      </w:pPr>
      <w:r w:rsidRPr="00D976BA">
        <w:t>9.16. Провалы, просадки грунта или дорожного покрытия, появившиеся как над по</w:t>
      </w:r>
      <w:r w:rsidRPr="00D976BA">
        <w:t>д</w:t>
      </w:r>
      <w:r w:rsidRPr="00D976BA">
        <w:t>земными коммуникациями, так и в других местах, где не проводились ремонтно-</w:t>
      </w:r>
      <w:r w:rsidRPr="00D976BA">
        <w:lastRenderedPageBreak/>
        <w:t xml:space="preserve">восстановительные работы, но появившиеся </w:t>
      </w:r>
      <w:proofErr w:type="gramStart"/>
      <w:r w:rsidRPr="00D976BA">
        <w:t>в следствии</w:t>
      </w:r>
      <w:proofErr w:type="gramEnd"/>
      <w:r w:rsidRPr="00D976BA">
        <w:t xml:space="preserve"> работ в течение 2 лет после пров</w:t>
      </w:r>
      <w:r w:rsidRPr="00D976BA">
        <w:t>е</w:t>
      </w:r>
      <w:r w:rsidRPr="00D976BA">
        <w:t>дения ремонтно-восстановительных работ, должны быть устранены организациями, пол</w:t>
      </w:r>
      <w:r w:rsidRPr="00D976BA">
        <w:t>у</w:t>
      </w:r>
      <w:r w:rsidRPr="00D976BA">
        <w:t>чившими разрешение на производство работ, в течение суток.</w:t>
      </w:r>
    </w:p>
    <w:p w:rsidR="00E62840" w:rsidRPr="00D976BA" w:rsidRDefault="00E62840" w:rsidP="00E62840">
      <w:pPr>
        <w:ind w:firstLine="567"/>
        <w:jc w:val="both"/>
        <w:rPr>
          <w:strike/>
        </w:rPr>
      </w:pPr>
      <w:r w:rsidRPr="00D976BA">
        <w:t>Наледи, образовавшиеся из-за аварий на подземных коммуникациях, ликвидируются организациями - владельцами коммуникаций либо, на основании договора, иными орган</w:t>
      </w:r>
      <w:r w:rsidRPr="00D976BA">
        <w:t>и</w:t>
      </w:r>
      <w:r w:rsidRPr="00D976BA">
        <w:t>зациями за счет владельцев коммуникаций.</w:t>
      </w:r>
    </w:p>
    <w:p w:rsidR="00E62840" w:rsidRPr="00D976BA" w:rsidRDefault="00E62840" w:rsidP="00E6284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9.17. При производстве строительных работ запрещается:</w:t>
      </w:r>
    </w:p>
    <w:p w:rsidR="00E62840" w:rsidRPr="00D976BA" w:rsidRDefault="00E62840" w:rsidP="00E6284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1) складирование мусора, грунта и отходов строительного производства вне спец</w:t>
      </w:r>
      <w:r w:rsidRPr="00D976BA">
        <w:rPr>
          <w:rFonts w:ascii="Times New Roman" w:hAnsi="Times New Roman" w:cs="Times New Roman"/>
          <w:sz w:val="24"/>
          <w:szCs w:val="24"/>
        </w:rPr>
        <w:t>и</w:t>
      </w:r>
      <w:r w:rsidRPr="00D976BA">
        <w:rPr>
          <w:rFonts w:ascii="Times New Roman" w:hAnsi="Times New Roman" w:cs="Times New Roman"/>
          <w:sz w:val="24"/>
          <w:szCs w:val="24"/>
        </w:rPr>
        <w:t>ально отведенных мест (за пределами строительной площадки);</w:t>
      </w:r>
    </w:p>
    <w:p w:rsidR="00E62840" w:rsidRPr="00D976BA" w:rsidRDefault="00E62840" w:rsidP="00E6284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2) спу</w:t>
      </w:r>
      <w:proofErr w:type="gramStart"/>
      <w:r w:rsidRPr="00D976BA"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 w:rsidRPr="00D976BA">
        <w:rPr>
          <w:rFonts w:ascii="Times New Roman" w:hAnsi="Times New Roman" w:cs="Times New Roman"/>
          <w:sz w:val="24"/>
          <w:szCs w:val="24"/>
        </w:rPr>
        <w:t>оительных отходов и мусора с высоты строящегося здания без примен</w:t>
      </w:r>
      <w:r w:rsidRPr="00D976BA">
        <w:rPr>
          <w:rFonts w:ascii="Times New Roman" w:hAnsi="Times New Roman" w:cs="Times New Roman"/>
          <w:sz w:val="24"/>
          <w:szCs w:val="24"/>
        </w:rPr>
        <w:t>е</w:t>
      </w:r>
      <w:r w:rsidRPr="00D976BA">
        <w:rPr>
          <w:rFonts w:ascii="Times New Roman" w:hAnsi="Times New Roman" w:cs="Times New Roman"/>
          <w:sz w:val="24"/>
          <w:szCs w:val="24"/>
        </w:rPr>
        <w:t>ния защитных средств (мусоропроводов);</w:t>
      </w:r>
    </w:p>
    <w:p w:rsidR="00E62840" w:rsidRPr="00D976BA" w:rsidRDefault="00E62840" w:rsidP="00E6284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3) загрязнение территории, прилегающей к строительной площадке, в процессе пр</w:t>
      </w:r>
      <w:r w:rsidRPr="00D976BA">
        <w:rPr>
          <w:rFonts w:ascii="Times New Roman" w:hAnsi="Times New Roman" w:cs="Times New Roman"/>
          <w:sz w:val="24"/>
          <w:szCs w:val="24"/>
        </w:rPr>
        <w:t>о</w:t>
      </w:r>
      <w:r w:rsidRPr="00D976BA">
        <w:rPr>
          <w:rFonts w:ascii="Times New Roman" w:hAnsi="Times New Roman" w:cs="Times New Roman"/>
          <w:sz w:val="24"/>
          <w:szCs w:val="24"/>
        </w:rPr>
        <w:t>изводства строительных работ, в том числе загрязнение подъездных путей колесами авт</w:t>
      </w:r>
      <w:r w:rsidRPr="00D976BA">
        <w:rPr>
          <w:rFonts w:ascii="Times New Roman" w:hAnsi="Times New Roman" w:cs="Times New Roman"/>
          <w:sz w:val="24"/>
          <w:szCs w:val="24"/>
        </w:rPr>
        <w:t>о</w:t>
      </w:r>
      <w:r w:rsidRPr="00D976BA">
        <w:rPr>
          <w:rFonts w:ascii="Times New Roman" w:hAnsi="Times New Roman" w:cs="Times New Roman"/>
          <w:sz w:val="24"/>
          <w:szCs w:val="24"/>
        </w:rPr>
        <w:t xml:space="preserve">транспорта; </w:t>
      </w:r>
    </w:p>
    <w:p w:rsidR="00E62840" w:rsidRPr="00FE1425" w:rsidRDefault="00E62840" w:rsidP="00E62840">
      <w:pPr>
        <w:pStyle w:val="ConsPlusNormal"/>
        <w:tabs>
          <w:tab w:val="left" w:pos="993"/>
        </w:tabs>
        <w:ind w:firstLine="567"/>
        <w:jc w:val="both"/>
        <w:rPr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 xml:space="preserve">4) устройство </w:t>
      </w:r>
      <w:r w:rsidRPr="00FE1425">
        <w:rPr>
          <w:rFonts w:ascii="Times New Roman" w:hAnsi="Times New Roman" w:cs="Times New Roman"/>
          <w:sz w:val="24"/>
          <w:szCs w:val="24"/>
        </w:rPr>
        <w:t>ограждений вне территории строительной площадки</w:t>
      </w:r>
      <w:proofErr w:type="gramStart"/>
      <w:r w:rsidRPr="00FE1425">
        <w:rPr>
          <w:rFonts w:ascii="Times New Roman" w:hAnsi="Times New Roman" w:cs="Times New Roman"/>
          <w:sz w:val="24"/>
          <w:szCs w:val="24"/>
        </w:rPr>
        <w:t>.</w:t>
      </w:r>
      <w:r w:rsidRPr="00FE1425">
        <w:rPr>
          <w:sz w:val="24"/>
          <w:szCs w:val="24"/>
        </w:rPr>
        <w:t>».</w:t>
      </w:r>
      <w:proofErr w:type="gramEnd"/>
    </w:p>
    <w:p w:rsidR="00E62840" w:rsidRDefault="00E62840" w:rsidP="00E62840">
      <w:pPr>
        <w:pStyle w:val="ConsPlusTitle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1</w:t>
      </w:r>
      <w:r w:rsidRPr="00FE1425">
        <w:rPr>
          <w:rFonts w:ascii="Times New Roman" w:eastAsia="Times New Roman" w:hAnsi="Times New Roman" w:cs="Times New Roman"/>
          <w:b w:val="0"/>
          <w:sz w:val="24"/>
          <w:szCs w:val="24"/>
        </w:rPr>
        <w:t>.3. Дополнить раздел 16 «Рекомендации по подготовке положений правил благоус</w:t>
      </w:r>
      <w:r w:rsidRPr="00FE1425">
        <w:rPr>
          <w:rFonts w:ascii="Times New Roman" w:eastAsia="Times New Roman" w:hAnsi="Times New Roman" w:cs="Times New Roman"/>
          <w:b w:val="0"/>
          <w:sz w:val="24"/>
          <w:szCs w:val="24"/>
        </w:rPr>
        <w:t>т</w:t>
      </w:r>
      <w:r w:rsidRPr="00FE1425">
        <w:rPr>
          <w:rFonts w:ascii="Times New Roman" w:eastAsia="Times New Roman" w:hAnsi="Times New Roman" w:cs="Times New Roman"/>
          <w:b w:val="0"/>
          <w:sz w:val="24"/>
          <w:szCs w:val="24"/>
        </w:rPr>
        <w:t>ройства муниципальных образований, регулирующих вопросы размещения малых архите</w:t>
      </w:r>
      <w:r w:rsidRPr="00FE1425">
        <w:rPr>
          <w:rFonts w:ascii="Times New Roman" w:eastAsia="Times New Roman" w:hAnsi="Times New Roman" w:cs="Times New Roman"/>
          <w:b w:val="0"/>
          <w:sz w:val="24"/>
          <w:szCs w:val="24"/>
        </w:rPr>
        <w:t>к</w:t>
      </w:r>
      <w:r w:rsidRPr="00FE1425">
        <w:rPr>
          <w:rFonts w:ascii="Times New Roman" w:eastAsia="Times New Roman" w:hAnsi="Times New Roman" w:cs="Times New Roman"/>
          <w:b w:val="0"/>
          <w:sz w:val="24"/>
          <w:szCs w:val="24"/>
        </w:rPr>
        <w:t>турных форм и городской мебели» в правила благоустройства территории населенных пунктов городского округа Эгвекинот следующего содержани</w:t>
      </w:r>
      <w:r w:rsidRPr="001E230C">
        <w:rPr>
          <w:rFonts w:ascii="Times New Roman" w:eastAsia="Times New Roman" w:hAnsi="Times New Roman" w:cs="Times New Roman"/>
          <w:b w:val="0"/>
          <w:sz w:val="24"/>
          <w:szCs w:val="24"/>
        </w:rPr>
        <w:t>я: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217F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B217F0">
        <w:rPr>
          <w:rFonts w:ascii="Times New Roman" w:hAnsi="Times New Roman" w:cs="Times New Roman"/>
          <w:sz w:val="24"/>
          <w:szCs w:val="24"/>
        </w:rPr>
        <w:t>В правилах благоустройства территории муниципального образования к МАФ рекомендуется относить: элементы монументально-декоративного оформления; малые формы садово-парковой архитектуры; устройства для оформления различных видов озел</w:t>
      </w:r>
      <w:r w:rsidRPr="00B217F0">
        <w:rPr>
          <w:rFonts w:ascii="Times New Roman" w:hAnsi="Times New Roman" w:cs="Times New Roman"/>
          <w:sz w:val="24"/>
          <w:szCs w:val="24"/>
        </w:rPr>
        <w:t>е</w:t>
      </w:r>
      <w:r w:rsidRPr="00B217F0">
        <w:rPr>
          <w:rFonts w:ascii="Times New Roman" w:hAnsi="Times New Roman" w:cs="Times New Roman"/>
          <w:sz w:val="24"/>
          <w:szCs w:val="24"/>
        </w:rPr>
        <w:t>нения; водные устройства; детское игровое, спортивно-развивающее, спортивное оборуд</w:t>
      </w:r>
      <w:r w:rsidRPr="00B217F0">
        <w:rPr>
          <w:rFonts w:ascii="Times New Roman" w:hAnsi="Times New Roman" w:cs="Times New Roman"/>
          <w:sz w:val="24"/>
          <w:szCs w:val="24"/>
        </w:rPr>
        <w:t>о</w:t>
      </w:r>
      <w:r w:rsidRPr="00B217F0">
        <w:rPr>
          <w:rFonts w:ascii="Times New Roman" w:hAnsi="Times New Roman" w:cs="Times New Roman"/>
          <w:sz w:val="24"/>
          <w:szCs w:val="24"/>
        </w:rPr>
        <w:t>вание, а также инклюзивное спортивно-развивающее оборудование и инклюзивное спо</w:t>
      </w:r>
      <w:r w:rsidRPr="00B217F0">
        <w:rPr>
          <w:rFonts w:ascii="Times New Roman" w:hAnsi="Times New Roman" w:cs="Times New Roman"/>
          <w:sz w:val="24"/>
          <w:szCs w:val="24"/>
        </w:rPr>
        <w:t>р</w:t>
      </w:r>
      <w:r w:rsidRPr="00B217F0">
        <w:rPr>
          <w:rFonts w:ascii="Times New Roman" w:hAnsi="Times New Roman" w:cs="Times New Roman"/>
          <w:sz w:val="24"/>
          <w:szCs w:val="24"/>
        </w:rPr>
        <w:t>тивное оборудование площадок, оборудование для отдыха взрослого населения; комм</w:t>
      </w:r>
      <w:r w:rsidRPr="00B217F0">
        <w:rPr>
          <w:rFonts w:ascii="Times New Roman" w:hAnsi="Times New Roman" w:cs="Times New Roman"/>
          <w:sz w:val="24"/>
          <w:szCs w:val="24"/>
        </w:rPr>
        <w:t>у</w:t>
      </w:r>
      <w:r w:rsidRPr="00B217F0">
        <w:rPr>
          <w:rFonts w:ascii="Times New Roman" w:hAnsi="Times New Roman" w:cs="Times New Roman"/>
          <w:sz w:val="24"/>
          <w:szCs w:val="24"/>
        </w:rPr>
        <w:t>нально-бытовое и техническое оборудование; осветительное оборудование;</w:t>
      </w:r>
      <w:proofErr w:type="gramEnd"/>
      <w:r w:rsidRPr="00B217F0">
        <w:rPr>
          <w:rFonts w:ascii="Times New Roman" w:hAnsi="Times New Roman" w:cs="Times New Roman"/>
          <w:sz w:val="24"/>
          <w:szCs w:val="24"/>
        </w:rPr>
        <w:t xml:space="preserve"> ограждения; городскую уличную, в том числе садово-парковую мебель (далее - уличная мебель); иные элементы, дополняющие общую композицию архитектурного ансамбля застройки муниц</w:t>
      </w:r>
      <w:r w:rsidRPr="00B217F0">
        <w:rPr>
          <w:rFonts w:ascii="Times New Roman" w:hAnsi="Times New Roman" w:cs="Times New Roman"/>
          <w:sz w:val="24"/>
          <w:szCs w:val="24"/>
        </w:rPr>
        <w:t>и</w:t>
      </w:r>
      <w:r w:rsidRPr="00B217F0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217F0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B217F0">
        <w:rPr>
          <w:rFonts w:ascii="Times New Roman" w:hAnsi="Times New Roman" w:cs="Times New Roman"/>
          <w:sz w:val="24"/>
          <w:szCs w:val="24"/>
        </w:rPr>
        <w:t>В рамках решения задачи обеспечения качества городской среды при создании и благоустройстве МАФ рекомендуется учитывать принципы функционального разнообр</w:t>
      </w:r>
      <w:r w:rsidRPr="00B217F0">
        <w:rPr>
          <w:rFonts w:ascii="Times New Roman" w:hAnsi="Times New Roman" w:cs="Times New Roman"/>
          <w:sz w:val="24"/>
          <w:szCs w:val="24"/>
        </w:rPr>
        <w:t>а</w:t>
      </w:r>
      <w:r w:rsidRPr="00B217F0">
        <w:rPr>
          <w:rFonts w:ascii="Times New Roman" w:hAnsi="Times New Roman" w:cs="Times New Roman"/>
          <w:sz w:val="24"/>
          <w:szCs w:val="24"/>
        </w:rPr>
        <w:t>зия, комфортной среды для общения, обеспечения разнообразия визуального облика благ</w:t>
      </w:r>
      <w:r w:rsidRPr="00B217F0">
        <w:rPr>
          <w:rFonts w:ascii="Times New Roman" w:hAnsi="Times New Roman" w:cs="Times New Roman"/>
          <w:sz w:val="24"/>
          <w:szCs w:val="24"/>
        </w:rPr>
        <w:t>о</w:t>
      </w:r>
      <w:r w:rsidRPr="00B217F0">
        <w:rPr>
          <w:rFonts w:ascii="Times New Roman" w:hAnsi="Times New Roman" w:cs="Times New Roman"/>
          <w:sz w:val="24"/>
          <w:szCs w:val="24"/>
        </w:rPr>
        <w:t xml:space="preserve">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B217F0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B217F0">
        <w:rPr>
          <w:rFonts w:ascii="Times New Roman" w:hAnsi="Times New Roman" w:cs="Times New Roman"/>
          <w:sz w:val="24"/>
          <w:szCs w:val="24"/>
        </w:rPr>
        <w:t xml:space="preserve"> материалов, создания условий для ведения здорового образа жизни всех категорий населения.</w:t>
      </w:r>
      <w:proofErr w:type="gramEnd"/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217F0">
        <w:rPr>
          <w:rFonts w:ascii="Times New Roman" w:hAnsi="Times New Roman" w:cs="Times New Roman"/>
          <w:sz w:val="24"/>
          <w:szCs w:val="24"/>
        </w:rPr>
        <w:t>.3. При проектировании и выборе МАФ, в том числе уличной мебели, рекомендуе</w:t>
      </w:r>
      <w:r w:rsidRPr="00B217F0">
        <w:rPr>
          <w:rFonts w:ascii="Times New Roman" w:hAnsi="Times New Roman" w:cs="Times New Roman"/>
          <w:sz w:val="24"/>
          <w:szCs w:val="24"/>
        </w:rPr>
        <w:t>т</w:t>
      </w:r>
      <w:r w:rsidRPr="00B217F0">
        <w:rPr>
          <w:rFonts w:ascii="Times New Roman" w:hAnsi="Times New Roman" w:cs="Times New Roman"/>
          <w:sz w:val="24"/>
          <w:szCs w:val="24"/>
        </w:rPr>
        <w:t>ся учитывать: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а) наличие свободной площади на благоустраиваемой территории;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б) соответствие материалов и конструкции МАФ климату и назначению МАФ;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в) защиту от образования наледи и снежных заносов, обеспечение стока воды;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г) пропускную способность территории, частоту и продолжительность использования МАФ;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7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17F0">
        <w:rPr>
          <w:rFonts w:ascii="Times New Roman" w:hAnsi="Times New Roman" w:cs="Times New Roman"/>
          <w:sz w:val="24"/>
          <w:szCs w:val="24"/>
        </w:rPr>
        <w:t>) возраст потенциальных пользователей МАФ;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е) антивандальную защищенность МАФ от разрушения, оклейки, нанесения надписей и изображений;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ж) удобство обслуживания, а также механизированной и ручной очистки территории рядом с МАФ и под конструкцией;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7F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217F0">
        <w:rPr>
          <w:rFonts w:ascii="Times New Roman" w:hAnsi="Times New Roman" w:cs="Times New Roman"/>
          <w:sz w:val="24"/>
          <w:szCs w:val="24"/>
        </w:rPr>
        <w:t>) возможность ремонта или замены деталей МАФ;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и) интенсивность пешеходного и автомобильного движения, близость транспортных узлов;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к) эргономичность конструкций (высоту и наклон спинки скамеек, высоту урн и др</w:t>
      </w:r>
      <w:r w:rsidRPr="00B217F0">
        <w:rPr>
          <w:rFonts w:ascii="Times New Roman" w:hAnsi="Times New Roman" w:cs="Times New Roman"/>
          <w:sz w:val="24"/>
          <w:szCs w:val="24"/>
        </w:rPr>
        <w:t>у</w:t>
      </w:r>
      <w:r w:rsidRPr="00B217F0">
        <w:rPr>
          <w:rFonts w:ascii="Times New Roman" w:hAnsi="Times New Roman" w:cs="Times New Roman"/>
          <w:sz w:val="24"/>
          <w:szCs w:val="24"/>
        </w:rPr>
        <w:t>гие характеристики);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lastRenderedPageBreak/>
        <w:t>л) расцветку и стилистическое сочетание с другими МАФ и окружающей архитект</w:t>
      </w:r>
      <w:r w:rsidRPr="00B217F0">
        <w:rPr>
          <w:rFonts w:ascii="Times New Roman" w:hAnsi="Times New Roman" w:cs="Times New Roman"/>
          <w:sz w:val="24"/>
          <w:szCs w:val="24"/>
        </w:rPr>
        <w:t>у</w:t>
      </w:r>
      <w:r w:rsidRPr="00B217F0">
        <w:rPr>
          <w:rFonts w:ascii="Times New Roman" w:hAnsi="Times New Roman" w:cs="Times New Roman"/>
          <w:sz w:val="24"/>
          <w:szCs w:val="24"/>
        </w:rPr>
        <w:t>рой;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м) безопасность для потенциальных пользователей.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217F0">
        <w:rPr>
          <w:rFonts w:ascii="Times New Roman" w:hAnsi="Times New Roman" w:cs="Times New Roman"/>
          <w:sz w:val="24"/>
          <w:szCs w:val="24"/>
        </w:rPr>
        <w:t>.4. При установке МАФ и уличной мебели рекомендуется предусматривать обесп</w:t>
      </w:r>
      <w:r w:rsidRPr="00B217F0">
        <w:rPr>
          <w:rFonts w:ascii="Times New Roman" w:hAnsi="Times New Roman" w:cs="Times New Roman"/>
          <w:sz w:val="24"/>
          <w:szCs w:val="24"/>
        </w:rPr>
        <w:t>е</w:t>
      </w:r>
      <w:r w:rsidRPr="00B217F0">
        <w:rPr>
          <w:rFonts w:ascii="Times New Roman" w:hAnsi="Times New Roman" w:cs="Times New Roman"/>
          <w:sz w:val="24"/>
          <w:szCs w:val="24"/>
        </w:rPr>
        <w:t>чение: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а) расположения МАФ, не создающего препятствий для пешеходов;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б) приоритета компактной установки МАФ на минимальной площади в местах бол</w:t>
      </w:r>
      <w:r w:rsidRPr="00B217F0">
        <w:rPr>
          <w:rFonts w:ascii="Times New Roman" w:hAnsi="Times New Roman" w:cs="Times New Roman"/>
          <w:sz w:val="24"/>
          <w:szCs w:val="24"/>
        </w:rPr>
        <w:t>ь</w:t>
      </w:r>
      <w:r w:rsidRPr="00B217F0">
        <w:rPr>
          <w:rFonts w:ascii="Times New Roman" w:hAnsi="Times New Roman" w:cs="Times New Roman"/>
          <w:sz w:val="24"/>
          <w:szCs w:val="24"/>
        </w:rPr>
        <w:t>шого скопления людей;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в) устойчивости конструкции;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г) надежной фиксации или возможности перемещения элементов в зависимости от т</w:t>
      </w:r>
      <w:r w:rsidRPr="00B217F0">
        <w:rPr>
          <w:rFonts w:ascii="Times New Roman" w:hAnsi="Times New Roman" w:cs="Times New Roman"/>
          <w:sz w:val="24"/>
          <w:szCs w:val="24"/>
        </w:rPr>
        <w:t>и</w:t>
      </w:r>
      <w:r w:rsidRPr="00B217F0">
        <w:rPr>
          <w:rFonts w:ascii="Times New Roman" w:hAnsi="Times New Roman" w:cs="Times New Roman"/>
          <w:sz w:val="24"/>
          <w:szCs w:val="24"/>
        </w:rPr>
        <w:t>па МАФ и условий расположения;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7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17F0">
        <w:rPr>
          <w:rFonts w:ascii="Times New Roman" w:hAnsi="Times New Roman" w:cs="Times New Roman"/>
          <w:sz w:val="24"/>
          <w:szCs w:val="24"/>
        </w:rPr>
        <w:t>) наличия в каждой конкретной зоне благоустраиваемой территории рекомендуемых типов МАФ для такой зоны.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217F0">
        <w:rPr>
          <w:rFonts w:ascii="Times New Roman" w:hAnsi="Times New Roman" w:cs="Times New Roman"/>
          <w:sz w:val="24"/>
          <w:szCs w:val="24"/>
        </w:rPr>
        <w:t>.5. При размещении уличной мебели рекомендуется: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а) осуществлять установку скамеек на твердые виды покрытия или фундамент. При наличии фундамента его части рекомендуется выполнять не выступающими над поверхн</w:t>
      </w:r>
      <w:r w:rsidRPr="00B217F0">
        <w:rPr>
          <w:rFonts w:ascii="Times New Roman" w:hAnsi="Times New Roman" w:cs="Times New Roman"/>
          <w:sz w:val="24"/>
          <w:szCs w:val="24"/>
        </w:rPr>
        <w:t>о</w:t>
      </w:r>
      <w:r w:rsidRPr="00B217F0">
        <w:rPr>
          <w:rFonts w:ascii="Times New Roman" w:hAnsi="Times New Roman" w:cs="Times New Roman"/>
          <w:sz w:val="24"/>
          <w:szCs w:val="24"/>
        </w:rPr>
        <w:t>стью земли;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б) выбирать скамьи со спинками при оборудовании территорий рекреационного н</w:t>
      </w:r>
      <w:r w:rsidRPr="00B217F0">
        <w:rPr>
          <w:rFonts w:ascii="Times New Roman" w:hAnsi="Times New Roman" w:cs="Times New Roman"/>
          <w:sz w:val="24"/>
          <w:szCs w:val="24"/>
        </w:rPr>
        <w:t>а</w:t>
      </w:r>
      <w:r w:rsidRPr="00B217F0">
        <w:rPr>
          <w:rFonts w:ascii="Times New Roman" w:hAnsi="Times New Roman" w:cs="Times New Roman"/>
          <w:sz w:val="24"/>
          <w:szCs w:val="24"/>
        </w:rPr>
        <w:t>значения, скамьи со спинками и поручнями - при оборудовании дворовых территорий, ск</w:t>
      </w:r>
      <w:r w:rsidRPr="00B217F0">
        <w:rPr>
          <w:rFonts w:ascii="Times New Roman" w:hAnsi="Times New Roman" w:cs="Times New Roman"/>
          <w:sz w:val="24"/>
          <w:szCs w:val="24"/>
        </w:rPr>
        <w:t>а</w:t>
      </w:r>
      <w:r w:rsidRPr="00B217F0">
        <w:rPr>
          <w:rFonts w:ascii="Times New Roman" w:hAnsi="Times New Roman" w:cs="Times New Roman"/>
          <w:sz w:val="24"/>
          <w:szCs w:val="24"/>
        </w:rPr>
        <w:t>мьи без спинок и поручней - при оборудовании транзитных зон;</w:t>
      </w:r>
    </w:p>
    <w:p w:rsidR="00E6284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</w:t>
      </w:r>
      <w:r w:rsidRPr="00B217F0">
        <w:rPr>
          <w:rFonts w:ascii="Times New Roman" w:hAnsi="Times New Roman" w:cs="Times New Roman"/>
          <w:sz w:val="24"/>
          <w:szCs w:val="24"/>
        </w:rPr>
        <w:t>е</w:t>
      </w:r>
      <w:r w:rsidRPr="00B217F0">
        <w:rPr>
          <w:rFonts w:ascii="Times New Roman" w:hAnsi="Times New Roman" w:cs="Times New Roman"/>
          <w:sz w:val="24"/>
          <w:szCs w:val="24"/>
        </w:rPr>
        <w:t>вен и плах.</w:t>
      </w:r>
    </w:p>
    <w:p w:rsidR="00E62840" w:rsidRPr="000E00FD" w:rsidRDefault="00E62840" w:rsidP="00E62840">
      <w:pPr>
        <w:pStyle w:val="ConsPlusTitle"/>
        <w:ind w:firstLine="567"/>
        <w:jc w:val="both"/>
        <w:outlineLvl w:val="1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81151">
        <w:rPr>
          <w:rFonts w:ascii="Times New Roman" w:eastAsia="Times New Roman" w:hAnsi="Times New Roman" w:cs="Times New Roman"/>
          <w:b w:val="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В осенне-зимний с 15 октября по 15 мая  осуществлять перенос в другое место для хранения, либо в иные сроки исходя из текущих погодных условий.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217F0">
        <w:rPr>
          <w:rFonts w:ascii="Times New Roman" w:hAnsi="Times New Roman" w:cs="Times New Roman"/>
          <w:sz w:val="24"/>
          <w:szCs w:val="24"/>
        </w:rPr>
        <w:t>.6. На тротуарах автомобильных дорог рекомендуется использовать следующие т</w:t>
      </w:r>
      <w:r w:rsidRPr="00B217F0">
        <w:rPr>
          <w:rFonts w:ascii="Times New Roman" w:hAnsi="Times New Roman" w:cs="Times New Roman"/>
          <w:sz w:val="24"/>
          <w:szCs w:val="24"/>
        </w:rPr>
        <w:t>и</w:t>
      </w:r>
      <w:r w:rsidRPr="00B217F0">
        <w:rPr>
          <w:rFonts w:ascii="Times New Roman" w:hAnsi="Times New Roman" w:cs="Times New Roman"/>
          <w:sz w:val="24"/>
          <w:szCs w:val="24"/>
        </w:rPr>
        <w:t>пы МАФ: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а) установки освещения;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б) скамьи без спинок, оборудованные местом для сумок;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в) опоры у скамеек, предназначенных для людей с ограниченными возможностями;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г) ограждения (в местах необходимости обеспечения защиты пешеходов от наезда а</w:t>
      </w:r>
      <w:r w:rsidRPr="00B217F0">
        <w:rPr>
          <w:rFonts w:ascii="Times New Roman" w:hAnsi="Times New Roman" w:cs="Times New Roman"/>
          <w:sz w:val="24"/>
          <w:szCs w:val="24"/>
        </w:rPr>
        <w:t>в</w:t>
      </w:r>
      <w:r w:rsidRPr="00B217F0">
        <w:rPr>
          <w:rFonts w:ascii="Times New Roman" w:hAnsi="Times New Roman" w:cs="Times New Roman"/>
          <w:sz w:val="24"/>
          <w:szCs w:val="24"/>
        </w:rPr>
        <w:t>томобилей);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7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17F0">
        <w:rPr>
          <w:rFonts w:ascii="Times New Roman" w:hAnsi="Times New Roman" w:cs="Times New Roman"/>
          <w:sz w:val="24"/>
          <w:szCs w:val="24"/>
        </w:rPr>
        <w:t>) кадки, цветочницы, вазоны, кашпо, в том числе подвесные;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е) урны.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217F0">
        <w:rPr>
          <w:rFonts w:ascii="Times New Roman" w:hAnsi="Times New Roman" w:cs="Times New Roman"/>
          <w:sz w:val="24"/>
          <w:szCs w:val="24"/>
        </w:rPr>
        <w:t>.7. В правилах благоустройства территории муниципального образования рекоме</w:t>
      </w:r>
      <w:r w:rsidRPr="00B217F0">
        <w:rPr>
          <w:rFonts w:ascii="Times New Roman" w:hAnsi="Times New Roman" w:cs="Times New Roman"/>
          <w:sz w:val="24"/>
          <w:szCs w:val="24"/>
        </w:rPr>
        <w:t>н</w:t>
      </w:r>
      <w:r w:rsidRPr="00B217F0">
        <w:rPr>
          <w:rFonts w:ascii="Times New Roman" w:hAnsi="Times New Roman" w:cs="Times New Roman"/>
          <w:sz w:val="24"/>
          <w:szCs w:val="24"/>
        </w:rPr>
        <w:t xml:space="preserve">дуется предусмотреть особые требования к МАФ и уличной мебели, </w:t>
      </w:r>
      <w:proofErr w:type="gramStart"/>
      <w:r w:rsidRPr="00B217F0">
        <w:rPr>
          <w:rFonts w:ascii="Times New Roman" w:hAnsi="Times New Roman" w:cs="Times New Roman"/>
          <w:sz w:val="24"/>
          <w:szCs w:val="24"/>
        </w:rPr>
        <w:t>устанавливаемым</w:t>
      </w:r>
      <w:proofErr w:type="gramEnd"/>
      <w:r w:rsidRPr="00B217F0">
        <w:rPr>
          <w:rFonts w:ascii="Times New Roman" w:hAnsi="Times New Roman" w:cs="Times New Roman"/>
          <w:sz w:val="24"/>
          <w:szCs w:val="24"/>
        </w:rPr>
        <w:t xml:space="preserve"> на территории исторической застройки населенных пунктов, а также на территориях центров притяжения, наиболее часто посещаемых жителями населенного пункта и туристами.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217F0">
        <w:rPr>
          <w:rFonts w:ascii="Times New Roman" w:hAnsi="Times New Roman" w:cs="Times New Roman"/>
          <w:sz w:val="24"/>
          <w:szCs w:val="24"/>
        </w:rPr>
        <w:t>.8. Для пешеходных зон и коммуникаций рекомендуется использовать следующие типы МАФ: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а) установки освещения;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б) скамьи, предполагающие длительное, комфортное сидение;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в) цветочницы, вазоны, кашпо;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г) информационные стенды;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7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17F0">
        <w:rPr>
          <w:rFonts w:ascii="Times New Roman" w:hAnsi="Times New Roman" w:cs="Times New Roman"/>
          <w:sz w:val="24"/>
          <w:szCs w:val="24"/>
        </w:rPr>
        <w:t>) ограждения (в местах необходимости обеспечения защиты пешеходов от наезда а</w:t>
      </w:r>
      <w:r w:rsidRPr="00B217F0">
        <w:rPr>
          <w:rFonts w:ascii="Times New Roman" w:hAnsi="Times New Roman" w:cs="Times New Roman"/>
          <w:sz w:val="24"/>
          <w:szCs w:val="24"/>
        </w:rPr>
        <w:t>в</w:t>
      </w:r>
      <w:r w:rsidRPr="00B217F0">
        <w:rPr>
          <w:rFonts w:ascii="Times New Roman" w:hAnsi="Times New Roman" w:cs="Times New Roman"/>
          <w:sz w:val="24"/>
          <w:szCs w:val="24"/>
        </w:rPr>
        <w:t>томобилей);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е) столы для настольных игр;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ж) урны.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217F0">
        <w:rPr>
          <w:rFonts w:ascii="Times New Roman" w:hAnsi="Times New Roman" w:cs="Times New Roman"/>
          <w:sz w:val="24"/>
          <w:szCs w:val="24"/>
        </w:rPr>
        <w:t>.9. При размещении урн рекомендуется выбирать урны достаточной высоты и объ</w:t>
      </w:r>
      <w:r w:rsidRPr="00B217F0">
        <w:rPr>
          <w:rFonts w:ascii="Times New Roman" w:hAnsi="Times New Roman" w:cs="Times New Roman"/>
          <w:sz w:val="24"/>
          <w:szCs w:val="24"/>
        </w:rPr>
        <w:t>е</w:t>
      </w:r>
      <w:r w:rsidRPr="00B217F0">
        <w:rPr>
          <w:rFonts w:ascii="Times New Roman" w:hAnsi="Times New Roman" w:cs="Times New Roman"/>
          <w:sz w:val="24"/>
          <w:szCs w:val="24"/>
        </w:rPr>
        <w:t xml:space="preserve">ма, с рельефным </w:t>
      </w:r>
      <w:proofErr w:type="spellStart"/>
      <w:r w:rsidRPr="00B217F0">
        <w:rPr>
          <w:rFonts w:ascii="Times New Roman" w:hAnsi="Times New Roman" w:cs="Times New Roman"/>
          <w:sz w:val="24"/>
          <w:szCs w:val="24"/>
        </w:rPr>
        <w:t>текстурированием</w:t>
      </w:r>
      <w:proofErr w:type="spellEnd"/>
      <w:r w:rsidRPr="00B217F0">
        <w:rPr>
          <w:rFonts w:ascii="Times New Roman" w:hAnsi="Times New Roman" w:cs="Times New Roman"/>
          <w:sz w:val="24"/>
          <w:szCs w:val="24"/>
        </w:rPr>
        <w:t xml:space="preserve"> или перфорированием для защиты от графического вандализма и козырьком для защиты от осадков. Рекомендуется применение вставных в</w:t>
      </w:r>
      <w:r w:rsidRPr="00B217F0">
        <w:rPr>
          <w:rFonts w:ascii="Times New Roman" w:hAnsi="Times New Roman" w:cs="Times New Roman"/>
          <w:sz w:val="24"/>
          <w:szCs w:val="24"/>
        </w:rPr>
        <w:t>е</w:t>
      </w:r>
      <w:r w:rsidRPr="00B217F0">
        <w:rPr>
          <w:rFonts w:ascii="Times New Roman" w:hAnsi="Times New Roman" w:cs="Times New Roman"/>
          <w:sz w:val="24"/>
          <w:szCs w:val="24"/>
        </w:rPr>
        <w:t>дер и мусорных мешков.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217F0">
        <w:rPr>
          <w:rFonts w:ascii="Times New Roman" w:hAnsi="Times New Roman" w:cs="Times New Roman"/>
          <w:sz w:val="24"/>
          <w:szCs w:val="24"/>
        </w:rPr>
        <w:t>.10. В целях защиты МАФ от графического вандализма рекомендуется: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lastRenderedPageBreak/>
        <w:t xml:space="preserve">а) минимизировать площадь поверхностей МАФ, при этом свободные поверхности рекомендуется делать с рельефным </w:t>
      </w:r>
      <w:proofErr w:type="spellStart"/>
      <w:r w:rsidRPr="00B217F0">
        <w:rPr>
          <w:rFonts w:ascii="Times New Roman" w:hAnsi="Times New Roman" w:cs="Times New Roman"/>
          <w:sz w:val="24"/>
          <w:szCs w:val="24"/>
        </w:rPr>
        <w:t>текстурированием</w:t>
      </w:r>
      <w:proofErr w:type="spellEnd"/>
      <w:r w:rsidRPr="00B217F0">
        <w:rPr>
          <w:rFonts w:ascii="Times New Roman" w:hAnsi="Times New Roman" w:cs="Times New Roman"/>
          <w:sz w:val="24"/>
          <w:szCs w:val="24"/>
        </w:rPr>
        <w:t xml:space="preserve"> или перфорированием, препятс</w:t>
      </w:r>
      <w:r w:rsidRPr="00B217F0">
        <w:rPr>
          <w:rFonts w:ascii="Times New Roman" w:hAnsi="Times New Roman" w:cs="Times New Roman"/>
          <w:sz w:val="24"/>
          <w:szCs w:val="24"/>
        </w:rPr>
        <w:t>т</w:t>
      </w:r>
      <w:r w:rsidRPr="00B217F0">
        <w:rPr>
          <w:rFonts w:ascii="Times New Roman" w:hAnsi="Times New Roman" w:cs="Times New Roman"/>
          <w:sz w:val="24"/>
          <w:szCs w:val="24"/>
        </w:rPr>
        <w:t>вующим графическому вандализму или облегчающим его устранение;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 xml:space="preserve">б) использовать озеленение, </w:t>
      </w:r>
      <w:proofErr w:type="spellStart"/>
      <w:r w:rsidRPr="00B217F0">
        <w:rPr>
          <w:rFonts w:ascii="Times New Roman" w:hAnsi="Times New Roman" w:cs="Times New Roman"/>
          <w:sz w:val="24"/>
          <w:szCs w:val="24"/>
        </w:rPr>
        <w:t>стрит-арт</w:t>
      </w:r>
      <w:proofErr w:type="spellEnd"/>
      <w:r w:rsidRPr="00B217F0">
        <w:rPr>
          <w:rFonts w:ascii="Times New Roman" w:hAnsi="Times New Roman" w:cs="Times New Roman"/>
          <w:sz w:val="24"/>
          <w:szCs w:val="24"/>
        </w:rPr>
        <w:t>, афиши, рекламные конструкции, информац</w:t>
      </w:r>
      <w:r w:rsidRPr="00B217F0">
        <w:rPr>
          <w:rFonts w:ascii="Times New Roman" w:hAnsi="Times New Roman" w:cs="Times New Roman"/>
          <w:sz w:val="24"/>
          <w:szCs w:val="24"/>
        </w:rPr>
        <w:t>и</w:t>
      </w:r>
      <w:r w:rsidRPr="00B217F0">
        <w:rPr>
          <w:rFonts w:ascii="Times New Roman" w:hAnsi="Times New Roman" w:cs="Times New Roman"/>
          <w:sz w:val="24"/>
          <w:szCs w:val="24"/>
        </w:rPr>
        <w:t>онные конструкции с общественно полезной информацией (например, размещать на п</w:t>
      </w:r>
      <w:r w:rsidRPr="00B217F0">
        <w:rPr>
          <w:rFonts w:ascii="Times New Roman" w:hAnsi="Times New Roman" w:cs="Times New Roman"/>
          <w:sz w:val="24"/>
          <w:szCs w:val="24"/>
        </w:rPr>
        <w:t>о</w:t>
      </w:r>
      <w:r w:rsidRPr="00B217F0">
        <w:rPr>
          <w:rFonts w:ascii="Times New Roman" w:hAnsi="Times New Roman" w:cs="Times New Roman"/>
          <w:sz w:val="24"/>
          <w:szCs w:val="24"/>
        </w:rPr>
        <w:t>верхностях МАФ исторические планы местности, навигационные схемы и другие элеме</w:t>
      </w:r>
      <w:r w:rsidRPr="00B217F0">
        <w:rPr>
          <w:rFonts w:ascii="Times New Roman" w:hAnsi="Times New Roman" w:cs="Times New Roman"/>
          <w:sz w:val="24"/>
          <w:szCs w:val="24"/>
        </w:rPr>
        <w:t>н</w:t>
      </w:r>
      <w:r w:rsidRPr="00B217F0">
        <w:rPr>
          <w:rFonts w:ascii="Times New Roman" w:hAnsi="Times New Roman" w:cs="Times New Roman"/>
          <w:sz w:val="24"/>
          <w:szCs w:val="24"/>
        </w:rPr>
        <w:t>ты);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</w:t>
      </w:r>
      <w:r w:rsidRPr="00B217F0">
        <w:rPr>
          <w:rFonts w:ascii="Times New Roman" w:hAnsi="Times New Roman" w:cs="Times New Roman"/>
          <w:sz w:val="24"/>
          <w:szCs w:val="24"/>
        </w:rPr>
        <w:t>о</w:t>
      </w:r>
      <w:r w:rsidRPr="00B217F0">
        <w:rPr>
          <w:rFonts w:ascii="Times New Roman" w:hAnsi="Times New Roman" w:cs="Times New Roman"/>
          <w:sz w:val="24"/>
          <w:szCs w:val="24"/>
        </w:rPr>
        <w:t>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</w:t>
      </w:r>
      <w:r w:rsidRPr="00B217F0">
        <w:rPr>
          <w:rFonts w:ascii="Times New Roman" w:hAnsi="Times New Roman" w:cs="Times New Roman"/>
          <w:sz w:val="24"/>
          <w:szCs w:val="24"/>
        </w:rPr>
        <w:t>а</w:t>
      </w:r>
      <w:r w:rsidRPr="00B217F0">
        <w:rPr>
          <w:rFonts w:ascii="Times New Roman" w:hAnsi="Times New Roman" w:cs="Times New Roman"/>
          <w:sz w:val="24"/>
          <w:szCs w:val="24"/>
        </w:rPr>
        <w:t>вая предпочтение темным тонам окраски плоских поверхностей;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8221C9" w:rsidRPr="00FE5D3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217F0">
        <w:rPr>
          <w:rFonts w:ascii="Times New Roman" w:hAnsi="Times New Roman" w:cs="Times New Roman"/>
          <w:sz w:val="24"/>
          <w:szCs w:val="24"/>
        </w:rPr>
        <w:t>.11. При установке МАФ рекомендуется учитывать иные элементы благоустройства, установленные на благоустраиваемой территории, а также процессы их эксплуатации и с</w:t>
      </w:r>
      <w:r w:rsidRPr="00B217F0">
        <w:rPr>
          <w:rFonts w:ascii="Times New Roman" w:hAnsi="Times New Roman" w:cs="Times New Roman"/>
          <w:sz w:val="24"/>
          <w:szCs w:val="24"/>
        </w:rPr>
        <w:t>о</w:t>
      </w:r>
      <w:r w:rsidRPr="00B217F0">
        <w:rPr>
          <w:rFonts w:ascii="Times New Roman" w:hAnsi="Times New Roman" w:cs="Times New Roman"/>
          <w:sz w:val="24"/>
          <w:szCs w:val="24"/>
        </w:rPr>
        <w:t>держания, в том числе процессы уборки и ремонта</w:t>
      </w:r>
      <w:proofErr w:type="gramStart"/>
      <w:r w:rsidRPr="00B217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221C9" w:rsidRDefault="008221C9" w:rsidP="00BA0425">
      <w:pPr>
        <w:autoSpaceDE w:val="0"/>
        <w:autoSpaceDN w:val="0"/>
        <w:adjustRightInd w:val="0"/>
        <w:ind w:firstLine="709"/>
        <w:jc w:val="both"/>
      </w:pPr>
      <w:r>
        <w:t>Доклад закончен.</w:t>
      </w:r>
    </w:p>
    <w:p w:rsidR="00E62840" w:rsidRDefault="008647EE" w:rsidP="00E62840">
      <w:pPr>
        <w:autoSpaceDE w:val="0"/>
        <w:autoSpaceDN w:val="0"/>
        <w:adjustRightInd w:val="0"/>
        <w:ind w:firstLine="709"/>
        <w:jc w:val="both"/>
      </w:pPr>
      <w:r>
        <w:t xml:space="preserve">Выступил Кириленко Р.А.: </w:t>
      </w:r>
      <w:r w:rsidR="00E62840">
        <w:t xml:space="preserve">предлагаю </w:t>
      </w:r>
      <w:r w:rsidR="00E62840" w:rsidRPr="00D976BA">
        <w:t>Раздел 9.</w:t>
      </w:r>
      <w:r w:rsidR="00E62840" w:rsidRPr="008647EE">
        <w:t xml:space="preserve"> </w:t>
      </w:r>
      <w:r w:rsidR="00E62840" w:rsidRPr="00D976BA">
        <w:t>«Проведение работ при строительс</w:t>
      </w:r>
      <w:r w:rsidR="00E62840" w:rsidRPr="00D976BA">
        <w:t>т</w:t>
      </w:r>
      <w:r w:rsidR="00E62840" w:rsidRPr="00D976BA">
        <w:t>ве, ремонте, реконструкции коммуникаций»</w:t>
      </w:r>
      <w:r w:rsidR="00E62840">
        <w:t xml:space="preserve"> переименовать в Раздел 9.</w:t>
      </w:r>
      <w:r w:rsidR="00E62840" w:rsidRPr="00D976BA">
        <w:t xml:space="preserve"> «</w:t>
      </w:r>
      <w:r w:rsidR="00E62840">
        <w:t xml:space="preserve">9. </w:t>
      </w:r>
      <w:r w:rsidR="00E62840" w:rsidRPr="00B01E45">
        <w:t>Проведение зе</w:t>
      </w:r>
      <w:r w:rsidR="00E62840" w:rsidRPr="00B01E45">
        <w:t>м</w:t>
      </w:r>
      <w:r w:rsidR="00E62840" w:rsidRPr="00B01E45">
        <w:t>ляных работ</w:t>
      </w:r>
      <w:r w:rsidR="00E62840" w:rsidRPr="00D976BA">
        <w:t>»</w:t>
      </w:r>
      <w:r w:rsidR="00E62840">
        <w:t xml:space="preserve"> и изложить его в следующей редакции</w:t>
      </w:r>
      <w:r w:rsidR="00E62840" w:rsidRPr="00D976BA">
        <w:t>:</w:t>
      </w:r>
    </w:p>
    <w:p w:rsidR="00E62840" w:rsidRPr="00BD601E" w:rsidRDefault="00E62840" w:rsidP="00E62840">
      <w:pPr>
        <w:ind w:firstLine="567"/>
        <w:jc w:val="center"/>
      </w:pPr>
      <w:r>
        <w:t>«</w:t>
      </w:r>
      <w:r w:rsidRPr="00E62840">
        <w:rPr>
          <w:b/>
        </w:rPr>
        <w:t>9. Проведение земляных работ</w:t>
      </w:r>
    </w:p>
    <w:p w:rsidR="00E62840" w:rsidRPr="00D976BA" w:rsidRDefault="00E62840" w:rsidP="00E62840">
      <w:pPr>
        <w:ind w:firstLine="567"/>
        <w:jc w:val="both"/>
      </w:pPr>
      <w:r w:rsidRPr="00D976BA">
        <w:t xml:space="preserve">9.1. </w:t>
      </w:r>
      <w:proofErr w:type="gramStart"/>
      <w:r w:rsidRPr="00D976BA">
        <w:t>Работы, связанные с разрытием грунта или вскрытием дорожных покрытий, тр</w:t>
      </w:r>
      <w:r w:rsidRPr="00D976BA">
        <w:t>о</w:t>
      </w:r>
      <w:r w:rsidRPr="00D976BA">
        <w:t>туаров, газонов,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городского округа Эгвекинот (прокладка, реконструкция или ремонт подземных коммун</w:t>
      </w:r>
      <w:r w:rsidRPr="00D976BA">
        <w:t>и</w:t>
      </w:r>
      <w:r w:rsidRPr="00D976BA">
        <w:t>каций, забивка свай и шпунта, планировка грунта, буровые работы)</w:t>
      </w:r>
      <w:r>
        <w:t xml:space="preserve"> и другие виды земл</w:t>
      </w:r>
      <w:r>
        <w:t>я</w:t>
      </w:r>
      <w:r>
        <w:t>ных работ</w:t>
      </w:r>
      <w:r w:rsidRPr="00D976BA">
        <w:t xml:space="preserve"> производятся только при наличии письменного разрешения (ордера) на</w:t>
      </w:r>
      <w:proofErr w:type="gramEnd"/>
      <w:r w:rsidRPr="00D976BA">
        <w:t xml:space="preserve"> провед</w:t>
      </w:r>
      <w:r w:rsidRPr="00D976BA">
        <w:t>е</w:t>
      </w:r>
      <w:r w:rsidRPr="00D976BA">
        <w:t>ние земляных работ, выданного Администрацией городского округа Эгвекинот.</w:t>
      </w:r>
    </w:p>
    <w:p w:rsidR="00E62840" w:rsidRPr="00D976BA" w:rsidRDefault="00E62840" w:rsidP="00E62840">
      <w:pPr>
        <w:ind w:firstLine="567"/>
        <w:jc w:val="both"/>
      </w:pPr>
      <w:proofErr w:type="gramStart"/>
      <w:r w:rsidRPr="00D976BA">
        <w:t>Разрешение на осуществление земляных работ на территории городского округа Э</w:t>
      </w:r>
      <w:r w:rsidRPr="00D976BA">
        <w:t>г</w:t>
      </w:r>
      <w:r w:rsidRPr="00D976BA">
        <w:t>векинот выдается Администрацией городского округа Эгвекинот в соответствии с Админ</w:t>
      </w:r>
      <w:r w:rsidRPr="00D976BA">
        <w:t>и</w:t>
      </w:r>
      <w:r w:rsidRPr="00D976BA">
        <w:t>стративным регламентом предоставления муниципальной услуги «Предоставление разр</w:t>
      </w:r>
      <w:r w:rsidRPr="00D976BA">
        <w:t>е</w:t>
      </w:r>
      <w:r w:rsidRPr="00D976BA">
        <w:t>шения на осуществление земляных работ на территории городского округа Эгвекинот»</w:t>
      </w:r>
      <w:r>
        <w:t>,</w:t>
      </w:r>
      <w:r w:rsidRPr="001A183A">
        <w:t xml:space="preserve"> </w:t>
      </w:r>
      <w:r>
        <w:t>у</w:t>
      </w:r>
      <w:r>
        <w:t>т</w:t>
      </w:r>
      <w:r>
        <w:t>верждаемым</w:t>
      </w:r>
      <w:r w:rsidRPr="00D976BA">
        <w:t xml:space="preserve"> постановлением Главы городского округа Эгвекинот</w:t>
      </w:r>
      <w:r>
        <w:t>, в котором устана</w:t>
      </w:r>
      <w:r w:rsidRPr="00D976BA">
        <w:t>вл</w:t>
      </w:r>
      <w:r>
        <w:t>ив</w:t>
      </w:r>
      <w:r>
        <w:t>а</w:t>
      </w:r>
      <w:r>
        <w:t>ются</w:t>
      </w:r>
      <w:r w:rsidRPr="00D976BA">
        <w:t xml:space="preserve"> сроки рассмотрения документов и выдачи разрешения на осуществление земляных работ, основания отказа в выдаче разрешения на осуществление</w:t>
      </w:r>
      <w:proofErr w:type="gramEnd"/>
      <w:r w:rsidRPr="00D976BA">
        <w:t xml:space="preserve"> земляных работ, а также порядок переоформления разрешения на проведение земляных работ в случае изменения организации, производящей работы.</w:t>
      </w:r>
    </w:p>
    <w:p w:rsidR="00E62840" w:rsidRPr="00D976BA" w:rsidRDefault="00E62840" w:rsidP="00E62840">
      <w:pPr>
        <w:ind w:firstLine="567"/>
        <w:jc w:val="both"/>
      </w:pPr>
      <w:r w:rsidRPr="00D976BA">
        <w:t>9.2. В разрешении на проведение земляных работ рекомендуется указывать следу</w:t>
      </w:r>
      <w:r w:rsidRPr="00D976BA">
        <w:t>ю</w:t>
      </w:r>
      <w:r w:rsidRPr="00D976BA">
        <w:t>щую информацию:</w:t>
      </w:r>
    </w:p>
    <w:p w:rsidR="00E62840" w:rsidRPr="00D976BA" w:rsidRDefault="00E62840" w:rsidP="00E62840">
      <w:pPr>
        <w:ind w:firstLine="567"/>
        <w:jc w:val="both"/>
      </w:pPr>
      <w:r w:rsidRPr="00D976BA">
        <w:t>-  вид</w:t>
      </w:r>
      <w:r>
        <w:t xml:space="preserve"> земляных работ</w:t>
      </w:r>
      <w:r w:rsidRPr="00D976BA">
        <w:t>;</w:t>
      </w:r>
    </w:p>
    <w:p w:rsidR="00E62840" w:rsidRPr="00D976BA" w:rsidRDefault="00E62840" w:rsidP="00E62840">
      <w:pPr>
        <w:ind w:firstLine="567"/>
        <w:jc w:val="both"/>
      </w:pPr>
      <w:r w:rsidRPr="00D976BA">
        <w:t xml:space="preserve">- перечень и объемы работ; </w:t>
      </w:r>
    </w:p>
    <w:p w:rsidR="00E62840" w:rsidRPr="00D976BA" w:rsidRDefault="00E62840" w:rsidP="00E62840">
      <w:pPr>
        <w:ind w:firstLine="567"/>
        <w:jc w:val="both"/>
      </w:pPr>
      <w:r w:rsidRPr="00D976BA">
        <w:t>- точные адресные ориентиры;</w:t>
      </w:r>
    </w:p>
    <w:p w:rsidR="00E62840" w:rsidRPr="00D976BA" w:rsidRDefault="00E62840" w:rsidP="00E62840">
      <w:pPr>
        <w:ind w:firstLine="567"/>
        <w:jc w:val="both"/>
      </w:pPr>
      <w:r w:rsidRPr="00D976BA">
        <w:t>-  начал</w:t>
      </w:r>
      <w:r>
        <w:t>о</w:t>
      </w:r>
      <w:r w:rsidRPr="00D976BA">
        <w:t xml:space="preserve"> и окончани</w:t>
      </w:r>
      <w:r>
        <w:t>е</w:t>
      </w:r>
      <w:r w:rsidRPr="00D976BA">
        <w:t xml:space="preserve"> вскрываемого участка производства работ;</w:t>
      </w:r>
    </w:p>
    <w:p w:rsidR="00E62840" w:rsidRPr="00D976BA" w:rsidRDefault="00E62840" w:rsidP="00E62840">
      <w:pPr>
        <w:ind w:firstLine="567"/>
        <w:jc w:val="both"/>
      </w:pPr>
      <w:r w:rsidRPr="00D976BA">
        <w:t>- информацию, в том числе контактную, о лицах, ответственных за производство р</w:t>
      </w:r>
      <w:r w:rsidRPr="00D976BA">
        <w:t>а</w:t>
      </w:r>
      <w:r w:rsidRPr="00D976BA">
        <w:t>бот, заказчике, подрядных организациях;</w:t>
      </w:r>
    </w:p>
    <w:p w:rsidR="00E62840" w:rsidRPr="00D976BA" w:rsidRDefault="00E62840" w:rsidP="00E62840">
      <w:pPr>
        <w:ind w:firstLine="567"/>
        <w:jc w:val="both"/>
      </w:pPr>
      <w:r w:rsidRPr="00D976BA">
        <w:t xml:space="preserve">- </w:t>
      </w:r>
      <w:r>
        <w:t xml:space="preserve">о </w:t>
      </w:r>
      <w:r w:rsidRPr="00D976BA">
        <w:t>способе прокладки и переустройства подземных сооружений;</w:t>
      </w:r>
    </w:p>
    <w:p w:rsidR="00E62840" w:rsidRPr="00D976BA" w:rsidRDefault="00E62840" w:rsidP="00E62840">
      <w:pPr>
        <w:ind w:firstLine="567"/>
        <w:jc w:val="both"/>
      </w:pPr>
      <w:r w:rsidRPr="00D976BA">
        <w:t>- сроки выполнения земляных работ;</w:t>
      </w:r>
    </w:p>
    <w:p w:rsidR="00E62840" w:rsidRPr="00D976BA" w:rsidRDefault="00E62840" w:rsidP="00E62840">
      <w:pPr>
        <w:ind w:firstLine="567"/>
        <w:jc w:val="both"/>
      </w:pPr>
      <w:r w:rsidRPr="00D976BA">
        <w:t xml:space="preserve">- </w:t>
      </w:r>
      <w:r>
        <w:t xml:space="preserve">о </w:t>
      </w:r>
      <w:r w:rsidRPr="00D976BA">
        <w:t>засыпк</w:t>
      </w:r>
      <w:r>
        <w:t>е</w:t>
      </w:r>
      <w:r w:rsidRPr="00D976BA">
        <w:t xml:space="preserve"> траншей и котлованов;</w:t>
      </w:r>
    </w:p>
    <w:p w:rsidR="00E62840" w:rsidRPr="00D976BA" w:rsidRDefault="00E62840" w:rsidP="00E62840">
      <w:pPr>
        <w:ind w:firstLine="567"/>
        <w:jc w:val="both"/>
      </w:pPr>
      <w:r w:rsidRPr="00D976BA">
        <w:t xml:space="preserve">- </w:t>
      </w:r>
      <w:r>
        <w:t xml:space="preserve">о </w:t>
      </w:r>
      <w:r w:rsidRPr="00D976BA">
        <w:t>восстановлени</w:t>
      </w:r>
      <w:r>
        <w:t>и</w:t>
      </w:r>
      <w:r w:rsidRPr="00D976BA">
        <w:t xml:space="preserve"> дорожных покрытий, тротуаров, газонов и других разрытых уч</w:t>
      </w:r>
      <w:r w:rsidRPr="00D976BA">
        <w:t>а</w:t>
      </w:r>
      <w:r w:rsidRPr="00D976BA">
        <w:t>стков;</w:t>
      </w:r>
    </w:p>
    <w:p w:rsidR="00E62840" w:rsidRPr="00D976BA" w:rsidRDefault="00E62840" w:rsidP="00E62840">
      <w:pPr>
        <w:ind w:firstLine="567"/>
        <w:jc w:val="both"/>
      </w:pPr>
      <w:r w:rsidRPr="00D976BA">
        <w:t>- порядок информирования граждан о проводимых земляных работах и сроках их з</w:t>
      </w:r>
      <w:r w:rsidRPr="00D976BA">
        <w:t>а</w:t>
      </w:r>
      <w:r w:rsidRPr="00D976BA">
        <w:t>вершения.</w:t>
      </w:r>
    </w:p>
    <w:p w:rsidR="00E62840" w:rsidRDefault="00E62840" w:rsidP="00E62840">
      <w:pPr>
        <w:ind w:firstLine="567"/>
        <w:jc w:val="both"/>
      </w:pPr>
      <w:r w:rsidRPr="00D976BA">
        <w:lastRenderedPageBreak/>
        <w:t>9.3. Разрешение на производство работ по строительству, реконструкции, ремонту коммуникаций выдается Администрацией городского округа Эгвекинот при предъявлении</w:t>
      </w:r>
      <w:r>
        <w:t>:</w:t>
      </w:r>
    </w:p>
    <w:p w:rsidR="00E62840" w:rsidRDefault="00E62840" w:rsidP="00E62840">
      <w:pPr>
        <w:ind w:firstLine="567"/>
        <w:jc w:val="both"/>
      </w:pPr>
      <w:r>
        <w:t>-</w:t>
      </w:r>
      <w:r w:rsidRPr="00D976BA">
        <w:t xml:space="preserve"> проекта </w:t>
      </w:r>
      <w:r>
        <w:t xml:space="preserve">(плана) </w:t>
      </w:r>
      <w:r w:rsidRPr="00D976BA">
        <w:t xml:space="preserve">проведения работ, согласованного с заинтересованными службами, отвечающими за сохранность инженерных коммуникаций; </w:t>
      </w:r>
    </w:p>
    <w:p w:rsidR="00E62840" w:rsidRDefault="00E62840" w:rsidP="00E62840">
      <w:pPr>
        <w:ind w:firstLine="567"/>
        <w:jc w:val="both"/>
      </w:pPr>
      <w:r>
        <w:t xml:space="preserve">- </w:t>
      </w:r>
      <w:r w:rsidRPr="00D976BA">
        <w:t xml:space="preserve">схемы движения транспорта и пешеходов, согласованной с ГИБДД; </w:t>
      </w:r>
    </w:p>
    <w:p w:rsidR="00E62840" w:rsidRDefault="00E62840" w:rsidP="00E62840">
      <w:pPr>
        <w:ind w:firstLine="567"/>
        <w:jc w:val="both"/>
      </w:pPr>
      <w:r>
        <w:t xml:space="preserve">- </w:t>
      </w:r>
      <w:r w:rsidRPr="00D976BA">
        <w:t>условий производства работ, согласованных с органами местного самоуправления; календарног</w:t>
      </w:r>
      <w:r>
        <w:t>о графика производства работ;</w:t>
      </w:r>
    </w:p>
    <w:p w:rsidR="00E62840" w:rsidRPr="00D976BA" w:rsidRDefault="00E62840" w:rsidP="00E62840">
      <w:pPr>
        <w:ind w:firstLine="567"/>
        <w:jc w:val="both"/>
      </w:pPr>
      <w:r>
        <w:t xml:space="preserve">- </w:t>
      </w:r>
      <w:r w:rsidRPr="00D976BA">
        <w:t>соглашения с собственником или уполномоченным им лицом о восстановлении бл</w:t>
      </w:r>
      <w:r w:rsidRPr="00D976BA">
        <w:t>а</w:t>
      </w:r>
      <w:r w:rsidRPr="00D976BA">
        <w:t>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E62840" w:rsidRPr="00D976BA" w:rsidRDefault="00E62840" w:rsidP="00E62840">
      <w:pPr>
        <w:ind w:firstLine="567"/>
        <w:jc w:val="both"/>
      </w:pPr>
      <w:r w:rsidRPr="00D976BA">
        <w:t>При производстве работ, связанных с необходимостью восстановления покрытия д</w:t>
      </w:r>
      <w:r w:rsidRPr="00D976BA">
        <w:t>о</w:t>
      </w:r>
      <w:r w:rsidRPr="00D976BA">
        <w:t xml:space="preserve">рог, тротуаров или газонов, разрешение на производство земляных работ выдается только по согласованию с организацией, обслуживающей дорожное покрытие, тротуары, газоны. </w:t>
      </w:r>
    </w:p>
    <w:p w:rsidR="00E62840" w:rsidRPr="00D976BA" w:rsidRDefault="00E62840" w:rsidP="00E62840">
      <w:pPr>
        <w:ind w:firstLine="567"/>
        <w:jc w:val="both"/>
      </w:pPr>
      <w:r w:rsidRPr="00D976BA">
        <w:t>Аварийные работы могут начинаться владельцами сетей по телефонограмме или по уведомлению Администрации городского округа Эгвекинот с последующим оформлением разрешения в 3-дневный срок.</w:t>
      </w:r>
    </w:p>
    <w:p w:rsidR="00E62840" w:rsidRPr="00D976BA" w:rsidRDefault="00E62840" w:rsidP="00E62840">
      <w:pPr>
        <w:ind w:firstLine="567"/>
        <w:jc w:val="both"/>
      </w:pPr>
      <w:r w:rsidRPr="00D976BA">
        <w:t>9.4.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</w:t>
      </w:r>
      <w:r w:rsidRPr="00D976BA">
        <w:t>а</w:t>
      </w:r>
      <w:r w:rsidRPr="00D976BA">
        <w:t>новления проезжей части автодороги (тротуара) на полную ширину, независимо от ширины траншеи.</w:t>
      </w:r>
    </w:p>
    <w:p w:rsidR="00E62840" w:rsidRPr="00D976BA" w:rsidRDefault="00E62840" w:rsidP="00E62840">
      <w:pPr>
        <w:ind w:firstLine="567"/>
        <w:jc w:val="both"/>
      </w:pPr>
      <w:r w:rsidRPr="00D976BA">
        <w:t>Не допускается применение кирпича в конструкциях, подземных коммуникациях, расположенных под проезжей частью.</w:t>
      </w:r>
    </w:p>
    <w:p w:rsidR="00E62840" w:rsidRPr="00D976BA" w:rsidRDefault="00E62840" w:rsidP="00E62840">
      <w:pPr>
        <w:ind w:firstLine="567"/>
        <w:jc w:val="both"/>
      </w:pPr>
      <w:r w:rsidRPr="00D976BA">
        <w:t>9.5. Сроки производства работ устанавливаются в соответствии с действующими но</w:t>
      </w:r>
      <w:r w:rsidRPr="00D976BA">
        <w:t>р</w:t>
      </w:r>
      <w:r w:rsidRPr="00D976BA">
        <w:t>мами продолжительности строительства согласно строительным нормам и правилам Ро</w:t>
      </w:r>
      <w:r w:rsidRPr="00D976BA">
        <w:t>с</w:t>
      </w:r>
      <w:r w:rsidRPr="00D976BA">
        <w:t>сийской Федерации.</w:t>
      </w:r>
    </w:p>
    <w:p w:rsidR="00E62840" w:rsidRPr="00D976BA" w:rsidRDefault="00E62840" w:rsidP="00E62840">
      <w:pPr>
        <w:ind w:firstLine="567"/>
        <w:jc w:val="both"/>
      </w:pPr>
      <w:r w:rsidRPr="00D976BA">
        <w:t>При строительстве коммуникаций с продолжительностью работ более 2 месяцев ра</w:t>
      </w:r>
      <w:r w:rsidRPr="00D976BA">
        <w:t>з</w:t>
      </w:r>
      <w:r w:rsidRPr="00D976BA">
        <w:t>решение выдается на отдельные участки, но не более чем на 2 месяца.</w:t>
      </w:r>
    </w:p>
    <w:p w:rsidR="00E62840" w:rsidRPr="00D976BA" w:rsidRDefault="00E62840" w:rsidP="00E62840">
      <w:pPr>
        <w:ind w:firstLine="567"/>
        <w:jc w:val="both"/>
      </w:pPr>
      <w:r w:rsidRPr="00D976BA">
        <w:t>Если в течение 5 дней со дня выдачи разрешения организация не приступила к раб</w:t>
      </w:r>
      <w:r w:rsidRPr="00D976BA">
        <w:t>о</w:t>
      </w:r>
      <w:r w:rsidRPr="00D976BA">
        <w:t>там, оно аннулируется.</w:t>
      </w:r>
    </w:p>
    <w:p w:rsidR="00E62840" w:rsidRPr="00D976BA" w:rsidRDefault="00E62840" w:rsidP="00E62840">
      <w:pPr>
        <w:ind w:firstLine="567"/>
        <w:jc w:val="both"/>
      </w:pPr>
      <w:r w:rsidRPr="00D976BA">
        <w:t>9.6.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</w:t>
      </w:r>
      <w:r w:rsidRPr="00D976BA">
        <w:t>о</w:t>
      </w:r>
      <w:r w:rsidRPr="00D976BA">
        <w:t>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</w:t>
      </w:r>
      <w:r w:rsidRPr="00D976BA">
        <w:t>е</w:t>
      </w:r>
      <w:r w:rsidRPr="00D976BA">
        <w:t xml:space="preserve">шение на производство работ, в сроки, согласованные с Администрацией городского округа Эгвекинот. 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9.7. При производстве земляных работ рекомендуется: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 xml:space="preserve">а) устанавливать ограждение, устройства аварийного освещения, </w:t>
      </w:r>
      <w:r>
        <w:rPr>
          <w:rFonts w:ascii="Times New Roman" w:hAnsi="Times New Roman" w:cs="Times New Roman"/>
          <w:sz w:val="24"/>
          <w:szCs w:val="24"/>
        </w:rPr>
        <w:t xml:space="preserve">сигнальные ленты, </w:t>
      </w:r>
      <w:r w:rsidRPr="00D976BA">
        <w:rPr>
          <w:rFonts w:ascii="Times New Roman" w:hAnsi="Times New Roman" w:cs="Times New Roman"/>
          <w:sz w:val="24"/>
          <w:szCs w:val="24"/>
        </w:rPr>
        <w:t>информационные стенды и указатели, обеспечивающие безопасность людей и транспорта.</w:t>
      </w:r>
    </w:p>
    <w:p w:rsidR="00E62840" w:rsidRDefault="00E62840" w:rsidP="00E62840">
      <w:pPr>
        <w:ind w:firstLine="567"/>
        <w:jc w:val="both"/>
      </w:pPr>
      <w:r w:rsidRPr="00D976BA">
        <w:t>Ограждение должно иметь опрятный вид</w:t>
      </w:r>
      <w:r>
        <w:t>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б) при производстве работ на больших по площади земельных участках предусматр</w:t>
      </w:r>
      <w:r w:rsidRPr="00D976BA">
        <w:rPr>
          <w:rFonts w:ascii="Times New Roman" w:hAnsi="Times New Roman" w:cs="Times New Roman"/>
          <w:sz w:val="24"/>
          <w:szCs w:val="24"/>
        </w:rPr>
        <w:t>и</w:t>
      </w:r>
      <w:r w:rsidRPr="00D976BA">
        <w:rPr>
          <w:rFonts w:ascii="Times New Roman" w:hAnsi="Times New Roman" w:cs="Times New Roman"/>
          <w:sz w:val="24"/>
          <w:szCs w:val="24"/>
        </w:rPr>
        <w:t xml:space="preserve">вать график выполнения работ для каждого отдельного участка. </w:t>
      </w:r>
      <w:proofErr w:type="gramStart"/>
      <w:r w:rsidRPr="00D976BA">
        <w:rPr>
          <w:rFonts w:ascii="Times New Roman" w:hAnsi="Times New Roman" w:cs="Times New Roman"/>
          <w:sz w:val="24"/>
          <w:szCs w:val="24"/>
        </w:rPr>
        <w:t>Работы на последующих участках рекомендуется выполнять после завершения работ на предыдущих, включая бл</w:t>
      </w:r>
      <w:r w:rsidRPr="00D976BA">
        <w:rPr>
          <w:rFonts w:ascii="Times New Roman" w:hAnsi="Times New Roman" w:cs="Times New Roman"/>
          <w:sz w:val="24"/>
          <w:szCs w:val="24"/>
        </w:rPr>
        <w:t>а</w:t>
      </w:r>
      <w:r w:rsidRPr="00D976BA">
        <w:rPr>
          <w:rFonts w:ascii="Times New Roman" w:hAnsi="Times New Roman" w:cs="Times New Roman"/>
          <w:sz w:val="24"/>
          <w:szCs w:val="24"/>
        </w:rPr>
        <w:t>гоустройство и уборку территории;</w:t>
      </w:r>
      <w:proofErr w:type="gramEnd"/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в) при производстве работ на пересечении с проезжей частью дорог с усовершенств</w:t>
      </w:r>
      <w:r w:rsidRPr="00D976BA">
        <w:rPr>
          <w:rFonts w:ascii="Times New Roman" w:hAnsi="Times New Roman" w:cs="Times New Roman"/>
          <w:sz w:val="24"/>
          <w:szCs w:val="24"/>
        </w:rPr>
        <w:t>о</w:t>
      </w:r>
      <w:r w:rsidRPr="00D976BA">
        <w:rPr>
          <w:rFonts w:ascii="Times New Roman" w:hAnsi="Times New Roman" w:cs="Times New Roman"/>
          <w:sz w:val="24"/>
          <w:szCs w:val="24"/>
        </w:rPr>
        <w:t>ванным покрытием прокладку подземных инженерных коммуникаций производить бе</w:t>
      </w:r>
      <w:r w:rsidRPr="00D976BA">
        <w:rPr>
          <w:rFonts w:ascii="Times New Roman" w:hAnsi="Times New Roman" w:cs="Times New Roman"/>
          <w:sz w:val="24"/>
          <w:szCs w:val="24"/>
        </w:rPr>
        <w:t>с</w:t>
      </w:r>
      <w:r w:rsidRPr="00D976BA">
        <w:rPr>
          <w:rFonts w:ascii="Times New Roman" w:hAnsi="Times New Roman" w:cs="Times New Roman"/>
          <w:sz w:val="24"/>
          <w:szCs w:val="24"/>
        </w:rPr>
        <w:t>траншейным (закрытым) способом, исключающим нарушение дорожного покрытия;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г) при производстве земляных работ вблизи проезжей части дорог или на ней обесп</w:t>
      </w:r>
      <w:r w:rsidRPr="00D976BA">
        <w:rPr>
          <w:rFonts w:ascii="Times New Roman" w:hAnsi="Times New Roman" w:cs="Times New Roman"/>
          <w:sz w:val="24"/>
          <w:szCs w:val="24"/>
        </w:rPr>
        <w:t>е</w:t>
      </w:r>
      <w:r w:rsidRPr="00D976BA">
        <w:rPr>
          <w:rFonts w:ascii="Times New Roman" w:hAnsi="Times New Roman" w:cs="Times New Roman"/>
          <w:sz w:val="24"/>
          <w:szCs w:val="24"/>
        </w:rPr>
        <w:t>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6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76BA">
        <w:rPr>
          <w:rFonts w:ascii="Times New Roman" w:hAnsi="Times New Roman" w:cs="Times New Roman"/>
          <w:sz w:val="24"/>
          <w:szCs w:val="24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е) при производстве аварийных работ выполнять их круглосуточно, без выходных и праздничных дней;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lastRenderedPageBreak/>
        <w:t>ж) по окончании земляных работ выполнить мероприятия по восстановлению повр</w:t>
      </w:r>
      <w:r w:rsidRPr="00D976BA">
        <w:rPr>
          <w:rFonts w:ascii="Times New Roman" w:hAnsi="Times New Roman" w:cs="Times New Roman"/>
          <w:sz w:val="24"/>
          <w:szCs w:val="24"/>
        </w:rPr>
        <w:t>е</w:t>
      </w:r>
      <w:r w:rsidRPr="00D976BA">
        <w:rPr>
          <w:rFonts w:ascii="Times New Roman" w:hAnsi="Times New Roman" w:cs="Times New Roman"/>
          <w:sz w:val="24"/>
          <w:szCs w:val="24"/>
        </w:rPr>
        <w:t>жденных элементов благоустройства, расположенных на территории муниципального обр</w:t>
      </w:r>
      <w:r w:rsidRPr="00D976BA">
        <w:rPr>
          <w:rFonts w:ascii="Times New Roman" w:hAnsi="Times New Roman" w:cs="Times New Roman"/>
          <w:sz w:val="24"/>
          <w:szCs w:val="24"/>
        </w:rPr>
        <w:t>а</w:t>
      </w:r>
      <w:r w:rsidRPr="00D976BA">
        <w:rPr>
          <w:rFonts w:ascii="Times New Roman" w:hAnsi="Times New Roman" w:cs="Times New Roman"/>
          <w:sz w:val="24"/>
          <w:szCs w:val="24"/>
        </w:rPr>
        <w:t>зования, где производились земляные работы.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 xml:space="preserve">9.8. </w:t>
      </w:r>
      <w:r w:rsidRPr="00D976BA">
        <w:t xml:space="preserve"> </w:t>
      </w:r>
      <w:r w:rsidRPr="00D976BA">
        <w:rPr>
          <w:rFonts w:ascii="Times New Roman" w:hAnsi="Times New Roman" w:cs="Times New Roman"/>
          <w:sz w:val="24"/>
          <w:szCs w:val="24"/>
        </w:rPr>
        <w:t>При производстве земляных работ не рекомендуется: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а) допускать повреждение инженерных сетей и коммуникаций, существующих с</w:t>
      </w:r>
      <w:r w:rsidRPr="00D976BA">
        <w:rPr>
          <w:rFonts w:ascii="Times New Roman" w:hAnsi="Times New Roman" w:cs="Times New Roman"/>
          <w:sz w:val="24"/>
          <w:szCs w:val="24"/>
        </w:rPr>
        <w:t>о</w:t>
      </w:r>
      <w:r w:rsidRPr="00D976BA">
        <w:rPr>
          <w:rFonts w:ascii="Times New Roman" w:hAnsi="Times New Roman" w:cs="Times New Roman"/>
          <w:sz w:val="24"/>
          <w:szCs w:val="24"/>
        </w:rPr>
        <w:t>оружений, зеленых насаждений и элементов благоустройства;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б) осуществлять откачку воды из колодцев, траншей, котлованов на тротуары и пр</w:t>
      </w:r>
      <w:r w:rsidRPr="00D976BA">
        <w:rPr>
          <w:rFonts w:ascii="Times New Roman" w:hAnsi="Times New Roman" w:cs="Times New Roman"/>
          <w:sz w:val="24"/>
          <w:szCs w:val="24"/>
        </w:rPr>
        <w:t>о</w:t>
      </w:r>
      <w:r w:rsidRPr="00D976BA">
        <w:rPr>
          <w:rFonts w:ascii="Times New Roman" w:hAnsi="Times New Roman" w:cs="Times New Roman"/>
          <w:sz w:val="24"/>
          <w:szCs w:val="24"/>
        </w:rPr>
        <w:t>езжую часть улиц;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в) осуществлять складирование строительных материалов, строительного мусора, н</w:t>
      </w:r>
      <w:r w:rsidRPr="00D976BA">
        <w:rPr>
          <w:rFonts w:ascii="Times New Roman" w:hAnsi="Times New Roman" w:cs="Times New Roman"/>
          <w:sz w:val="24"/>
          <w:szCs w:val="24"/>
        </w:rPr>
        <w:t>е</w:t>
      </w:r>
      <w:r w:rsidRPr="00D976BA">
        <w:rPr>
          <w:rFonts w:ascii="Times New Roman" w:hAnsi="Times New Roman" w:cs="Times New Roman"/>
          <w:sz w:val="24"/>
          <w:szCs w:val="24"/>
        </w:rPr>
        <w:t>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г) оставлять на проезжей части улиц и тротуарах, газонах землю и строительные м</w:t>
      </w:r>
      <w:r w:rsidRPr="00D976BA">
        <w:rPr>
          <w:rFonts w:ascii="Times New Roman" w:hAnsi="Times New Roman" w:cs="Times New Roman"/>
          <w:sz w:val="24"/>
          <w:szCs w:val="24"/>
        </w:rPr>
        <w:t>а</w:t>
      </w:r>
      <w:r w:rsidRPr="00D976BA">
        <w:rPr>
          <w:rFonts w:ascii="Times New Roman" w:hAnsi="Times New Roman" w:cs="Times New Roman"/>
          <w:sz w:val="24"/>
          <w:szCs w:val="24"/>
        </w:rPr>
        <w:t>териалы после окончания производства земляных работ;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6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76BA">
        <w:rPr>
          <w:rFonts w:ascii="Times New Roman" w:hAnsi="Times New Roman" w:cs="Times New Roman"/>
          <w:sz w:val="24"/>
          <w:szCs w:val="24"/>
        </w:rPr>
        <w:t>) занимать территорию за пределами границ участка производства земляных работ;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</w:t>
      </w:r>
      <w:r w:rsidRPr="00D976BA">
        <w:rPr>
          <w:rFonts w:ascii="Times New Roman" w:hAnsi="Times New Roman" w:cs="Times New Roman"/>
          <w:sz w:val="24"/>
          <w:szCs w:val="24"/>
        </w:rPr>
        <w:t>н</w:t>
      </w:r>
      <w:r w:rsidRPr="00D976BA">
        <w:rPr>
          <w:rFonts w:ascii="Times New Roman" w:hAnsi="Times New Roman" w:cs="Times New Roman"/>
          <w:sz w:val="24"/>
          <w:szCs w:val="24"/>
        </w:rPr>
        <w:t>формации, в том числе в сети "Интернет", о сроках закрытия маршрута и изменения схемы движения;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ж) производить земляные работы по ремонту инженерных коммуникаций неавари</w:t>
      </w:r>
      <w:r w:rsidRPr="00D976BA">
        <w:rPr>
          <w:rFonts w:ascii="Times New Roman" w:hAnsi="Times New Roman" w:cs="Times New Roman"/>
          <w:sz w:val="24"/>
          <w:szCs w:val="24"/>
        </w:rPr>
        <w:t>й</w:t>
      </w:r>
      <w:r w:rsidRPr="00D976BA">
        <w:rPr>
          <w:rFonts w:ascii="Times New Roman" w:hAnsi="Times New Roman" w:cs="Times New Roman"/>
          <w:sz w:val="24"/>
          <w:szCs w:val="24"/>
        </w:rPr>
        <w:t>ного характера под видом проведения аварийных работ.</w:t>
      </w:r>
    </w:p>
    <w:p w:rsidR="00E62840" w:rsidRPr="00D976BA" w:rsidRDefault="00E62840" w:rsidP="00E62840">
      <w:pPr>
        <w:ind w:firstLine="567"/>
        <w:jc w:val="both"/>
      </w:pPr>
      <w:r w:rsidRPr="00D976BA">
        <w:t xml:space="preserve">9.9. Разрешение на производство </w:t>
      </w:r>
      <w:r>
        <w:t xml:space="preserve">земляных </w:t>
      </w:r>
      <w:r w:rsidRPr="00D976BA">
        <w:t xml:space="preserve">работ должно находиться на месте работ и предъявляться по первому требованию лиц, осуществляющих </w:t>
      </w:r>
      <w:proofErr w:type="gramStart"/>
      <w:r w:rsidRPr="00D976BA">
        <w:t>контроль за</w:t>
      </w:r>
      <w:proofErr w:type="gramEnd"/>
      <w:r w:rsidRPr="00D976BA">
        <w:t xml:space="preserve"> выполнением Правил.</w:t>
      </w:r>
    </w:p>
    <w:p w:rsidR="00E62840" w:rsidRPr="00D976BA" w:rsidRDefault="00E62840" w:rsidP="00E62840">
      <w:pPr>
        <w:ind w:firstLine="567"/>
        <w:jc w:val="both"/>
      </w:pPr>
      <w:r w:rsidRPr="00D976BA">
        <w:t>9.10. До начала земляных работ строительная организация вызывает на место пре</w:t>
      </w:r>
      <w:r w:rsidRPr="00D976BA">
        <w:t>д</w:t>
      </w:r>
      <w:r w:rsidRPr="00D976BA">
        <w:t>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E62840" w:rsidRPr="00D976BA" w:rsidRDefault="00E62840" w:rsidP="00E62840">
      <w:pPr>
        <w:ind w:firstLine="567"/>
        <w:jc w:val="both"/>
      </w:pPr>
      <w:r w:rsidRPr="00D976BA">
        <w:t>Особые условия производства работ подлежат неукоснительному соблюдению стро</w:t>
      </w:r>
      <w:r w:rsidRPr="00D976BA">
        <w:t>и</w:t>
      </w:r>
      <w:r w:rsidRPr="00D976BA">
        <w:t>тельной организацией, производящей земляные работы.</w:t>
      </w:r>
    </w:p>
    <w:p w:rsidR="00E62840" w:rsidRPr="00D976BA" w:rsidRDefault="00E62840" w:rsidP="00E62840">
      <w:pPr>
        <w:ind w:firstLine="567"/>
        <w:jc w:val="both"/>
      </w:pPr>
      <w:r w:rsidRPr="00D976BA">
        <w:t xml:space="preserve">В случае неявки представителя </w:t>
      </w:r>
      <w:r>
        <w:t xml:space="preserve">эксплуатационной службы </w:t>
      </w:r>
      <w:r w:rsidRPr="00D976BA">
        <w:t>или отказа его указать то</w:t>
      </w:r>
      <w:r w:rsidRPr="00D976BA">
        <w:t>ч</w:t>
      </w:r>
      <w:r w:rsidRPr="00D976BA">
        <w:t xml:space="preserve">ное положение коммуникаций составляется соответствующий акт. </w:t>
      </w:r>
    </w:p>
    <w:p w:rsidR="00E62840" w:rsidRPr="00D976BA" w:rsidRDefault="00E62840" w:rsidP="00E62840">
      <w:pPr>
        <w:ind w:firstLine="567"/>
        <w:jc w:val="both"/>
      </w:pPr>
      <w:r w:rsidRPr="00D976BA">
        <w:t>9.11. При производстве работ на проезжей части улиц бетон и щебень в пределах траншеи разбираются и вывозятся производителем работ в специально отведенное место.</w:t>
      </w:r>
    </w:p>
    <w:p w:rsidR="00E62840" w:rsidRPr="00D976BA" w:rsidRDefault="00E62840" w:rsidP="00E62840">
      <w:pPr>
        <w:ind w:firstLine="567"/>
        <w:jc w:val="both"/>
      </w:pPr>
      <w:r w:rsidRPr="00D976BA">
        <w:t>При производстве работ на улицах, застроенных территориях грунт немедленно выв</w:t>
      </w:r>
      <w:r w:rsidRPr="00D976BA">
        <w:t>о</w:t>
      </w:r>
      <w:r w:rsidRPr="00D976BA">
        <w:t>зится.</w:t>
      </w:r>
    </w:p>
    <w:p w:rsidR="00E62840" w:rsidRPr="00D976BA" w:rsidRDefault="00E62840" w:rsidP="00E62840">
      <w:pPr>
        <w:ind w:firstLine="567"/>
        <w:jc w:val="both"/>
      </w:pPr>
      <w:r w:rsidRPr="00D976BA">
        <w:t>При необходимости строительная организация обеспечивает планировку грунта на отвале.</w:t>
      </w:r>
    </w:p>
    <w:p w:rsidR="00E62840" w:rsidRPr="00D976BA" w:rsidRDefault="00E62840" w:rsidP="00E62840">
      <w:pPr>
        <w:ind w:firstLine="567"/>
        <w:jc w:val="both"/>
      </w:pPr>
      <w:r w:rsidRPr="00D976BA">
        <w:t>9.12. Траншеи под проезжей частью и тротуарами засыпаются песком и песчаным фунтом с послойным уплотнением и поливкой водой.</w:t>
      </w:r>
    </w:p>
    <w:p w:rsidR="00E62840" w:rsidRPr="00D976BA" w:rsidRDefault="00E62840" w:rsidP="00E62840">
      <w:pPr>
        <w:ind w:firstLine="567"/>
        <w:jc w:val="both"/>
      </w:pPr>
      <w:r w:rsidRPr="00D976BA">
        <w:t>Траншеи на газонах засыпаются местным грунтом с уплотнением, восстановлением плодородного слоя и посевом травы.</w:t>
      </w:r>
    </w:p>
    <w:p w:rsidR="00E62840" w:rsidRPr="00D976BA" w:rsidRDefault="00E62840" w:rsidP="00E62840">
      <w:pPr>
        <w:ind w:firstLine="567"/>
        <w:jc w:val="both"/>
      </w:pPr>
      <w:r w:rsidRPr="00D976BA">
        <w:t>9.13. При производстве работ на неблагоустроенных территориях допускается скл</w:t>
      </w:r>
      <w:r w:rsidRPr="00D976BA">
        <w:t>а</w:t>
      </w:r>
      <w:r w:rsidRPr="00D976BA">
        <w:t>дирование разработанного грунта с одной стороны траншеи для последующей засыпки.</w:t>
      </w:r>
    </w:p>
    <w:p w:rsidR="00E62840" w:rsidRPr="00D976BA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 xml:space="preserve">9.14. </w:t>
      </w:r>
      <w:proofErr w:type="gramStart"/>
      <w:r w:rsidRPr="00D976BA">
        <w:rPr>
          <w:rFonts w:ascii="Times New Roman" w:hAnsi="Times New Roman" w:cs="Times New Roman"/>
          <w:sz w:val="24"/>
          <w:szCs w:val="24"/>
        </w:rPr>
        <w:t>Земляные работы рекомендуется считать завершенными после выполнения м</w:t>
      </w:r>
      <w:r w:rsidRPr="00D976BA">
        <w:rPr>
          <w:rFonts w:ascii="Times New Roman" w:hAnsi="Times New Roman" w:cs="Times New Roman"/>
          <w:sz w:val="24"/>
          <w:szCs w:val="24"/>
        </w:rPr>
        <w:t>е</w:t>
      </w:r>
      <w:r w:rsidRPr="00D976BA">
        <w:rPr>
          <w:rFonts w:ascii="Times New Roman" w:hAnsi="Times New Roman" w:cs="Times New Roman"/>
          <w:sz w:val="24"/>
          <w:szCs w:val="24"/>
        </w:rPr>
        <w:t>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</w:t>
      </w:r>
      <w:r w:rsidRPr="00D976BA">
        <w:rPr>
          <w:rFonts w:ascii="Times New Roman" w:hAnsi="Times New Roman" w:cs="Times New Roman"/>
          <w:sz w:val="24"/>
          <w:szCs w:val="24"/>
        </w:rPr>
        <w:t>с</w:t>
      </w:r>
      <w:r w:rsidRPr="00D976BA">
        <w:rPr>
          <w:rFonts w:ascii="Times New Roman" w:hAnsi="Times New Roman" w:cs="Times New Roman"/>
          <w:sz w:val="24"/>
          <w:szCs w:val="24"/>
        </w:rPr>
        <w:t>портных коммуникациях, газоне, иных озелененных территориях и на территории горо</w:t>
      </w:r>
      <w:r w:rsidRPr="00D976BA">
        <w:rPr>
          <w:rFonts w:ascii="Times New Roman" w:hAnsi="Times New Roman" w:cs="Times New Roman"/>
          <w:sz w:val="24"/>
          <w:szCs w:val="24"/>
        </w:rPr>
        <w:t>д</w:t>
      </w:r>
      <w:r w:rsidRPr="00D976BA">
        <w:rPr>
          <w:rFonts w:ascii="Times New Roman" w:hAnsi="Times New Roman" w:cs="Times New Roman"/>
          <w:sz w:val="24"/>
          <w:szCs w:val="24"/>
        </w:rPr>
        <w:t>ского округа Эгвекинот, где производились земляные работы, в соответствии с документ</w:t>
      </w:r>
      <w:r w:rsidRPr="00D976BA">
        <w:rPr>
          <w:rFonts w:ascii="Times New Roman" w:hAnsi="Times New Roman" w:cs="Times New Roman"/>
          <w:sz w:val="24"/>
          <w:szCs w:val="24"/>
        </w:rPr>
        <w:t>а</w:t>
      </w:r>
      <w:r w:rsidRPr="00D976BA">
        <w:rPr>
          <w:rFonts w:ascii="Times New Roman" w:hAnsi="Times New Roman" w:cs="Times New Roman"/>
          <w:sz w:val="24"/>
          <w:szCs w:val="24"/>
        </w:rPr>
        <w:t>ми, регламентирующими производство земляных работ.</w:t>
      </w:r>
      <w:proofErr w:type="gramEnd"/>
    </w:p>
    <w:p w:rsidR="00E62840" w:rsidRPr="00D976BA" w:rsidRDefault="00E62840" w:rsidP="00E62840">
      <w:pPr>
        <w:ind w:firstLine="567"/>
        <w:jc w:val="both"/>
      </w:pPr>
      <w:r w:rsidRPr="00D976BA">
        <w:t>9.15. Датой окончания работ считается дата подписания акта выполненных работ уполномоченным представителем органа местного самоуправления городского округа Э</w:t>
      </w:r>
      <w:r w:rsidRPr="00D976BA">
        <w:t>г</w:t>
      </w:r>
      <w:r w:rsidRPr="00D976BA">
        <w:t>векинот.</w:t>
      </w:r>
    </w:p>
    <w:p w:rsidR="00E62840" w:rsidRPr="00D976BA" w:rsidRDefault="00E62840" w:rsidP="00E62840">
      <w:pPr>
        <w:ind w:firstLine="567"/>
        <w:jc w:val="both"/>
      </w:pPr>
      <w:r w:rsidRPr="00D976BA">
        <w:lastRenderedPageBreak/>
        <w:t>9.16. Провалы, просадки грунта или дорожного покрытия, появившиеся как над по</w:t>
      </w:r>
      <w:r w:rsidRPr="00D976BA">
        <w:t>д</w:t>
      </w:r>
      <w:r w:rsidRPr="00D976BA">
        <w:t xml:space="preserve">земными коммуникациями, так и в других местах, где не проводились ремонтно-восстановительные работы, но появившиеся </w:t>
      </w:r>
      <w:proofErr w:type="gramStart"/>
      <w:r w:rsidRPr="00D976BA">
        <w:t>в следствии</w:t>
      </w:r>
      <w:proofErr w:type="gramEnd"/>
      <w:r w:rsidRPr="00D976BA">
        <w:t xml:space="preserve"> работ в течение 2 лет после пров</w:t>
      </w:r>
      <w:r w:rsidRPr="00D976BA">
        <w:t>е</w:t>
      </w:r>
      <w:r w:rsidRPr="00D976BA">
        <w:t>дения ремонтно-восстановительных работ, должны быть устранены организациями, пол</w:t>
      </w:r>
      <w:r w:rsidRPr="00D976BA">
        <w:t>у</w:t>
      </w:r>
      <w:r w:rsidRPr="00D976BA">
        <w:t>чившими разрешение на производство работ, в течение суток.</w:t>
      </w:r>
    </w:p>
    <w:p w:rsidR="00E62840" w:rsidRPr="00D976BA" w:rsidRDefault="00E62840" w:rsidP="00E62840">
      <w:pPr>
        <w:ind w:firstLine="567"/>
        <w:jc w:val="both"/>
        <w:rPr>
          <w:strike/>
        </w:rPr>
      </w:pPr>
      <w:r w:rsidRPr="00D976BA">
        <w:t>Наледи, образовавшиеся из-за аварий на подземных коммуникациях, ликвидируются организациями - владельцами коммуникаций либо, на основании договора, иными орган</w:t>
      </w:r>
      <w:r w:rsidRPr="00D976BA">
        <w:t>и</w:t>
      </w:r>
      <w:r w:rsidRPr="00D976BA">
        <w:t>зациями за счет владельцев коммуникаций.</w:t>
      </w:r>
    </w:p>
    <w:p w:rsidR="00E62840" w:rsidRPr="00D976BA" w:rsidRDefault="00E62840" w:rsidP="00E6284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9.17. При производстве строительных работ запрещается:</w:t>
      </w:r>
    </w:p>
    <w:p w:rsidR="00E62840" w:rsidRPr="00D976BA" w:rsidRDefault="00E62840" w:rsidP="00E6284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1) складирование мусора, грунта и отходов строительного производства вне спец</w:t>
      </w:r>
      <w:r w:rsidRPr="00D976BA">
        <w:rPr>
          <w:rFonts w:ascii="Times New Roman" w:hAnsi="Times New Roman" w:cs="Times New Roman"/>
          <w:sz w:val="24"/>
          <w:szCs w:val="24"/>
        </w:rPr>
        <w:t>и</w:t>
      </w:r>
      <w:r w:rsidRPr="00D976BA">
        <w:rPr>
          <w:rFonts w:ascii="Times New Roman" w:hAnsi="Times New Roman" w:cs="Times New Roman"/>
          <w:sz w:val="24"/>
          <w:szCs w:val="24"/>
        </w:rPr>
        <w:t>ально отведенных мест (за пределами строительной площадки);</w:t>
      </w:r>
    </w:p>
    <w:p w:rsidR="00E62840" w:rsidRPr="00D976BA" w:rsidRDefault="00E62840" w:rsidP="00E6284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2) спу</w:t>
      </w:r>
      <w:proofErr w:type="gramStart"/>
      <w:r w:rsidRPr="00D976BA"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 w:rsidRPr="00D976BA">
        <w:rPr>
          <w:rFonts w:ascii="Times New Roman" w:hAnsi="Times New Roman" w:cs="Times New Roman"/>
          <w:sz w:val="24"/>
          <w:szCs w:val="24"/>
        </w:rPr>
        <w:t>оительных отходов и мусора с высоты строящегося здания без примен</w:t>
      </w:r>
      <w:r w:rsidRPr="00D976BA">
        <w:rPr>
          <w:rFonts w:ascii="Times New Roman" w:hAnsi="Times New Roman" w:cs="Times New Roman"/>
          <w:sz w:val="24"/>
          <w:szCs w:val="24"/>
        </w:rPr>
        <w:t>е</w:t>
      </w:r>
      <w:r w:rsidRPr="00D976BA">
        <w:rPr>
          <w:rFonts w:ascii="Times New Roman" w:hAnsi="Times New Roman" w:cs="Times New Roman"/>
          <w:sz w:val="24"/>
          <w:szCs w:val="24"/>
        </w:rPr>
        <w:t>ния защитных средств (мусоропроводов);</w:t>
      </w:r>
    </w:p>
    <w:p w:rsidR="00E62840" w:rsidRPr="00D976BA" w:rsidRDefault="00E62840" w:rsidP="00E6284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>3) загрязнение территории, прилегающей к строительной площадке, в процессе пр</w:t>
      </w:r>
      <w:r w:rsidRPr="00D976BA">
        <w:rPr>
          <w:rFonts w:ascii="Times New Roman" w:hAnsi="Times New Roman" w:cs="Times New Roman"/>
          <w:sz w:val="24"/>
          <w:szCs w:val="24"/>
        </w:rPr>
        <w:t>о</w:t>
      </w:r>
      <w:r w:rsidRPr="00D976BA">
        <w:rPr>
          <w:rFonts w:ascii="Times New Roman" w:hAnsi="Times New Roman" w:cs="Times New Roman"/>
          <w:sz w:val="24"/>
          <w:szCs w:val="24"/>
        </w:rPr>
        <w:t>изводства строительных работ, в том числе загрязнение подъездных путей колесами авт</w:t>
      </w:r>
      <w:r w:rsidRPr="00D976BA">
        <w:rPr>
          <w:rFonts w:ascii="Times New Roman" w:hAnsi="Times New Roman" w:cs="Times New Roman"/>
          <w:sz w:val="24"/>
          <w:szCs w:val="24"/>
        </w:rPr>
        <w:t>о</w:t>
      </w:r>
      <w:r w:rsidRPr="00D976BA">
        <w:rPr>
          <w:rFonts w:ascii="Times New Roman" w:hAnsi="Times New Roman" w:cs="Times New Roman"/>
          <w:sz w:val="24"/>
          <w:szCs w:val="24"/>
        </w:rPr>
        <w:t xml:space="preserve">транспорта; </w:t>
      </w:r>
    </w:p>
    <w:p w:rsidR="00E62840" w:rsidRPr="00FE1425" w:rsidRDefault="00E62840" w:rsidP="00E62840">
      <w:pPr>
        <w:pStyle w:val="ConsPlusNormal"/>
        <w:tabs>
          <w:tab w:val="left" w:pos="993"/>
        </w:tabs>
        <w:ind w:firstLine="567"/>
        <w:jc w:val="both"/>
        <w:rPr>
          <w:sz w:val="24"/>
          <w:szCs w:val="24"/>
        </w:rPr>
      </w:pPr>
      <w:r w:rsidRPr="00D976BA">
        <w:rPr>
          <w:rFonts w:ascii="Times New Roman" w:hAnsi="Times New Roman" w:cs="Times New Roman"/>
          <w:sz w:val="24"/>
          <w:szCs w:val="24"/>
        </w:rPr>
        <w:t xml:space="preserve">4) устройство </w:t>
      </w:r>
      <w:r w:rsidRPr="00FE1425">
        <w:rPr>
          <w:rFonts w:ascii="Times New Roman" w:hAnsi="Times New Roman" w:cs="Times New Roman"/>
          <w:sz w:val="24"/>
          <w:szCs w:val="24"/>
        </w:rPr>
        <w:t>ограждений вне территории строительной площадки</w:t>
      </w:r>
      <w:proofErr w:type="gramStart"/>
      <w:r w:rsidRPr="00FE1425">
        <w:rPr>
          <w:rFonts w:ascii="Times New Roman" w:hAnsi="Times New Roman" w:cs="Times New Roman"/>
          <w:sz w:val="24"/>
          <w:szCs w:val="24"/>
        </w:rPr>
        <w:t>.</w:t>
      </w:r>
      <w:r w:rsidRPr="00FE1425">
        <w:rPr>
          <w:sz w:val="24"/>
          <w:szCs w:val="24"/>
        </w:rPr>
        <w:t>».</w:t>
      </w:r>
      <w:proofErr w:type="gramEnd"/>
    </w:p>
    <w:p w:rsidR="00E62840" w:rsidRDefault="00E62840" w:rsidP="00E62840">
      <w:pPr>
        <w:pStyle w:val="ConsPlusTitle"/>
        <w:ind w:firstLine="567"/>
        <w:jc w:val="both"/>
        <w:outlineLvl w:val="1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Так же предлагаю</w:t>
      </w:r>
      <w:r w:rsidRPr="00FE142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дополнить Правила </w:t>
      </w:r>
      <w:r w:rsidRPr="00FE1425">
        <w:rPr>
          <w:rFonts w:ascii="Times New Roman" w:eastAsia="Times New Roman" w:hAnsi="Times New Roman" w:cs="Times New Roman"/>
          <w:b w:val="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ом</w:t>
      </w:r>
      <w:r w:rsidRPr="00FE142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16 следующего содержани</w:t>
      </w:r>
      <w:r w:rsidRPr="001E230C">
        <w:rPr>
          <w:rFonts w:ascii="Times New Roman" w:eastAsia="Times New Roman" w:hAnsi="Times New Roman" w:cs="Times New Roman"/>
          <w:b w:val="0"/>
          <w:sz w:val="24"/>
          <w:szCs w:val="24"/>
        </w:rPr>
        <w:t>я:</w:t>
      </w:r>
    </w:p>
    <w:p w:rsidR="00E62840" w:rsidRDefault="00E62840" w:rsidP="00E62840">
      <w:pPr>
        <w:pStyle w:val="ConsPlusTitle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1425">
        <w:rPr>
          <w:rFonts w:ascii="Times New Roman" w:eastAsia="Times New Roman" w:hAnsi="Times New Roman" w:cs="Times New Roman"/>
          <w:b w:val="0"/>
          <w:sz w:val="24"/>
          <w:szCs w:val="24"/>
        </w:rPr>
        <w:t>«</w:t>
      </w:r>
      <w:r w:rsidRPr="00440938">
        <w:rPr>
          <w:rFonts w:ascii="Times New Roman" w:eastAsia="Times New Roman" w:hAnsi="Times New Roman" w:cs="Times New Roman"/>
          <w:sz w:val="24"/>
          <w:szCs w:val="24"/>
        </w:rPr>
        <w:t>16. Порядок размещения малых архитек</w:t>
      </w:r>
      <w:r>
        <w:rPr>
          <w:rFonts w:ascii="Times New Roman" w:eastAsia="Times New Roman" w:hAnsi="Times New Roman" w:cs="Times New Roman"/>
          <w:sz w:val="24"/>
          <w:szCs w:val="24"/>
        </w:rPr>
        <w:t>турных форм</w:t>
      </w:r>
    </w:p>
    <w:p w:rsidR="00E62840" w:rsidRPr="00B217F0" w:rsidRDefault="00E62840" w:rsidP="00E62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B21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малым архитектурным формам (далее – </w:t>
      </w:r>
      <w:r w:rsidRPr="00B217F0">
        <w:rPr>
          <w:rFonts w:ascii="Times New Roman" w:hAnsi="Times New Roman" w:cs="Times New Roman"/>
          <w:sz w:val="24"/>
          <w:szCs w:val="24"/>
        </w:rPr>
        <w:t>МАФ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1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относятся</w:t>
      </w:r>
      <w:r w:rsidRPr="00B217F0">
        <w:rPr>
          <w:rFonts w:ascii="Times New Roman" w:hAnsi="Times New Roman" w:cs="Times New Roman"/>
          <w:sz w:val="24"/>
          <w:szCs w:val="24"/>
        </w:rPr>
        <w:t>: элементы монуме</w:t>
      </w:r>
      <w:r w:rsidRPr="00B217F0">
        <w:rPr>
          <w:rFonts w:ascii="Times New Roman" w:hAnsi="Times New Roman" w:cs="Times New Roman"/>
          <w:sz w:val="24"/>
          <w:szCs w:val="24"/>
        </w:rPr>
        <w:t>н</w:t>
      </w:r>
      <w:r w:rsidRPr="00B217F0">
        <w:rPr>
          <w:rFonts w:ascii="Times New Roman" w:hAnsi="Times New Roman" w:cs="Times New Roman"/>
          <w:sz w:val="24"/>
          <w:szCs w:val="24"/>
        </w:rPr>
        <w:t>тально-декоративного оформления; малые формы садово-парковой архитектуры; устройс</w:t>
      </w:r>
      <w:r w:rsidRPr="00B217F0">
        <w:rPr>
          <w:rFonts w:ascii="Times New Roman" w:hAnsi="Times New Roman" w:cs="Times New Roman"/>
          <w:sz w:val="24"/>
          <w:szCs w:val="24"/>
        </w:rPr>
        <w:t>т</w:t>
      </w:r>
      <w:r w:rsidRPr="00B217F0">
        <w:rPr>
          <w:rFonts w:ascii="Times New Roman" w:hAnsi="Times New Roman" w:cs="Times New Roman"/>
          <w:sz w:val="24"/>
          <w:szCs w:val="24"/>
        </w:rPr>
        <w:t>ва для оформления различных видов озеленения; водные устройства;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</w:t>
      </w:r>
      <w:r w:rsidRPr="00B217F0">
        <w:rPr>
          <w:rFonts w:ascii="Times New Roman" w:hAnsi="Times New Roman" w:cs="Times New Roman"/>
          <w:sz w:val="24"/>
          <w:szCs w:val="24"/>
        </w:rPr>
        <w:t>о</w:t>
      </w:r>
      <w:r w:rsidRPr="00B217F0">
        <w:rPr>
          <w:rFonts w:ascii="Times New Roman" w:hAnsi="Times New Roman" w:cs="Times New Roman"/>
          <w:sz w:val="24"/>
          <w:szCs w:val="24"/>
        </w:rPr>
        <w:t>вание для отдыха взрослого населения; коммунально-бытовое и техническое оборудование; осветительное оборудование; ограждения; городскую уличную, в том числе садово-парковую мебель (далее - уличная мебель);</w:t>
      </w:r>
      <w:proofErr w:type="gramEnd"/>
      <w:r w:rsidRPr="00B217F0">
        <w:rPr>
          <w:rFonts w:ascii="Times New Roman" w:hAnsi="Times New Roman" w:cs="Times New Roman"/>
          <w:sz w:val="24"/>
          <w:szCs w:val="24"/>
        </w:rPr>
        <w:t xml:space="preserve"> иные элементы, дополняющие общую композ</w:t>
      </w:r>
      <w:r w:rsidRPr="00B217F0">
        <w:rPr>
          <w:rFonts w:ascii="Times New Roman" w:hAnsi="Times New Roman" w:cs="Times New Roman"/>
          <w:sz w:val="24"/>
          <w:szCs w:val="24"/>
        </w:rPr>
        <w:t>и</w:t>
      </w:r>
      <w:r w:rsidRPr="00B217F0">
        <w:rPr>
          <w:rFonts w:ascii="Times New Roman" w:hAnsi="Times New Roman" w:cs="Times New Roman"/>
          <w:sz w:val="24"/>
          <w:szCs w:val="24"/>
        </w:rPr>
        <w:t>цию архитектурного ансамбля застройки муниципального образования.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217F0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B217F0">
        <w:rPr>
          <w:rFonts w:ascii="Times New Roman" w:hAnsi="Times New Roman" w:cs="Times New Roman"/>
          <w:sz w:val="24"/>
          <w:szCs w:val="24"/>
        </w:rPr>
        <w:t xml:space="preserve">В рамках решения задачи обеспечения качества городской среды при создании и благоустройстве МАФ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B217F0">
        <w:rPr>
          <w:rFonts w:ascii="Times New Roman" w:hAnsi="Times New Roman" w:cs="Times New Roman"/>
          <w:sz w:val="24"/>
          <w:szCs w:val="24"/>
        </w:rPr>
        <w:t xml:space="preserve"> учитывать принципы функционального разнообразия, комфортной среды для общения, обеспечения разнообразия визуального облика благоус</w:t>
      </w:r>
      <w:r w:rsidRPr="00B217F0">
        <w:rPr>
          <w:rFonts w:ascii="Times New Roman" w:hAnsi="Times New Roman" w:cs="Times New Roman"/>
          <w:sz w:val="24"/>
          <w:szCs w:val="24"/>
        </w:rPr>
        <w:t>т</w:t>
      </w:r>
      <w:r w:rsidRPr="00B217F0">
        <w:rPr>
          <w:rFonts w:ascii="Times New Roman" w:hAnsi="Times New Roman" w:cs="Times New Roman"/>
          <w:sz w:val="24"/>
          <w:szCs w:val="24"/>
        </w:rPr>
        <w:t xml:space="preserve">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B217F0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B217F0">
        <w:rPr>
          <w:rFonts w:ascii="Times New Roman" w:hAnsi="Times New Roman" w:cs="Times New Roman"/>
          <w:sz w:val="24"/>
          <w:szCs w:val="24"/>
        </w:rPr>
        <w:t xml:space="preserve"> материалов, создания условий для ведения здорового образа жизни всех категорий населения.</w:t>
      </w:r>
      <w:proofErr w:type="gramEnd"/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217F0">
        <w:rPr>
          <w:rFonts w:ascii="Times New Roman" w:hAnsi="Times New Roman" w:cs="Times New Roman"/>
          <w:sz w:val="24"/>
          <w:szCs w:val="24"/>
        </w:rPr>
        <w:t>.3. П</w:t>
      </w:r>
      <w:r>
        <w:rPr>
          <w:rFonts w:ascii="Times New Roman" w:hAnsi="Times New Roman" w:cs="Times New Roman"/>
          <w:sz w:val="24"/>
          <w:szCs w:val="24"/>
        </w:rPr>
        <w:t>ри проектировании и выборе МАФ необходимо</w:t>
      </w:r>
      <w:r w:rsidRPr="00B217F0">
        <w:rPr>
          <w:rFonts w:ascii="Times New Roman" w:hAnsi="Times New Roman" w:cs="Times New Roman"/>
          <w:sz w:val="24"/>
          <w:szCs w:val="24"/>
        </w:rPr>
        <w:t xml:space="preserve"> учитывать: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а) наличие свободной площади на благоустраиваемой территории;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б) соответствие материалов и конструкции МАФ климату и назначению МАФ;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в) защиту от образования наледи и снежных заносов, обеспечение стока воды;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г) пропускную способность территории, частоту и продолжительность использования МАФ;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7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17F0">
        <w:rPr>
          <w:rFonts w:ascii="Times New Roman" w:hAnsi="Times New Roman" w:cs="Times New Roman"/>
          <w:sz w:val="24"/>
          <w:szCs w:val="24"/>
        </w:rPr>
        <w:t>) возраст потенциальных пользователей МАФ;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е) антивандальную защищенность МАФ от разрушения, оклейки, нанесения надписей и изображений;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ж) удобство обслуживания, а также механизированной и ручной очистки территории рядом с МАФ и под конструкцией;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7F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217F0">
        <w:rPr>
          <w:rFonts w:ascii="Times New Roman" w:hAnsi="Times New Roman" w:cs="Times New Roman"/>
          <w:sz w:val="24"/>
          <w:szCs w:val="24"/>
        </w:rPr>
        <w:t>) возможность ремонта или замены деталей МАФ;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и) интенсивность пешеходного и автомобильного движения, близость транспортных узлов;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к) эргономичность конструкций (высоту и наклон спинки скамеек, высоту урн и др</w:t>
      </w:r>
      <w:r w:rsidRPr="00B217F0">
        <w:rPr>
          <w:rFonts w:ascii="Times New Roman" w:hAnsi="Times New Roman" w:cs="Times New Roman"/>
          <w:sz w:val="24"/>
          <w:szCs w:val="24"/>
        </w:rPr>
        <w:t>у</w:t>
      </w:r>
      <w:r w:rsidRPr="00B217F0">
        <w:rPr>
          <w:rFonts w:ascii="Times New Roman" w:hAnsi="Times New Roman" w:cs="Times New Roman"/>
          <w:sz w:val="24"/>
          <w:szCs w:val="24"/>
        </w:rPr>
        <w:t>гие характеристики);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л) расцветку и стилистическое сочетание с другими МАФ и окружающей архитект</w:t>
      </w:r>
      <w:r w:rsidRPr="00B217F0">
        <w:rPr>
          <w:rFonts w:ascii="Times New Roman" w:hAnsi="Times New Roman" w:cs="Times New Roman"/>
          <w:sz w:val="24"/>
          <w:szCs w:val="24"/>
        </w:rPr>
        <w:t>у</w:t>
      </w:r>
      <w:r w:rsidRPr="00B217F0">
        <w:rPr>
          <w:rFonts w:ascii="Times New Roman" w:hAnsi="Times New Roman" w:cs="Times New Roman"/>
          <w:sz w:val="24"/>
          <w:szCs w:val="24"/>
        </w:rPr>
        <w:t>рой;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м) безопасность для потенциальных пользователей.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16.4. При установке МАФ необходимо</w:t>
      </w:r>
      <w:r w:rsidRPr="00B21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отдавать приоритет</w:t>
      </w:r>
      <w:r w:rsidRPr="00B217F0">
        <w:rPr>
          <w:rFonts w:ascii="Times New Roman" w:hAnsi="Times New Roman" w:cs="Times New Roman"/>
          <w:sz w:val="24"/>
          <w:szCs w:val="24"/>
        </w:rPr>
        <w:t>: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а) расположени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217F0">
        <w:rPr>
          <w:rFonts w:ascii="Times New Roman" w:hAnsi="Times New Roman" w:cs="Times New Roman"/>
          <w:sz w:val="24"/>
          <w:szCs w:val="24"/>
        </w:rPr>
        <w:t xml:space="preserve"> МАФ, не создающе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217F0">
        <w:rPr>
          <w:rFonts w:ascii="Times New Roman" w:hAnsi="Times New Roman" w:cs="Times New Roman"/>
          <w:sz w:val="24"/>
          <w:szCs w:val="24"/>
        </w:rPr>
        <w:t xml:space="preserve"> препятствий для пешеходов;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б) компактно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B217F0">
        <w:rPr>
          <w:rFonts w:ascii="Times New Roman" w:hAnsi="Times New Roman" w:cs="Times New Roman"/>
          <w:sz w:val="24"/>
          <w:szCs w:val="24"/>
        </w:rPr>
        <w:t xml:space="preserve"> установки МАФ на минимальной площади в местах большого ско</w:t>
      </w:r>
      <w:r w:rsidRPr="00B217F0">
        <w:rPr>
          <w:rFonts w:ascii="Times New Roman" w:hAnsi="Times New Roman" w:cs="Times New Roman"/>
          <w:sz w:val="24"/>
          <w:szCs w:val="24"/>
        </w:rPr>
        <w:t>п</w:t>
      </w:r>
      <w:r w:rsidRPr="00B217F0">
        <w:rPr>
          <w:rFonts w:ascii="Times New Roman" w:hAnsi="Times New Roman" w:cs="Times New Roman"/>
          <w:sz w:val="24"/>
          <w:szCs w:val="24"/>
        </w:rPr>
        <w:t>ления людей;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в) устойчивости конструкции;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7F0">
        <w:rPr>
          <w:rFonts w:ascii="Times New Roman" w:hAnsi="Times New Roman" w:cs="Times New Roman"/>
          <w:sz w:val="24"/>
          <w:szCs w:val="24"/>
        </w:rPr>
        <w:t>г) надежной фиксации или возможности перемещения элементов в зависимости от т</w:t>
      </w:r>
      <w:r w:rsidRPr="00B217F0">
        <w:rPr>
          <w:rFonts w:ascii="Times New Roman" w:hAnsi="Times New Roman" w:cs="Times New Roman"/>
          <w:sz w:val="24"/>
          <w:szCs w:val="24"/>
        </w:rPr>
        <w:t>и</w:t>
      </w:r>
      <w:r w:rsidRPr="00B217F0">
        <w:rPr>
          <w:rFonts w:ascii="Times New Roman" w:hAnsi="Times New Roman" w:cs="Times New Roman"/>
          <w:sz w:val="24"/>
          <w:szCs w:val="24"/>
        </w:rPr>
        <w:t>па МАФ и условий расположения;</w:t>
      </w:r>
    </w:p>
    <w:p w:rsidR="00E62840" w:rsidRPr="00B217F0" w:rsidRDefault="00E62840" w:rsidP="00E628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7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17F0">
        <w:rPr>
          <w:rFonts w:ascii="Times New Roman" w:hAnsi="Times New Roman" w:cs="Times New Roman"/>
          <w:sz w:val="24"/>
          <w:szCs w:val="24"/>
        </w:rPr>
        <w:t>) наличи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217F0">
        <w:rPr>
          <w:rFonts w:ascii="Times New Roman" w:hAnsi="Times New Roman" w:cs="Times New Roman"/>
          <w:sz w:val="24"/>
          <w:szCs w:val="24"/>
        </w:rPr>
        <w:t xml:space="preserve"> в каждой конкретной зоне благоустраиваемой территории рекомендуемых типов МАФ для такой зоны.</w:t>
      </w:r>
    </w:p>
    <w:p w:rsidR="008958A0" w:rsidRPr="00C64538" w:rsidRDefault="00E62840" w:rsidP="00E62840">
      <w:pPr>
        <w:autoSpaceDE w:val="0"/>
        <w:autoSpaceDN w:val="0"/>
        <w:adjustRightInd w:val="0"/>
        <w:ind w:firstLine="709"/>
        <w:jc w:val="both"/>
        <w:rPr>
          <w:b/>
        </w:rPr>
      </w:pPr>
      <w:r>
        <w:t>16</w:t>
      </w:r>
      <w:r w:rsidRPr="00B217F0">
        <w:t xml:space="preserve">.5. </w:t>
      </w:r>
      <w:r>
        <w:t>МАФ, не подлежащие использованию в зимний период,</w:t>
      </w:r>
      <w:r w:rsidRPr="00B217F0">
        <w:t xml:space="preserve"> </w:t>
      </w:r>
      <w:r>
        <w:t>с 15 октября по 15 мая  должны переноситься в другое место для хранения. Сроки хранения мебели могут быть увеличены при неблагоприятных погодных условиях</w:t>
      </w:r>
      <w:proofErr w:type="gramStart"/>
      <w:r>
        <w:t>.»</w:t>
      </w:r>
      <w:proofErr w:type="gramEnd"/>
      <w:r w:rsidR="008647EE" w:rsidRPr="00C64538">
        <w:t xml:space="preserve">Председательствующий: </w:t>
      </w:r>
      <w:r w:rsidR="008221C9" w:rsidRPr="00C64538">
        <w:t>Кто</w:t>
      </w:r>
      <w:r w:rsidR="008647EE" w:rsidRPr="00C64538">
        <w:t xml:space="preserve"> еще </w:t>
      </w:r>
      <w:r w:rsidR="008221C9" w:rsidRPr="00C64538">
        <w:t>желает высказаться по данному вопросу и внести свои предложения? Есть ли замечания, предложения или дополнения изменений в Правила благоустройства территории населе</w:t>
      </w:r>
      <w:r w:rsidR="008221C9" w:rsidRPr="00C64538">
        <w:t>н</w:t>
      </w:r>
      <w:r w:rsidR="008221C9" w:rsidRPr="00C64538">
        <w:t>ных пунктов городского округа Эгвекинот?</w:t>
      </w:r>
    </w:p>
    <w:p w:rsidR="00863C6A" w:rsidRPr="00780BEE" w:rsidRDefault="00863C6A" w:rsidP="008221C9">
      <w:pPr>
        <w:autoSpaceDE w:val="0"/>
        <w:autoSpaceDN w:val="0"/>
        <w:adjustRightInd w:val="0"/>
        <w:ind w:firstLine="540"/>
        <w:jc w:val="both"/>
      </w:pPr>
      <w:r>
        <w:tab/>
      </w:r>
      <w:r w:rsidRPr="00780BEE">
        <w:rPr>
          <w:b/>
        </w:rPr>
        <w:t xml:space="preserve">Председательствующий: </w:t>
      </w:r>
      <w:r w:rsidRPr="00780BEE">
        <w:t>Есть предложение записать в протокол публичных сл</w:t>
      </w:r>
      <w:r w:rsidRPr="00780BEE">
        <w:t>у</w:t>
      </w:r>
      <w:r w:rsidRPr="00780BEE">
        <w:t>шаний следующие рекомендации:</w:t>
      </w:r>
    </w:p>
    <w:p w:rsidR="008221C9" w:rsidRPr="00780BEE" w:rsidRDefault="00E95866" w:rsidP="008221C9">
      <w:pPr>
        <w:jc w:val="both"/>
      </w:pPr>
      <w:r>
        <w:tab/>
        <w:t xml:space="preserve">1. </w:t>
      </w:r>
      <w:r w:rsidR="008221C9">
        <w:t xml:space="preserve">Одобрить изменения, предлагаемые </w:t>
      </w:r>
      <w:r w:rsidR="008221C9" w:rsidRPr="006A3862">
        <w:t>для</w:t>
      </w:r>
      <w:r w:rsidR="008221C9">
        <w:t xml:space="preserve"> внесения в </w:t>
      </w:r>
      <w:r w:rsidR="008221C9" w:rsidRPr="001D4583">
        <w:t>Правила благоустройства те</w:t>
      </w:r>
      <w:r w:rsidR="008221C9" w:rsidRPr="001D4583">
        <w:t>р</w:t>
      </w:r>
      <w:r w:rsidR="008221C9" w:rsidRPr="001D4583">
        <w:t>ритории населенных пунктов городского округа Эгвекинот</w:t>
      </w:r>
      <w:r w:rsidR="008647EE">
        <w:t xml:space="preserve"> с учетом полученных замеч</w:t>
      </w:r>
      <w:r w:rsidR="008647EE">
        <w:t>а</w:t>
      </w:r>
      <w:r w:rsidR="008647EE">
        <w:t>ний</w:t>
      </w:r>
      <w:r w:rsidR="008221C9">
        <w:t>.</w:t>
      </w:r>
    </w:p>
    <w:p w:rsidR="008221C9" w:rsidRDefault="00863C6A" w:rsidP="00863C6A">
      <w:pPr>
        <w:jc w:val="both"/>
      </w:pPr>
      <w:r w:rsidRPr="00780BEE">
        <w:tab/>
        <w:t xml:space="preserve">2. </w:t>
      </w:r>
      <w:r w:rsidR="008221C9" w:rsidRPr="00780BEE">
        <w:t xml:space="preserve">Передать в Совет депутатов </w:t>
      </w:r>
      <w:r w:rsidR="008221C9">
        <w:t>городского округа Эгвекинот</w:t>
      </w:r>
      <w:r w:rsidR="008221C9" w:rsidRPr="00780BEE">
        <w:t xml:space="preserve"> проект решения Совета депутатов «</w:t>
      </w:r>
      <w:r w:rsidR="008221C9" w:rsidRPr="004773C9">
        <w:t xml:space="preserve">О внесении изменений в </w:t>
      </w:r>
      <w:r w:rsidR="008221C9" w:rsidRPr="001D4583">
        <w:t>Правила благоустройства территории населенных пунктов городского округа Эгвекинот</w:t>
      </w:r>
      <w:r w:rsidR="008221C9" w:rsidRPr="00780BEE">
        <w:t>» для рассмотрения и принятия.</w:t>
      </w:r>
    </w:p>
    <w:p w:rsidR="00863C6A" w:rsidRPr="006A3862" w:rsidRDefault="00863C6A" w:rsidP="00863C6A">
      <w:pPr>
        <w:jc w:val="both"/>
      </w:pPr>
      <w:r w:rsidRPr="00780BEE">
        <w:tab/>
      </w:r>
      <w:r w:rsidR="00780BEE" w:rsidRPr="00780BEE">
        <w:t>3</w:t>
      </w:r>
      <w:r w:rsidRPr="00780BEE">
        <w:t xml:space="preserve">. Результаты публичных слушаний обнародовать в местах, определенных Уставом </w:t>
      </w:r>
      <w:r w:rsidR="004773C9">
        <w:t>городского округа Эгвекинот</w:t>
      </w:r>
      <w:r w:rsidRPr="00780BEE">
        <w:t>.</w:t>
      </w:r>
    </w:p>
    <w:p w:rsidR="00863C6A" w:rsidRDefault="00863C6A" w:rsidP="00863C6A">
      <w:pPr>
        <w:rPr>
          <w:b/>
        </w:rPr>
      </w:pPr>
    </w:p>
    <w:p w:rsidR="00863C6A" w:rsidRDefault="00863C6A" w:rsidP="00863C6A">
      <w:pPr>
        <w:jc w:val="both"/>
      </w:pPr>
      <w:r>
        <w:rPr>
          <w:b/>
        </w:rPr>
        <w:tab/>
      </w:r>
      <w:r>
        <w:t xml:space="preserve">Другие предложения есть?  Нет.  </w:t>
      </w:r>
    </w:p>
    <w:p w:rsidR="00863C6A" w:rsidRDefault="00863C6A" w:rsidP="00863C6A">
      <w:pPr>
        <w:jc w:val="both"/>
      </w:pPr>
      <w:r>
        <w:tab/>
        <w:t>Кто за данное предложение, прошу голосовать.</w:t>
      </w:r>
    </w:p>
    <w:p w:rsidR="00863C6A" w:rsidRPr="00446F1E" w:rsidRDefault="00863C6A" w:rsidP="00863C6A">
      <w:pPr>
        <w:jc w:val="both"/>
      </w:pP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 w:rsidRPr="000103D0">
        <w:t>Голосовали:</w:t>
      </w:r>
      <w:r>
        <w:rPr>
          <w:b/>
        </w:rPr>
        <w:t xml:space="preserve">    «За»  -  </w:t>
      </w:r>
      <w:r w:rsidR="000B4F47">
        <w:rPr>
          <w:b/>
        </w:rPr>
        <w:t>1</w:t>
      </w:r>
      <w:r w:rsidR="006250DE">
        <w:rPr>
          <w:b/>
        </w:rPr>
        <w:t>7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«Против» -  нет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«Воздержались» -  нет</w:t>
      </w:r>
    </w:p>
    <w:p w:rsidR="00863C6A" w:rsidRPr="004469B4" w:rsidRDefault="00863C6A" w:rsidP="004469B4">
      <w:pPr>
        <w:spacing w:line="360" w:lineRule="auto"/>
        <w:jc w:val="both"/>
      </w:pPr>
      <w:r>
        <w:rPr>
          <w:b/>
        </w:rPr>
        <w:tab/>
      </w:r>
      <w:r w:rsidRPr="00FE0EAF">
        <w:t>Принято  единогласно.</w:t>
      </w:r>
    </w:p>
    <w:p w:rsidR="00863C6A" w:rsidRDefault="00863C6A" w:rsidP="00863C6A">
      <w:pPr>
        <w:jc w:val="both"/>
        <w:rPr>
          <w:b/>
        </w:rPr>
      </w:pPr>
      <w:r>
        <w:rPr>
          <w:b/>
        </w:rPr>
        <w:tab/>
        <w:t>Председательствующий:</w:t>
      </w:r>
    </w:p>
    <w:p w:rsidR="00863C6A" w:rsidRDefault="00863C6A" w:rsidP="004469B4">
      <w:pPr>
        <w:jc w:val="both"/>
      </w:pPr>
      <w:r>
        <w:rPr>
          <w:b/>
        </w:rPr>
        <w:tab/>
      </w:r>
      <w:r>
        <w:t>Публичные слушания окончены. Всем спасибо.</w:t>
      </w:r>
    </w:p>
    <w:p w:rsidR="006D0C7C" w:rsidRDefault="006D0C7C" w:rsidP="004469B4">
      <w:pPr>
        <w:jc w:val="both"/>
      </w:pPr>
    </w:p>
    <w:p w:rsidR="00863C6A" w:rsidRPr="00780BEE" w:rsidRDefault="00863C6A" w:rsidP="00863C6A">
      <w:pPr>
        <w:spacing w:line="360" w:lineRule="auto"/>
        <w:jc w:val="both"/>
      </w:pPr>
      <w:r>
        <w:rPr>
          <w:b/>
        </w:rPr>
        <w:tab/>
      </w:r>
      <w:r w:rsidRPr="003E4360">
        <w:t>Председательствующий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221C9">
        <w:t xml:space="preserve">А.С. Глущенко </w:t>
      </w:r>
    </w:p>
    <w:p w:rsidR="00863C6A" w:rsidRPr="00780BEE" w:rsidRDefault="00863C6A" w:rsidP="00863C6A">
      <w:pPr>
        <w:spacing w:line="360" w:lineRule="auto"/>
        <w:jc w:val="both"/>
      </w:pPr>
      <w:r w:rsidRPr="00780BEE">
        <w:tab/>
        <w:t>Секретарь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="008221C9">
        <w:t xml:space="preserve">В.Л. </w:t>
      </w:r>
      <w:proofErr w:type="spellStart"/>
      <w:r w:rsidR="008221C9">
        <w:t>Бокарева</w:t>
      </w:r>
      <w:proofErr w:type="spellEnd"/>
    </w:p>
    <w:p w:rsidR="00252169" w:rsidRPr="00780BEE" w:rsidRDefault="00863C6A" w:rsidP="004773C9">
      <w:pPr>
        <w:jc w:val="both"/>
      </w:pPr>
      <w:r w:rsidRPr="00780BEE">
        <w:tab/>
      </w:r>
      <w:r w:rsidR="004469B4">
        <w:t>Глав</w:t>
      </w:r>
      <w:r w:rsidR="006124E5">
        <w:t>а</w:t>
      </w:r>
      <w:r w:rsidR="004773C9">
        <w:t xml:space="preserve"> </w:t>
      </w:r>
      <w:r w:rsidR="006124E5">
        <w:t>городского округа Эгвекинот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="008221C9">
        <w:t xml:space="preserve">Н.М. </w:t>
      </w:r>
      <w:proofErr w:type="spellStart"/>
      <w:r w:rsidR="008221C9">
        <w:t>Зеленская</w:t>
      </w:r>
      <w:proofErr w:type="spellEnd"/>
    </w:p>
    <w:sectPr w:rsidR="00252169" w:rsidRPr="00780BEE" w:rsidSect="004469B4">
      <w:footerReference w:type="even" r:id="rId7"/>
      <w:footerReference w:type="default" r:id="rId8"/>
      <w:pgSz w:w="11906" w:h="16838"/>
      <w:pgMar w:top="1134" w:right="850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B3" w:rsidRDefault="007A77B3">
      <w:r>
        <w:separator/>
      </w:r>
    </w:p>
  </w:endnote>
  <w:endnote w:type="continuationSeparator" w:id="0">
    <w:p w:rsidR="007A77B3" w:rsidRDefault="007A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E7" w:rsidRDefault="002250C8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170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70E7" w:rsidRDefault="00B170E7" w:rsidP="002F74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0E7" w:rsidRDefault="002250C8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170E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2840">
      <w:rPr>
        <w:rStyle w:val="a4"/>
        <w:noProof/>
      </w:rPr>
      <w:t>11</w:t>
    </w:r>
    <w:r>
      <w:rPr>
        <w:rStyle w:val="a4"/>
      </w:rPr>
      <w:fldChar w:fldCharType="end"/>
    </w:r>
  </w:p>
  <w:p w:rsidR="00B170E7" w:rsidRDefault="00B170E7" w:rsidP="002F74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B3" w:rsidRDefault="007A77B3">
      <w:r>
        <w:separator/>
      </w:r>
    </w:p>
  </w:footnote>
  <w:footnote w:type="continuationSeparator" w:id="0">
    <w:p w:rsidR="007A77B3" w:rsidRDefault="007A7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0727"/>
    <w:multiLevelType w:val="hybridMultilevel"/>
    <w:tmpl w:val="FAA669CC"/>
    <w:lvl w:ilvl="0" w:tplc="ED569B5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0219F0"/>
    <w:multiLevelType w:val="hybridMultilevel"/>
    <w:tmpl w:val="8BA48D6E"/>
    <w:lvl w:ilvl="0" w:tplc="B644D9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792127"/>
    <w:multiLevelType w:val="hybridMultilevel"/>
    <w:tmpl w:val="A568268A"/>
    <w:lvl w:ilvl="0" w:tplc="C1EC11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85581F"/>
    <w:multiLevelType w:val="multilevel"/>
    <w:tmpl w:val="A8B0D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9660673"/>
    <w:multiLevelType w:val="hybridMultilevel"/>
    <w:tmpl w:val="CBBECE52"/>
    <w:lvl w:ilvl="0" w:tplc="F73087D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CB76F6"/>
    <w:multiLevelType w:val="hybridMultilevel"/>
    <w:tmpl w:val="0618188C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3E2910"/>
    <w:multiLevelType w:val="hybridMultilevel"/>
    <w:tmpl w:val="05F017C6"/>
    <w:lvl w:ilvl="0" w:tplc="A454C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DC25612"/>
    <w:multiLevelType w:val="hybridMultilevel"/>
    <w:tmpl w:val="F806A44C"/>
    <w:lvl w:ilvl="0" w:tplc="BBE0FB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8A"/>
    <w:rsid w:val="00001F5B"/>
    <w:rsid w:val="00006F1F"/>
    <w:rsid w:val="00020255"/>
    <w:rsid w:val="00021C32"/>
    <w:rsid w:val="00025025"/>
    <w:rsid w:val="0002691E"/>
    <w:rsid w:val="00027AB3"/>
    <w:rsid w:val="00042FDE"/>
    <w:rsid w:val="000441A8"/>
    <w:rsid w:val="00067385"/>
    <w:rsid w:val="00070EDC"/>
    <w:rsid w:val="00080E42"/>
    <w:rsid w:val="00082F51"/>
    <w:rsid w:val="00090A25"/>
    <w:rsid w:val="00094DB2"/>
    <w:rsid w:val="00096815"/>
    <w:rsid w:val="000A4B89"/>
    <w:rsid w:val="000B0B0A"/>
    <w:rsid w:val="000B1EA8"/>
    <w:rsid w:val="000B4833"/>
    <w:rsid w:val="000B4F47"/>
    <w:rsid w:val="000C2508"/>
    <w:rsid w:val="000D3261"/>
    <w:rsid w:val="000E0B09"/>
    <w:rsid w:val="000E2551"/>
    <w:rsid w:val="000F3C9B"/>
    <w:rsid w:val="00102AAB"/>
    <w:rsid w:val="00103EA9"/>
    <w:rsid w:val="00105373"/>
    <w:rsid w:val="00134F9C"/>
    <w:rsid w:val="00136713"/>
    <w:rsid w:val="00144030"/>
    <w:rsid w:val="001556ED"/>
    <w:rsid w:val="001625D0"/>
    <w:rsid w:val="001630EA"/>
    <w:rsid w:val="00165F2E"/>
    <w:rsid w:val="00173AF4"/>
    <w:rsid w:val="001804D1"/>
    <w:rsid w:val="0019587B"/>
    <w:rsid w:val="0019774F"/>
    <w:rsid w:val="001A2230"/>
    <w:rsid w:val="001A46EB"/>
    <w:rsid w:val="001B6523"/>
    <w:rsid w:val="001C2B4B"/>
    <w:rsid w:val="001D2652"/>
    <w:rsid w:val="001D73F5"/>
    <w:rsid w:val="001E3825"/>
    <w:rsid w:val="001E554C"/>
    <w:rsid w:val="001E6D08"/>
    <w:rsid w:val="0021005B"/>
    <w:rsid w:val="0021257A"/>
    <w:rsid w:val="00224A03"/>
    <w:rsid w:val="002250C8"/>
    <w:rsid w:val="00252169"/>
    <w:rsid w:val="00255AE8"/>
    <w:rsid w:val="002562B1"/>
    <w:rsid w:val="002661A6"/>
    <w:rsid w:val="00271F03"/>
    <w:rsid w:val="002833F8"/>
    <w:rsid w:val="00284131"/>
    <w:rsid w:val="00285D47"/>
    <w:rsid w:val="0029078F"/>
    <w:rsid w:val="002942F5"/>
    <w:rsid w:val="00297FB9"/>
    <w:rsid w:val="002A50C6"/>
    <w:rsid w:val="002D15D0"/>
    <w:rsid w:val="002D1E99"/>
    <w:rsid w:val="002E1D31"/>
    <w:rsid w:val="002F2463"/>
    <w:rsid w:val="002F2562"/>
    <w:rsid w:val="002F74C5"/>
    <w:rsid w:val="00320800"/>
    <w:rsid w:val="00320D98"/>
    <w:rsid w:val="00332062"/>
    <w:rsid w:val="003334C9"/>
    <w:rsid w:val="00342AD0"/>
    <w:rsid w:val="00342E86"/>
    <w:rsid w:val="003455AF"/>
    <w:rsid w:val="003464F0"/>
    <w:rsid w:val="00353849"/>
    <w:rsid w:val="003651EB"/>
    <w:rsid w:val="00365E71"/>
    <w:rsid w:val="003663CA"/>
    <w:rsid w:val="00372A93"/>
    <w:rsid w:val="003A4C0C"/>
    <w:rsid w:val="003B429D"/>
    <w:rsid w:val="003B4442"/>
    <w:rsid w:val="003C5D9D"/>
    <w:rsid w:val="003C7054"/>
    <w:rsid w:val="003E36BB"/>
    <w:rsid w:val="003E4360"/>
    <w:rsid w:val="003F0330"/>
    <w:rsid w:val="003F1D87"/>
    <w:rsid w:val="003F4BE8"/>
    <w:rsid w:val="003F5968"/>
    <w:rsid w:val="003F735C"/>
    <w:rsid w:val="003F7F5F"/>
    <w:rsid w:val="0041346D"/>
    <w:rsid w:val="004155CD"/>
    <w:rsid w:val="00415E4A"/>
    <w:rsid w:val="00416AF3"/>
    <w:rsid w:val="00421B8D"/>
    <w:rsid w:val="00422A79"/>
    <w:rsid w:val="004331E2"/>
    <w:rsid w:val="00440938"/>
    <w:rsid w:val="00444D68"/>
    <w:rsid w:val="004469B4"/>
    <w:rsid w:val="00446F1E"/>
    <w:rsid w:val="0045128C"/>
    <w:rsid w:val="00465689"/>
    <w:rsid w:val="00466953"/>
    <w:rsid w:val="0047512B"/>
    <w:rsid w:val="0047525B"/>
    <w:rsid w:val="004773C9"/>
    <w:rsid w:val="00477B25"/>
    <w:rsid w:val="004841C2"/>
    <w:rsid w:val="004A0262"/>
    <w:rsid w:val="004A1994"/>
    <w:rsid w:val="004B4C3F"/>
    <w:rsid w:val="004B7B3E"/>
    <w:rsid w:val="004C039C"/>
    <w:rsid w:val="004C2E9B"/>
    <w:rsid w:val="004D0850"/>
    <w:rsid w:val="004D2B6C"/>
    <w:rsid w:val="004D3D78"/>
    <w:rsid w:val="004E470F"/>
    <w:rsid w:val="004F306C"/>
    <w:rsid w:val="004F6892"/>
    <w:rsid w:val="0050295C"/>
    <w:rsid w:val="00516C6B"/>
    <w:rsid w:val="00530426"/>
    <w:rsid w:val="00542F94"/>
    <w:rsid w:val="00547064"/>
    <w:rsid w:val="005473FE"/>
    <w:rsid w:val="0055279B"/>
    <w:rsid w:val="00557E0F"/>
    <w:rsid w:val="00561AF3"/>
    <w:rsid w:val="005735C5"/>
    <w:rsid w:val="00580D95"/>
    <w:rsid w:val="00590A73"/>
    <w:rsid w:val="005B1AEC"/>
    <w:rsid w:val="005D6086"/>
    <w:rsid w:val="005E2C28"/>
    <w:rsid w:val="005E5F43"/>
    <w:rsid w:val="00602294"/>
    <w:rsid w:val="0060399E"/>
    <w:rsid w:val="006124E5"/>
    <w:rsid w:val="006152E4"/>
    <w:rsid w:val="00615CDB"/>
    <w:rsid w:val="00616BF9"/>
    <w:rsid w:val="0062303B"/>
    <w:rsid w:val="006250DE"/>
    <w:rsid w:val="00630A88"/>
    <w:rsid w:val="006337FD"/>
    <w:rsid w:val="0063465B"/>
    <w:rsid w:val="00642FC3"/>
    <w:rsid w:val="00643147"/>
    <w:rsid w:val="00643BAB"/>
    <w:rsid w:val="00645020"/>
    <w:rsid w:val="00647A3B"/>
    <w:rsid w:val="006501D2"/>
    <w:rsid w:val="00650F83"/>
    <w:rsid w:val="00662369"/>
    <w:rsid w:val="00662FA0"/>
    <w:rsid w:val="006673BA"/>
    <w:rsid w:val="0067261B"/>
    <w:rsid w:val="0067557B"/>
    <w:rsid w:val="00675C1A"/>
    <w:rsid w:val="006916A2"/>
    <w:rsid w:val="006A209B"/>
    <w:rsid w:val="006A3862"/>
    <w:rsid w:val="006A5540"/>
    <w:rsid w:val="006B0146"/>
    <w:rsid w:val="006C3650"/>
    <w:rsid w:val="006C50DA"/>
    <w:rsid w:val="006D0C7C"/>
    <w:rsid w:val="006D0E25"/>
    <w:rsid w:val="006F0282"/>
    <w:rsid w:val="006F4DDF"/>
    <w:rsid w:val="00700171"/>
    <w:rsid w:val="00705D19"/>
    <w:rsid w:val="00713E3D"/>
    <w:rsid w:val="0072257B"/>
    <w:rsid w:val="007244EB"/>
    <w:rsid w:val="00732507"/>
    <w:rsid w:val="00733F1F"/>
    <w:rsid w:val="00734003"/>
    <w:rsid w:val="0073633D"/>
    <w:rsid w:val="007435D8"/>
    <w:rsid w:val="00745BDB"/>
    <w:rsid w:val="007562EF"/>
    <w:rsid w:val="00756396"/>
    <w:rsid w:val="00756ACB"/>
    <w:rsid w:val="0077255B"/>
    <w:rsid w:val="007730F4"/>
    <w:rsid w:val="0077427D"/>
    <w:rsid w:val="007755A6"/>
    <w:rsid w:val="007772C7"/>
    <w:rsid w:val="00780BEE"/>
    <w:rsid w:val="007810F1"/>
    <w:rsid w:val="00785A73"/>
    <w:rsid w:val="00794D70"/>
    <w:rsid w:val="007966E5"/>
    <w:rsid w:val="007A17BE"/>
    <w:rsid w:val="007A346D"/>
    <w:rsid w:val="007A5C71"/>
    <w:rsid w:val="007A7236"/>
    <w:rsid w:val="007A77B3"/>
    <w:rsid w:val="007B1BAC"/>
    <w:rsid w:val="007B1DC0"/>
    <w:rsid w:val="007C2DC4"/>
    <w:rsid w:val="007C470B"/>
    <w:rsid w:val="007F0F94"/>
    <w:rsid w:val="00802B13"/>
    <w:rsid w:val="0081047B"/>
    <w:rsid w:val="00810E80"/>
    <w:rsid w:val="00815872"/>
    <w:rsid w:val="008221C9"/>
    <w:rsid w:val="00823A5D"/>
    <w:rsid w:val="008256E2"/>
    <w:rsid w:val="00825848"/>
    <w:rsid w:val="00825EF2"/>
    <w:rsid w:val="00832C46"/>
    <w:rsid w:val="00834EBA"/>
    <w:rsid w:val="0083782C"/>
    <w:rsid w:val="00851253"/>
    <w:rsid w:val="00853AAA"/>
    <w:rsid w:val="0085763A"/>
    <w:rsid w:val="00863C6A"/>
    <w:rsid w:val="008647EE"/>
    <w:rsid w:val="008667FD"/>
    <w:rsid w:val="0086693C"/>
    <w:rsid w:val="00880356"/>
    <w:rsid w:val="00881207"/>
    <w:rsid w:val="00884D72"/>
    <w:rsid w:val="008958A0"/>
    <w:rsid w:val="00896EB8"/>
    <w:rsid w:val="008A0BC7"/>
    <w:rsid w:val="008A3B5C"/>
    <w:rsid w:val="008B09FB"/>
    <w:rsid w:val="008B0DD6"/>
    <w:rsid w:val="008C5220"/>
    <w:rsid w:val="008C7DB3"/>
    <w:rsid w:val="008C7FC9"/>
    <w:rsid w:val="008D294E"/>
    <w:rsid w:val="008E063E"/>
    <w:rsid w:val="008E37C5"/>
    <w:rsid w:val="0091004E"/>
    <w:rsid w:val="009100AB"/>
    <w:rsid w:val="009106A1"/>
    <w:rsid w:val="00910C10"/>
    <w:rsid w:val="009158AE"/>
    <w:rsid w:val="00921BA5"/>
    <w:rsid w:val="009222B4"/>
    <w:rsid w:val="009318A6"/>
    <w:rsid w:val="00933455"/>
    <w:rsid w:val="00933C56"/>
    <w:rsid w:val="009359D4"/>
    <w:rsid w:val="00941340"/>
    <w:rsid w:val="00941B9E"/>
    <w:rsid w:val="00945437"/>
    <w:rsid w:val="00947CC3"/>
    <w:rsid w:val="009517BB"/>
    <w:rsid w:val="009622F8"/>
    <w:rsid w:val="00965C0E"/>
    <w:rsid w:val="009842D1"/>
    <w:rsid w:val="00984407"/>
    <w:rsid w:val="009864E1"/>
    <w:rsid w:val="00987D35"/>
    <w:rsid w:val="00991D59"/>
    <w:rsid w:val="009A0E23"/>
    <w:rsid w:val="009A1529"/>
    <w:rsid w:val="009A4875"/>
    <w:rsid w:val="009A7DDB"/>
    <w:rsid w:val="009B60D1"/>
    <w:rsid w:val="009C1536"/>
    <w:rsid w:val="009D279C"/>
    <w:rsid w:val="009D3F48"/>
    <w:rsid w:val="009D4261"/>
    <w:rsid w:val="009D6530"/>
    <w:rsid w:val="009E4A91"/>
    <w:rsid w:val="009E6377"/>
    <w:rsid w:val="009F0E84"/>
    <w:rsid w:val="009F34A0"/>
    <w:rsid w:val="009F5683"/>
    <w:rsid w:val="00A1122B"/>
    <w:rsid w:val="00A20B46"/>
    <w:rsid w:val="00A30838"/>
    <w:rsid w:val="00A33D95"/>
    <w:rsid w:val="00A40DD2"/>
    <w:rsid w:val="00A45580"/>
    <w:rsid w:val="00A50611"/>
    <w:rsid w:val="00A50829"/>
    <w:rsid w:val="00A63D98"/>
    <w:rsid w:val="00A83F21"/>
    <w:rsid w:val="00A95501"/>
    <w:rsid w:val="00A97F59"/>
    <w:rsid w:val="00AA0A4C"/>
    <w:rsid w:val="00AA0D23"/>
    <w:rsid w:val="00AA1513"/>
    <w:rsid w:val="00AB3D8D"/>
    <w:rsid w:val="00AB4449"/>
    <w:rsid w:val="00AC160F"/>
    <w:rsid w:val="00AC2C69"/>
    <w:rsid w:val="00AD4245"/>
    <w:rsid w:val="00AD4891"/>
    <w:rsid w:val="00AE12C6"/>
    <w:rsid w:val="00AE1F0B"/>
    <w:rsid w:val="00B00590"/>
    <w:rsid w:val="00B01E45"/>
    <w:rsid w:val="00B03B24"/>
    <w:rsid w:val="00B0730C"/>
    <w:rsid w:val="00B15CF1"/>
    <w:rsid w:val="00B170E7"/>
    <w:rsid w:val="00B22AF4"/>
    <w:rsid w:val="00B32343"/>
    <w:rsid w:val="00B42C4C"/>
    <w:rsid w:val="00B461AF"/>
    <w:rsid w:val="00B530B5"/>
    <w:rsid w:val="00B532B2"/>
    <w:rsid w:val="00B547F2"/>
    <w:rsid w:val="00B60526"/>
    <w:rsid w:val="00B606FC"/>
    <w:rsid w:val="00B63FFC"/>
    <w:rsid w:val="00B64D4C"/>
    <w:rsid w:val="00B71FE7"/>
    <w:rsid w:val="00B96153"/>
    <w:rsid w:val="00BA0425"/>
    <w:rsid w:val="00BB1908"/>
    <w:rsid w:val="00BC68C2"/>
    <w:rsid w:val="00BD52AA"/>
    <w:rsid w:val="00BD601E"/>
    <w:rsid w:val="00BE1384"/>
    <w:rsid w:val="00BE3041"/>
    <w:rsid w:val="00BF00A5"/>
    <w:rsid w:val="00BF283C"/>
    <w:rsid w:val="00BF5515"/>
    <w:rsid w:val="00C01CD4"/>
    <w:rsid w:val="00C127C8"/>
    <w:rsid w:val="00C15ACB"/>
    <w:rsid w:val="00C163E7"/>
    <w:rsid w:val="00C21182"/>
    <w:rsid w:val="00C24628"/>
    <w:rsid w:val="00C251B6"/>
    <w:rsid w:val="00C30E6B"/>
    <w:rsid w:val="00C40C2E"/>
    <w:rsid w:val="00C50135"/>
    <w:rsid w:val="00C552D2"/>
    <w:rsid w:val="00C55D31"/>
    <w:rsid w:val="00C55EB0"/>
    <w:rsid w:val="00C60F71"/>
    <w:rsid w:val="00C64538"/>
    <w:rsid w:val="00C93D28"/>
    <w:rsid w:val="00CA0F87"/>
    <w:rsid w:val="00CB287D"/>
    <w:rsid w:val="00CC281A"/>
    <w:rsid w:val="00CC5676"/>
    <w:rsid w:val="00CD11E6"/>
    <w:rsid w:val="00CD1AC2"/>
    <w:rsid w:val="00CD447B"/>
    <w:rsid w:val="00CD6941"/>
    <w:rsid w:val="00CE03AE"/>
    <w:rsid w:val="00CE0A5C"/>
    <w:rsid w:val="00CE5CE8"/>
    <w:rsid w:val="00CF0A18"/>
    <w:rsid w:val="00CF3778"/>
    <w:rsid w:val="00D0124E"/>
    <w:rsid w:val="00D14C5C"/>
    <w:rsid w:val="00D241DE"/>
    <w:rsid w:val="00D263CE"/>
    <w:rsid w:val="00D2738A"/>
    <w:rsid w:val="00D311D0"/>
    <w:rsid w:val="00D43611"/>
    <w:rsid w:val="00D45E2B"/>
    <w:rsid w:val="00D46B9E"/>
    <w:rsid w:val="00D51762"/>
    <w:rsid w:val="00D51C71"/>
    <w:rsid w:val="00D56F92"/>
    <w:rsid w:val="00D71CA5"/>
    <w:rsid w:val="00D737AE"/>
    <w:rsid w:val="00D923A4"/>
    <w:rsid w:val="00DA3BD7"/>
    <w:rsid w:val="00DA40A1"/>
    <w:rsid w:val="00DA7180"/>
    <w:rsid w:val="00DB68CB"/>
    <w:rsid w:val="00DC0B34"/>
    <w:rsid w:val="00DC0C56"/>
    <w:rsid w:val="00DC434A"/>
    <w:rsid w:val="00DC62B7"/>
    <w:rsid w:val="00DD4AFA"/>
    <w:rsid w:val="00DE1A84"/>
    <w:rsid w:val="00DE6A28"/>
    <w:rsid w:val="00DE7915"/>
    <w:rsid w:val="00DF53E7"/>
    <w:rsid w:val="00E0646E"/>
    <w:rsid w:val="00E0794D"/>
    <w:rsid w:val="00E07CF1"/>
    <w:rsid w:val="00E14EE7"/>
    <w:rsid w:val="00E21193"/>
    <w:rsid w:val="00E22B56"/>
    <w:rsid w:val="00E23DC0"/>
    <w:rsid w:val="00E24E33"/>
    <w:rsid w:val="00E300F3"/>
    <w:rsid w:val="00E36D44"/>
    <w:rsid w:val="00E502E1"/>
    <w:rsid w:val="00E62840"/>
    <w:rsid w:val="00E67465"/>
    <w:rsid w:val="00E715D7"/>
    <w:rsid w:val="00E75DF7"/>
    <w:rsid w:val="00E76B3E"/>
    <w:rsid w:val="00E76C65"/>
    <w:rsid w:val="00E81BC8"/>
    <w:rsid w:val="00E85A12"/>
    <w:rsid w:val="00E85C40"/>
    <w:rsid w:val="00E92FE0"/>
    <w:rsid w:val="00E95866"/>
    <w:rsid w:val="00EA2035"/>
    <w:rsid w:val="00EA4F36"/>
    <w:rsid w:val="00EA58DA"/>
    <w:rsid w:val="00EA7FE3"/>
    <w:rsid w:val="00EB124F"/>
    <w:rsid w:val="00EB7042"/>
    <w:rsid w:val="00EC63DD"/>
    <w:rsid w:val="00EE1676"/>
    <w:rsid w:val="00EE3B3E"/>
    <w:rsid w:val="00EE6E6A"/>
    <w:rsid w:val="00EF4A4D"/>
    <w:rsid w:val="00EF7B1C"/>
    <w:rsid w:val="00F10E8C"/>
    <w:rsid w:val="00F2268E"/>
    <w:rsid w:val="00F24D6A"/>
    <w:rsid w:val="00F2629B"/>
    <w:rsid w:val="00F33119"/>
    <w:rsid w:val="00F37065"/>
    <w:rsid w:val="00F46FBC"/>
    <w:rsid w:val="00F47C9D"/>
    <w:rsid w:val="00F70F94"/>
    <w:rsid w:val="00F73315"/>
    <w:rsid w:val="00F73BBB"/>
    <w:rsid w:val="00F80860"/>
    <w:rsid w:val="00F84421"/>
    <w:rsid w:val="00F90538"/>
    <w:rsid w:val="00F90B29"/>
    <w:rsid w:val="00F95770"/>
    <w:rsid w:val="00FA139A"/>
    <w:rsid w:val="00FA1766"/>
    <w:rsid w:val="00FA68B9"/>
    <w:rsid w:val="00FA6948"/>
    <w:rsid w:val="00FC2BBF"/>
    <w:rsid w:val="00FE0EAF"/>
    <w:rsid w:val="00FE1100"/>
    <w:rsid w:val="00FE5D30"/>
    <w:rsid w:val="00FF5281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74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74C5"/>
  </w:style>
  <w:style w:type="paragraph" w:customStyle="1" w:styleId="a5">
    <w:name w:val="Знак"/>
    <w:basedOn w:val="a"/>
    <w:rsid w:val="00D0124E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318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173AF4"/>
    <w:rPr>
      <w:color w:val="0000FF"/>
      <w:u w:val="single"/>
    </w:rPr>
  </w:style>
  <w:style w:type="character" w:styleId="a7">
    <w:name w:val="Strong"/>
    <w:basedOn w:val="a0"/>
    <w:qFormat/>
    <w:rsid w:val="002833F8"/>
    <w:rPr>
      <w:b/>
      <w:bCs/>
    </w:rPr>
  </w:style>
  <w:style w:type="paragraph" w:customStyle="1" w:styleId="1">
    <w:name w:val="Абзац списка1"/>
    <w:basedOn w:val="a"/>
    <w:rsid w:val="00283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4A026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nospacing">
    <w:name w:val="nospacing"/>
    <w:basedOn w:val="a"/>
    <w:rsid w:val="006D0C7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10C10"/>
    <w:pPr>
      <w:ind w:left="720"/>
      <w:contextualSpacing/>
    </w:pPr>
  </w:style>
  <w:style w:type="paragraph" w:customStyle="1" w:styleId="ConsPlusTitle">
    <w:name w:val="ConsPlusTitle"/>
    <w:rsid w:val="00910C1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a">
    <w:name w:val="header"/>
    <w:basedOn w:val="a"/>
    <w:link w:val="ab"/>
    <w:uiPriority w:val="99"/>
    <w:unhideWhenUsed/>
    <w:rsid w:val="006250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50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11</Pages>
  <Words>5227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SPecialiST RePack</Company>
  <LinksUpToDate>false</LinksUpToDate>
  <CharactersWithSpaces>34958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Admin-3</dc:creator>
  <cp:lastModifiedBy>Кириленко Роман Анатольевич</cp:lastModifiedBy>
  <cp:revision>6</cp:revision>
  <cp:lastPrinted>2023-11-17T04:25:00Z</cp:lastPrinted>
  <dcterms:created xsi:type="dcterms:W3CDTF">2023-11-18T00:40:00Z</dcterms:created>
  <dcterms:modified xsi:type="dcterms:W3CDTF">2023-11-20T03:22:00Z</dcterms:modified>
</cp:coreProperties>
</file>