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BC" w:rsidRDefault="009179BC" w:rsidP="009179B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BC" w:rsidRPr="006B5CD3" w:rsidRDefault="009179BC" w:rsidP="009179BC">
      <w:pPr>
        <w:jc w:val="center"/>
        <w:rPr>
          <w:sz w:val="24"/>
          <w:szCs w:val="24"/>
        </w:rPr>
      </w:pPr>
    </w:p>
    <w:p w:rsidR="009179BC" w:rsidRDefault="009179BC" w:rsidP="00C35C2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179BC" w:rsidRDefault="009179BC" w:rsidP="00C35C2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9179BC" w:rsidRPr="006B5CD3" w:rsidRDefault="009179BC" w:rsidP="00C35C2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9BC" w:rsidRDefault="009179BC" w:rsidP="009179BC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9179BC" w:rsidRPr="0020541A" w:rsidRDefault="009179BC" w:rsidP="009179BC">
      <w:pPr>
        <w:jc w:val="both"/>
        <w:rPr>
          <w:b/>
          <w:bCs/>
        </w:rPr>
      </w:pPr>
    </w:p>
    <w:p w:rsidR="009179BC" w:rsidRDefault="00C12BB0" w:rsidP="009179BC">
      <w:pPr>
        <w:tabs>
          <w:tab w:val="center" w:pos="4820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9179BC" w:rsidRPr="003D739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4284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3C296E">
        <w:rPr>
          <w:sz w:val="24"/>
          <w:szCs w:val="24"/>
        </w:rPr>
        <w:t>марта</w:t>
      </w:r>
      <w:r w:rsidR="00C35C28">
        <w:rPr>
          <w:sz w:val="24"/>
          <w:szCs w:val="24"/>
        </w:rPr>
        <w:t xml:space="preserve"> </w:t>
      </w:r>
      <w:r w:rsidR="009179BC">
        <w:rPr>
          <w:sz w:val="24"/>
          <w:szCs w:val="24"/>
        </w:rPr>
        <w:t>2023 г.</w:t>
      </w:r>
      <w:r w:rsidR="009179BC" w:rsidRPr="003D7398">
        <w:rPr>
          <w:sz w:val="24"/>
          <w:szCs w:val="24"/>
        </w:rPr>
        <w:tab/>
      </w:r>
      <w:r w:rsidR="009179BC">
        <w:rPr>
          <w:sz w:val="24"/>
          <w:szCs w:val="24"/>
        </w:rPr>
        <w:t xml:space="preserve">                              </w:t>
      </w:r>
      <w:r w:rsidR="00434CF4">
        <w:rPr>
          <w:sz w:val="24"/>
          <w:szCs w:val="24"/>
        </w:rPr>
        <w:t xml:space="preserve">   </w:t>
      </w:r>
      <w:r w:rsidR="00C35C28">
        <w:rPr>
          <w:sz w:val="24"/>
          <w:szCs w:val="24"/>
        </w:rPr>
        <w:t xml:space="preserve">  </w:t>
      </w:r>
      <w:r w:rsidR="0084284D">
        <w:rPr>
          <w:sz w:val="24"/>
          <w:szCs w:val="24"/>
        </w:rPr>
        <w:t xml:space="preserve">  </w:t>
      </w:r>
      <w:r w:rsidR="009179BC">
        <w:rPr>
          <w:sz w:val="24"/>
          <w:szCs w:val="24"/>
        </w:rPr>
        <w:t xml:space="preserve">№ </w:t>
      </w:r>
      <w:r w:rsidR="0084284D">
        <w:rPr>
          <w:sz w:val="24"/>
          <w:szCs w:val="24"/>
        </w:rPr>
        <w:t>274</w:t>
      </w:r>
      <w:r w:rsidR="009179BC" w:rsidRPr="003D7398">
        <w:rPr>
          <w:sz w:val="24"/>
          <w:szCs w:val="24"/>
        </w:rPr>
        <w:t xml:space="preserve"> -</w:t>
      </w:r>
      <w:r w:rsidR="009179BC">
        <w:rPr>
          <w:sz w:val="24"/>
          <w:szCs w:val="24"/>
        </w:rPr>
        <w:t xml:space="preserve"> па  </w:t>
      </w:r>
      <w:r w:rsidR="0084284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</w:t>
      </w:r>
      <w:r w:rsidR="00D4573A">
        <w:rPr>
          <w:sz w:val="24"/>
          <w:szCs w:val="24"/>
        </w:rPr>
        <w:t xml:space="preserve">     </w:t>
      </w:r>
      <w:r w:rsidR="009179BC">
        <w:rPr>
          <w:sz w:val="24"/>
          <w:szCs w:val="24"/>
        </w:rPr>
        <w:t xml:space="preserve">      </w:t>
      </w:r>
      <w:r w:rsidR="00C35C28">
        <w:rPr>
          <w:sz w:val="24"/>
          <w:szCs w:val="24"/>
        </w:rPr>
        <w:t xml:space="preserve">         </w:t>
      </w:r>
      <w:r w:rsidR="009179BC" w:rsidRPr="003D7398">
        <w:rPr>
          <w:sz w:val="24"/>
          <w:szCs w:val="24"/>
        </w:rPr>
        <w:t>п. Эгвекинот</w:t>
      </w:r>
    </w:p>
    <w:p w:rsidR="009179BC" w:rsidRPr="0020541A" w:rsidRDefault="009179BC" w:rsidP="009179BC">
      <w:pPr>
        <w:tabs>
          <w:tab w:val="center" w:pos="4820"/>
          <w:tab w:val="right" w:pos="9921"/>
        </w:tabs>
      </w:pPr>
    </w:p>
    <w:p w:rsidR="00567C59" w:rsidRDefault="009179BC" w:rsidP="009179BC">
      <w:pPr>
        <w:jc w:val="center"/>
        <w:rPr>
          <w:b/>
          <w:sz w:val="24"/>
          <w:szCs w:val="24"/>
        </w:rPr>
      </w:pPr>
      <w:r w:rsidRPr="009179BC">
        <w:rPr>
          <w:b/>
          <w:sz w:val="24"/>
          <w:szCs w:val="24"/>
        </w:rPr>
        <w:t>О выдаче разрешения на использование земельного участка для проведения работ</w:t>
      </w:r>
    </w:p>
    <w:p w:rsidR="009179BC" w:rsidRPr="0020541A" w:rsidRDefault="009179BC" w:rsidP="009179BC">
      <w:pPr>
        <w:jc w:val="center"/>
        <w:rPr>
          <w:b/>
        </w:rPr>
      </w:pPr>
    </w:p>
    <w:p w:rsidR="009179BC" w:rsidRDefault="009179BC" w:rsidP="002613CB">
      <w:pPr>
        <w:pStyle w:val="11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9179BC">
        <w:rPr>
          <w:color w:val="000000"/>
          <w:sz w:val="24"/>
          <w:szCs w:val="24"/>
          <w:lang w:eastAsia="ru-RU" w:bidi="ru-RU"/>
        </w:rPr>
        <w:t>В соответствии со статьями 39.33, 39.34, 39.35, 39.36 Земельного кодекса Российской Федерации, Постановлением Правительства Российской Федерации от 27</w:t>
      </w:r>
      <w:r w:rsidR="00C35C28">
        <w:rPr>
          <w:color w:val="000000"/>
          <w:sz w:val="24"/>
          <w:szCs w:val="24"/>
          <w:lang w:eastAsia="ru-RU" w:bidi="ru-RU"/>
        </w:rPr>
        <w:t xml:space="preserve"> ноября </w:t>
      </w:r>
      <w:r w:rsidRPr="009179BC">
        <w:rPr>
          <w:color w:val="000000"/>
          <w:sz w:val="24"/>
          <w:szCs w:val="24"/>
          <w:lang w:eastAsia="ru-RU" w:bidi="ru-RU"/>
        </w:rPr>
        <w:t>2014</w:t>
      </w:r>
      <w:r w:rsidR="00C35C28">
        <w:rPr>
          <w:color w:val="000000"/>
          <w:sz w:val="24"/>
          <w:szCs w:val="24"/>
          <w:lang w:eastAsia="ru-RU" w:bidi="ru-RU"/>
        </w:rPr>
        <w:t xml:space="preserve"> г. </w:t>
      </w:r>
      <w:r w:rsidRPr="009179BC">
        <w:rPr>
          <w:color w:val="000000"/>
          <w:sz w:val="24"/>
          <w:szCs w:val="24"/>
          <w:lang w:eastAsia="ru-RU" w:bidi="ru-RU"/>
        </w:rPr>
        <w:t>№</w:t>
      </w:r>
      <w:r w:rsidR="006B5CD3">
        <w:rPr>
          <w:color w:val="000000"/>
          <w:sz w:val="24"/>
          <w:szCs w:val="24"/>
          <w:lang w:eastAsia="ru-RU" w:bidi="ru-RU"/>
        </w:rPr>
        <w:t> </w:t>
      </w:r>
      <w:r w:rsidRPr="009179BC">
        <w:rPr>
          <w:color w:val="000000"/>
          <w:sz w:val="24"/>
          <w:szCs w:val="24"/>
          <w:lang w:eastAsia="ru-RU" w:bidi="ru-RU"/>
        </w:rPr>
        <w:t xml:space="preserve">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пунктом </w:t>
      </w:r>
      <w:r>
        <w:rPr>
          <w:color w:val="000000"/>
          <w:sz w:val="24"/>
          <w:szCs w:val="24"/>
          <w:lang w:eastAsia="ru-RU" w:bidi="ru-RU"/>
        </w:rPr>
        <w:t>11</w:t>
      </w:r>
      <w:r w:rsidRPr="009179BC">
        <w:rPr>
          <w:color w:val="000000"/>
          <w:sz w:val="24"/>
          <w:szCs w:val="24"/>
          <w:lang w:eastAsia="ru-RU" w:bidi="ru-RU"/>
        </w:rPr>
        <w:t xml:space="preserve"> Постановления Правите</w:t>
      </w:r>
      <w:r w:rsidR="00C35C28">
        <w:rPr>
          <w:color w:val="000000"/>
          <w:sz w:val="24"/>
          <w:szCs w:val="24"/>
          <w:lang w:eastAsia="ru-RU" w:bidi="ru-RU"/>
        </w:rPr>
        <w:t xml:space="preserve">льства Российской Федерации от </w:t>
      </w:r>
      <w:r w:rsidRPr="009179BC">
        <w:rPr>
          <w:color w:val="000000"/>
          <w:sz w:val="24"/>
          <w:szCs w:val="24"/>
          <w:lang w:eastAsia="ru-RU" w:bidi="ru-RU"/>
        </w:rPr>
        <w:t>3</w:t>
      </w:r>
      <w:r w:rsidR="00C35C28">
        <w:rPr>
          <w:color w:val="000000"/>
          <w:sz w:val="24"/>
          <w:szCs w:val="24"/>
          <w:lang w:eastAsia="ru-RU" w:bidi="ru-RU"/>
        </w:rPr>
        <w:t xml:space="preserve"> декабря </w:t>
      </w:r>
      <w:r w:rsidRPr="009179BC">
        <w:rPr>
          <w:color w:val="000000"/>
          <w:sz w:val="24"/>
          <w:szCs w:val="24"/>
          <w:lang w:eastAsia="ru-RU" w:bidi="ru-RU"/>
        </w:rPr>
        <w:t xml:space="preserve">2014 </w:t>
      </w:r>
      <w:r w:rsidR="00C35C28">
        <w:rPr>
          <w:color w:val="000000"/>
          <w:sz w:val="24"/>
          <w:szCs w:val="24"/>
          <w:lang w:eastAsia="ru-RU" w:bidi="ru-RU"/>
        </w:rPr>
        <w:t xml:space="preserve">г. </w:t>
      </w:r>
      <w:r w:rsidRPr="009179BC">
        <w:rPr>
          <w:color w:val="000000"/>
          <w:sz w:val="24"/>
          <w:szCs w:val="24"/>
          <w:lang w:eastAsia="ru-RU" w:bidi="ru-RU"/>
        </w:rPr>
        <w:t>№</w:t>
      </w:r>
      <w:r w:rsidR="006B5CD3">
        <w:rPr>
          <w:color w:val="000000"/>
          <w:sz w:val="24"/>
          <w:szCs w:val="24"/>
          <w:lang w:eastAsia="ru-RU" w:bidi="ru-RU"/>
        </w:rPr>
        <w:t> </w:t>
      </w:r>
      <w:r w:rsidRPr="009179BC">
        <w:rPr>
          <w:color w:val="000000"/>
          <w:sz w:val="24"/>
          <w:szCs w:val="24"/>
          <w:lang w:eastAsia="ru-RU" w:bidi="ru-RU"/>
        </w:rPr>
        <w:t>1300 «Об утверждении перечня видов объектов, размещение которых может осуществляться</w:t>
      </w:r>
      <w:proofErr w:type="gramEnd"/>
      <w:r w:rsidRPr="009179BC">
        <w:rPr>
          <w:color w:val="000000"/>
          <w:sz w:val="24"/>
          <w:szCs w:val="24"/>
          <w:lang w:eastAsia="ru-RU" w:bidi="ru-RU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заявление </w:t>
      </w:r>
      <w:r w:rsidR="00C35C28">
        <w:rPr>
          <w:color w:val="000000"/>
          <w:sz w:val="24"/>
          <w:szCs w:val="24"/>
          <w:lang w:eastAsia="ru-RU" w:bidi="ru-RU"/>
        </w:rPr>
        <w:t>Общества с ограниченной ответственностью</w:t>
      </w:r>
      <w:r w:rsidRPr="009179BC">
        <w:rPr>
          <w:color w:val="000000"/>
          <w:sz w:val="24"/>
          <w:szCs w:val="24"/>
          <w:lang w:eastAsia="ru-RU" w:bidi="ru-RU"/>
        </w:rPr>
        <w:t xml:space="preserve"> «</w:t>
      </w:r>
      <w:r w:rsidR="00C35C28">
        <w:rPr>
          <w:color w:val="000000"/>
          <w:sz w:val="24"/>
          <w:szCs w:val="24"/>
          <w:lang w:eastAsia="ru-RU" w:bidi="ru-RU"/>
        </w:rPr>
        <w:t>Научно-</w:t>
      </w:r>
      <w:r w:rsidR="00C35C28" w:rsidRPr="009179BC">
        <w:rPr>
          <w:color w:val="000000"/>
          <w:sz w:val="24"/>
          <w:szCs w:val="24"/>
          <w:lang w:eastAsia="ru-RU" w:bidi="ru-RU"/>
        </w:rPr>
        <w:t>производственное объединение</w:t>
      </w:r>
      <w:r w:rsidRPr="009179BC">
        <w:rPr>
          <w:color w:val="000000"/>
          <w:sz w:val="24"/>
          <w:szCs w:val="24"/>
          <w:lang w:eastAsia="ru-RU" w:bidi="ru-RU"/>
        </w:rPr>
        <w:t xml:space="preserve"> «Импульс»</w:t>
      </w:r>
      <w:r w:rsidR="002613CB">
        <w:rPr>
          <w:color w:val="000000"/>
          <w:sz w:val="24"/>
          <w:szCs w:val="24"/>
          <w:lang w:eastAsia="ru-RU" w:bidi="ru-RU"/>
        </w:rPr>
        <w:t>»</w:t>
      </w:r>
      <w:r w:rsidRPr="009179BC">
        <w:rPr>
          <w:color w:val="000000"/>
          <w:sz w:val="24"/>
          <w:szCs w:val="24"/>
          <w:lang w:eastAsia="ru-RU" w:bidi="ru-RU"/>
        </w:rPr>
        <w:t xml:space="preserve"> </w:t>
      </w:r>
      <w:r w:rsidRPr="00E70DD6">
        <w:rPr>
          <w:color w:val="000000"/>
          <w:sz w:val="24"/>
          <w:szCs w:val="24"/>
          <w:lang w:eastAsia="ru-RU" w:bidi="ru-RU"/>
        </w:rPr>
        <w:t xml:space="preserve">№ </w:t>
      </w:r>
      <w:r w:rsidR="00B923D8">
        <w:rPr>
          <w:color w:val="000000"/>
          <w:sz w:val="24"/>
          <w:szCs w:val="24"/>
          <w:lang w:eastAsia="ru-RU" w:bidi="ru-RU"/>
        </w:rPr>
        <w:t>192</w:t>
      </w:r>
      <w:r w:rsidRPr="00E70DD6">
        <w:rPr>
          <w:color w:val="000000"/>
          <w:sz w:val="24"/>
          <w:szCs w:val="24"/>
          <w:lang w:eastAsia="ru-RU" w:bidi="ru-RU"/>
        </w:rPr>
        <w:t xml:space="preserve"> от </w:t>
      </w:r>
      <w:r w:rsidR="00B923D8">
        <w:rPr>
          <w:color w:val="000000"/>
          <w:sz w:val="24"/>
          <w:szCs w:val="24"/>
          <w:lang w:eastAsia="ru-RU" w:bidi="ru-RU"/>
        </w:rPr>
        <w:t>9</w:t>
      </w:r>
      <w:r w:rsidR="003C296E">
        <w:rPr>
          <w:color w:val="000000"/>
          <w:sz w:val="24"/>
          <w:szCs w:val="24"/>
          <w:lang w:eastAsia="ru-RU" w:bidi="ru-RU"/>
        </w:rPr>
        <w:t xml:space="preserve"> марта</w:t>
      </w:r>
      <w:r w:rsidR="00C35C28">
        <w:rPr>
          <w:color w:val="000000"/>
          <w:sz w:val="24"/>
          <w:szCs w:val="24"/>
          <w:lang w:eastAsia="ru-RU" w:bidi="ru-RU"/>
        </w:rPr>
        <w:t xml:space="preserve"> </w:t>
      </w:r>
      <w:r w:rsidRPr="00E70DD6">
        <w:rPr>
          <w:color w:val="000000"/>
          <w:sz w:val="24"/>
          <w:szCs w:val="24"/>
          <w:lang w:eastAsia="ru-RU" w:bidi="ru-RU"/>
        </w:rPr>
        <w:t>202</w:t>
      </w:r>
      <w:r w:rsidR="003C296E">
        <w:rPr>
          <w:color w:val="000000"/>
          <w:sz w:val="24"/>
          <w:szCs w:val="24"/>
          <w:lang w:eastAsia="ru-RU" w:bidi="ru-RU"/>
        </w:rPr>
        <w:t>3</w:t>
      </w:r>
      <w:r w:rsidR="00E70DD6">
        <w:rPr>
          <w:color w:val="000000"/>
          <w:sz w:val="24"/>
          <w:szCs w:val="24"/>
          <w:lang w:eastAsia="ru-RU" w:bidi="ru-RU"/>
        </w:rPr>
        <w:t xml:space="preserve"> г.</w:t>
      </w:r>
      <w:r w:rsidRPr="009179BC">
        <w:rPr>
          <w:color w:val="000000"/>
          <w:sz w:val="24"/>
          <w:szCs w:val="24"/>
          <w:lang w:eastAsia="ru-RU" w:bidi="ru-RU"/>
        </w:rPr>
        <w:t xml:space="preserve">, </w:t>
      </w:r>
      <w:r w:rsidR="002613CB">
        <w:rPr>
          <w:color w:val="000000"/>
          <w:sz w:val="24"/>
          <w:szCs w:val="24"/>
          <w:lang w:eastAsia="ru-RU" w:bidi="ru-RU"/>
        </w:rPr>
        <w:t>руководствуясь У</w:t>
      </w:r>
      <w:r w:rsidR="00C35C28">
        <w:rPr>
          <w:color w:val="000000"/>
          <w:sz w:val="24"/>
          <w:szCs w:val="24"/>
          <w:lang w:eastAsia="ru-RU" w:bidi="ru-RU"/>
        </w:rPr>
        <w:t xml:space="preserve">ставом городского округа Эгвекинот, </w:t>
      </w:r>
      <w:r>
        <w:rPr>
          <w:color w:val="000000"/>
          <w:sz w:val="24"/>
          <w:szCs w:val="24"/>
          <w:lang w:eastAsia="ru-RU" w:bidi="ru-RU"/>
        </w:rPr>
        <w:t>А</w:t>
      </w:r>
      <w:r w:rsidRPr="009179BC">
        <w:rPr>
          <w:color w:val="000000"/>
          <w:sz w:val="24"/>
          <w:szCs w:val="24"/>
          <w:lang w:eastAsia="ru-RU" w:bidi="ru-RU"/>
        </w:rPr>
        <w:t xml:space="preserve">дминистрация </w:t>
      </w:r>
      <w:r>
        <w:rPr>
          <w:color w:val="000000"/>
          <w:sz w:val="24"/>
          <w:szCs w:val="24"/>
          <w:lang w:eastAsia="ru-RU" w:bidi="ru-RU"/>
        </w:rPr>
        <w:t>городского округа Эгвекинот</w:t>
      </w:r>
    </w:p>
    <w:p w:rsidR="009179BC" w:rsidRPr="0020541A" w:rsidRDefault="009179BC" w:rsidP="002613CB">
      <w:pPr>
        <w:pStyle w:val="11"/>
        <w:spacing w:line="240" w:lineRule="auto"/>
        <w:ind w:firstLine="680"/>
        <w:jc w:val="both"/>
        <w:rPr>
          <w:color w:val="000000"/>
          <w:sz w:val="20"/>
          <w:szCs w:val="20"/>
          <w:lang w:eastAsia="ru-RU" w:bidi="ru-RU"/>
        </w:rPr>
      </w:pPr>
    </w:p>
    <w:p w:rsidR="009179BC" w:rsidRDefault="009179BC" w:rsidP="002613CB">
      <w:pPr>
        <w:pStyle w:val="11"/>
        <w:spacing w:line="240" w:lineRule="auto"/>
        <w:ind w:firstLine="0"/>
        <w:jc w:val="both"/>
        <w:rPr>
          <w:b/>
          <w:color w:val="000000"/>
          <w:sz w:val="24"/>
          <w:szCs w:val="24"/>
          <w:lang w:eastAsia="ru-RU" w:bidi="ru-RU"/>
        </w:rPr>
      </w:pPr>
      <w:proofErr w:type="gramStart"/>
      <w:r w:rsidRPr="009179BC">
        <w:rPr>
          <w:b/>
          <w:color w:val="000000"/>
          <w:sz w:val="24"/>
          <w:szCs w:val="24"/>
          <w:lang w:eastAsia="ru-RU" w:bidi="ru-RU"/>
        </w:rPr>
        <w:t>П</w:t>
      </w:r>
      <w:proofErr w:type="gramEnd"/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О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С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Т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А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Н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О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В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Л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Я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Е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Т:</w:t>
      </w:r>
    </w:p>
    <w:p w:rsidR="009179BC" w:rsidRPr="0020541A" w:rsidRDefault="009179BC" w:rsidP="009179BC">
      <w:pPr>
        <w:pStyle w:val="11"/>
        <w:ind w:firstLine="680"/>
        <w:jc w:val="both"/>
        <w:rPr>
          <w:b/>
          <w:sz w:val="20"/>
          <w:szCs w:val="20"/>
        </w:rPr>
      </w:pPr>
    </w:p>
    <w:p w:rsidR="002613CB" w:rsidRDefault="009179BC" w:rsidP="002613CB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2613CB">
        <w:rPr>
          <w:sz w:val="24"/>
          <w:szCs w:val="24"/>
        </w:rPr>
        <w:t>Выдать о</w:t>
      </w:r>
      <w:r w:rsidRPr="009179BC">
        <w:rPr>
          <w:sz w:val="24"/>
          <w:szCs w:val="24"/>
        </w:rPr>
        <w:t>бществу с ограниченной ответственностью «Научно-производственное объединение «Импульс»</w:t>
      </w:r>
      <w:r w:rsidR="002613CB">
        <w:rPr>
          <w:sz w:val="24"/>
          <w:szCs w:val="24"/>
        </w:rPr>
        <w:t>»</w:t>
      </w:r>
      <w:r w:rsidRPr="009179BC">
        <w:rPr>
          <w:sz w:val="24"/>
          <w:szCs w:val="24"/>
        </w:rPr>
        <w:t xml:space="preserve"> разрешение на использование земельного участка, площадью </w:t>
      </w:r>
      <w:r w:rsidR="003C296E">
        <w:rPr>
          <w:sz w:val="24"/>
          <w:szCs w:val="24"/>
        </w:rPr>
        <w:t>58835</w:t>
      </w:r>
      <w:r w:rsidR="002613CB">
        <w:rPr>
          <w:sz w:val="24"/>
          <w:szCs w:val="24"/>
        </w:rPr>
        <w:t xml:space="preserve"> </w:t>
      </w:r>
      <w:r w:rsidR="00E70DD6">
        <w:rPr>
          <w:sz w:val="24"/>
          <w:szCs w:val="24"/>
        </w:rPr>
        <w:t>кв.м</w:t>
      </w:r>
      <w:r w:rsidR="002613CB">
        <w:rPr>
          <w:sz w:val="24"/>
          <w:szCs w:val="24"/>
        </w:rPr>
        <w:t>.</w:t>
      </w:r>
      <w:r w:rsidR="009048D7">
        <w:rPr>
          <w:sz w:val="24"/>
          <w:szCs w:val="24"/>
        </w:rPr>
        <w:t>, р</w:t>
      </w:r>
      <w:r w:rsidRPr="009179BC">
        <w:rPr>
          <w:sz w:val="24"/>
          <w:szCs w:val="24"/>
        </w:rPr>
        <w:t>асположенный по адресу: Чукотский автономн</w:t>
      </w:r>
      <w:r w:rsidR="002613CB">
        <w:rPr>
          <w:sz w:val="24"/>
          <w:szCs w:val="24"/>
        </w:rPr>
        <w:t>ый округ, Иультинский район, п. Эгвекинот</w:t>
      </w:r>
      <w:r w:rsidR="0020218E">
        <w:rPr>
          <w:sz w:val="24"/>
          <w:szCs w:val="24"/>
        </w:rPr>
        <w:t xml:space="preserve"> </w:t>
      </w:r>
      <w:r w:rsidR="002613CB" w:rsidRPr="00D4573A">
        <w:rPr>
          <w:sz w:val="24"/>
          <w:szCs w:val="24"/>
        </w:rPr>
        <w:t>в границах,</w:t>
      </w:r>
      <w:r w:rsidRPr="00D4573A">
        <w:rPr>
          <w:sz w:val="24"/>
          <w:szCs w:val="24"/>
        </w:rPr>
        <w:t xml:space="preserve"> </w:t>
      </w:r>
      <w:r w:rsidR="002613CB" w:rsidRPr="00D4573A">
        <w:rPr>
          <w:sz w:val="24"/>
          <w:szCs w:val="24"/>
        </w:rPr>
        <w:t>согласно прилагаемой схеме.</w:t>
      </w:r>
    </w:p>
    <w:p w:rsidR="00CF61AB" w:rsidRDefault="002613CB" w:rsidP="00CF61AB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179BC" w:rsidRPr="009179BC">
        <w:rPr>
          <w:sz w:val="24"/>
          <w:szCs w:val="24"/>
        </w:rPr>
        <w:t>ля</w:t>
      </w:r>
      <w:r>
        <w:rPr>
          <w:sz w:val="24"/>
          <w:szCs w:val="24"/>
        </w:rPr>
        <w:t xml:space="preserve"> проведения работ по объекту: </w:t>
      </w:r>
      <w:r w:rsidR="00CF61AB" w:rsidRPr="009179BC">
        <w:rPr>
          <w:sz w:val="24"/>
          <w:szCs w:val="24"/>
        </w:rPr>
        <w:t xml:space="preserve">линии связи, линейно-кабельные сооружения связи и иные сооружения связи, для размещения которых не требуется разрешения на строительство, сроком: </w:t>
      </w:r>
      <w:r w:rsidR="00CF61AB">
        <w:rPr>
          <w:sz w:val="24"/>
          <w:szCs w:val="24"/>
        </w:rPr>
        <w:t>1</w:t>
      </w:r>
      <w:r w:rsidR="00CF61AB" w:rsidRPr="009179BC">
        <w:rPr>
          <w:sz w:val="24"/>
          <w:szCs w:val="24"/>
        </w:rPr>
        <w:t xml:space="preserve"> год.</w:t>
      </w:r>
    </w:p>
    <w:p w:rsidR="00CF61AB" w:rsidRDefault="002613CB" w:rsidP="00CF61AB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9179BC" w:rsidRPr="009179BC">
        <w:rPr>
          <w:sz w:val="24"/>
          <w:szCs w:val="24"/>
        </w:rPr>
        <w:t xml:space="preserve">ель использования: </w:t>
      </w:r>
      <w:r w:rsidR="00CF61AB">
        <w:rPr>
          <w:sz w:val="24"/>
          <w:szCs w:val="24"/>
        </w:rPr>
        <w:t>«С</w:t>
      </w:r>
      <w:r w:rsidR="00CF61AB" w:rsidRPr="009179BC">
        <w:rPr>
          <w:sz w:val="24"/>
          <w:szCs w:val="24"/>
        </w:rPr>
        <w:t xml:space="preserve">троительство и </w:t>
      </w:r>
      <w:r w:rsidR="00CF61AB">
        <w:rPr>
          <w:sz w:val="24"/>
          <w:szCs w:val="24"/>
        </w:rPr>
        <w:t>эксплуатация</w:t>
      </w:r>
      <w:r w:rsidR="00CF61AB" w:rsidRPr="009179BC">
        <w:rPr>
          <w:sz w:val="24"/>
          <w:szCs w:val="24"/>
        </w:rPr>
        <w:t xml:space="preserve"> линейно-кабельного сооружения связи «Волоконно-оптическая линия связи</w:t>
      </w:r>
      <w:r w:rsidR="00CF61AB">
        <w:rPr>
          <w:sz w:val="24"/>
          <w:szCs w:val="24"/>
        </w:rPr>
        <w:t>»</w:t>
      </w:r>
      <w:r w:rsidR="00CF61AB" w:rsidRPr="009179BC">
        <w:rPr>
          <w:sz w:val="24"/>
          <w:szCs w:val="24"/>
        </w:rPr>
        <w:t>»</w:t>
      </w:r>
      <w:r w:rsidR="00CF61AB">
        <w:rPr>
          <w:sz w:val="24"/>
          <w:szCs w:val="24"/>
        </w:rPr>
        <w:t>.</w:t>
      </w:r>
    </w:p>
    <w:p w:rsidR="00C35C28" w:rsidRPr="0020541A" w:rsidRDefault="00C35C28" w:rsidP="00244A54">
      <w:pPr>
        <w:pStyle w:val="a6"/>
        <w:ind w:left="0" w:firstLine="709"/>
        <w:jc w:val="both"/>
      </w:pPr>
    </w:p>
    <w:p w:rsidR="009179BC" w:rsidRPr="00E115BB" w:rsidRDefault="009179BC" w:rsidP="00E115BB">
      <w:pPr>
        <w:pStyle w:val="a6"/>
        <w:ind w:left="0" w:firstLine="709"/>
        <w:jc w:val="both"/>
        <w:rPr>
          <w:sz w:val="24"/>
          <w:szCs w:val="24"/>
        </w:rPr>
      </w:pPr>
      <w:r w:rsidRPr="009179BC">
        <w:rPr>
          <w:sz w:val="24"/>
          <w:szCs w:val="24"/>
        </w:rPr>
        <w:t>2. </w:t>
      </w:r>
      <w:r w:rsidR="002613CB" w:rsidRPr="00E115BB">
        <w:rPr>
          <w:sz w:val="24"/>
          <w:szCs w:val="24"/>
        </w:rPr>
        <w:t>Обязать о</w:t>
      </w:r>
      <w:r w:rsidRPr="00E115BB">
        <w:rPr>
          <w:sz w:val="24"/>
          <w:szCs w:val="24"/>
        </w:rPr>
        <w:t>бщество с ограни</w:t>
      </w:r>
      <w:r w:rsidR="00C35C28" w:rsidRPr="00E115BB">
        <w:rPr>
          <w:sz w:val="24"/>
          <w:szCs w:val="24"/>
        </w:rPr>
        <w:t>ченной ответственностью «Научно</w:t>
      </w:r>
      <w:r w:rsidR="003C4DA7" w:rsidRPr="00E115BB">
        <w:rPr>
          <w:sz w:val="24"/>
          <w:szCs w:val="24"/>
        </w:rPr>
        <w:t>-</w:t>
      </w:r>
      <w:r w:rsidRPr="00E115BB">
        <w:rPr>
          <w:sz w:val="24"/>
          <w:szCs w:val="24"/>
        </w:rPr>
        <w:t>производственное объединение «Импульс</w:t>
      </w:r>
      <w:r w:rsidR="002613CB" w:rsidRPr="00E115BB">
        <w:rPr>
          <w:sz w:val="24"/>
          <w:szCs w:val="24"/>
        </w:rPr>
        <w:t>»</w:t>
      </w:r>
      <w:r w:rsidRPr="00E115BB">
        <w:rPr>
          <w:sz w:val="24"/>
          <w:szCs w:val="24"/>
        </w:rPr>
        <w:t>» в случае, если использование зем</w:t>
      </w:r>
      <w:r w:rsidR="00E115BB">
        <w:rPr>
          <w:sz w:val="24"/>
          <w:szCs w:val="24"/>
        </w:rPr>
        <w:t>ельного участка привело к порче</w:t>
      </w:r>
      <w:r w:rsidRPr="00E115BB">
        <w:rPr>
          <w:sz w:val="24"/>
          <w:szCs w:val="24"/>
        </w:rPr>
        <w:t xml:space="preserve"> либо уничтожению плодородного слоя почвы:</w:t>
      </w:r>
    </w:p>
    <w:p w:rsidR="009179BC" w:rsidRPr="009179BC" w:rsidRDefault="00244A54" w:rsidP="00E115BB">
      <w:pPr>
        <w:pStyle w:val="a6"/>
        <w:ind w:left="0" w:firstLine="709"/>
        <w:jc w:val="both"/>
        <w:rPr>
          <w:sz w:val="24"/>
          <w:szCs w:val="24"/>
        </w:rPr>
      </w:pPr>
      <w:r w:rsidRPr="00E115BB">
        <w:rPr>
          <w:sz w:val="24"/>
          <w:szCs w:val="24"/>
        </w:rPr>
        <w:t>2.1. </w:t>
      </w:r>
      <w:r w:rsidR="009179BC" w:rsidRPr="00E115BB">
        <w:rPr>
          <w:sz w:val="24"/>
          <w:szCs w:val="24"/>
        </w:rPr>
        <w:t>Привести земельный участок, по завершении комплекса работ, в состояние, пригодное для его использования в соответствии с разрешенным использованием;</w:t>
      </w:r>
    </w:p>
    <w:p w:rsidR="009179BC" w:rsidRPr="00E115BB" w:rsidRDefault="009179BC" w:rsidP="00E115BB">
      <w:pPr>
        <w:pStyle w:val="a6"/>
        <w:ind w:left="0" w:firstLine="709"/>
        <w:jc w:val="both"/>
        <w:rPr>
          <w:sz w:val="24"/>
          <w:szCs w:val="24"/>
        </w:rPr>
      </w:pPr>
      <w:r w:rsidRPr="00E115BB">
        <w:rPr>
          <w:sz w:val="24"/>
          <w:szCs w:val="24"/>
        </w:rPr>
        <w:t>2.2. Выполнить необходимые работы по рекультивации земельного участка.</w:t>
      </w:r>
    </w:p>
    <w:p w:rsidR="00C35C28" w:rsidRPr="0020541A" w:rsidRDefault="00C35C28" w:rsidP="00E115BB">
      <w:pPr>
        <w:pStyle w:val="a6"/>
        <w:ind w:left="0" w:firstLine="709"/>
        <w:jc w:val="both"/>
      </w:pPr>
    </w:p>
    <w:p w:rsidR="009179BC" w:rsidRPr="00E115BB" w:rsidRDefault="003C4DA7" w:rsidP="00E115BB">
      <w:pPr>
        <w:pStyle w:val="a6"/>
        <w:ind w:left="0" w:firstLine="709"/>
        <w:jc w:val="both"/>
        <w:rPr>
          <w:sz w:val="24"/>
          <w:szCs w:val="24"/>
        </w:rPr>
      </w:pPr>
      <w:r w:rsidRPr="00E115BB">
        <w:rPr>
          <w:sz w:val="24"/>
          <w:szCs w:val="24"/>
        </w:rPr>
        <w:t>3. </w:t>
      </w:r>
      <w:r w:rsidR="009179BC" w:rsidRPr="00E115BB">
        <w:rPr>
          <w:sz w:val="24"/>
          <w:szCs w:val="24"/>
        </w:rPr>
        <w:t>Действие разрешения прекращается со дня предоставления земельного участка гражданину или юридическому лицу.</w:t>
      </w:r>
    </w:p>
    <w:p w:rsidR="00E115BB" w:rsidRPr="0020541A" w:rsidRDefault="00E115BB" w:rsidP="00E115BB">
      <w:pPr>
        <w:pStyle w:val="a6"/>
        <w:ind w:left="0" w:firstLine="709"/>
        <w:jc w:val="both"/>
      </w:pPr>
    </w:p>
    <w:p w:rsidR="00E115BB" w:rsidRPr="00E115BB" w:rsidRDefault="00E115BB" w:rsidP="00E115BB">
      <w:pPr>
        <w:pStyle w:val="a6"/>
        <w:ind w:left="0" w:firstLine="709"/>
        <w:jc w:val="both"/>
        <w:rPr>
          <w:sz w:val="24"/>
          <w:szCs w:val="24"/>
        </w:rPr>
      </w:pPr>
      <w:r w:rsidRPr="00E115BB">
        <w:rPr>
          <w:sz w:val="24"/>
          <w:szCs w:val="24"/>
        </w:rPr>
        <w:t>4. Настоящее постановление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C35C28" w:rsidRPr="0020541A" w:rsidRDefault="00C35C28" w:rsidP="00E115BB">
      <w:pPr>
        <w:pStyle w:val="a6"/>
        <w:ind w:left="0" w:firstLine="709"/>
        <w:jc w:val="both"/>
      </w:pPr>
    </w:p>
    <w:p w:rsidR="009179BC" w:rsidRPr="00E115BB" w:rsidRDefault="00E115BB" w:rsidP="00E115BB">
      <w:pPr>
        <w:pStyle w:val="a6"/>
        <w:ind w:left="0" w:firstLine="709"/>
        <w:jc w:val="both"/>
        <w:rPr>
          <w:sz w:val="24"/>
          <w:szCs w:val="24"/>
        </w:rPr>
      </w:pPr>
      <w:r w:rsidRPr="00E115BB">
        <w:rPr>
          <w:sz w:val="24"/>
          <w:szCs w:val="24"/>
        </w:rPr>
        <w:t>5</w:t>
      </w:r>
      <w:r w:rsidR="003C4DA7" w:rsidRPr="00E115BB">
        <w:rPr>
          <w:sz w:val="24"/>
          <w:szCs w:val="24"/>
        </w:rPr>
        <w:t>. </w:t>
      </w:r>
      <w:r w:rsidR="009179BC" w:rsidRPr="00E115BB">
        <w:rPr>
          <w:sz w:val="24"/>
          <w:szCs w:val="24"/>
        </w:rPr>
        <w:t xml:space="preserve">Настоящее постановление вступает в силу </w:t>
      </w:r>
      <w:r w:rsidR="0020218E" w:rsidRPr="00E115BB">
        <w:rPr>
          <w:sz w:val="24"/>
          <w:szCs w:val="24"/>
        </w:rPr>
        <w:t>с момента его</w:t>
      </w:r>
      <w:r w:rsidR="009179BC" w:rsidRPr="00E115BB">
        <w:rPr>
          <w:sz w:val="24"/>
          <w:szCs w:val="24"/>
        </w:rPr>
        <w:t xml:space="preserve"> подписания.</w:t>
      </w:r>
    </w:p>
    <w:p w:rsidR="00C35C28" w:rsidRPr="0020541A" w:rsidRDefault="00C35C28" w:rsidP="00E115BB">
      <w:pPr>
        <w:pStyle w:val="a6"/>
        <w:ind w:left="0" w:firstLine="709"/>
        <w:jc w:val="both"/>
      </w:pPr>
    </w:p>
    <w:p w:rsidR="003C4DA7" w:rsidRPr="00DE4489" w:rsidRDefault="00E115BB" w:rsidP="00E115BB">
      <w:pPr>
        <w:pStyle w:val="a6"/>
        <w:ind w:left="0" w:firstLine="709"/>
        <w:jc w:val="both"/>
        <w:rPr>
          <w:sz w:val="24"/>
          <w:szCs w:val="24"/>
        </w:rPr>
      </w:pPr>
      <w:r w:rsidRPr="00E115BB">
        <w:rPr>
          <w:sz w:val="24"/>
          <w:szCs w:val="24"/>
        </w:rPr>
        <w:t>6</w:t>
      </w:r>
      <w:r w:rsidR="00244A54" w:rsidRPr="00E115BB">
        <w:rPr>
          <w:sz w:val="24"/>
          <w:szCs w:val="24"/>
        </w:rPr>
        <w:t>.</w:t>
      </w:r>
      <w:r w:rsidR="003C4DA7" w:rsidRPr="00E115BB">
        <w:rPr>
          <w:sz w:val="24"/>
          <w:szCs w:val="24"/>
        </w:rPr>
        <w:t> </w:t>
      </w:r>
      <w:proofErr w:type="gramStart"/>
      <w:r w:rsidR="003C4DA7" w:rsidRPr="00DE4489">
        <w:rPr>
          <w:sz w:val="24"/>
          <w:szCs w:val="24"/>
        </w:rPr>
        <w:t>Контроль за</w:t>
      </w:r>
      <w:proofErr w:type="gramEnd"/>
      <w:r w:rsidR="003C4DA7" w:rsidRPr="00DE4489">
        <w:rPr>
          <w:sz w:val="24"/>
          <w:szCs w:val="24"/>
        </w:rPr>
        <w:t xml:space="preserve"> исполнением настоящего постановления возложить на </w:t>
      </w:r>
      <w:r w:rsidR="003C4DA7">
        <w:rPr>
          <w:sz w:val="24"/>
          <w:szCs w:val="24"/>
        </w:rPr>
        <w:t>первого заместителя Главы городского округа Эгвекинот</w:t>
      </w:r>
      <w:r w:rsidR="00C35C28">
        <w:rPr>
          <w:sz w:val="24"/>
          <w:szCs w:val="24"/>
        </w:rPr>
        <w:t xml:space="preserve"> </w:t>
      </w:r>
      <w:proofErr w:type="spellStart"/>
      <w:r w:rsidR="003C4DA7">
        <w:rPr>
          <w:sz w:val="24"/>
          <w:szCs w:val="24"/>
        </w:rPr>
        <w:t>Абакаров</w:t>
      </w:r>
      <w:r w:rsidR="00C35C28">
        <w:rPr>
          <w:sz w:val="24"/>
          <w:szCs w:val="24"/>
        </w:rPr>
        <w:t>а</w:t>
      </w:r>
      <w:proofErr w:type="spellEnd"/>
      <w:r w:rsidR="003C4DA7">
        <w:rPr>
          <w:sz w:val="24"/>
          <w:szCs w:val="24"/>
        </w:rPr>
        <w:t xml:space="preserve"> А.М.</w:t>
      </w:r>
    </w:p>
    <w:p w:rsidR="003C4DA7" w:rsidRDefault="003C4DA7" w:rsidP="003C4DA7">
      <w:pPr>
        <w:ind w:firstLine="709"/>
        <w:jc w:val="both"/>
        <w:rPr>
          <w:sz w:val="24"/>
          <w:szCs w:val="24"/>
        </w:rPr>
      </w:pPr>
    </w:p>
    <w:p w:rsidR="003C4DA7" w:rsidRDefault="003C4DA7" w:rsidP="003C4DA7">
      <w:pPr>
        <w:rPr>
          <w:b/>
          <w:sz w:val="24"/>
        </w:rPr>
      </w:pPr>
      <w:r w:rsidRPr="000B7A60">
        <w:rPr>
          <w:b/>
          <w:sz w:val="24"/>
        </w:rPr>
        <w:t>Глав</w:t>
      </w:r>
      <w:r>
        <w:rPr>
          <w:b/>
          <w:sz w:val="24"/>
        </w:rPr>
        <w:t xml:space="preserve">а </w:t>
      </w:r>
      <w:r w:rsidRPr="000B7A60">
        <w:rPr>
          <w:b/>
          <w:sz w:val="24"/>
        </w:rPr>
        <w:t xml:space="preserve">Администрации                                                                        </w:t>
      </w:r>
      <w:r>
        <w:rPr>
          <w:b/>
          <w:sz w:val="24"/>
        </w:rPr>
        <w:t xml:space="preserve">           </w:t>
      </w:r>
      <w:r w:rsidR="00C35C28">
        <w:rPr>
          <w:b/>
          <w:sz w:val="24"/>
        </w:rPr>
        <w:t xml:space="preserve">    </w:t>
      </w:r>
      <w:r>
        <w:rPr>
          <w:b/>
          <w:sz w:val="24"/>
        </w:rPr>
        <w:t xml:space="preserve">   Р.В. Коркишко</w:t>
      </w:r>
    </w:p>
    <w:p w:rsidR="003C4DA7" w:rsidRPr="009806BB" w:rsidRDefault="003C4DA7" w:rsidP="009806BB">
      <w:pPr>
        <w:pStyle w:val="11"/>
        <w:tabs>
          <w:tab w:val="left" w:pos="1085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sectPr w:rsidR="003C4DA7" w:rsidRPr="009806BB" w:rsidSect="0020541A">
      <w:pgSz w:w="11906" w:h="16838"/>
      <w:pgMar w:top="284" w:right="6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7AF"/>
    <w:multiLevelType w:val="multilevel"/>
    <w:tmpl w:val="0130C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4675FA"/>
    <w:multiLevelType w:val="multilevel"/>
    <w:tmpl w:val="8A903E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D5A68C5"/>
    <w:multiLevelType w:val="hybridMultilevel"/>
    <w:tmpl w:val="C01C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3784"/>
    <w:multiLevelType w:val="hybridMultilevel"/>
    <w:tmpl w:val="2AA6AC9C"/>
    <w:lvl w:ilvl="0" w:tplc="44CE0CC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05511"/>
    <w:multiLevelType w:val="hybridMultilevel"/>
    <w:tmpl w:val="E5F4832E"/>
    <w:lvl w:ilvl="0" w:tplc="6736E96E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79BC"/>
    <w:rsid w:val="00025087"/>
    <w:rsid w:val="000A6322"/>
    <w:rsid w:val="0020218E"/>
    <w:rsid w:val="0020541A"/>
    <w:rsid w:val="00244A54"/>
    <w:rsid w:val="002613CB"/>
    <w:rsid w:val="002D377B"/>
    <w:rsid w:val="00377611"/>
    <w:rsid w:val="003C296E"/>
    <w:rsid w:val="003C4DA7"/>
    <w:rsid w:val="00434CF4"/>
    <w:rsid w:val="0055381F"/>
    <w:rsid w:val="00567C59"/>
    <w:rsid w:val="006B5CD3"/>
    <w:rsid w:val="00735224"/>
    <w:rsid w:val="008200B7"/>
    <w:rsid w:val="0084284D"/>
    <w:rsid w:val="009048D7"/>
    <w:rsid w:val="009179BC"/>
    <w:rsid w:val="009806BB"/>
    <w:rsid w:val="00984ECD"/>
    <w:rsid w:val="00A23248"/>
    <w:rsid w:val="00A247AE"/>
    <w:rsid w:val="00B01338"/>
    <w:rsid w:val="00B923D8"/>
    <w:rsid w:val="00BF3099"/>
    <w:rsid w:val="00C12BB0"/>
    <w:rsid w:val="00C12BE5"/>
    <w:rsid w:val="00C14F42"/>
    <w:rsid w:val="00C35C28"/>
    <w:rsid w:val="00CC120D"/>
    <w:rsid w:val="00CF61AB"/>
    <w:rsid w:val="00D4573A"/>
    <w:rsid w:val="00D926DE"/>
    <w:rsid w:val="00E115BB"/>
    <w:rsid w:val="00E70DD6"/>
    <w:rsid w:val="00F835EA"/>
    <w:rsid w:val="00F8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9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9179B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9179BC"/>
    <w:pPr>
      <w:widowControl w:val="0"/>
      <w:spacing w:line="259" w:lineRule="auto"/>
      <w:ind w:firstLine="400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179BC"/>
    <w:pPr>
      <w:ind w:left="720"/>
      <w:contextualSpacing/>
    </w:pPr>
  </w:style>
  <w:style w:type="character" w:customStyle="1" w:styleId="a7">
    <w:name w:val="Подпись к картинке_"/>
    <w:basedOn w:val="a0"/>
    <w:link w:val="a8"/>
    <w:rsid w:val="009179BC"/>
    <w:rPr>
      <w:rFonts w:ascii="Arial" w:eastAsia="Arial" w:hAnsi="Arial" w:cs="Arial"/>
      <w:color w:val="3D669D"/>
      <w:sz w:val="17"/>
      <w:szCs w:val="17"/>
    </w:rPr>
  </w:style>
  <w:style w:type="paragraph" w:customStyle="1" w:styleId="a8">
    <w:name w:val="Подпись к картинке"/>
    <w:basedOn w:val="a"/>
    <w:link w:val="a7"/>
    <w:rsid w:val="009179BC"/>
    <w:pPr>
      <w:widowControl w:val="0"/>
    </w:pPr>
    <w:rPr>
      <w:rFonts w:ascii="Arial" w:eastAsia="Arial" w:hAnsi="Arial" w:cs="Arial"/>
      <w:color w:val="3D669D"/>
      <w:sz w:val="17"/>
      <w:szCs w:val="17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3C4DA7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"/>
    <w:basedOn w:val="a"/>
    <w:link w:val="ab"/>
    <w:uiPriority w:val="99"/>
    <w:qFormat/>
    <w:rsid w:val="009806BB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9806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Анастасия Сергеевна</dc:creator>
  <cp:keywords/>
  <dc:description/>
  <cp:lastModifiedBy>Исмаилова Наталья Владимировна</cp:lastModifiedBy>
  <cp:revision>26</cp:revision>
  <cp:lastPrinted>2023-03-30T00:16:00Z</cp:lastPrinted>
  <dcterms:created xsi:type="dcterms:W3CDTF">2023-01-18T22:57:00Z</dcterms:created>
  <dcterms:modified xsi:type="dcterms:W3CDTF">2023-03-30T00:30:00Z</dcterms:modified>
</cp:coreProperties>
</file>