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F0035" w:rsidRDefault="00F24CEE" w:rsidP="009B65EC">
      <w:pPr>
        <w:jc w:val="center"/>
      </w:pPr>
      <w:r w:rsidRPr="00FF0035">
        <w:rPr>
          <w:noProof/>
        </w:rPr>
        <w:drawing>
          <wp:inline distT="0" distB="0" distL="0" distR="0">
            <wp:extent cx="638175" cy="807104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8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FF0035" w:rsidRDefault="008A2233" w:rsidP="009B65EC">
      <w:pPr>
        <w:jc w:val="center"/>
        <w:rPr>
          <w:b/>
        </w:rPr>
      </w:pPr>
    </w:p>
    <w:p w:rsidR="00532C66" w:rsidRPr="00FF0035" w:rsidRDefault="00532C66" w:rsidP="009B65EC">
      <w:pPr>
        <w:jc w:val="center"/>
        <w:rPr>
          <w:b/>
        </w:rPr>
      </w:pPr>
      <w:r w:rsidRPr="00FF0035">
        <w:rPr>
          <w:b/>
        </w:rPr>
        <w:t>АДМИНИСТРАЦИЯ</w:t>
      </w:r>
    </w:p>
    <w:p w:rsidR="00532C66" w:rsidRPr="00FF0035" w:rsidRDefault="00C26BB2" w:rsidP="009B65EC">
      <w:pPr>
        <w:jc w:val="center"/>
        <w:rPr>
          <w:b/>
        </w:rPr>
      </w:pPr>
      <w:r w:rsidRPr="00FF0035">
        <w:rPr>
          <w:b/>
        </w:rPr>
        <w:t>ГОРОДСКОГО ОКРУГА ЭГВЕКИНОТ</w:t>
      </w:r>
    </w:p>
    <w:p w:rsidR="00532C66" w:rsidRPr="00FF0035" w:rsidRDefault="00532C66" w:rsidP="009B65EC">
      <w:pPr>
        <w:jc w:val="center"/>
        <w:rPr>
          <w:b/>
        </w:rPr>
      </w:pPr>
    </w:p>
    <w:p w:rsidR="00532C66" w:rsidRPr="00FF0035" w:rsidRDefault="00532C66" w:rsidP="00532C66">
      <w:pPr>
        <w:jc w:val="center"/>
        <w:rPr>
          <w:b/>
        </w:rPr>
      </w:pPr>
      <w:proofErr w:type="gramStart"/>
      <w:r w:rsidRPr="00FF0035">
        <w:rPr>
          <w:b/>
        </w:rPr>
        <w:t>П</w:t>
      </w:r>
      <w:proofErr w:type="gramEnd"/>
      <w:r w:rsidR="002C5B1D" w:rsidRPr="00FF0035">
        <w:rPr>
          <w:b/>
        </w:rPr>
        <w:t xml:space="preserve"> </w:t>
      </w:r>
      <w:r w:rsidRPr="00FF0035">
        <w:rPr>
          <w:b/>
        </w:rPr>
        <w:t>О</w:t>
      </w:r>
      <w:r w:rsidR="002C5B1D" w:rsidRPr="00FF0035">
        <w:rPr>
          <w:b/>
        </w:rPr>
        <w:t xml:space="preserve"> </w:t>
      </w:r>
      <w:r w:rsidRPr="00FF0035">
        <w:rPr>
          <w:b/>
        </w:rPr>
        <w:t>С</w:t>
      </w:r>
      <w:r w:rsidR="002C5B1D" w:rsidRPr="00FF0035">
        <w:rPr>
          <w:b/>
        </w:rPr>
        <w:t xml:space="preserve"> </w:t>
      </w:r>
      <w:r w:rsidRPr="00FF0035">
        <w:rPr>
          <w:b/>
        </w:rPr>
        <w:t>Т</w:t>
      </w:r>
      <w:r w:rsidR="002C5B1D" w:rsidRPr="00FF0035">
        <w:rPr>
          <w:b/>
        </w:rPr>
        <w:t xml:space="preserve"> </w:t>
      </w:r>
      <w:r w:rsidRPr="00FF0035">
        <w:rPr>
          <w:b/>
        </w:rPr>
        <w:t>А</w:t>
      </w:r>
      <w:r w:rsidR="002C5B1D" w:rsidRPr="00FF0035">
        <w:rPr>
          <w:b/>
        </w:rPr>
        <w:t xml:space="preserve"> </w:t>
      </w:r>
      <w:r w:rsidRPr="00FF0035">
        <w:rPr>
          <w:b/>
        </w:rPr>
        <w:t>Н</w:t>
      </w:r>
      <w:r w:rsidR="002C5B1D" w:rsidRPr="00FF0035">
        <w:rPr>
          <w:b/>
        </w:rPr>
        <w:t xml:space="preserve"> </w:t>
      </w:r>
      <w:r w:rsidRPr="00FF0035">
        <w:rPr>
          <w:b/>
        </w:rPr>
        <w:t>О</w:t>
      </w:r>
      <w:r w:rsidR="002C5B1D" w:rsidRPr="00FF0035">
        <w:rPr>
          <w:b/>
        </w:rPr>
        <w:t xml:space="preserve"> </w:t>
      </w:r>
      <w:r w:rsidRPr="00FF0035">
        <w:rPr>
          <w:b/>
        </w:rPr>
        <w:t>В</w:t>
      </w:r>
      <w:r w:rsidR="002C5B1D" w:rsidRPr="00FF0035">
        <w:rPr>
          <w:b/>
        </w:rPr>
        <w:t xml:space="preserve"> </w:t>
      </w:r>
      <w:r w:rsidRPr="00FF0035">
        <w:rPr>
          <w:b/>
        </w:rPr>
        <w:t>Л</w:t>
      </w:r>
      <w:r w:rsidR="002C5B1D" w:rsidRPr="00FF0035">
        <w:rPr>
          <w:b/>
        </w:rPr>
        <w:t xml:space="preserve"> </w:t>
      </w:r>
      <w:r w:rsidRPr="00FF0035">
        <w:rPr>
          <w:b/>
        </w:rPr>
        <w:t>Е</w:t>
      </w:r>
      <w:r w:rsidR="002C5B1D" w:rsidRPr="00FF0035">
        <w:rPr>
          <w:b/>
        </w:rPr>
        <w:t xml:space="preserve"> </w:t>
      </w:r>
      <w:r w:rsidRPr="00FF0035">
        <w:rPr>
          <w:b/>
        </w:rPr>
        <w:t>Н</w:t>
      </w:r>
      <w:r w:rsidR="002C5B1D" w:rsidRPr="00FF0035">
        <w:rPr>
          <w:b/>
        </w:rPr>
        <w:t xml:space="preserve"> </w:t>
      </w:r>
      <w:r w:rsidRPr="00FF0035">
        <w:rPr>
          <w:b/>
        </w:rPr>
        <w:t>И</w:t>
      </w:r>
      <w:r w:rsidR="002C5B1D" w:rsidRPr="00FF0035">
        <w:rPr>
          <w:b/>
        </w:rPr>
        <w:t xml:space="preserve"> </w:t>
      </w:r>
      <w:r w:rsidRPr="00FF0035">
        <w:rPr>
          <w:b/>
        </w:rPr>
        <w:t>Е</w:t>
      </w:r>
    </w:p>
    <w:p w:rsidR="00532C66" w:rsidRPr="00FF0035" w:rsidRDefault="00532C66" w:rsidP="00532C66">
      <w:pPr>
        <w:rPr>
          <w:b/>
        </w:rPr>
      </w:pPr>
    </w:p>
    <w:tbl>
      <w:tblPr>
        <w:tblW w:w="9889" w:type="dxa"/>
        <w:tblLook w:val="04A0"/>
      </w:tblPr>
      <w:tblGrid>
        <w:gridCol w:w="3198"/>
        <w:gridCol w:w="3199"/>
        <w:gridCol w:w="3492"/>
      </w:tblGrid>
      <w:tr w:rsidR="0004537D" w:rsidRPr="00FF0035" w:rsidTr="00FF0035">
        <w:trPr>
          <w:trHeight w:val="207"/>
        </w:trPr>
        <w:tc>
          <w:tcPr>
            <w:tcW w:w="3198" w:type="dxa"/>
          </w:tcPr>
          <w:p w:rsidR="0004537D" w:rsidRPr="00FF0035" w:rsidRDefault="00AC65A6" w:rsidP="005F7065">
            <w:pPr>
              <w:rPr>
                <w:b/>
              </w:rPr>
            </w:pPr>
            <w:r w:rsidRPr="00FF0035">
              <w:t xml:space="preserve">от </w:t>
            </w:r>
            <w:r w:rsidR="002F12ED">
              <w:t>29</w:t>
            </w:r>
            <w:r w:rsidR="00C44917" w:rsidRPr="00FF0035">
              <w:t xml:space="preserve"> декабря</w:t>
            </w:r>
            <w:r w:rsidR="0060549C" w:rsidRPr="00FF0035">
              <w:t xml:space="preserve"> </w:t>
            </w:r>
            <w:r w:rsidR="00BB01F5" w:rsidRPr="00FF0035">
              <w:t>2021</w:t>
            </w:r>
            <w:r w:rsidR="0004537D" w:rsidRPr="00FF0035">
              <w:t xml:space="preserve"> г.  </w:t>
            </w:r>
          </w:p>
        </w:tc>
        <w:tc>
          <w:tcPr>
            <w:tcW w:w="3199" w:type="dxa"/>
          </w:tcPr>
          <w:p w:rsidR="0004537D" w:rsidRPr="00FF0035" w:rsidRDefault="0004537D" w:rsidP="00BB01F5">
            <w:pPr>
              <w:jc w:val="center"/>
              <w:rPr>
                <w:b/>
              </w:rPr>
            </w:pPr>
            <w:r w:rsidRPr="00FF0035">
              <w:t>№</w:t>
            </w:r>
            <w:r w:rsidR="0060549C" w:rsidRPr="00FF0035">
              <w:t xml:space="preserve"> </w:t>
            </w:r>
            <w:r w:rsidR="002F12ED">
              <w:t>650</w:t>
            </w:r>
            <w:r w:rsidRPr="00FF0035">
              <w:t xml:space="preserve"> - па</w:t>
            </w:r>
          </w:p>
        </w:tc>
        <w:tc>
          <w:tcPr>
            <w:tcW w:w="3492" w:type="dxa"/>
          </w:tcPr>
          <w:p w:rsidR="0004537D" w:rsidRPr="00FF0035" w:rsidRDefault="00AC65A6" w:rsidP="00AC65A6">
            <w:pPr>
              <w:ind w:right="40"/>
              <w:jc w:val="right"/>
              <w:rPr>
                <w:b/>
              </w:rPr>
            </w:pPr>
            <w:r w:rsidRPr="00FF0035">
              <w:t xml:space="preserve">    </w:t>
            </w:r>
            <w:r w:rsidR="00FF0035" w:rsidRPr="00FF0035">
              <w:t xml:space="preserve"> </w:t>
            </w:r>
            <w:r w:rsidR="0004537D" w:rsidRPr="00FF0035">
              <w:t>п. Эгвекинот</w:t>
            </w:r>
          </w:p>
        </w:tc>
      </w:tr>
    </w:tbl>
    <w:p w:rsidR="008A2233" w:rsidRPr="00FF0035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FF0035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FF0035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D27DF9" w:rsidRPr="00FF0035" w:rsidRDefault="00D27DF9" w:rsidP="00D27D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35">
        <w:rPr>
          <w:rFonts w:ascii="Times New Roman" w:hAnsi="Times New Roman" w:cs="Times New Roman"/>
          <w:b/>
          <w:sz w:val="24"/>
          <w:szCs w:val="24"/>
        </w:rPr>
        <w:t xml:space="preserve">«Поддержка жилищно-коммунального хозяйства и энергетики городского </w:t>
      </w:r>
    </w:p>
    <w:p w:rsidR="00FF0035" w:rsidRPr="00FF0035" w:rsidRDefault="00D27DF9" w:rsidP="00FF003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035">
        <w:rPr>
          <w:rFonts w:ascii="Times New Roman" w:hAnsi="Times New Roman" w:cs="Times New Roman"/>
          <w:b/>
          <w:sz w:val="24"/>
          <w:szCs w:val="24"/>
        </w:rPr>
        <w:t xml:space="preserve">округа Эгвекинот на 2016-2021 годы», </w:t>
      </w:r>
      <w:proofErr w:type="gramStart"/>
      <w:r w:rsidRPr="00FF0035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FF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FF0035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</w:p>
    <w:p w:rsidR="00B1274E" w:rsidRPr="00FF0035" w:rsidRDefault="000C2367" w:rsidP="00FF0035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FF0035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FF0035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FF0035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FF0035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95AD7" w:rsidRPr="00FF0035" w:rsidRDefault="00295AD7" w:rsidP="00295AD7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FF0035">
        <w:t xml:space="preserve">В </w:t>
      </w:r>
      <w:r w:rsidRPr="00FF0035">
        <w:rPr>
          <w:spacing w:val="2"/>
          <w:shd w:val="clear" w:color="auto" w:fill="FFFFFF"/>
        </w:rPr>
        <w:t xml:space="preserve">целях уточнения отдельных положений муниципального нормативного правового акта городского округа </w:t>
      </w:r>
      <w:r w:rsidR="00FB3A11" w:rsidRPr="00FF0035">
        <w:rPr>
          <w:spacing w:val="2"/>
          <w:shd w:val="clear" w:color="auto" w:fill="FFFFFF"/>
        </w:rPr>
        <w:t>Эгвекинот, Администрация</w:t>
      </w:r>
      <w:r w:rsidRPr="00FF0035">
        <w:rPr>
          <w:spacing w:val="2"/>
          <w:shd w:val="clear" w:color="auto" w:fill="FFFFFF"/>
        </w:rPr>
        <w:t xml:space="preserve"> городского округа Эгвекинот</w:t>
      </w:r>
    </w:p>
    <w:p w:rsidR="009B65EC" w:rsidRPr="00FF0035" w:rsidRDefault="009B65EC" w:rsidP="006307E3">
      <w:pPr>
        <w:ind w:right="-29"/>
        <w:jc w:val="both"/>
      </w:pPr>
    </w:p>
    <w:p w:rsidR="008A2233" w:rsidRPr="00FF0035" w:rsidRDefault="00831E95" w:rsidP="006307E3">
      <w:pPr>
        <w:rPr>
          <w:b/>
        </w:rPr>
      </w:pPr>
      <w:proofErr w:type="gramStart"/>
      <w:r w:rsidRPr="00FF0035">
        <w:rPr>
          <w:b/>
        </w:rPr>
        <w:t>П</w:t>
      </w:r>
      <w:proofErr w:type="gramEnd"/>
      <w:r w:rsidR="00AC65A6" w:rsidRPr="00FF0035">
        <w:rPr>
          <w:b/>
        </w:rPr>
        <w:t xml:space="preserve"> </w:t>
      </w:r>
      <w:r w:rsidRPr="00FF0035">
        <w:rPr>
          <w:b/>
        </w:rPr>
        <w:t>О</w:t>
      </w:r>
      <w:r w:rsidR="00AC65A6" w:rsidRPr="00FF0035">
        <w:rPr>
          <w:b/>
        </w:rPr>
        <w:t xml:space="preserve"> </w:t>
      </w:r>
      <w:r w:rsidRPr="00FF0035">
        <w:rPr>
          <w:b/>
        </w:rPr>
        <w:t>С</w:t>
      </w:r>
      <w:r w:rsidR="00AC65A6" w:rsidRPr="00FF0035">
        <w:rPr>
          <w:b/>
        </w:rPr>
        <w:t xml:space="preserve"> </w:t>
      </w:r>
      <w:r w:rsidRPr="00FF0035">
        <w:rPr>
          <w:b/>
        </w:rPr>
        <w:t>Т</w:t>
      </w:r>
      <w:r w:rsidR="00AC65A6" w:rsidRPr="00FF0035">
        <w:rPr>
          <w:b/>
        </w:rPr>
        <w:t xml:space="preserve"> </w:t>
      </w:r>
      <w:r w:rsidRPr="00FF0035">
        <w:rPr>
          <w:b/>
        </w:rPr>
        <w:t>А</w:t>
      </w:r>
      <w:r w:rsidR="00AC65A6" w:rsidRPr="00FF0035">
        <w:rPr>
          <w:b/>
        </w:rPr>
        <w:t xml:space="preserve"> </w:t>
      </w:r>
      <w:r w:rsidRPr="00FF0035">
        <w:rPr>
          <w:b/>
        </w:rPr>
        <w:t>Н</w:t>
      </w:r>
      <w:r w:rsidR="00AC65A6" w:rsidRPr="00FF0035">
        <w:rPr>
          <w:b/>
        </w:rPr>
        <w:t xml:space="preserve"> </w:t>
      </w:r>
      <w:r w:rsidRPr="00FF0035">
        <w:rPr>
          <w:b/>
        </w:rPr>
        <w:t>О</w:t>
      </w:r>
      <w:r w:rsidR="00AC65A6" w:rsidRPr="00FF0035">
        <w:rPr>
          <w:b/>
        </w:rPr>
        <w:t xml:space="preserve"> </w:t>
      </w:r>
      <w:r w:rsidRPr="00FF0035">
        <w:rPr>
          <w:b/>
        </w:rPr>
        <w:t>В</w:t>
      </w:r>
      <w:r w:rsidR="00AC65A6" w:rsidRPr="00FF0035">
        <w:rPr>
          <w:b/>
        </w:rPr>
        <w:t xml:space="preserve"> </w:t>
      </w:r>
      <w:r w:rsidRPr="00FF0035">
        <w:rPr>
          <w:b/>
        </w:rPr>
        <w:t>Л</w:t>
      </w:r>
      <w:r w:rsidR="00AC65A6" w:rsidRPr="00FF0035">
        <w:rPr>
          <w:b/>
        </w:rPr>
        <w:t xml:space="preserve"> </w:t>
      </w:r>
      <w:r w:rsidRPr="00FF0035">
        <w:rPr>
          <w:b/>
        </w:rPr>
        <w:t>Я</w:t>
      </w:r>
      <w:r w:rsidR="00AC65A6" w:rsidRPr="00FF0035">
        <w:rPr>
          <w:b/>
        </w:rPr>
        <w:t xml:space="preserve"> </w:t>
      </w:r>
      <w:r w:rsidRPr="00FF0035">
        <w:rPr>
          <w:b/>
        </w:rPr>
        <w:t>Е</w:t>
      </w:r>
      <w:r w:rsidR="00AC65A6" w:rsidRPr="00FF0035">
        <w:rPr>
          <w:b/>
        </w:rPr>
        <w:t xml:space="preserve"> </w:t>
      </w:r>
      <w:r w:rsidRPr="00FF0035">
        <w:rPr>
          <w:b/>
        </w:rPr>
        <w:t>Т</w:t>
      </w:r>
      <w:r w:rsidR="008A2233" w:rsidRPr="00FF0035">
        <w:rPr>
          <w:b/>
        </w:rPr>
        <w:t>:</w:t>
      </w:r>
    </w:p>
    <w:p w:rsidR="009B65EC" w:rsidRPr="00FF0035" w:rsidRDefault="009B65EC" w:rsidP="006307E3"/>
    <w:p w:rsidR="00FA00A2" w:rsidRPr="00FF0035" w:rsidRDefault="00FA00A2" w:rsidP="00FA00A2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>Внести</w:t>
      </w:r>
      <w:r w:rsidR="00177D05" w:rsidRPr="00FF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F0035">
        <w:rPr>
          <w:rFonts w:ascii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Pr="00FF0035">
        <w:rPr>
          <w:rFonts w:ascii="Times New Roman" w:hAnsi="Times New Roman" w:cs="Times New Roman"/>
          <w:bCs/>
          <w:sz w:val="24"/>
          <w:szCs w:val="24"/>
        </w:rPr>
        <w:t>«Поддержка жилищно-коммунального хозяйства и энергетики городско</w:t>
      </w:r>
      <w:r w:rsidR="00122244" w:rsidRPr="00FF0035">
        <w:rPr>
          <w:rFonts w:ascii="Times New Roman" w:hAnsi="Times New Roman" w:cs="Times New Roman"/>
          <w:bCs/>
          <w:sz w:val="24"/>
          <w:szCs w:val="24"/>
        </w:rPr>
        <w:t>го округа Эгвекинот на 2016-2021</w:t>
      </w:r>
      <w:r w:rsidRPr="00FF003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ED7A86" w:rsidRPr="00FF0035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 w:rsidRPr="00FF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F0035">
        <w:rPr>
          <w:rFonts w:ascii="Times New Roman" w:hAnsi="Times New Roman" w:cs="Times New Roman"/>
          <w:bCs/>
          <w:sz w:val="24"/>
          <w:szCs w:val="24"/>
        </w:rPr>
        <w:t>Администрации Иультинского муниципального района от</w:t>
      </w:r>
      <w:r w:rsidR="00107EEB" w:rsidRPr="00FF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035" w:rsidRPr="00FF003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ED7A86" w:rsidRPr="00FF0035">
        <w:rPr>
          <w:rFonts w:ascii="Times New Roman" w:hAnsi="Times New Roman" w:cs="Times New Roman"/>
          <w:bCs/>
          <w:sz w:val="24"/>
          <w:szCs w:val="24"/>
        </w:rPr>
        <w:t>20 ноября</w:t>
      </w:r>
      <w:r w:rsidR="00AC65A6" w:rsidRPr="00FF0035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r w:rsidR="00ED7A86" w:rsidRPr="00FF0035">
        <w:rPr>
          <w:rFonts w:ascii="Times New Roman" w:hAnsi="Times New Roman" w:cs="Times New Roman"/>
          <w:bCs/>
          <w:sz w:val="24"/>
          <w:szCs w:val="24"/>
        </w:rPr>
        <w:t xml:space="preserve"> № 129-па (далее – Муниципальная программа), </w:t>
      </w:r>
      <w:r w:rsidRPr="00FF0035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D7A86" w:rsidRPr="00FF0035" w:rsidRDefault="00ED7A86" w:rsidP="00ED7A86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В</w:t>
      </w:r>
      <w:r w:rsidR="00FA00A2" w:rsidRPr="00FF0035">
        <w:rPr>
          <w:rFonts w:ascii="Times New Roman" w:hAnsi="Times New Roman" w:cs="Times New Roman"/>
          <w:bCs/>
          <w:sz w:val="24"/>
          <w:szCs w:val="24"/>
        </w:rPr>
        <w:t xml:space="preserve"> паспорте Муниципальной программы</w:t>
      </w:r>
      <w:r w:rsidRPr="00FF0035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68A" w:rsidRPr="00FF0035" w:rsidRDefault="00B3668A" w:rsidP="007701F4">
      <w:pPr>
        <w:pStyle w:val="ConsPlusCel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абзац «Объе</w:t>
      </w:r>
      <w:r w:rsidR="00FA00A2" w:rsidRPr="00FF0035">
        <w:rPr>
          <w:rFonts w:ascii="Times New Roman" w:hAnsi="Times New Roman" w:cs="Times New Roman"/>
          <w:bCs/>
          <w:sz w:val="24"/>
          <w:szCs w:val="24"/>
        </w:rPr>
        <w:t>м финансовых ресурсов Муниципальной программы» изложить в следующей редакции:</w:t>
      </w:r>
    </w:p>
    <w:p w:rsidR="008D25F9" w:rsidRPr="00FF0035" w:rsidRDefault="008D25F9" w:rsidP="008D25F9">
      <w:pPr>
        <w:pStyle w:val="ConsPlusCel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FF0035" w:rsidTr="00A80B7B">
        <w:tc>
          <w:tcPr>
            <w:tcW w:w="3402" w:type="dxa"/>
          </w:tcPr>
          <w:p w:rsidR="00B3668A" w:rsidRPr="00FF0035" w:rsidRDefault="00B3668A" w:rsidP="003E74A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«Объем финансовых ресурсов Муниципальной программы</w:t>
            </w:r>
          </w:p>
        </w:tc>
        <w:tc>
          <w:tcPr>
            <w:tcW w:w="6202" w:type="dxa"/>
          </w:tcPr>
          <w:p w:rsidR="00B3668A" w:rsidRPr="00FF0035" w:rsidRDefault="005F6D06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B3668A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Муниципальной программы составляет 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 931 667,4</w:t>
            </w:r>
            <w:r w:rsidR="00B3668A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182 673,3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1 00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6 495,9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548 888,0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B3668A" w:rsidRPr="00FF0035" w:rsidRDefault="00B3668A" w:rsidP="00AC65A6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</w:t>
            </w:r>
            <w:r w:rsidR="00C97557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183 694,3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30 617,1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бюджета- 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1 728 019,0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48 893,9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 год – 84 503,1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981 819,3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C97557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E0094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503 695,6</w:t>
            </w:r>
            <w:r w:rsidR="00B3668A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19 954,1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FF003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5F706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1 298,8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FF0035" w:rsidRDefault="00B3668A" w:rsidP="005F7065">
            <w:pPr>
              <w:jc w:val="both"/>
            </w:pPr>
            <w:r w:rsidRPr="00FF0035">
              <w:rPr>
                <w:bCs/>
              </w:rPr>
              <w:t xml:space="preserve">   2021 год – </w:t>
            </w:r>
            <w:r w:rsidR="00107EEB" w:rsidRPr="00FF0035">
              <w:rPr>
                <w:bCs/>
              </w:rPr>
              <w:t>14 575,3</w:t>
            </w:r>
            <w:r w:rsidRPr="00FF0035">
              <w:rPr>
                <w:bCs/>
              </w:rPr>
              <w:t xml:space="preserve"> тыс. рублей</w:t>
            </w:r>
            <w:proofErr w:type="gramStart"/>
            <w:r w:rsidRPr="00FF0035">
              <w:rPr>
                <w:bCs/>
              </w:rPr>
              <w:t>.».</w:t>
            </w:r>
            <w:proofErr w:type="gramEnd"/>
          </w:p>
        </w:tc>
      </w:tr>
    </w:tbl>
    <w:p w:rsidR="00B3668A" w:rsidRPr="00FF0035" w:rsidRDefault="00B3668A" w:rsidP="005054D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7B" w:rsidRPr="00FF0035" w:rsidRDefault="00E977F0" w:rsidP="00A80B7B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3EC2" w:rsidRPr="00FF0035">
        <w:rPr>
          <w:rFonts w:ascii="Times New Roman" w:hAnsi="Times New Roman" w:cs="Times New Roman"/>
          <w:sz w:val="24"/>
          <w:szCs w:val="24"/>
        </w:rPr>
        <w:t xml:space="preserve">V </w:t>
      </w:r>
      <w:r w:rsidRPr="00FF0035">
        <w:rPr>
          <w:rFonts w:ascii="Times New Roman" w:hAnsi="Times New Roman" w:cs="Times New Roman"/>
          <w:sz w:val="24"/>
          <w:szCs w:val="24"/>
        </w:rPr>
        <w:t>«</w:t>
      </w:r>
      <w:r w:rsidR="004215A2" w:rsidRPr="00FF003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177D05" w:rsidRPr="00FF0035">
        <w:rPr>
          <w:rFonts w:ascii="Times New Roman" w:hAnsi="Times New Roman" w:cs="Times New Roman"/>
          <w:sz w:val="24"/>
          <w:szCs w:val="24"/>
        </w:rPr>
        <w:t xml:space="preserve"> </w:t>
      </w:r>
      <w:r w:rsidR="004215A2" w:rsidRPr="00FF003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F0035" w:rsidRPr="00FF0035" w:rsidRDefault="00FF0035" w:rsidP="00FF0035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7B" w:rsidRPr="00FF003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>«</w:t>
      </w:r>
      <w:r w:rsidRPr="00FF0035">
        <w:rPr>
          <w:rFonts w:ascii="Times New Roman" w:hAnsi="Times New Roman" w:cs="Times New Roman"/>
          <w:b/>
          <w:sz w:val="24"/>
          <w:szCs w:val="24"/>
        </w:rPr>
        <w:t>V. Ресурсное обеспечение Муниципальной программы</w:t>
      </w:r>
    </w:p>
    <w:p w:rsidR="00A80B7B" w:rsidRPr="00FF003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7B" w:rsidRPr="00FF0035" w:rsidRDefault="00A80B7B" w:rsidP="003E74A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>Общий объе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м бюджетных ассигнований Муниципальной программы составляет       </w:t>
      </w:r>
      <w:r w:rsidR="006D06BC" w:rsidRPr="00FF0035">
        <w:rPr>
          <w:rFonts w:ascii="Times New Roman" w:hAnsi="Times New Roman" w:cs="Times New Roman"/>
          <w:sz w:val="24"/>
          <w:szCs w:val="24"/>
        </w:rPr>
        <w:t>1</w:t>
      </w:r>
      <w:r w:rsidR="00107EEB" w:rsidRPr="00FF0035">
        <w:rPr>
          <w:rFonts w:ascii="Times New Roman" w:hAnsi="Times New Roman" w:cs="Times New Roman"/>
          <w:sz w:val="24"/>
          <w:szCs w:val="24"/>
        </w:rPr>
        <w:t> 931 667,4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FF0035">
        <w:rPr>
          <w:rFonts w:ascii="Times New Roman" w:hAnsi="Times New Roman" w:cs="Times New Roman"/>
          <w:sz w:val="24"/>
          <w:szCs w:val="24"/>
        </w:rPr>
        <w:t>: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 средства окружного бюджета – </w:t>
      </w:r>
      <w:r w:rsidR="006D06BC" w:rsidRPr="00FF0035">
        <w:rPr>
          <w:rFonts w:ascii="Times New Roman" w:hAnsi="Times New Roman" w:cs="Times New Roman"/>
          <w:sz w:val="24"/>
          <w:szCs w:val="24"/>
        </w:rPr>
        <w:t>183 694,3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 – </w:t>
      </w:r>
      <w:r w:rsidR="006D06BC" w:rsidRPr="00FF0035">
        <w:rPr>
          <w:rFonts w:ascii="Times New Roman" w:hAnsi="Times New Roman" w:cs="Times New Roman"/>
          <w:sz w:val="24"/>
          <w:szCs w:val="24"/>
        </w:rPr>
        <w:t>1 728 019,0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 тыс. рублей, средства внебюджетных источников (средства юридических лиц) </w:t>
      </w:r>
      <w:r w:rsidR="008D25F9" w:rsidRPr="00FF0035">
        <w:rPr>
          <w:rFonts w:ascii="Times New Roman" w:hAnsi="Times New Roman" w:cs="Times New Roman"/>
          <w:sz w:val="24"/>
          <w:szCs w:val="24"/>
        </w:rPr>
        <w:t xml:space="preserve">– </w:t>
      </w:r>
      <w:r w:rsidR="00107EEB" w:rsidRPr="00FF0035">
        <w:rPr>
          <w:rFonts w:ascii="Times New Roman" w:hAnsi="Times New Roman" w:cs="Times New Roman"/>
          <w:sz w:val="24"/>
          <w:szCs w:val="24"/>
        </w:rPr>
        <w:t>19 954,1</w:t>
      </w:r>
      <w:r w:rsidR="00191F62" w:rsidRPr="00FF003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191F62" w:rsidRPr="00FF003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06BC" w:rsidRPr="00FF0035" w:rsidRDefault="006D06BC" w:rsidP="006D06BC">
      <w:pPr>
        <w:tabs>
          <w:tab w:val="left" w:pos="1134"/>
        </w:tabs>
        <w:autoSpaceDE w:val="0"/>
        <w:jc w:val="both"/>
        <w:rPr>
          <w:b/>
        </w:rPr>
      </w:pPr>
    </w:p>
    <w:p w:rsidR="00F33304" w:rsidRPr="00FF0035" w:rsidRDefault="00F33304" w:rsidP="00F33304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FF0035">
        <w:t xml:space="preserve">В приложении 1 «Подпрограмма </w:t>
      </w:r>
      <w:r w:rsidR="00FF0035" w:rsidRPr="00FF0035">
        <w:rPr>
          <w:rFonts w:eastAsia="Calibri"/>
        </w:rPr>
        <w:t>«</w:t>
      </w:r>
      <w:r w:rsidRPr="00FF0035">
        <w:t>Поддержка жилищно-коммунального хозяйства</w:t>
      </w:r>
      <w:r w:rsidR="00FF0035" w:rsidRPr="00FF0035">
        <w:rPr>
          <w:rFonts w:eastAsia="Calibri"/>
        </w:rPr>
        <w:t>»</w:t>
      </w:r>
      <w:r w:rsidRPr="00FF0035">
        <w:t xml:space="preserve"> Муниципальной программы </w:t>
      </w:r>
      <w:r w:rsidR="00FF0035" w:rsidRPr="00FF0035">
        <w:rPr>
          <w:rFonts w:eastAsia="Calibri"/>
        </w:rPr>
        <w:t>«</w:t>
      </w:r>
      <w:r w:rsidRPr="00FF0035">
        <w:t>Поддержка жилищно-коммунального хозяйства и энергетики городского округа Эгвекинот</w:t>
      </w:r>
      <w:r w:rsidRPr="00FF0035">
        <w:rPr>
          <w:b/>
        </w:rPr>
        <w:t xml:space="preserve"> </w:t>
      </w:r>
      <w:r w:rsidRPr="00FF0035">
        <w:t>на 2016-2021 годы</w:t>
      </w:r>
      <w:r w:rsidR="00FF0035" w:rsidRPr="00FF0035">
        <w:rPr>
          <w:rFonts w:eastAsia="Calibri"/>
        </w:rPr>
        <w:t>»</w:t>
      </w:r>
      <w:r w:rsidRPr="00FF0035">
        <w:t>» (далее – Подпрограмма):</w:t>
      </w:r>
    </w:p>
    <w:p w:rsidR="00F33304" w:rsidRPr="00FF0035" w:rsidRDefault="00F33304" w:rsidP="00F33304">
      <w:pPr>
        <w:widowControl/>
        <w:numPr>
          <w:ilvl w:val="0"/>
          <w:numId w:val="7"/>
        </w:numPr>
        <w:tabs>
          <w:tab w:val="left" w:pos="993"/>
        </w:tabs>
        <w:autoSpaceDN/>
        <w:adjustRightInd/>
        <w:ind w:left="0" w:firstLine="709"/>
      </w:pPr>
      <w:r w:rsidRPr="00FF0035">
        <w:t>в паспорте Подпрограммы:</w:t>
      </w:r>
    </w:p>
    <w:p w:rsidR="003D227C" w:rsidRPr="00FF0035" w:rsidRDefault="009A31D6" w:rsidP="009A31D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FF0035">
        <w:rPr>
          <w:rFonts w:ascii="Times New Roman" w:hAnsi="Times New Roman" w:cs="Times New Roman"/>
          <w:sz w:val="24"/>
          <w:szCs w:val="24"/>
        </w:rPr>
        <w:t>Объе</w:t>
      </w:r>
      <w:r w:rsidR="003D227C" w:rsidRPr="00FF0035">
        <w:rPr>
          <w:rFonts w:ascii="Times New Roman" w:hAnsi="Times New Roman" w:cs="Times New Roman"/>
          <w:sz w:val="24"/>
          <w:szCs w:val="24"/>
        </w:rPr>
        <w:t>м финансовых ресурсов Подпрограммы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FF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D25F9" w:rsidRPr="00FF0035" w:rsidRDefault="008D25F9" w:rsidP="009A31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760DD5" w:rsidRPr="00FF0035" w:rsidTr="00744681">
        <w:tc>
          <w:tcPr>
            <w:tcW w:w="3402" w:type="dxa"/>
          </w:tcPr>
          <w:p w:rsidR="009A31D6" w:rsidRPr="00FF0035" w:rsidRDefault="009A31D6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F0035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389 059,4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148 950,0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76 525,3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94 965,5</w:t>
            </w:r>
            <w:r w:rsidR="005D2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окружного бюджета – 183 694,3 тыс. рублей, в том числе по годам: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30 617,1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бюджета- 185 411,0 тыс. рублей, в том числе по годам: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15 170,6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 год – 51 848,7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49 773,1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19 954,1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6D06BC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1 298,8 тыс. рублей;</w:t>
            </w:r>
          </w:p>
          <w:p w:rsidR="009A31D6" w:rsidRPr="00FF0035" w:rsidRDefault="006D06BC" w:rsidP="006D06BC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107EEB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14 575,3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proofErr w:type="gramStart"/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01A4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F003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</w:tr>
    </w:tbl>
    <w:p w:rsidR="009A31D6" w:rsidRPr="00FF0035" w:rsidRDefault="009A31D6" w:rsidP="00AD01A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7C" w:rsidRPr="00FF0035" w:rsidRDefault="00AD01A4" w:rsidP="00FF0035">
      <w:pPr>
        <w:pStyle w:val="ConsPlusCel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FF0035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FF003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977F0" w:rsidRPr="00FF0035">
        <w:rPr>
          <w:rFonts w:ascii="Times New Roman" w:hAnsi="Times New Roman" w:cs="Times New Roman"/>
          <w:bCs/>
          <w:sz w:val="24"/>
          <w:szCs w:val="24"/>
        </w:rPr>
        <w:t>«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</w:t>
      </w:r>
      <w:r w:rsidR="00FB3A11" w:rsidRPr="00FF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D01A4" w:rsidRPr="00FF0035" w:rsidRDefault="003D227C" w:rsidP="00AD01A4">
      <w:pPr>
        <w:pStyle w:val="ConsPlusCell"/>
        <w:ind w:left="709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«</w:t>
      </w:r>
      <w:r w:rsidR="00AD01A4" w:rsidRPr="00FF0035">
        <w:rPr>
          <w:rFonts w:ascii="Times New Roman" w:hAnsi="Times New Roman" w:cs="Times New Roman"/>
          <w:b/>
          <w:bCs/>
          <w:sz w:val="24"/>
          <w:szCs w:val="24"/>
        </w:rPr>
        <w:t>V. Ресурсное обеспечение Подпрограммы</w:t>
      </w:r>
    </w:p>
    <w:p w:rsidR="00AD01A4" w:rsidRPr="00FF003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 Муниципальной программы составляет 389 059,4 тыс. рублей, в том числе по годам: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148 950,0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10 184,5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10 184,5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48 249,6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76 525,3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94 965,5тыс. рублей;</w:t>
      </w:r>
    </w:p>
    <w:p w:rsidR="00592EF0" w:rsidRPr="00FF0035" w:rsidRDefault="00592EF0" w:rsidP="00FF003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средства окружного бюджета – 183 694,3 тыс. рублей, в том числе по годам: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129 699,4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23 377,8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30 617,1 тыс. рублей;</w:t>
      </w:r>
    </w:p>
    <w:p w:rsidR="00592EF0" w:rsidRPr="00FF0035" w:rsidRDefault="00592EF0" w:rsidP="00FF0035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средства местного бюджета- 185 411,0 тыс. рублей, в том числе по годам: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15 170,6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10 184,5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10 184,5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48 249,6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51 848,7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49 773,1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средства внебюджетных источников (средства юридических лиц) – 19 954,1 тыс. рублей, в том числе по годам: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4 080,0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592EF0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1 298,8 тыс. рублей;</w:t>
      </w:r>
    </w:p>
    <w:p w:rsidR="003D227C" w:rsidRPr="00FF0035" w:rsidRDefault="00592EF0" w:rsidP="00FF0035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14 575,3 тыс. рублей</w:t>
      </w:r>
      <w:proofErr w:type="gramStart"/>
      <w:r w:rsidRPr="00FF0035">
        <w:rPr>
          <w:rFonts w:ascii="Times New Roman" w:hAnsi="Times New Roman" w:cs="Times New Roman"/>
          <w:bCs/>
          <w:sz w:val="24"/>
          <w:szCs w:val="24"/>
        </w:rPr>
        <w:t>.</w:t>
      </w:r>
      <w:r w:rsidR="003D227C" w:rsidRPr="00FF0035">
        <w:rPr>
          <w:rFonts w:ascii="Times New Roman" w:hAnsi="Times New Roman" w:cs="Times New Roman"/>
          <w:bCs/>
          <w:sz w:val="24"/>
          <w:szCs w:val="24"/>
        </w:rPr>
        <w:t>»</w:t>
      </w:r>
      <w:r w:rsidR="00FF0035" w:rsidRPr="00FF003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F7065" w:rsidRPr="00FF0035" w:rsidRDefault="005F7065" w:rsidP="00D0315B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065" w:rsidRPr="00FF0035" w:rsidRDefault="00D0315B" w:rsidP="00FF0035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приложение к Подпрограмме изложить в</w:t>
      </w:r>
      <w:r w:rsidR="00AA2A0E" w:rsidRPr="00FF0035">
        <w:rPr>
          <w:rFonts w:ascii="Times New Roman" w:hAnsi="Times New Roman" w:cs="Times New Roman"/>
          <w:bCs/>
          <w:sz w:val="24"/>
          <w:szCs w:val="24"/>
        </w:rPr>
        <w:t xml:space="preserve"> редакции согласно </w:t>
      </w:r>
      <w:r w:rsidR="006D06BC" w:rsidRPr="00FF0035">
        <w:rPr>
          <w:rFonts w:ascii="Times New Roman" w:hAnsi="Times New Roman" w:cs="Times New Roman"/>
          <w:bCs/>
          <w:sz w:val="24"/>
          <w:szCs w:val="24"/>
        </w:rPr>
        <w:t xml:space="preserve">приложению 1 </w:t>
      </w:r>
      <w:r w:rsidRPr="00FF0035">
        <w:rPr>
          <w:rFonts w:ascii="Times New Roman" w:hAnsi="Times New Roman" w:cs="Times New Roman"/>
          <w:bCs/>
          <w:sz w:val="24"/>
          <w:szCs w:val="24"/>
        </w:rPr>
        <w:t>к настоящему постановлению.</w:t>
      </w:r>
    </w:p>
    <w:p w:rsidR="006D06BC" w:rsidRPr="00FF0035" w:rsidRDefault="006D06BC" w:rsidP="006D06BC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6BC" w:rsidRPr="00FF0035" w:rsidRDefault="006D06BC" w:rsidP="006D06BC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FF0035">
        <w:t>В приложении 2 «Подпрограмма Субсидирование предприятий жилищно-коммунального хозяйства</w:t>
      </w:r>
      <w:r w:rsidR="00772DD9" w:rsidRPr="00FF0035">
        <w:rPr>
          <w:rFonts w:eastAsia="Calibri"/>
        </w:rPr>
        <w:t>»</w:t>
      </w:r>
      <w:r w:rsidRPr="00FF0035">
        <w:t xml:space="preserve"> Муниципальной программы </w:t>
      </w:r>
      <w:r w:rsidR="00FF0035" w:rsidRPr="00FF0035">
        <w:rPr>
          <w:rFonts w:eastAsia="Calibri"/>
        </w:rPr>
        <w:t>«</w:t>
      </w:r>
      <w:r w:rsidRPr="00FF0035">
        <w:t>Поддержка жилищно-коммунального хозяйства и энергетики городского округа Эгвекинот</w:t>
      </w:r>
      <w:r w:rsidRPr="00FF0035">
        <w:rPr>
          <w:b/>
        </w:rPr>
        <w:t xml:space="preserve"> </w:t>
      </w:r>
      <w:r w:rsidRPr="00FF0035">
        <w:t>на 2016-2021 годы</w:t>
      </w:r>
      <w:r w:rsidR="00FF0035" w:rsidRPr="00FF0035">
        <w:rPr>
          <w:rFonts w:eastAsia="Calibri"/>
        </w:rPr>
        <w:t>»</w:t>
      </w:r>
      <w:r w:rsidRPr="00FF0035">
        <w:t xml:space="preserve">» </w:t>
      </w:r>
      <w:r w:rsidRPr="00FF0035">
        <w:lastRenderedPageBreak/>
        <w:t>(далее – Подпрограмма):</w:t>
      </w:r>
    </w:p>
    <w:p w:rsidR="006D06BC" w:rsidRPr="00FF0035" w:rsidRDefault="006D06BC" w:rsidP="00B54492">
      <w:pPr>
        <w:pStyle w:val="af2"/>
        <w:widowControl/>
        <w:numPr>
          <w:ilvl w:val="0"/>
          <w:numId w:val="36"/>
        </w:numPr>
        <w:tabs>
          <w:tab w:val="left" w:pos="993"/>
        </w:tabs>
        <w:autoSpaceDN/>
        <w:adjustRightInd/>
      </w:pPr>
      <w:r w:rsidRPr="00FF0035">
        <w:t>в паспорте Подпрограммы:</w:t>
      </w:r>
    </w:p>
    <w:p w:rsidR="006D06BC" w:rsidRPr="00FF0035" w:rsidRDefault="006D06BC" w:rsidP="006D06BC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абзац «</w:t>
      </w:r>
      <w:r w:rsidRPr="00FF0035">
        <w:rPr>
          <w:rFonts w:ascii="Times New Roman" w:hAnsi="Times New Roman" w:cs="Times New Roman"/>
          <w:sz w:val="24"/>
          <w:szCs w:val="24"/>
        </w:rPr>
        <w:t>Объем финансовых ресурсов Подпрограммы</w:t>
      </w:r>
      <w:r w:rsidRPr="00FF0035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6D06BC" w:rsidRPr="00FF0035" w:rsidRDefault="006D06BC" w:rsidP="006D06B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6D06BC" w:rsidRPr="00FF0035" w:rsidTr="00B54492">
        <w:tc>
          <w:tcPr>
            <w:tcW w:w="3402" w:type="dxa"/>
          </w:tcPr>
          <w:p w:rsidR="006D06BC" w:rsidRPr="00FF0035" w:rsidRDefault="006D06BC" w:rsidP="00B54492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F0035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1 541 033,6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33 723,3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45 833,2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41 330,5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36 253,5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929 970,6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453 922,5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бюджета-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1 541 033,6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772DD9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33 723,3 тыс. рублей;</w:t>
            </w:r>
          </w:p>
          <w:p w:rsidR="00772DD9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45 833,2 тыс. рублей;</w:t>
            </w:r>
          </w:p>
          <w:p w:rsidR="00772DD9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41 330,5 тыс. рублей;</w:t>
            </w:r>
          </w:p>
          <w:p w:rsidR="00772DD9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36 253,5 тыс. рублей;</w:t>
            </w:r>
          </w:p>
          <w:p w:rsidR="00772DD9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929 970,6 тыс. рублей;</w:t>
            </w:r>
          </w:p>
          <w:p w:rsidR="006D06BC" w:rsidRPr="00FF0035" w:rsidRDefault="00772DD9" w:rsidP="00772DD9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453 922,5 тыс. рублей</w:t>
            </w:r>
            <w:r w:rsidR="006D06BC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2DD9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6D06BC" w:rsidRPr="00FF0035" w:rsidRDefault="006D06BC" w:rsidP="00B54492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</w:t>
            </w:r>
            <w:proofErr w:type="gramStart"/>
            <w:r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 w:rsidR="00FF0035" w:rsidRPr="00FF00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</w:tc>
      </w:tr>
    </w:tbl>
    <w:p w:rsidR="006D06BC" w:rsidRPr="00FF0035" w:rsidRDefault="006D06BC" w:rsidP="006D06BC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6BC" w:rsidRPr="00FF0035" w:rsidRDefault="006D06BC" w:rsidP="00B54492">
      <w:pPr>
        <w:pStyle w:val="ConsPlusCell"/>
        <w:numPr>
          <w:ilvl w:val="0"/>
          <w:numId w:val="3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раздел V «Ресурсное обеспечение Подпрограммы» изложить в следующей редакции:</w:t>
      </w:r>
    </w:p>
    <w:p w:rsidR="006D06BC" w:rsidRPr="00FF0035" w:rsidRDefault="006D06BC" w:rsidP="006D06BC">
      <w:pPr>
        <w:pStyle w:val="ConsPlusCell"/>
        <w:ind w:left="709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«</w:t>
      </w:r>
      <w:r w:rsidRPr="00FF0035">
        <w:rPr>
          <w:rFonts w:ascii="Times New Roman" w:hAnsi="Times New Roman" w:cs="Times New Roman"/>
          <w:b/>
          <w:bCs/>
          <w:sz w:val="24"/>
          <w:szCs w:val="24"/>
        </w:rPr>
        <w:t>V. Ресурсное обеспечение Подпрограммы</w:t>
      </w:r>
    </w:p>
    <w:p w:rsidR="006D06BC" w:rsidRPr="00FF0035" w:rsidRDefault="006D06BC" w:rsidP="006D06BC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DD9" w:rsidRPr="00FF0035" w:rsidRDefault="00772DD9" w:rsidP="00B5449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FF0035" w:rsidRPr="00FF003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F0035">
        <w:rPr>
          <w:rFonts w:ascii="Times New Roman" w:hAnsi="Times New Roman" w:cs="Times New Roman"/>
          <w:bCs/>
          <w:sz w:val="24"/>
          <w:szCs w:val="24"/>
        </w:rPr>
        <w:t>1 541 033,6 тыс. рублей, в том числе по годам: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33 723,3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45 833,2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41 330,5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36 253,5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929 970,6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453 922,5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lastRenderedPageBreak/>
        <w:t>средства окружного бюджета – 0,0 тыс. рублей, в том числе по годам: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средства местного бюджета- 1 541 033,6 тыс. рублей, в том числе по годам: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33 723,3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45 833,2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41 330,5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36 253,5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929 970,6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453 922,5 тыс. рублей;</w:t>
      </w:r>
    </w:p>
    <w:p w:rsidR="00772DD9" w:rsidRPr="00FF0035" w:rsidRDefault="00772DD9" w:rsidP="00B54492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2016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772DD9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2020 год – 0,0 тыс. рублей;</w:t>
      </w:r>
    </w:p>
    <w:p w:rsidR="006D06BC" w:rsidRPr="00FF0035" w:rsidRDefault="00772DD9" w:rsidP="00772DD9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>2021 год – 0,0 тыс. рублей</w:t>
      </w:r>
      <w:proofErr w:type="gramStart"/>
      <w:r w:rsidRPr="00FF0035">
        <w:rPr>
          <w:rFonts w:ascii="Times New Roman" w:hAnsi="Times New Roman" w:cs="Times New Roman"/>
          <w:bCs/>
          <w:sz w:val="24"/>
          <w:szCs w:val="24"/>
        </w:rPr>
        <w:t>.</w:t>
      </w:r>
      <w:r w:rsidR="006D06BC" w:rsidRPr="00FF0035">
        <w:rPr>
          <w:rFonts w:ascii="Times New Roman" w:hAnsi="Times New Roman" w:cs="Times New Roman"/>
          <w:bCs/>
          <w:sz w:val="24"/>
          <w:szCs w:val="24"/>
        </w:rPr>
        <w:t>»</w:t>
      </w:r>
      <w:r w:rsidR="00FF0035" w:rsidRPr="00FF003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D06BC" w:rsidRPr="00FF0035" w:rsidRDefault="006D06BC" w:rsidP="006D06BC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6BC" w:rsidRPr="00FF0035" w:rsidRDefault="006D06BC" w:rsidP="00FF0035">
      <w:pPr>
        <w:pStyle w:val="ConsPlusCell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035">
        <w:rPr>
          <w:rFonts w:ascii="Times New Roman" w:hAnsi="Times New Roman" w:cs="Times New Roman"/>
          <w:bCs/>
          <w:sz w:val="24"/>
          <w:szCs w:val="24"/>
        </w:rPr>
        <w:t xml:space="preserve">приложение к Подпрограмме изложить в редакции согласно приложению </w:t>
      </w:r>
      <w:r w:rsidR="00772DD9" w:rsidRPr="00FF0035">
        <w:rPr>
          <w:rFonts w:ascii="Times New Roman" w:hAnsi="Times New Roman" w:cs="Times New Roman"/>
          <w:bCs/>
          <w:sz w:val="24"/>
          <w:szCs w:val="24"/>
        </w:rPr>
        <w:t>2</w:t>
      </w:r>
      <w:r w:rsidRPr="00FF0035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F7065" w:rsidRPr="00FF0035" w:rsidRDefault="005F7065" w:rsidP="005F7065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9B9" w:rsidRPr="00FF0035" w:rsidRDefault="002F0426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FF0035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FF0035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FF0035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FF003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FF0035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3E74AD" w:rsidRPr="00FF0035" w:rsidRDefault="003E74AD" w:rsidP="003E74AD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Pr="00FF0035" w:rsidRDefault="0025781E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AA2A0E" w:rsidRPr="00FF0035" w:rsidRDefault="00AA2A0E" w:rsidP="00AA2A0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FF0035" w:rsidRDefault="00B1534D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03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FF003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FF00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E00945" w:rsidRPr="00FF0035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FF0035">
        <w:rPr>
          <w:rFonts w:ascii="Times New Roman" w:hAnsi="Times New Roman" w:cs="Times New Roman"/>
          <w:sz w:val="24"/>
          <w:szCs w:val="24"/>
        </w:rPr>
        <w:t>)</w:t>
      </w:r>
      <w:r w:rsidR="008D25F9" w:rsidRPr="00FF0035">
        <w:rPr>
          <w:rFonts w:ascii="Times New Roman" w:hAnsi="Times New Roman" w:cs="Times New Roman"/>
          <w:sz w:val="24"/>
          <w:szCs w:val="24"/>
        </w:rPr>
        <w:t>.</w:t>
      </w:r>
    </w:p>
    <w:p w:rsidR="007D2A8C" w:rsidRPr="00FF0035" w:rsidRDefault="007D2A8C" w:rsidP="006B1D13">
      <w:pPr>
        <w:autoSpaceDE w:val="0"/>
        <w:jc w:val="both"/>
        <w:rPr>
          <w:b/>
        </w:rPr>
      </w:pPr>
    </w:p>
    <w:p w:rsidR="00C614DD" w:rsidRPr="00FF0035" w:rsidRDefault="009239EA" w:rsidP="006B1D13">
      <w:pPr>
        <w:autoSpaceDE w:val="0"/>
        <w:jc w:val="both"/>
        <w:sectPr w:rsidR="00C614DD" w:rsidRPr="00FF0035" w:rsidSect="00FF0035">
          <w:headerReference w:type="default" r:id="rId9"/>
          <w:headerReference w:type="first" r:id="rId10"/>
          <w:pgSz w:w="11906" w:h="16838"/>
          <w:pgMar w:top="851" w:right="624" w:bottom="851" w:left="1701" w:header="142" w:footer="397" w:gutter="0"/>
          <w:cols w:space="708"/>
          <w:titlePg/>
          <w:docGrid w:linePitch="360"/>
        </w:sectPr>
      </w:pPr>
      <w:r w:rsidRPr="00FF0035">
        <w:rPr>
          <w:b/>
        </w:rPr>
        <w:t>Глава</w:t>
      </w:r>
      <w:r w:rsidR="004F67BA" w:rsidRPr="00FF0035">
        <w:rPr>
          <w:b/>
        </w:rPr>
        <w:t xml:space="preserve"> Администрации</w:t>
      </w:r>
      <w:r w:rsidR="00C614DD" w:rsidRPr="00FF0035">
        <w:rPr>
          <w:b/>
        </w:rPr>
        <w:t xml:space="preserve">                   </w:t>
      </w:r>
      <w:r w:rsidR="006B1D13" w:rsidRPr="00FF0035">
        <w:rPr>
          <w:b/>
        </w:rPr>
        <w:t xml:space="preserve">                              </w:t>
      </w:r>
      <w:r w:rsidR="00C614DD" w:rsidRPr="00FF0035">
        <w:rPr>
          <w:b/>
        </w:rPr>
        <w:t xml:space="preserve">   </w:t>
      </w:r>
      <w:r w:rsidRPr="00FF0035">
        <w:rPr>
          <w:b/>
        </w:rPr>
        <w:t xml:space="preserve">            </w:t>
      </w:r>
      <w:r w:rsidR="00D974C4" w:rsidRPr="00FF0035">
        <w:rPr>
          <w:b/>
        </w:rPr>
        <w:t xml:space="preserve">             </w:t>
      </w:r>
      <w:r w:rsidR="0018435D" w:rsidRPr="00FF0035">
        <w:rPr>
          <w:b/>
        </w:rPr>
        <w:t xml:space="preserve">  </w:t>
      </w:r>
      <w:r w:rsidR="00D974C4" w:rsidRPr="00FF0035">
        <w:rPr>
          <w:b/>
        </w:rPr>
        <w:t xml:space="preserve">        </w:t>
      </w:r>
      <w:r w:rsidR="00FF0035" w:rsidRPr="00FF0035">
        <w:rPr>
          <w:b/>
        </w:rPr>
        <w:t xml:space="preserve"> </w:t>
      </w:r>
      <w:r w:rsidR="00D974C4" w:rsidRPr="00FF0035">
        <w:rPr>
          <w:b/>
        </w:rPr>
        <w:t xml:space="preserve"> </w:t>
      </w:r>
      <w:r w:rsidRPr="00FF0035">
        <w:rPr>
          <w:b/>
        </w:rPr>
        <w:t>Р.В. Коркишко</w:t>
      </w:r>
    </w:p>
    <w:tbl>
      <w:tblPr>
        <w:tblpPr w:leftFromText="180" w:rightFromText="180" w:vertAnchor="text" w:tblpY="-6136"/>
        <w:tblW w:w="14709" w:type="dxa"/>
        <w:tblLook w:val="04A0"/>
      </w:tblPr>
      <w:tblGrid>
        <w:gridCol w:w="8897"/>
        <w:gridCol w:w="5812"/>
      </w:tblGrid>
      <w:tr w:rsidR="00760DD5" w:rsidRPr="00FF0035" w:rsidTr="0032493A">
        <w:trPr>
          <w:trHeight w:val="330"/>
        </w:trPr>
        <w:tc>
          <w:tcPr>
            <w:tcW w:w="88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DD5" w:rsidRPr="00FF0035" w:rsidRDefault="00760DD5" w:rsidP="007D2A8C">
            <w:pPr>
              <w:widowControl/>
              <w:autoSpaceDN/>
              <w:adjustRightInd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0DD5" w:rsidRPr="00FF0035" w:rsidRDefault="00760DD5" w:rsidP="00760DD5">
            <w:pPr>
              <w:jc w:val="center"/>
            </w:pPr>
          </w:p>
          <w:p w:rsidR="00760DD5" w:rsidRPr="00FF0035" w:rsidRDefault="00760DD5" w:rsidP="003E74AD"/>
          <w:p w:rsidR="00760DD5" w:rsidRPr="00FF0035" w:rsidRDefault="00ED4137" w:rsidP="00ED4137">
            <w:r w:rsidRPr="00FF0035">
              <w:t xml:space="preserve">                                    </w:t>
            </w:r>
            <w:bookmarkStart w:id="0" w:name="_Hlk91584567"/>
            <w:r w:rsidR="00F67E68" w:rsidRPr="00FF0035">
              <w:t xml:space="preserve">Приложение </w:t>
            </w:r>
            <w:r w:rsidR="00B54492" w:rsidRPr="00FF0035">
              <w:t>1</w:t>
            </w:r>
          </w:p>
          <w:p w:rsidR="00760DD5" w:rsidRPr="00FF0035" w:rsidRDefault="00760DD5" w:rsidP="00760DD5">
            <w:pPr>
              <w:jc w:val="center"/>
            </w:pPr>
            <w:r w:rsidRPr="00FF0035">
              <w:t xml:space="preserve">к постановлению Администрации </w:t>
            </w:r>
          </w:p>
          <w:p w:rsidR="00760DD5" w:rsidRPr="00FF0035" w:rsidRDefault="00760DD5" w:rsidP="00760DD5">
            <w:pPr>
              <w:jc w:val="center"/>
            </w:pPr>
            <w:r w:rsidRPr="00FF0035">
              <w:t>городского округа Эгвекинот</w:t>
            </w:r>
          </w:p>
          <w:p w:rsidR="00760DD5" w:rsidRPr="00FF0035" w:rsidRDefault="00AC65A6" w:rsidP="00760DD5">
            <w:pPr>
              <w:ind w:hanging="104"/>
              <w:jc w:val="center"/>
            </w:pPr>
            <w:r w:rsidRPr="00FF0035">
              <w:t xml:space="preserve">от </w:t>
            </w:r>
            <w:r w:rsidR="002F12ED">
              <w:t>29</w:t>
            </w:r>
            <w:r w:rsidR="00B54492" w:rsidRPr="00FF0035">
              <w:t xml:space="preserve"> декабря</w:t>
            </w:r>
            <w:r w:rsidRPr="00FF0035">
              <w:t xml:space="preserve"> </w:t>
            </w:r>
            <w:r w:rsidR="007D2A8C" w:rsidRPr="00FF0035">
              <w:t>2021</w:t>
            </w:r>
            <w:r w:rsidRPr="00FF0035">
              <w:t xml:space="preserve"> г. № </w:t>
            </w:r>
            <w:r w:rsidR="002F12ED">
              <w:t>650</w:t>
            </w:r>
            <w:r w:rsidR="009736C1" w:rsidRPr="00FF0035">
              <w:t>-</w:t>
            </w:r>
            <w:r w:rsidR="00760DD5" w:rsidRPr="00FF0035">
              <w:t>па</w:t>
            </w:r>
            <w:bookmarkEnd w:id="0"/>
          </w:p>
          <w:p w:rsidR="00760DD5" w:rsidRPr="00FF0035" w:rsidRDefault="00760DD5" w:rsidP="00760DD5">
            <w:pPr>
              <w:ind w:hanging="104"/>
              <w:jc w:val="center"/>
            </w:pPr>
          </w:p>
          <w:p w:rsidR="00760DD5" w:rsidRPr="00FF0035" w:rsidRDefault="00760DD5" w:rsidP="00760DD5">
            <w:pPr>
              <w:ind w:hanging="104"/>
              <w:jc w:val="center"/>
            </w:pPr>
            <w:r w:rsidRPr="00FF0035">
              <w:t>«Приложение</w:t>
            </w:r>
          </w:p>
          <w:p w:rsidR="00760DD5" w:rsidRPr="00FF0035" w:rsidRDefault="00760DD5" w:rsidP="00760DD5">
            <w:pPr>
              <w:ind w:hanging="104"/>
              <w:jc w:val="center"/>
            </w:pPr>
            <w:r w:rsidRPr="00FF0035">
              <w:t>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  <w:p w:rsidR="0032493A" w:rsidRPr="00FF0035" w:rsidRDefault="0032493A" w:rsidP="00760DD5">
            <w:pPr>
              <w:ind w:hanging="104"/>
              <w:jc w:val="center"/>
            </w:pPr>
          </w:p>
        </w:tc>
      </w:tr>
    </w:tbl>
    <w:tbl>
      <w:tblPr>
        <w:tblW w:w="14182" w:type="dxa"/>
        <w:tblInd w:w="-15" w:type="dxa"/>
        <w:tblLook w:val="04A0"/>
      </w:tblPr>
      <w:tblGrid>
        <w:gridCol w:w="540"/>
        <w:gridCol w:w="2594"/>
        <w:gridCol w:w="1600"/>
        <w:gridCol w:w="1540"/>
        <w:gridCol w:w="1500"/>
        <w:gridCol w:w="1520"/>
        <w:gridCol w:w="1775"/>
        <w:gridCol w:w="3105"/>
        <w:gridCol w:w="8"/>
      </w:tblGrid>
      <w:tr w:rsidR="00592EF0" w:rsidRPr="00FF0035" w:rsidTr="00592EF0">
        <w:trPr>
          <w:trHeight w:val="330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ПЕРЕЧЕНЬ</w:t>
            </w:r>
          </w:p>
        </w:tc>
      </w:tr>
      <w:tr w:rsidR="00592EF0" w:rsidRPr="00FF0035" w:rsidTr="00592EF0">
        <w:trPr>
          <w:trHeight w:val="25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 xml:space="preserve">МЕРОПРИЯТИЙ ПОДПРОГРАММЫ </w:t>
            </w:r>
          </w:p>
        </w:tc>
      </w:tr>
      <w:tr w:rsidR="00592EF0" w:rsidRPr="00FF0035" w:rsidTr="00592EF0">
        <w:trPr>
          <w:trHeight w:val="25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  <w:u w:val="single"/>
              </w:rPr>
            </w:pPr>
            <w:r w:rsidRPr="00FF0035">
              <w:rPr>
                <w:color w:val="000000"/>
                <w:u w:val="single"/>
              </w:rPr>
              <w:t>«Поддержка жилищно-коммунального хозяйства»</w:t>
            </w:r>
          </w:p>
        </w:tc>
      </w:tr>
      <w:tr w:rsidR="00592EF0" w:rsidRPr="00FF0035" w:rsidTr="00592EF0">
        <w:trPr>
          <w:trHeight w:val="25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592EF0" w:rsidRPr="00FF0035" w:rsidTr="00592EF0">
        <w:trPr>
          <w:trHeight w:val="25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592EF0" w:rsidRPr="00FF0035" w:rsidTr="00592EF0">
        <w:trPr>
          <w:trHeight w:val="37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592EF0" w:rsidRPr="00FF0035" w:rsidTr="00592EF0">
        <w:trPr>
          <w:trHeight w:val="315"/>
        </w:trPr>
        <w:tc>
          <w:tcPr>
            <w:tcW w:w="14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592EF0" w:rsidRPr="00FF0035" w:rsidTr="00592EF0">
        <w:trPr>
          <w:trHeight w:val="315"/>
        </w:trPr>
        <w:tc>
          <w:tcPr>
            <w:tcW w:w="141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 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№ </w:t>
            </w:r>
            <w:proofErr w:type="gramStart"/>
            <w:r w:rsidRPr="00FF0035">
              <w:rPr>
                <w:color w:val="000000"/>
              </w:rPr>
              <w:t>п</w:t>
            </w:r>
            <w:proofErr w:type="gramEnd"/>
            <w:r w:rsidRPr="00FF0035">
              <w:rPr>
                <w:color w:val="000000"/>
              </w:rPr>
              <w:t>/п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592EF0" w:rsidRPr="00FF0035" w:rsidTr="00592EF0">
        <w:trPr>
          <w:gridAfter w:val="1"/>
          <w:wAfter w:w="8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Всего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в том числе средства: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8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12 249,6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12 249,6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12 020,1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12 020,1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14 083,3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14 083,3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на возмещение разницы в стоимости топлива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</w:t>
            </w:r>
            <w:proofErr w:type="gramStart"/>
            <w:r w:rsidRPr="00FF0035">
              <w:rPr>
                <w:color w:val="000000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1 930,0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lastRenderedPageBreak/>
              <w:t>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2 150,0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110 188,8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110 188,8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  <w:bookmarkStart w:id="1" w:name="_GoBack" w:colFirst="4" w:colLast="4"/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36 000,0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36 000,0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bookmarkEnd w:id="1"/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38 529,8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38 529,8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35 659,0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35 659,0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Исполнение полномочий органов </w:t>
            </w:r>
            <w:r w:rsidRPr="00FF0035">
              <w:rPr>
                <w:color w:val="000000"/>
              </w:rPr>
              <w:lastRenderedPageBreak/>
              <w:t>местного самоуправления в сфере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36 603,2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33 994,9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1 309,5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1 298,8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Управление промышленной  политики Администрации </w:t>
            </w:r>
            <w:r w:rsidRPr="00FF0035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25 975,4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23 377,8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1 298,8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1 298,8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10 627,8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10 617,1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10,7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Субсидии организациям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  <w:r w:rsidRPr="00FF0035">
              <w:rPr>
                <w:color w:val="000000"/>
              </w:rPr>
              <w:t xml:space="preserve"> на частичную компенсацию затрат по уплате лизинговых платежей по договорам финансовой аренды (лизинга) техники и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34 595,4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14 575,3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92EF0" w:rsidRPr="00FF0035" w:rsidTr="00592EF0">
        <w:trPr>
          <w:gridAfter w:val="1"/>
          <w:wAfter w:w="8" w:type="dxa"/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34 595,4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14 575,3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EF0" w:rsidRPr="00FF0035" w:rsidRDefault="00592EF0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389 059,4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183 694,3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185 411,0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19 954,1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 </w:t>
            </w: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48 249,6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48 249,6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0,0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76 525,3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23 377,8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51 848,7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1 298,8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D2095" w:rsidRPr="00FF0035" w:rsidTr="00592EF0">
        <w:trPr>
          <w:gridAfter w:val="1"/>
          <w:wAfter w:w="8" w:type="dxa"/>
          <w:trHeight w:val="3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94 965,5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30 617,1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49 773,1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095" w:rsidRPr="00592EF0" w:rsidRDefault="005D2095" w:rsidP="005D209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92EF0">
              <w:rPr>
                <w:b/>
                <w:bCs/>
                <w:color w:val="000000"/>
              </w:rPr>
              <w:t>14 575,3</w:t>
            </w:r>
          </w:p>
        </w:tc>
        <w:tc>
          <w:tcPr>
            <w:tcW w:w="3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95" w:rsidRPr="00FF0035" w:rsidRDefault="005D2095" w:rsidP="00592EF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9E674C" w:rsidRPr="00FF0035" w:rsidRDefault="0032493A" w:rsidP="00845EEF">
      <w:pPr>
        <w:rPr>
          <w:bCs/>
        </w:rPr>
      </w:pPr>
      <w:r w:rsidRPr="00FF0035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E74AD" w:rsidRPr="00FF0035">
        <w:rPr>
          <w:bCs/>
        </w:rPr>
        <w:t xml:space="preserve">                                  </w:t>
      </w:r>
      <w:r w:rsidR="009E674C" w:rsidRPr="00FF0035">
        <w:rPr>
          <w:bCs/>
        </w:rPr>
        <w:t>».</w:t>
      </w:r>
    </w:p>
    <w:p w:rsidR="00B54492" w:rsidRPr="00FF0035" w:rsidRDefault="00B54492" w:rsidP="00845EEF">
      <w:pPr>
        <w:rPr>
          <w:bCs/>
        </w:rPr>
      </w:pPr>
    </w:p>
    <w:p w:rsidR="00B54492" w:rsidRPr="00FF0035" w:rsidRDefault="00B54492" w:rsidP="00845EEF">
      <w:pPr>
        <w:rPr>
          <w:bCs/>
        </w:rPr>
        <w:sectPr w:rsidR="00B54492" w:rsidRPr="00FF0035" w:rsidSect="003E74AD">
          <w:headerReference w:type="even" r:id="rId11"/>
          <w:headerReference w:type="default" r:id="rId12"/>
          <w:pgSz w:w="16838" w:h="11906" w:orient="landscape"/>
          <w:pgMar w:top="1139" w:right="850" w:bottom="993" w:left="1701" w:header="397" w:footer="397" w:gutter="0"/>
          <w:pgNumType w:start="1"/>
          <w:cols w:space="720"/>
          <w:titlePg/>
          <w:docGrid w:linePitch="272"/>
        </w:sectPr>
      </w:pPr>
    </w:p>
    <w:p w:rsidR="00B54492" w:rsidRPr="00FF0035" w:rsidRDefault="00B54492" w:rsidP="00B54492">
      <w:pPr>
        <w:ind w:left="8647"/>
        <w:jc w:val="center"/>
        <w:rPr>
          <w:bCs/>
        </w:rPr>
      </w:pPr>
      <w:r w:rsidRPr="00FF0035">
        <w:rPr>
          <w:bCs/>
        </w:rPr>
        <w:lastRenderedPageBreak/>
        <w:t xml:space="preserve">Приложение </w:t>
      </w:r>
      <w:r w:rsidR="001B5550" w:rsidRPr="00FF0035">
        <w:rPr>
          <w:bCs/>
        </w:rPr>
        <w:t>2</w:t>
      </w:r>
    </w:p>
    <w:p w:rsidR="00B54492" w:rsidRPr="00FF0035" w:rsidRDefault="00B54492" w:rsidP="00B54492">
      <w:pPr>
        <w:ind w:left="8505"/>
        <w:jc w:val="center"/>
        <w:rPr>
          <w:bCs/>
        </w:rPr>
      </w:pPr>
      <w:r w:rsidRPr="00FF0035">
        <w:rPr>
          <w:bCs/>
        </w:rPr>
        <w:t>к постановлению Администрации</w:t>
      </w:r>
    </w:p>
    <w:p w:rsidR="00B54492" w:rsidRPr="00FF0035" w:rsidRDefault="00B54492" w:rsidP="00B54492">
      <w:pPr>
        <w:ind w:left="8505"/>
        <w:jc w:val="center"/>
        <w:rPr>
          <w:bCs/>
        </w:rPr>
      </w:pPr>
      <w:r w:rsidRPr="00FF0035">
        <w:rPr>
          <w:bCs/>
        </w:rPr>
        <w:t>городского округа Эгвекинот</w:t>
      </w:r>
    </w:p>
    <w:p w:rsidR="00B54492" w:rsidRPr="00FF0035" w:rsidRDefault="00FF0035" w:rsidP="00B54492">
      <w:pPr>
        <w:ind w:left="8505"/>
        <w:jc w:val="center"/>
        <w:rPr>
          <w:bCs/>
        </w:rPr>
      </w:pPr>
      <w:r w:rsidRPr="00FF0035">
        <w:rPr>
          <w:bCs/>
        </w:rPr>
        <w:t xml:space="preserve">от </w:t>
      </w:r>
      <w:r w:rsidR="002F12ED">
        <w:rPr>
          <w:bCs/>
        </w:rPr>
        <w:t>29</w:t>
      </w:r>
      <w:r w:rsidRPr="00FF0035">
        <w:rPr>
          <w:bCs/>
        </w:rPr>
        <w:t xml:space="preserve"> декабря 2021 г. №</w:t>
      </w:r>
      <w:r w:rsidR="00B54492" w:rsidRPr="00FF0035">
        <w:rPr>
          <w:bCs/>
        </w:rPr>
        <w:t xml:space="preserve"> </w:t>
      </w:r>
      <w:r w:rsidR="002F12ED">
        <w:rPr>
          <w:bCs/>
        </w:rPr>
        <w:t>650</w:t>
      </w:r>
      <w:r w:rsidR="00B54492" w:rsidRPr="00FF0035">
        <w:rPr>
          <w:bCs/>
        </w:rPr>
        <w:t>-па</w:t>
      </w:r>
    </w:p>
    <w:p w:rsidR="00B54492" w:rsidRPr="00FF0035" w:rsidRDefault="00B54492" w:rsidP="00B54492">
      <w:pPr>
        <w:ind w:left="8505"/>
        <w:jc w:val="center"/>
        <w:rPr>
          <w:bCs/>
        </w:rPr>
      </w:pPr>
    </w:p>
    <w:p w:rsidR="00B54492" w:rsidRPr="00FF0035" w:rsidRDefault="001B5550" w:rsidP="00B54492">
      <w:pPr>
        <w:ind w:left="8505"/>
        <w:jc w:val="center"/>
        <w:rPr>
          <w:bCs/>
        </w:rPr>
      </w:pPr>
      <w:r w:rsidRPr="00FF0035">
        <w:rPr>
          <w:bCs/>
        </w:rPr>
        <w:t>Приложение</w:t>
      </w:r>
    </w:p>
    <w:p w:rsidR="001B5550" w:rsidRPr="00FF0035" w:rsidRDefault="001B5550" w:rsidP="00B54492">
      <w:pPr>
        <w:ind w:left="8505"/>
        <w:jc w:val="center"/>
        <w:rPr>
          <w:bCs/>
        </w:rPr>
      </w:pPr>
      <w:r w:rsidRPr="00FF0035">
        <w:rPr>
          <w:bCs/>
        </w:rPr>
        <w:t>к Подпрограмме «Субсидирование предприятий жилищно-коммунального хозяйства»</w:t>
      </w:r>
    </w:p>
    <w:p w:rsidR="001B5550" w:rsidRPr="00FF0035" w:rsidRDefault="001B5550" w:rsidP="00B54492">
      <w:pPr>
        <w:ind w:left="8505"/>
        <w:jc w:val="center"/>
        <w:rPr>
          <w:bCs/>
        </w:rPr>
      </w:pPr>
      <w:r w:rsidRPr="00FF0035">
        <w:rPr>
          <w:bCs/>
        </w:rPr>
        <w:t>Муниципальной программы «Поддержка жилищно-коммунального хозяйства и энергетики городского округа Эгвекинот на 2016-2021 годы»</w:t>
      </w:r>
    </w:p>
    <w:p w:rsidR="001B5550" w:rsidRPr="00FF0035" w:rsidRDefault="001B5550" w:rsidP="00B54492">
      <w:pPr>
        <w:ind w:left="8505"/>
        <w:jc w:val="center"/>
        <w:rPr>
          <w:bCs/>
        </w:rPr>
      </w:pPr>
    </w:p>
    <w:tbl>
      <w:tblPr>
        <w:tblW w:w="14522" w:type="dxa"/>
        <w:tblInd w:w="-15" w:type="dxa"/>
        <w:tblLook w:val="04A0"/>
      </w:tblPr>
      <w:tblGrid>
        <w:gridCol w:w="540"/>
        <w:gridCol w:w="3019"/>
        <w:gridCol w:w="1600"/>
        <w:gridCol w:w="1380"/>
        <w:gridCol w:w="1420"/>
        <w:gridCol w:w="1520"/>
        <w:gridCol w:w="1775"/>
        <w:gridCol w:w="3268"/>
      </w:tblGrid>
      <w:tr w:rsidR="001B5550" w:rsidRPr="00FF0035" w:rsidTr="001B5550">
        <w:trPr>
          <w:trHeight w:val="330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ПЕРЕЧЕНЬ</w:t>
            </w:r>
          </w:p>
        </w:tc>
      </w:tr>
      <w:tr w:rsidR="001B5550" w:rsidRPr="00FF0035" w:rsidTr="001B5550">
        <w:trPr>
          <w:trHeight w:val="255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 xml:space="preserve">МЕРОПРИЯТИЙ ПОДПРОГРАММЫ </w:t>
            </w:r>
          </w:p>
        </w:tc>
      </w:tr>
      <w:tr w:rsidR="001B5550" w:rsidRPr="00FF0035" w:rsidTr="001B5550">
        <w:trPr>
          <w:trHeight w:val="420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«Субсидирование предприятий жилищно-коммунального хозяйства»</w:t>
            </w:r>
          </w:p>
        </w:tc>
      </w:tr>
      <w:tr w:rsidR="001B5550" w:rsidRPr="00FF0035" w:rsidTr="001B5550">
        <w:trPr>
          <w:trHeight w:val="255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(наименование подпрограммы)</w:t>
            </w:r>
          </w:p>
        </w:tc>
      </w:tr>
      <w:tr w:rsidR="001B5550" w:rsidRPr="00FF0035" w:rsidTr="001B5550">
        <w:trPr>
          <w:trHeight w:val="435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1B5550" w:rsidRPr="00FF0035" w:rsidTr="001B5550">
        <w:trPr>
          <w:trHeight w:val="510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1B5550" w:rsidRPr="00FF0035" w:rsidTr="001B5550">
        <w:trPr>
          <w:trHeight w:val="315"/>
        </w:trPr>
        <w:tc>
          <w:tcPr>
            <w:tcW w:w="14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(наименование муниципальной программы)</w:t>
            </w:r>
          </w:p>
        </w:tc>
      </w:tr>
      <w:tr w:rsidR="001B5550" w:rsidRPr="00FF0035" w:rsidTr="001B5550">
        <w:trPr>
          <w:trHeight w:val="315"/>
        </w:trPr>
        <w:tc>
          <w:tcPr>
            <w:tcW w:w="14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 </w:t>
            </w: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№ </w:t>
            </w:r>
            <w:proofErr w:type="gramStart"/>
            <w:r w:rsidRPr="00FF0035">
              <w:rPr>
                <w:color w:val="000000"/>
              </w:rPr>
              <w:t>п</w:t>
            </w:r>
            <w:proofErr w:type="gramEnd"/>
            <w:r w:rsidRPr="00FF0035">
              <w:rPr>
                <w:color w:val="00000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1B5550" w:rsidRPr="00FF0035" w:rsidTr="001B555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в том числе средства: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8</w:t>
            </w: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1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 xml:space="preserve">Субсидирование предприятий </w:t>
            </w:r>
            <w:r w:rsidR="00FF0035" w:rsidRPr="00FF0035">
              <w:rPr>
                <w:color w:val="000000"/>
              </w:rPr>
              <w:t>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1 516 786,6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1 516 786,6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42 086,1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42 086,1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37 119,5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37 119,5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32 736,2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32 736,2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924 925,3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924 925,3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449 916,0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449 916,0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</w:t>
            </w:r>
          </w:p>
        </w:tc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24 247,0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24 247,0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3 747,1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3 747,1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4 211,0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3 517,3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3 517,3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5 045,3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5 045,3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4 006,5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4 006,5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1 541 033,6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1 541 033,6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 </w:t>
            </w: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41 330,5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41 330,5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36 253,5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36 253,5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929 970,6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929 970,6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1B5550" w:rsidRPr="00FF0035" w:rsidTr="001B5550">
        <w:trPr>
          <w:trHeight w:val="39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FF0035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453 922,5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453 922,5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F0035">
              <w:rPr>
                <w:b/>
                <w:bCs/>
                <w:color w:val="000000"/>
              </w:rPr>
              <w:t>0,0</w:t>
            </w: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50" w:rsidRPr="00FF0035" w:rsidRDefault="001B5550" w:rsidP="001B5550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1B5550" w:rsidRPr="00FF0035" w:rsidRDefault="001B5550" w:rsidP="001B5550">
      <w:pPr>
        <w:jc w:val="center"/>
        <w:rPr>
          <w:bCs/>
        </w:rPr>
      </w:pPr>
    </w:p>
    <w:p w:rsidR="001B5550" w:rsidRPr="00FF0035" w:rsidRDefault="001B5550" w:rsidP="00B54492">
      <w:pPr>
        <w:ind w:left="8505"/>
        <w:jc w:val="center"/>
        <w:rPr>
          <w:bCs/>
        </w:rPr>
      </w:pPr>
    </w:p>
    <w:p w:rsidR="001B5550" w:rsidRPr="00FF0035" w:rsidRDefault="001B5550" w:rsidP="00B54492">
      <w:pPr>
        <w:ind w:left="8505"/>
        <w:jc w:val="center"/>
        <w:rPr>
          <w:bCs/>
        </w:rPr>
        <w:sectPr w:rsidR="001B5550" w:rsidRPr="00FF0035" w:rsidSect="003E74AD">
          <w:pgSz w:w="16838" w:h="11906" w:orient="landscape"/>
          <w:pgMar w:top="1139" w:right="850" w:bottom="993" w:left="1701" w:header="397" w:footer="397" w:gutter="0"/>
          <w:pgNumType w:start="1"/>
          <w:cols w:space="720"/>
          <w:titlePg/>
          <w:docGrid w:linePitch="272"/>
        </w:sectPr>
      </w:pPr>
    </w:p>
    <w:p w:rsidR="00FF0035" w:rsidRPr="00FF0035" w:rsidRDefault="00FF0035">
      <w:pPr>
        <w:rPr>
          <w:b/>
        </w:rPr>
      </w:pPr>
    </w:p>
    <w:sectPr w:rsidR="00FF0035" w:rsidRPr="00FF0035" w:rsidSect="00F7081B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2A" w:rsidRDefault="009B4D2A" w:rsidP="004F67BA">
      <w:r>
        <w:separator/>
      </w:r>
    </w:p>
  </w:endnote>
  <w:endnote w:type="continuationSeparator" w:id="0">
    <w:p w:rsidR="009B4D2A" w:rsidRDefault="009B4D2A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2A" w:rsidRDefault="009B4D2A" w:rsidP="004F67BA">
      <w:r>
        <w:separator/>
      </w:r>
    </w:p>
  </w:footnote>
  <w:footnote w:type="continuationSeparator" w:id="0">
    <w:p w:rsidR="009B4D2A" w:rsidRDefault="009B4D2A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5D2095" w:rsidRDefault="005D2095">
        <w:pPr>
          <w:pStyle w:val="a5"/>
          <w:jc w:val="center"/>
        </w:pPr>
      </w:p>
      <w:p w:rsidR="005D2095" w:rsidRPr="00F7081B" w:rsidRDefault="00A21C2F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5D2095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4F70B4">
          <w:rPr>
            <w:b w:val="0"/>
            <w:noProof/>
          </w:rPr>
          <w:t>5</w:t>
        </w:r>
        <w:r w:rsidRPr="00F7081B">
          <w:rPr>
            <w:b w:val="0"/>
          </w:rPr>
          <w:fldChar w:fldCharType="end"/>
        </w:r>
      </w:p>
    </w:sdtContent>
  </w:sdt>
  <w:p w:rsidR="005D2095" w:rsidRPr="00F7081B" w:rsidRDefault="005D2095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5" w:rsidRPr="008158CF" w:rsidRDefault="005D2095" w:rsidP="0032493A">
    <w:pPr>
      <w:pStyle w:val="a5"/>
      <w:rPr>
        <w:b w:val="0"/>
      </w:rPr>
    </w:pPr>
  </w:p>
  <w:p w:rsidR="005D2095" w:rsidRDefault="005D20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5" w:rsidRDefault="00A21C2F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D209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D2095">
      <w:rPr>
        <w:rStyle w:val="af7"/>
        <w:noProof/>
      </w:rPr>
      <w:t>16</w:t>
    </w:r>
    <w:r>
      <w:rPr>
        <w:rStyle w:val="af7"/>
      </w:rPr>
      <w:fldChar w:fldCharType="end"/>
    </w:r>
  </w:p>
  <w:p w:rsidR="005D2095" w:rsidRDefault="005D209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5" w:rsidRPr="0018435D" w:rsidRDefault="00A21C2F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5D2095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4F70B4">
      <w:rPr>
        <w:b w:val="0"/>
        <w:noProof/>
        <w:szCs w:val="24"/>
      </w:rPr>
      <w:t>2</w:t>
    </w:r>
    <w:r w:rsidRPr="0018435D">
      <w:rPr>
        <w:b w:val="0"/>
        <w:szCs w:val="24"/>
      </w:rPr>
      <w:fldChar w:fldCharType="end"/>
    </w:r>
  </w:p>
  <w:p w:rsidR="005D2095" w:rsidRDefault="005D209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5" w:rsidRDefault="00A21C2F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D209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D2095">
      <w:rPr>
        <w:rStyle w:val="af7"/>
        <w:noProof/>
      </w:rPr>
      <w:t>16</w:t>
    </w:r>
    <w:r>
      <w:rPr>
        <w:rStyle w:val="af7"/>
      </w:rPr>
      <w:fldChar w:fldCharType="end"/>
    </w:r>
  </w:p>
  <w:p w:rsidR="005D2095" w:rsidRDefault="005D209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95" w:rsidRPr="0018435D" w:rsidRDefault="00A21C2F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5D2095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5D2095">
      <w:rPr>
        <w:b w:val="0"/>
        <w:noProof/>
        <w:szCs w:val="24"/>
      </w:rPr>
      <w:t>2</w:t>
    </w:r>
    <w:r w:rsidRPr="0018435D">
      <w:rPr>
        <w:b w:val="0"/>
        <w:szCs w:val="24"/>
      </w:rPr>
      <w:fldChar w:fldCharType="end"/>
    </w:r>
  </w:p>
  <w:p w:rsidR="005D2095" w:rsidRDefault="005D20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0D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C7FCE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61572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2765F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60D89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D51CF"/>
    <w:multiLevelType w:val="hybridMultilevel"/>
    <w:tmpl w:val="333A91D4"/>
    <w:lvl w:ilvl="0" w:tplc="071AB2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63F35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E364F8"/>
    <w:multiLevelType w:val="hybridMultilevel"/>
    <w:tmpl w:val="CF906B26"/>
    <w:lvl w:ilvl="0" w:tplc="266C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94246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13590A"/>
    <w:multiLevelType w:val="multilevel"/>
    <w:tmpl w:val="353C92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3A80D2B"/>
    <w:multiLevelType w:val="hybridMultilevel"/>
    <w:tmpl w:val="95486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656E1B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F599D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D75997"/>
    <w:multiLevelType w:val="hybridMultilevel"/>
    <w:tmpl w:val="8DFA2D1E"/>
    <w:lvl w:ilvl="0" w:tplc="5AF2799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D821FEB"/>
    <w:multiLevelType w:val="multilevel"/>
    <w:tmpl w:val="576C27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1C66CD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451EA3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D648F9"/>
    <w:multiLevelType w:val="hybridMultilevel"/>
    <w:tmpl w:val="8C1C6EDE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270D7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94F2115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D539A4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7B7A37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E75441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DF03B86"/>
    <w:multiLevelType w:val="multilevel"/>
    <w:tmpl w:val="539E341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071481F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782990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916E58"/>
    <w:multiLevelType w:val="hybridMultilevel"/>
    <w:tmpl w:val="F4C840D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8">
    <w:nsid w:val="5BC44409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BF4154"/>
    <w:multiLevelType w:val="hybridMultilevel"/>
    <w:tmpl w:val="EDE02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723EB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B015E8"/>
    <w:multiLevelType w:val="hybridMultilevel"/>
    <w:tmpl w:val="7E5021C8"/>
    <w:lvl w:ilvl="0" w:tplc="C5480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957FD1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6A2025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181ECB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246530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1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19"/>
  </w:num>
  <w:num w:numId="10">
    <w:abstractNumId w:val="11"/>
  </w:num>
  <w:num w:numId="11">
    <w:abstractNumId w:val="26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35"/>
  </w:num>
  <w:num w:numId="17">
    <w:abstractNumId w:val="8"/>
  </w:num>
  <w:num w:numId="18">
    <w:abstractNumId w:val="12"/>
  </w:num>
  <w:num w:numId="19">
    <w:abstractNumId w:val="16"/>
  </w:num>
  <w:num w:numId="20">
    <w:abstractNumId w:val="1"/>
  </w:num>
  <w:num w:numId="21">
    <w:abstractNumId w:val="34"/>
  </w:num>
  <w:num w:numId="22">
    <w:abstractNumId w:val="20"/>
  </w:num>
  <w:num w:numId="23">
    <w:abstractNumId w:val="21"/>
  </w:num>
  <w:num w:numId="24">
    <w:abstractNumId w:val="2"/>
  </w:num>
  <w:num w:numId="25">
    <w:abstractNumId w:val="13"/>
  </w:num>
  <w:num w:numId="26">
    <w:abstractNumId w:val="33"/>
  </w:num>
  <w:num w:numId="27">
    <w:abstractNumId w:val="28"/>
  </w:num>
  <w:num w:numId="28">
    <w:abstractNumId w:val="25"/>
  </w:num>
  <w:num w:numId="29">
    <w:abstractNumId w:val="0"/>
  </w:num>
  <w:num w:numId="30">
    <w:abstractNumId w:val="30"/>
  </w:num>
  <w:num w:numId="31">
    <w:abstractNumId w:val="6"/>
  </w:num>
  <w:num w:numId="32">
    <w:abstractNumId w:val="22"/>
  </w:num>
  <w:num w:numId="33">
    <w:abstractNumId w:val="10"/>
  </w:num>
  <w:num w:numId="34">
    <w:abstractNumId w:val="29"/>
  </w:num>
  <w:num w:numId="35">
    <w:abstractNumId w:val="32"/>
  </w:num>
  <w:num w:numId="3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2AAA"/>
    <w:rsid w:val="00063939"/>
    <w:rsid w:val="00065369"/>
    <w:rsid w:val="00066A63"/>
    <w:rsid w:val="00070BDC"/>
    <w:rsid w:val="00071676"/>
    <w:rsid w:val="00072684"/>
    <w:rsid w:val="000733D8"/>
    <w:rsid w:val="00074200"/>
    <w:rsid w:val="00075A37"/>
    <w:rsid w:val="0008259E"/>
    <w:rsid w:val="00097485"/>
    <w:rsid w:val="00097C0C"/>
    <w:rsid w:val="000A066B"/>
    <w:rsid w:val="000A707B"/>
    <w:rsid w:val="000B6A7C"/>
    <w:rsid w:val="000C1765"/>
    <w:rsid w:val="000C2367"/>
    <w:rsid w:val="000C636D"/>
    <w:rsid w:val="000C7EAC"/>
    <w:rsid w:val="000D0E42"/>
    <w:rsid w:val="000D684C"/>
    <w:rsid w:val="000D6D62"/>
    <w:rsid w:val="000E53A8"/>
    <w:rsid w:val="000F04F0"/>
    <w:rsid w:val="00103131"/>
    <w:rsid w:val="00107EEB"/>
    <w:rsid w:val="0011356D"/>
    <w:rsid w:val="00116D85"/>
    <w:rsid w:val="00122244"/>
    <w:rsid w:val="00123264"/>
    <w:rsid w:val="001317A5"/>
    <w:rsid w:val="00133791"/>
    <w:rsid w:val="00136095"/>
    <w:rsid w:val="00142151"/>
    <w:rsid w:val="00146EFE"/>
    <w:rsid w:val="001501CA"/>
    <w:rsid w:val="00155030"/>
    <w:rsid w:val="00157116"/>
    <w:rsid w:val="0016035D"/>
    <w:rsid w:val="00160C9F"/>
    <w:rsid w:val="00161D34"/>
    <w:rsid w:val="001674D7"/>
    <w:rsid w:val="00167934"/>
    <w:rsid w:val="00170E1D"/>
    <w:rsid w:val="00174626"/>
    <w:rsid w:val="001749EC"/>
    <w:rsid w:val="00175AF1"/>
    <w:rsid w:val="00177D05"/>
    <w:rsid w:val="0018435D"/>
    <w:rsid w:val="00187EEF"/>
    <w:rsid w:val="001903F6"/>
    <w:rsid w:val="00191F62"/>
    <w:rsid w:val="00195D1F"/>
    <w:rsid w:val="001974C4"/>
    <w:rsid w:val="001A2436"/>
    <w:rsid w:val="001A264E"/>
    <w:rsid w:val="001A70B9"/>
    <w:rsid w:val="001B1071"/>
    <w:rsid w:val="001B5550"/>
    <w:rsid w:val="001C2968"/>
    <w:rsid w:val="001C5532"/>
    <w:rsid w:val="001D244A"/>
    <w:rsid w:val="001D4B00"/>
    <w:rsid w:val="001D52BD"/>
    <w:rsid w:val="001D74E9"/>
    <w:rsid w:val="001D76FE"/>
    <w:rsid w:val="001F5DF9"/>
    <w:rsid w:val="001F69EB"/>
    <w:rsid w:val="00204B0A"/>
    <w:rsid w:val="00207D0D"/>
    <w:rsid w:val="00210424"/>
    <w:rsid w:val="00211C5E"/>
    <w:rsid w:val="002121E8"/>
    <w:rsid w:val="00213B8B"/>
    <w:rsid w:val="00213F9B"/>
    <w:rsid w:val="002153F0"/>
    <w:rsid w:val="00221384"/>
    <w:rsid w:val="00223341"/>
    <w:rsid w:val="00224418"/>
    <w:rsid w:val="00230409"/>
    <w:rsid w:val="00232BC6"/>
    <w:rsid w:val="00235627"/>
    <w:rsid w:val="00240A15"/>
    <w:rsid w:val="002416E1"/>
    <w:rsid w:val="00242E26"/>
    <w:rsid w:val="0024340A"/>
    <w:rsid w:val="00245617"/>
    <w:rsid w:val="00252D3D"/>
    <w:rsid w:val="00254843"/>
    <w:rsid w:val="0025781E"/>
    <w:rsid w:val="0026015C"/>
    <w:rsid w:val="00262EA0"/>
    <w:rsid w:val="002630F9"/>
    <w:rsid w:val="002638AE"/>
    <w:rsid w:val="00266F18"/>
    <w:rsid w:val="00275403"/>
    <w:rsid w:val="0027784F"/>
    <w:rsid w:val="00277AC2"/>
    <w:rsid w:val="0028329D"/>
    <w:rsid w:val="00295AD7"/>
    <w:rsid w:val="0029774D"/>
    <w:rsid w:val="002A388E"/>
    <w:rsid w:val="002A6373"/>
    <w:rsid w:val="002B5861"/>
    <w:rsid w:val="002B660D"/>
    <w:rsid w:val="002C3EC2"/>
    <w:rsid w:val="002C440F"/>
    <w:rsid w:val="002C4507"/>
    <w:rsid w:val="002C5B1D"/>
    <w:rsid w:val="002D3409"/>
    <w:rsid w:val="002D5717"/>
    <w:rsid w:val="002E0EEE"/>
    <w:rsid w:val="002F0426"/>
    <w:rsid w:val="002F12ED"/>
    <w:rsid w:val="002F3333"/>
    <w:rsid w:val="002F5239"/>
    <w:rsid w:val="002F6F77"/>
    <w:rsid w:val="00300B50"/>
    <w:rsid w:val="00302146"/>
    <w:rsid w:val="0030460B"/>
    <w:rsid w:val="00311CC3"/>
    <w:rsid w:val="00311F75"/>
    <w:rsid w:val="00314DE9"/>
    <w:rsid w:val="0032493A"/>
    <w:rsid w:val="00326510"/>
    <w:rsid w:val="00334022"/>
    <w:rsid w:val="00334DC8"/>
    <w:rsid w:val="00337F45"/>
    <w:rsid w:val="003439EF"/>
    <w:rsid w:val="00343FF5"/>
    <w:rsid w:val="003443CA"/>
    <w:rsid w:val="003457B7"/>
    <w:rsid w:val="00345EB4"/>
    <w:rsid w:val="0034615C"/>
    <w:rsid w:val="003508DD"/>
    <w:rsid w:val="0035613F"/>
    <w:rsid w:val="00356358"/>
    <w:rsid w:val="00357146"/>
    <w:rsid w:val="00361580"/>
    <w:rsid w:val="00365372"/>
    <w:rsid w:val="0037006F"/>
    <w:rsid w:val="00370ED6"/>
    <w:rsid w:val="003846C7"/>
    <w:rsid w:val="00384FF9"/>
    <w:rsid w:val="0039795D"/>
    <w:rsid w:val="003A0741"/>
    <w:rsid w:val="003A134A"/>
    <w:rsid w:val="003A16B8"/>
    <w:rsid w:val="003A5BF7"/>
    <w:rsid w:val="003A6539"/>
    <w:rsid w:val="003B0B4D"/>
    <w:rsid w:val="003C3959"/>
    <w:rsid w:val="003C69BC"/>
    <w:rsid w:val="003C6C39"/>
    <w:rsid w:val="003D227C"/>
    <w:rsid w:val="003D72F8"/>
    <w:rsid w:val="003D7524"/>
    <w:rsid w:val="003E143A"/>
    <w:rsid w:val="003E5A62"/>
    <w:rsid w:val="003E67E0"/>
    <w:rsid w:val="003E74AD"/>
    <w:rsid w:val="003F0967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15A2"/>
    <w:rsid w:val="004227E6"/>
    <w:rsid w:val="00423FC1"/>
    <w:rsid w:val="00424704"/>
    <w:rsid w:val="00424A9F"/>
    <w:rsid w:val="004316FD"/>
    <w:rsid w:val="00431B2D"/>
    <w:rsid w:val="0043556B"/>
    <w:rsid w:val="00437D84"/>
    <w:rsid w:val="00443047"/>
    <w:rsid w:val="00443838"/>
    <w:rsid w:val="00444F95"/>
    <w:rsid w:val="004451C5"/>
    <w:rsid w:val="0044587B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02C6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5CA8"/>
    <w:rsid w:val="004F67BA"/>
    <w:rsid w:val="004F70B4"/>
    <w:rsid w:val="005054D6"/>
    <w:rsid w:val="00507770"/>
    <w:rsid w:val="005104DF"/>
    <w:rsid w:val="00510D8C"/>
    <w:rsid w:val="00511D80"/>
    <w:rsid w:val="0051311D"/>
    <w:rsid w:val="005170F4"/>
    <w:rsid w:val="00527645"/>
    <w:rsid w:val="00532C66"/>
    <w:rsid w:val="00546F61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87ABA"/>
    <w:rsid w:val="00592EF0"/>
    <w:rsid w:val="00593DF0"/>
    <w:rsid w:val="005A2ACC"/>
    <w:rsid w:val="005B30FD"/>
    <w:rsid w:val="005B5E7E"/>
    <w:rsid w:val="005C6C1C"/>
    <w:rsid w:val="005D2095"/>
    <w:rsid w:val="005D550D"/>
    <w:rsid w:val="005E0EFF"/>
    <w:rsid w:val="005E182C"/>
    <w:rsid w:val="005E7051"/>
    <w:rsid w:val="005E7399"/>
    <w:rsid w:val="005F26EC"/>
    <w:rsid w:val="005F5923"/>
    <w:rsid w:val="005F6D06"/>
    <w:rsid w:val="005F7065"/>
    <w:rsid w:val="00604A16"/>
    <w:rsid w:val="0060549C"/>
    <w:rsid w:val="00612098"/>
    <w:rsid w:val="00614D4D"/>
    <w:rsid w:val="006162C2"/>
    <w:rsid w:val="00617382"/>
    <w:rsid w:val="006173FE"/>
    <w:rsid w:val="006255CC"/>
    <w:rsid w:val="006307E3"/>
    <w:rsid w:val="00630B91"/>
    <w:rsid w:val="00631BD8"/>
    <w:rsid w:val="00633A0D"/>
    <w:rsid w:val="0063479A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6573"/>
    <w:rsid w:val="006872AD"/>
    <w:rsid w:val="006878F2"/>
    <w:rsid w:val="00687D80"/>
    <w:rsid w:val="006A770D"/>
    <w:rsid w:val="006B1D13"/>
    <w:rsid w:val="006B21F4"/>
    <w:rsid w:val="006C060F"/>
    <w:rsid w:val="006C0BE4"/>
    <w:rsid w:val="006C15DD"/>
    <w:rsid w:val="006C2766"/>
    <w:rsid w:val="006C608B"/>
    <w:rsid w:val="006C73E7"/>
    <w:rsid w:val="006D06BC"/>
    <w:rsid w:val="006D5744"/>
    <w:rsid w:val="006D66F0"/>
    <w:rsid w:val="006E0166"/>
    <w:rsid w:val="006E683A"/>
    <w:rsid w:val="006F0B6A"/>
    <w:rsid w:val="006F425D"/>
    <w:rsid w:val="006F728F"/>
    <w:rsid w:val="006F77BC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5FA"/>
    <w:rsid w:val="007336DC"/>
    <w:rsid w:val="00733C1E"/>
    <w:rsid w:val="0073679F"/>
    <w:rsid w:val="00744681"/>
    <w:rsid w:val="00745339"/>
    <w:rsid w:val="00745DB2"/>
    <w:rsid w:val="007519ED"/>
    <w:rsid w:val="00753898"/>
    <w:rsid w:val="00753AE9"/>
    <w:rsid w:val="00755007"/>
    <w:rsid w:val="00755BBE"/>
    <w:rsid w:val="00760DD5"/>
    <w:rsid w:val="00761A8D"/>
    <w:rsid w:val="007701F4"/>
    <w:rsid w:val="0077192D"/>
    <w:rsid w:val="00771D64"/>
    <w:rsid w:val="00772DD9"/>
    <w:rsid w:val="00775283"/>
    <w:rsid w:val="00776DC5"/>
    <w:rsid w:val="007809DD"/>
    <w:rsid w:val="00784808"/>
    <w:rsid w:val="00786CC1"/>
    <w:rsid w:val="00787F80"/>
    <w:rsid w:val="007A0678"/>
    <w:rsid w:val="007A09B9"/>
    <w:rsid w:val="007A79C4"/>
    <w:rsid w:val="007B2D4D"/>
    <w:rsid w:val="007C063B"/>
    <w:rsid w:val="007C20AD"/>
    <w:rsid w:val="007D2A8C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158CF"/>
    <w:rsid w:val="008165AA"/>
    <w:rsid w:val="00831E95"/>
    <w:rsid w:val="00834EF0"/>
    <w:rsid w:val="00835673"/>
    <w:rsid w:val="00835F70"/>
    <w:rsid w:val="0084405F"/>
    <w:rsid w:val="00845EEF"/>
    <w:rsid w:val="008467C1"/>
    <w:rsid w:val="00847797"/>
    <w:rsid w:val="00855B67"/>
    <w:rsid w:val="008560EA"/>
    <w:rsid w:val="00857607"/>
    <w:rsid w:val="00862737"/>
    <w:rsid w:val="008735F5"/>
    <w:rsid w:val="008822A5"/>
    <w:rsid w:val="0088733A"/>
    <w:rsid w:val="00890459"/>
    <w:rsid w:val="00892715"/>
    <w:rsid w:val="008948B2"/>
    <w:rsid w:val="00894C51"/>
    <w:rsid w:val="008A0D5A"/>
    <w:rsid w:val="008A2233"/>
    <w:rsid w:val="008A5FF6"/>
    <w:rsid w:val="008A70FE"/>
    <w:rsid w:val="008B1CE7"/>
    <w:rsid w:val="008B604B"/>
    <w:rsid w:val="008C0758"/>
    <w:rsid w:val="008C1B96"/>
    <w:rsid w:val="008C2F14"/>
    <w:rsid w:val="008D09BA"/>
    <w:rsid w:val="008D25F9"/>
    <w:rsid w:val="008D45A1"/>
    <w:rsid w:val="008E4B66"/>
    <w:rsid w:val="008F0DEA"/>
    <w:rsid w:val="008F45CE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473D5"/>
    <w:rsid w:val="009517A7"/>
    <w:rsid w:val="0095492B"/>
    <w:rsid w:val="00954D77"/>
    <w:rsid w:val="00955D7B"/>
    <w:rsid w:val="009661DB"/>
    <w:rsid w:val="00967E23"/>
    <w:rsid w:val="009736C1"/>
    <w:rsid w:val="00973ABF"/>
    <w:rsid w:val="00984833"/>
    <w:rsid w:val="00987447"/>
    <w:rsid w:val="00987AB2"/>
    <w:rsid w:val="00992357"/>
    <w:rsid w:val="0099290A"/>
    <w:rsid w:val="009979C0"/>
    <w:rsid w:val="009A2A53"/>
    <w:rsid w:val="009A31D6"/>
    <w:rsid w:val="009A3701"/>
    <w:rsid w:val="009A45D6"/>
    <w:rsid w:val="009A604A"/>
    <w:rsid w:val="009A6F79"/>
    <w:rsid w:val="009B4D2A"/>
    <w:rsid w:val="009B65EC"/>
    <w:rsid w:val="009B672C"/>
    <w:rsid w:val="009B7CD3"/>
    <w:rsid w:val="009C1790"/>
    <w:rsid w:val="009C25DD"/>
    <w:rsid w:val="009C50D5"/>
    <w:rsid w:val="009C7273"/>
    <w:rsid w:val="009D0170"/>
    <w:rsid w:val="009D1F37"/>
    <w:rsid w:val="009D2214"/>
    <w:rsid w:val="009D2E76"/>
    <w:rsid w:val="009D339D"/>
    <w:rsid w:val="009D5829"/>
    <w:rsid w:val="009E08E4"/>
    <w:rsid w:val="009E32AF"/>
    <w:rsid w:val="009E674C"/>
    <w:rsid w:val="009E6BE3"/>
    <w:rsid w:val="009F4B24"/>
    <w:rsid w:val="00A057FB"/>
    <w:rsid w:val="00A07971"/>
    <w:rsid w:val="00A12972"/>
    <w:rsid w:val="00A16BAD"/>
    <w:rsid w:val="00A16BBA"/>
    <w:rsid w:val="00A21C2F"/>
    <w:rsid w:val="00A24F9E"/>
    <w:rsid w:val="00A266BA"/>
    <w:rsid w:val="00A31693"/>
    <w:rsid w:val="00A33560"/>
    <w:rsid w:val="00A34F45"/>
    <w:rsid w:val="00A40998"/>
    <w:rsid w:val="00A462B7"/>
    <w:rsid w:val="00A50A66"/>
    <w:rsid w:val="00A52729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0B7B"/>
    <w:rsid w:val="00A822A6"/>
    <w:rsid w:val="00A83862"/>
    <w:rsid w:val="00A87379"/>
    <w:rsid w:val="00A9170D"/>
    <w:rsid w:val="00A976D4"/>
    <w:rsid w:val="00AA2859"/>
    <w:rsid w:val="00AA2A0E"/>
    <w:rsid w:val="00AA3507"/>
    <w:rsid w:val="00AA4AB9"/>
    <w:rsid w:val="00AA708F"/>
    <w:rsid w:val="00AB315C"/>
    <w:rsid w:val="00AB35A8"/>
    <w:rsid w:val="00AC159C"/>
    <w:rsid w:val="00AC4EAA"/>
    <w:rsid w:val="00AC65A6"/>
    <w:rsid w:val="00AC717B"/>
    <w:rsid w:val="00AD01A4"/>
    <w:rsid w:val="00AD0360"/>
    <w:rsid w:val="00AD0A78"/>
    <w:rsid w:val="00AD1767"/>
    <w:rsid w:val="00AD23E9"/>
    <w:rsid w:val="00AD7A02"/>
    <w:rsid w:val="00AE384F"/>
    <w:rsid w:val="00AF178C"/>
    <w:rsid w:val="00AF3E16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63C"/>
    <w:rsid w:val="00B31C2B"/>
    <w:rsid w:val="00B3668A"/>
    <w:rsid w:val="00B40455"/>
    <w:rsid w:val="00B44511"/>
    <w:rsid w:val="00B45ADC"/>
    <w:rsid w:val="00B54087"/>
    <w:rsid w:val="00B54492"/>
    <w:rsid w:val="00B62E75"/>
    <w:rsid w:val="00B65292"/>
    <w:rsid w:val="00B8106A"/>
    <w:rsid w:val="00B90320"/>
    <w:rsid w:val="00B96636"/>
    <w:rsid w:val="00B96EB1"/>
    <w:rsid w:val="00BA06F9"/>
    <w:rsid w:val="00BA09A8"/>
    <w:rsid w:val="00BA0E0B"/>
    <w:rsid w:val="00BA2274"/>
    <w:rsid w:val="00BA2F1B"/>
    <w:rsid w:val="00BB01F5"/>
    <w:rsid w:val="00BB2A8E"/>
    <w:rsid w:val="00BB52B9"/>
    <w:rsid w:val="00BB558E"/>
    <w:rsid w:val="00BC08D1"/>
    <w:rsid w:val="00BC203E"/>
    <w:rsid w:val="00BC43D8"/>
    <w:rsid w:val="00BC547C"/>
    <w:rsid w:val="00BC548D"/>
    <w:rsid w:val="00BC7279"/>
    <w:rsid w:val="00BD66BF"/>
    <w:rsid w:val="00BE209B"/>
    <w:rsid w:val="00BE32B0"/>
    <w:rsid w:val="00BF49C2"/>
    <w:rsid w:val="00BF5C05"/>
    <w:rsid w:val="00BF6EBC"/>
    <w:rsid w:val="00C0310A"/>
    <w:rsid w:val="00C06811"/>
    <w:rsid w:val="00C136F3"/>
    <w:rsid w:val="00C23933"/>
    <w:rsid w:val="00C2453E"/>
    <w:rsid w:val="00C26841"/>
    <w:rsid w:val="00C26BB2"/>
    <w:rsid w:val="00C344B5"/>
    <w:rsid w:val="00C40347"/>
    <w:rsid w:val="00C404D0"/>
    <w:rsid w:val="00C4074A"/>
    <w:rsid w:val="00C425B8"/>
    <w:rsid w:val="00C43B80"/>
    <w:rsid w:val="00C44917"/>
    <w:rsid w:val="00C53A41"/>
    <w:rsid w:val="00C53DAC"/>
    <w:rsid w:val="00C614DD"/>
    <w:rsid w:val="00C61622"/>
    <w:rsid w:val="00C67799"/>
    <w:rsid w:val="00C73B15"/>
    <w:rsid w:val="00C762C5"/>
    <w:rsid w:val="00C7722C"/>
    <w:rsid w:val="00C85051"/>
    <w:rsid w:val="00C869BE"/>
    <w:rsid w:val="00C97557"/>
    <w:rsid w:val="00CB0C8C"/>
    <w:rsid w:val="00CB1A2F"/>
    <w:rsid w:val="00CB2FDC"/>
    <w:rsid w:val="00CB7722"/>
    <w:rsid w:val="00CB7784"/>
    <w:rsid w:val="00CC2BE6"/>
    <w:rsid w:val="00CC2CB6"/>
    <w:rsid w:val="00CC74E9"/>
    <w:rsid w:val="00CD19B3"/>
    <w:rsid w:val="00CD7A2C"/>
    <w:rsid w:val="00CE6F96"/>
    <w:rsid w:val="00CF370C"/>
    <w:rsid w:val="00CF4056"/>
    <w:rsid w:val="00CF5B38"/>
    <w:rsid w:val="00CF7B7D"/>
    <w:rsid w:val="00D01C24"/>
    <w:rsid w:val="00D0315B"/>
    <w:rsid w:val="00D031D7"/>
    <w:rsid w:val="00D0363A"/>
    <w:rsid w:val="00D11D87"/>
    <w:rsid w:val="00D13911"/>
    <w:rsid w:val="00D13ADC"/>
    <w:rsid w:val="00D13C53"/>
    <w:rsid w:val="00D15826"/>
    <w:rsid w:val="00D16C69"/>
    <w:rsid w:val="00D176E6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5563"/>
    <w:rsid w:val="00D64250"/>
    <w:rsid w:val="00D64975"/>
    <w:rsid w:val="00D673BF"/>
    <w:rsid w:val="00D974C4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D66B2"/>
    <w:rsid w:val="00DF321B"/>
    <w:rsid w:val="00DF43A0"/>
    <w:rsid w:val="00DF6D6E"/>
    <w:rsid w:val="00DF7887"/>
    <w:rsid w:val="00E00945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6468"/>
    <w:rsid w:val="00E4037E"/>
    <w:rsid w:val="00E46673"/>
    <w:rsid w:val="00E51FD3"/>
    <w:rsid w:val="00E54BC1"/>
    <w:rsid w:val="00E64050"/>
    <w:rsid w:val="00E651E6"/>
    <w:rsid w:val="00E712B7"/>
    <w:rsid w:val="00E7570C"/>
    <w:rsid w:val="00E75E41"/>
    <w:rsid w:val="00E761D6"/>
    <w:rsid w:val="00E81913"/>
    <w:rsid w:val="00E841CC"/>
    <w:rsid w:val="00E85FE5"/>
    <w:rsid w:val="00E9170C"/>
    <w:rsid w:val="00E92CF6"/>
    <w:rsid w:val="00E977F0"/>
    <w:rsid w:val="00E97CF3"/>
    <w:rsid w:val="00EB1E51"/>
    <w:rsid w:val="00EB219A"/>
    <w:rsid w:val="00EB46CE"/>
    <w:rsid w:val="00EC0E29"/>
    <w:rsid w:val="00EC40BA"/>
    <w:rsid w:val="00EC4DD4"/>
    <w:rsid w:val="00EC67AE"/>
    <w:rsid w:val="00ED0FD2"/>
    <w:rsid w:val="00ED1119"/>
    <w:rsid w:val="00ED4137"/>
    <w:rsid w:val="00ED7A86"/>
    <w:rsid w:val="00EE76BC"/>
    <w:rsid w:val="00EE7B1A"/>
    <w:rsid w:val="00EF239F"/>
    <w:rsid w:val="00EF2755"/>
    <w:rsid w:val="00EF5806"/>
    <w:rsid w:val="00F023F7"/>
    <w:rsid w:val="00F062B6"/>
    <w:rsid w:val="00F12935"/>
    <w:rsid w:val="00F206DD"/>
    <w:rsid w:val="00F24CEE"/>
    <w:rsid w:val="00F24D6C"/>
    <w:rsid w:val="00F312FE"/>
    <w:rsid w:val="00F31F90"/>
    <w:rsid w:val="00F33304"/>
    <w:rsid w:val="00F33334"/>
    <w:rsid w:val="00F35A9A"/>
    <w:rsid w:val="00F36B2F"/>
    <w:rsid w:val="00F372CE"/>
    <w:rsid w:val="00F4063F"/>
    <w:rsid w:val="00F41086"/>
    <w:rsid w:val="00F42D86"/>
    <w:rsid w:val="00F57657"/>
    <w:rsid w:val="00F57E6C"/>
    <w:rsid w:val="00F67590"/>
    <w:rsid w:val="00F67E68"/>
    <w:rsid w:val="00F7081B"/>
    <w:rsid w:val="00F74739"/>
    <w:rsid w:val="00F767C6"/>
    <w:rsid w:val="00F83317"/>
    <w:rsid w:val="00F85CD2"/>
    <w:rsid w:val="00F876F0"/>
    <w:rsid w:val="00F92119"/>
    <w:rsid w:val="00F92752"/>
    <w:rsid w:val="00F9421B"/>
    <w:rsid w:val="00F94CD1"/>
    <w:rsid w:val="00F95BC0"/>
    <w:rsid w:val="00FA00A2"/>
    <w:rsid w:val="00FA6962"/>
    <w:rsid w:val="00FB3A11"/>
    <w:rsid w:val="00FB5CE7"/>
    <w:rsid w:val="00FC6D80"/>
    <w:rsid w:val="00FD1449"/>
    <w:rsid w:val="00FD5B39"/>
    <w:rsid w:val="00FD693B"/>
    <w:rsid w:val="00FE0695"/>
    <w:rsid w:val="00FF0035"/>
    <w:rsid w:val="00FF516A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C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F961-8D31-4D3A-AD67-D4430501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16064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Исмаилова Наталья Владимировна</cp:lastModifiedBy>
  <cp:revision>18</cp:revision>
  <cp:lastPrinted>2021-12-28T05:43:00Z</cp:lastPrinted>
  <dcterms:created xsi:type="dcterms:W3CDTF">2021-12-27T22:53:00Z</dcterms:created>
  <dcterms:modified xsi:type="dcterms:W3CDTF">2021-12-30T00:51:00Z</dcterms:modified>
</cp:coreProperties>
</file>