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FD" w:rsidRDefault="003303FD" w:rsidP="00D71AA9">
      <w:pPr>
        <w:jc w:val="center"/>
      </w:pPr>
    </w:p>
    <w:p w:rsidR="00D71AA9" w:rsidRDefault="00D71AA9" w:rsidP="00D71AA9">
      <w:pPr>
        <w:jc w:val="center"/>
      </w:pPr>
      <w:r w:rsidRPr="00D71AA9">
        <w:rPr>
          <w:noProof/>
        </w:rPr>
        <w:drawing>
          <wp:inline distT="0" distB="0" distL="0" distR="0">
            <wp:extent cx="561975" cy="695325"/>
            <wp:effectExtent l="0" t="0" r="9525" b="9525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A9" w:rsidRDefault="00D71AA9"/>
    <w:p w:rsidR="00D71AA9" w:rsidRPr="0052502F" w:rsidRDefault="00D71AA9" w:rsidP="00D71AA9">
      <w:pPr>
        <w:jc w:val="center"/>
        <w:rPr>
          <w:b/>
          <w:sz w:val="28"/>
          <w:szCs w:val="28"/>
        </w:rPr>
      </w:pPr>
      <w:r w:rsidRPr="0052502F">
        <w:rPr>
          <w:b/>
          <w:sz w:val="28"/>
          <w:szCs w:val="28"/>
        </w:rPr>
        <w:t>УПРАВЛЕНИЕ СОЦИАЛЬНОЙ ПОЛИТИКИ</w:t>
      </w:r>
    </w:p>
    <w:p w:rsidR="00D71AA9" w:rsidRPr="0052502F" w:rsidRDefault="00D71AA9" w:rsidP="00D71AA9">
      <w:pPr>
        <w:jc w:val="center"/>
        <w:rPr>
          <w:b/>
          <w:sz w:val="28"/>
          <w:szCs w:val="28"/>
        </w:rPr>
      </w:pPr>
      <w:r w:rsidRPr="0052502F">
        <w:rPr>
          <w:b/>
          <w:sz w:val="28"/>
          <w:szCs w:val="28"/>
        </w:rPr>
        <w:t>ГОРОДСКОГО ОКРУГА ЭГВЕКИНОТ</w:t>
      </w:r>
    </w:p>
    <w:p w:rsidR="00D71AA9" w:rsidRPr="00503982" w:rsidRDefault="00D71AA9" w:rsidP="00D71AA9">
      <w:pPr>
        <w:jc w:val="center"/>
        <w:rPr>
          <w:b/>
        </w:rPr>
      </w:pPr>
    </w:p>
    <w:p w:rsidR="00D71AA9" w:rsidRPr="0052502F" w:rsidRDefault="00D71AA9" w:rsidP="00D71AA9">
      <w:pPr>
        <w:jc w:val="center"/>
        <w:rPr>
          <w:b/>
          <w:sz w:val="28"/>
          <w:szCs w:val="28"/>
        </w:rPr>
      </w:pPr>
      <w:r w:rsidRPr="0052502F">
        <w:rPr>
          <w:b/>
          <w:sz w:val="28"/>
          <w:szCs w:val="28"/>
        </w:rPr>
        <w:t>ПРИКАЗ</w:t>
      </w:r>
    </w:p>
    <w:p w:rsidR="00D71AA9" w:rsidRPr="00DA1E7C" w:rsidRDefault="00D71AA9" w:rsidP="00D71AA9">
      <w:pPr>
        <w:jc w:val="center"/>
        <w:rPr>
          <w:b/>
        </w:rPr>
      </w:pPr>
    </w:p>
    <w:tbl>
      <w:tblPr>
        <w:tblW w:w="9494" w:type="dxa"/>
        <w:jc w:val="center"/>
        <w:tblInd w:w="108" w:type="dxa"/>
        <w:tblLayout w:type="fixed"/>
        <w:tblLook w:val="0000"/>
      </w:tblPr>
      <w:tblGrid>
        <w:gridCol w:w="3970"/>
        <w:gridCol w:w="1813"/>
        <w:gridCol w:w="3711"/>
      </w:tblGrid>
      <w:tr w:rsidR="00D71AA9" w:rsidRPr="00DA1E7C" w:rsidTr="002C770D">
        <w:trPr>
          <w:trHeight w:val="441"/>
          <w:jc w:val="center"/>
        </w:trPr>
        <w:tc>
          <w:tcPr>
            <w:tcW w:w="3970" w:type="dxa"/>
            <w:vAlign w:val="center"/>
          </w:tcPr>
          <w:p w:rsidR="00D71AA9" w:rsidRPr="00DA1E7C" w:rsidRDefault="00D71AA9" w:rsidP="00716DC4">
            <w:pPr>
              <w:ind w:left="-108"/>
              <w:rPr>
                <w:bCs/>
                <w:sz w:val="26"/>
                <w:szCs w:val="26"/>
              </w:rPr>
            </w:pPr>
            <w:r w:rsidRPr="00DA1E7C">
              <w:rPr>
                <w:bCs/>
                <w:sz w:val="26"/>
                <w:szCs w:val="26"/>
              </w:rPr>
              <w:t xml:space="preserve">от </w:t>
            </w:r>
            <w:r w:rsidR="00716DC4">
              <w:rPr>
                <w:bCs/>
                <w:sz w:val="26"/>
                <w:szCs w:val="26"/>
              </w:rPr>
              <w:t>01</w:t>
            </w:r>
            <w:r w:rsidRPr="00DA1E7C">
              <w:rPr>
                <w:bCs/>
                <w:sz w:val="26"/>
                <w:szCs w:val="26"/>
              </w:rPr>
              <w:t>.</w:t>
            </w:r>
            <w:r w:rsidR="00716DC4">
              <w:rPr>
                <w:bCs/>
                <w:sz w:val="26"/>
                <w:szCs w:val="26"/>
              </w:rPr>
              <w:t>02</w:t>
            </w:r>
            <w:r w:rsidRPr="00DA1E7C">
              <w:rPr>
                <w:bCs/>
                <w:sz w:val="26"/>
                <w:szCs w:val="26"/>
              </w:rPr>
              <w:t>.202</w:t>
            </w:r>
            <w:r w:rsidR="00716DC4">
              <w:rPr>
                <w:bCs/>
                <w:sz w:val="26"/>
                <w:szCs w:val="26"/>
              </w:rPr>
              <w:t>2</w:t>
            </w:r>
            <w:r w:rsidRPr="00DA1E7C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13" w:type="dxa"/>
            <w:vAlign w:val="center"/>
          </w:tcPr>
          <w:p w:rsidR="00D71AA9" w:rsidRPr="00DA1E7C" w:rsidRDefault="00D71AA9" w:rsidP="00716DC4">
            <w:pPr>
              <w:jc w:val="center"/>
              <w:rPr>
                <w:bCs/>
                <w:sz w:val="26"/>
                <w:szCs w:val="26"/>
              </w:rPr>
            </w:pPr>
            <w:r w:rsidRPr="00DA1E7C">
              <w:rPr>
                <w:bCs/>
                <w:sz w:val="26"/>
                <w:szCs w:val="26"/>
              </w:rPr>
              <w:t xml:space="preserve">№ </w:t>
            </w:r>
            <w:r w:rsidR="00716DC4">
              <w:rPr>
                <w:bCs/>
                <w:sz w:val="26"/>
                <w:szCs w:val="26"/>
              </w:rPr>
              <w:t>37</w:t>
            </w:r>
            <w:r w:rsidRPr="00DA1E7C">
              <w:rPr>
                <w:bCs/>
                <w:sz w:val="26"/>
                <w:szCs w:val="26"/>
              </w:rPr>
              <w:t xml:space="preserve"> - од</w:t>
            </w:r>
          </w:p>
        </w:tc>
        <w:tc>
          <w:tcPr>
            <w:tcW w:w="3711" w:type="dxa"/>
            <w:vAlign w:val="center"/>
          </w:tcPr>
          <w:p w:rsidR="00D71AA9" w:rsidRPr="00DA1E7C" w:rsidRDefault="00D71AA9" w:rsidP="002C770D">
            <w:pPr>
              <w:jc w:val="right"/>
              <w:rPr>
                <w:bCs/>
                <w:sz w:val="26"/>
                <w:szCs w:val="26"/>
              </w:rPr>
            </w:pPr>
            <w:r w:rsidRPr="00DA1E7C">
              <w:rPr>
                <w:sz w:val="26"/>
                <w:szCs w:val="26"/>
              </w:rPr>
              <w:t>п. Эгвекинот</w:t>
            </w:r>
          </w:p>
        </w:tc>
      </w:tr>
    </w:tbl>
    <w:p w:rsidR="00D71AA9" w:rsidRPr="00503982" w:rsidRDefault="00D71AA9" w:rsidP="00D71AA9">
      <w:pPr>
        <w:tabs>
          <w:tab w:val="left" w:pos="175"/>
        </w:tabs>
      </w:pPr>
    </w:p>
    <w:p w:rsidR="00D71AA9" w:rsidRPr="00365EE7" w:rsidRDefault="00D71AA9" w:rsidP="00365EE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center"/>
        <w:rPr>
          <w:sz w:val="26"/>
          <w:szCs w:val="26"/>
        </w:rPr>
      </w:pPr>
      <w:r w:rsidRPr="00365EE7">
        <w:rPr>
          <w:b/>
          <w:sz w:val="26"/>
          <w:szCs w:val="26"/>
        </w:rPr>
        <w:t xml:space="preserve">Об </w:t>
      </w:r>
      <w:r w:rsidR="00365EE7" w:rsidRPr="00365EE7">
        <w:rPr>
          <w:b/>
          <w:sz w:val="26"/>
          <w:szCs w:val="26"/>
        </w:rPr>
        <w:t>организации и проведении мероприятий в рамках проекта адресной помощи «500+» на территории городского округа Эгвекинот</w:t>
      </w:r>
    </w:p>
    <w:p w:rsidR="00D71AA9" w:rsidRDefault="00D71AA9" w:rsidP="00D71AA9">
      <w:pPr>
        <w:ind w:firstLine="709"/>
        <w:jc w:val="both"/>
        <w:rPr>
          <w:sz w:val="26"/>
          <w:szCs w:val="26"/>
        </w:rPr>
      </w:pPr>
    </w:p>
    <w:p w:rsidR="00D71AA9" w:rsidRDefault="00D71AA9" w:rsidP="00D71AA9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</w:t>
      </w:r>
      <w:r w:rsidRPr="00411035">
        <w:rPr>
          <w:color w:val="000000"/>
          <w:sz w:val="26"/>
          <w:szCs w:val="26"/>
        </w:rPr>
        <w:t xml:space="preserve"> целях </w:t>
      </w:r>
      <w:r w:rsidR="00716DC4">
        <w:rPr>
          <w:color w:val="000000"/>
          <w:sz w:val="26"/>
          <w:szCs w:val="26"/>
        </w:rPr>
        <w:t>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работ, проведенных в 2021 году в соответствии с Федеральным законом от 29 декабря 2012 г. № 273-ФЗ</w:t>
      </w:r>
      <w:r>
        <w:rPr>
          <w:color w:val="000000"/>
          <w:sz w:val="26"/>
          <w:szCs w:val="26"/>
        </w:rPr>
        <w:t xml:space="preserve"> </w:t>
      </w:r>
      <w:r w:rsidR="00716DC4">
        <w:rPr>
          <w:color w:val="000000"/>
          <w:sz w:val="26"/>
          <w:szCs w:val="26"/>
        </w:rPr>
        <w:t xml:space="preserve">«Об образовании в Российской Федерации», </w:t>
      </w:r>
      <w:r w:rsidR="005478F9">
        <w:rPr>
          <w:color w:val="000000"/>
          <w:sz w:val="26"/>
          <w:szCs w:val="26"/>
        </w:rPr>
        <w:t xml:space="preserve">на основании </w:t>
      </w:r>
      <w:r w:rsidRPr="008A157F">
        <w:rPr>
          <w:sz w:val="26"/>
          <w:szCs w:val="26"/>
        </w:rPr>
        <w:t>приказ</w:t>
      </w:r>
      <w:r w:rsidR="005478F9">
        <w:rPr>
          <w:sz w:val="26"/>
          <w:szCs w:val="26"/>
        </w:rPr>
        <w:t>а</w:t>
      </w:r>
      <w:r w:rsidRPr="008A15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Департамента образования и науки Чукотского автономного округа </w:t>
      </w:r>
      <w:r w:rsidRPr="008A157F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716DC4">
        <w:rPr>
          <w:sz w:val="26"/>
          <w:szCs w:val="26"/>
        </w:rPr>
        <w:t>4</w:t>
      </w:r>
      <w:r w:rsidRPr="008A157F">
        <w:rPr>
          <w:sz w:val="26"/>
          <w:szCs w:val="26"/>
        </w:rPr>
        <w:t>.</w:t>
      </w:r>
      <w:r w:rsidR="00716DC4">
        <w:rPr>
          <w:sz w:val="26"/>
          <w:szCs w:val="26"/>
        </w:rPr>
        <w:t>01</w:t>
      </w:r>
      <w:r w:rsidRPr="008A157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716DC4">
        <w:rPr>
          <w:sz w:val="26"/>
          <w:szCs w:val="26"/>
        </w:rPr>
        <w:t>2</w:t>
      </w:r>
      <w:r w:rsidRPr="008A157F">
        <w:rPr>
          <w:sz w:val="26"/>
          <w:szCs w:val="26"/>
        </w:rPr>
        <w:t xml:space="preserve"> г. № </w:t>
      </w:r>
      <w:r>
        <w:rPr>
          <w:sz w:val="26"/>
          <w:szCs w:val="26"/>
        </w:rPr>
        <w:t>01-21/</w:t>
      </w:r>
      <w:r w:rsidR="00716DC4">
        <w:rPr>
          <w:sz w:val="26"/>
          <w:szCs w:val="26"/>
        </w:rPr>
        <w:t>038</w:t>
      </w:r>
      <w:r w:rsidRPr="008A157F">
        <w:rPr>
          <w:sz w:val="26"/>
          <w:szCs w:val="26"/>
        </w:rPr>
        <w:t xml:space="preserve"> «</w:t>
      </w:r>
      <w:r w:rsidR="00716DC4">
        <w:rPr>
          <w:sz w:val="26"/>
          <w:szCs w:val="22"/>
        </w:rPr>
        <w:t>Об организации и проведении мероприятий в рамках</w:t>
      </w:r>
      <w:proofErr w:type="gramEnd"/>
      <w:r w:rsidR="00716DC4">
        <w:rPr>
          <w:sz w:val="26"/>
          <w:szCs w:val="22"/>
        </w:rPr>
        <w:t xml:space="preserve"> проекта адресной методической помощи «500+» на территории Чукотского автономного округа в 2022 году»</w:t>
      </w:r>
      <w:r>
        <w:rPr>
          <w:sz w:val="26"/>
          <w:szCs w:val="26"/>
        </w:rPr>
        <w:t xml:space="preserve"> </w:t>
      </w:r>
    </w:p>
    <w:p w:rsidR="00D71AA9" w:rsidRPr="00020F44" w:rsidRDefault="00D71AA9" w:rsidP="00D71AA9">
      <w:pPr>
        <w:jc w:val="both"/>
        <w:rPr>
          <w:sz w:val="26"/>
          <w:szCs w:val="26"/>
        </w:rPr>
      </w:pPr>
    </w:p>
    <w:p w:rsidR="00D71AA9" w:rsidRPr="0004538B" w:rsidRDefault="00D71AA9" w:rsidP="00D71AA9">
      <w:pPr>
        <w:tabs>
          <w:tab w:val="left" w:pos="851"/>
          <w:tab w:val="left" w:pos="1134"/>
        </w:tabs>
        <w:jc w:val="both"/>
        <w:outlineLvl w:val="2"/>
        <w:rPr>
          <w:b/>
          <w:sz w:val="26"/>
          <w:szCs w:val="26"/>
        </w:rPr>
      </w:pPr>
      <w:r w:rsidRPr="0004538B">
        <w:rPr>
          <w:b/>
          <w:sz w:val="26"/>
          <w:szCs w:val="26"/>
        </w:rPr>
        <w:t>ПРИКАЗЫВАЮ:</w:t>
      </w:r>
    </w:p>
    <w:p w:rsidR="00D71AA9" w:rsidRDefault="00D71AA9" w:rsidP="00D71AA9">
      <w:pPr>
        <w:tabs>
          <w:tab w:val="left" w:pos="851"/>
          <w:tab w:val="left" w:pos="1134"/>
        </w:tabs>
        <w:jc w:val="both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</w:p>
    <w:p w:rsidR="00D71AA9" w:rsidRPr="00651B00" w:rsidRDefault="00D71AA9" w:rsidP="00651B00">
      <w:pPr>
        <w:pStyle w:val="aa"/>
        <w:numPr>
          <w:ilvl w:val="0"/>
          <w:numId w:val="1"/>
        </w:numPr>
        <w:tabs>
          <w:tab w:val="left" w:pos="0"/>
          <w:tab w:val="left" w:pos="1134"/>
        </w:tabs>
        <w:ind w:left="0" w:firstLine="540"/>
        <w:jc w:val="both"/>
        <w:outlineLvl w:val="2"/>
        <w:rPr>
          <w:sz w:val="26"/>
          <w:szCs w:val="26"/>
        </w:rPr>
      </w:pPr>
      <w:r w:rsidRPr="00651B00">
        <w:rPr>
          <w:sz w:val="26"/>
          <w:szCs w:val="26"/>
        </w:rPr>
        <w:t>Отделу образования и общеотраслевых вопросов Управления социальной политик</w:t>
      </w:r>
      <w:r w:rsidR="00716DC4" w:rsidRPr="00651B00">
        <w:rPr>
          <w:sz w:val="26"/>
          <w:szCs w:val="26"/>
        </w:rPr>
        <w:t>и ГО Эгвекинот (</w:t>
      </w:r>
      <w:proofErr w:type="spellStart"/>
      <w:r w:rsidR="00716DC4" w:rsidRPr="00651B00">
        <w:rPr>
          <w:sz w:val="26"/>
          <w:szCs w:val="26"/>
        </w:rPr>
        <w:t>Лавренчук</w:t>
      </w:r>
      <w:proofErr w:type="spellEnd"/>
      <w:r w:rsidR="00716DC4" w:rsidRPr="00651B00">
        <w:rPr>
          <w:sz w:val="26"/>
          <w:szCs w:val="26"/>
        </w:rPr>
        <w:t xml:space="preserve"> Г.С.)</w:t>
      </w:r>
      <w:r w:rsidR="00651B00" w:rsidRPr="00651B00">
        <w:rPr>
          <w:sz w:val="26"/>
          <w:szCs w:val="26"/>
        </w:rPr>
        <w:t xml:space="preserve"> принять исчерпывающие меры </w:t>
      </w:r>
      <w:proofErr w:type="gramStart"/>
      <w:r w:rsidR="00651B00" w:rsidRPr="00651B00">
        <w:rPr>
          <w:sz w:val="26"/>
          <w:szCs w:val="26"/>
        </w:rPr>
        <w:t>по</w:t>
      </w:r>
      <w:proofErr w:type="gramEnd"/>
      <w:r w:rsidR="00651B00" w:rsidRPr="00651B00">
        <w:rPr>
          <w:sz w:val="26"/>
          <w:szCs w:val="26"/>
        </w:rPr>
        <w:t>:</w:t>
      </w:r>
    </w:p>
    <w:p w:rsidR="00651B00" w:rsidRPr="00651B00" w:rsidRDefault="00651B00" w:rsidP="00651B00">
      <w:pPr>
        <w:pStyle w:val="aa"/>
        <w:numPr>
          <w:ilvl w:val="1"/>
          <w:numId w:val="1"/>
        </w:numPr>
        <w:tabs>
          <w:tab w:val="left" w:pos="142"/>
        </w:tabs>
        <w:ind w:left="0" w:firstLine="567"/>
        <w:jc w:val="both"/>
        <w:outlineLvl w:val="2"/>
        <w:rPr>
          <w:sz w:val="26"/>
          <w:szCs w:val="26"/>
        </w:rPr>
      </w:pPr>
      <w:r w:rsidRPr="00651B00">
        <w:rPr>
          <w:sz w:val="26"/>
          <w:szCs w:val="26"/>
        </w:rPr>
        <w:t xml:space="preserve">обеспечению необходимых условий  для </w:t>
      </w:r>
      <w:r>
        <w:rPr>
          <w:sz w:val="26"/>
          <w:szCs w:val="26"/>
        </w:rPr>
        <w:t xml:space="preserve">проведения мероприятий в рамках </w:t>
      </w:r>
      <w:r w:rsidRPr="00651B00">
        <w:rPr>
          <w:sz w:val="26"/>
          <w:szCs w:val="26"/>
        </w:rPr>
        <w:t>проекта «500+»;</w:t>
      </w:r>
    </w:p>
    <w:p w:rsidR="00651B00" w:rsidRPr="00651B00" w:rsidRDefault="00651B00" w:rsidP="00651B00">
      <w:pPr>
        <w:pStyle w:val="aa"/>
        <w:numPr>
          <w:ilvl w:val="1"/>
          <w:numId w:val="1"/>
        </w:numPr>
        <w:tabs>
          <w:tab w:val="left" w:pos="0"/>
          <w:tab w:val="left" w:pos="851"/>
        </w:tabs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бесперебойной работе в режиме «</w:t>
      </w:r>
      <w:r>
        <w:rPr>
          <w:sz w:val="26"/>
          <w:szCs w:val="26"/>
          <w:lang w:val="en-US"/>
        </w:rPr>
        <w:t>online</w:t>
      </w:r>
      <w:r>
        <w:rPr>
          <w:sz w:val="26"/>
          <w:szCs w:val="26"/>
        </w:rPr>
        <w:t>» ответственных ШНОР с сотрудниками Отдела оценки и контроля качества образования по вопросам подготовки и проведения мероприятий в рамках проекта «500+».</w:t>
      </w:r>
    </w:p>
    <w:p w:rsidR="00980655" w:rsidRDefault="00651B00" w:rsidP="00D71A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71A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Директору МБОУ «Центр образования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мгуэмы</w:t>
      </w:r>
      <w:proofErr w:type="spellEnd"/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Быличкин</w:t>
      </w:r>
      <w:proofErr w:type="spellEnd"/>
      <w:r>
        <w:rPr>
          <w:sz w:val="26"/>
          <w:szCs w:val="26"/>
        </w:rPr>
        <w:t xml:space="preserve"> А.Н.</w:t>
      </w:r>
      <w:r w:rsidR="00980655">
        <w:rPr>
          <w:sz w:val="26"/>
          <w:szCs w:val="26"/>
        </w:rPr>
        <w:t>):</w:t>
      </w:r>
    </w:p>
    <w:p w:rsidR="00980655" w:rsidRDefault="00980655" w:rsidP="00D71A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назначить </w:t>
      </w:r>
      <w:proofErr w:type="spellStart"/>
      <w:r w:rsidR="00EA77DD">
        <w:rPr>
          <w:sz w:val="26"/>
          <w:szCs w:val="26"/>
        </w:rPr>
        <w:t>Степанченко</w:t>
      </w:r>
      <w:proofErr w:type="spellEnd"/>
      <w:r w:rsidR="00EA77DD">
        <w:rPr>
          <w:sz w:val="26"/>
          <w:szCs w:val="26"/>
        </w:rPr>
        <w:t xml:space="preserve"> В.Е., заместителя директора по учебной работе, </w:t>
      </w:r>
      <w:r>
        <w:rPr>
          <w:sz w:val="26"/>
          <w:szCs w:val="26"/>
        </w:rPr>
        <w:t>ответственным лицом за организацию и проведение мероприятий в рамках проекта «500+»</w:t>
      </w:r>
      <w:r w:rsidR="00EA77DD">
        <w:rPr>
          <w:sz w:val="26"/>
          <w:szCs w:val="26"/>
        </w:rPr>
        <w:t>;</w:t>
      </w:r>
    </w:p>
    <w:p w:rsidR="00D71AA9" w:rsidRDefault="00EA77DD" w:rsidP="00D71A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="00651B00">
        <w:rPr>
          <w:sz w:val="26"/>
          <w:szCs w:val="26"/>
        </w:rPr>
        <w:t>принять меры по ознакомлению всех заинтересованных лиц с нормативными актами и нормативно - методическими материалами, регламентирующими  подготовку и проведение мероприятий в рамках проекта «500+»</w:t>
      </w:r>
      <w:r>
        <w:rPr>
          <w:sz w:val="26"/>
          <w:szCs w:val="26"/>
        </w:rPr>
        <w:t>.</w:t>
      </w:r>
    </w:p>
    <w:p w:rsidR="00D71AA9" w:rsidRPr="00C674B0" w:rsidRDefault="00EA77DD" w:rsidP="00D71AA9">
      <w:pPr>
        <w:ind w:firstLine="567"/>
        <w:jc w:val="both"/>
        <w:rPr>
          <w:sz w:val="26"/>
          <w:szCs w:val="26"/>
          <w:lang w:eastAsia="en-US"/>
        </w:rPr>
      </w:pPr>
      <w:r>
        <w:rPr>
          <w:color w:val="000000"/>
          <w:spacing w:val="5"/>
          <w:sz w:val="26"/>
          <w:szCs w:val="26"/>
        </w:rPr>
        <w:t>3</w:t>
      </w:r>
      <w:r w:rsidR="00D71AA9" w:rsidRPr="0024678B">
        <w:rPr>
          <w:color w:val="000000"/>
          <w:spacing w:val="5"/>
          <w:sz w:val="26"/>
          <w:szCs w:val="26"/>
        </w:rPr>
        <w:t xml:space="preserve">. </w:t>
      </w:r>
      <w:proofErr w:type="gramStart"/>
      <w:r w:rsidR="00D71AA9" w:rsidRPr="0024678B">
        <w:rPr>
          <w:color w:val="000000"/>
          <w:spacing w:val="5"/>
          <w:sz w:val="26"/>
          <w:szCs w:val="26"/>
        </w:rPr>
        <w:t>Контроль за</w:t>
      </w:r>
      <w:proofErr w:type="gramEnd"/>
      <w:r w:rsidR="00D71AA9" w:rsidRPr="0024678B">
        <w:rPr>
          <w:color w:val="000000"/>
          <w:spacing w:val="5"/>
          <w:sz w:val="26"/>
          <w:szCs w:val="26"/>
        </w:rPr>
        <w:t xml:space="preserve"> исполнением настоящего приказа </w:t>
      </w:r>
      <w:r w:rsidR="00D71AA9">
        <w:rPr>
          <w:color w:val="000000"/>
          <w:spacing w:val="5"/>
          <w:sz w:val="26"/>
          <w:szCs w:val="26"/>
        </w:rPr>
        <w:t xml:space="preserve">возложить на начальника отдела образования и общеотраслевых вопросов УСП ГО Эгвекинот </w:t>
      </w:r>
      <w:proofErr w:type="spellStart"/>
      <w:r w:rsidR="00D71AA9">
        <w:rPr>
          <w:color w:val="000000"/>
          <w:spacing w:val="5"/>
          <w:sz w:val="26"/>
          <w:szCs w:val="26"/>
        </w:rPr>
        <w:t>Лавренчук</w:t>
      </w:r>
      <w:proofErr w:type="spellEnd"/>
      <w:r w:rsidR="00D71AA9">
        <w:rPr>
          <w:color w:val="000000"/>
          <w:spacing w:val="5"/>
          <w:sz w:val="26"/>
          <w:szCs w:val="26"/>
        </w:rPr>
        <w:t xml:space="preserve"> Г.С.</w:t>
      </w:r>
    </w:p>
    <w:p w:rsidR="00D71AA9" w:rsidRDefault="00D71AA9" w:rsidP="00D71AA9">
      <w:pPr>
        <w:ind w:left="708"/>
        <w:rPr>
          <w:b/>
        </w:rPr>
      </w:pPr>
    </w:p>
    <w:tbl>
      <w:tblPr>
        <w:tblpPr w:leftFromText="180" w:rightFromText="180" w:vertAnchor="text" w:horzAnchor="margin" w:tblpXSpec="center" w:tblpY="65"/>
        <w:tblW w:w="9747" w:type="dxa"/>
        <w:tblLook w:val="01E0"/>
      </w:tblPr>
      <w:tblGrid>
        <w:gridCol w:w="5920"/>
        <w:gridCol w:w="3827"/>
      </w:tblGrid>
      <w:tr w:rsidR="00D71AA9" w:rsidRPr="0052502F" w:rsidTr="002C770D">
        <w:tc>
          <w:tcPr>
            <w:tcW w:w="5920" w:type="dxa"/>
          </w:tcPr>
          <w:p w:rsidR="00D71AA9" w:rsidRPr="0052502F" w:rsidRDefault="00D71AA9" w:rsidP="00BA1CB7">
            <w:pPr>
              <w:rPr>
                <w:sz w:val="26"/>
                <w:szCs w:val="26"/>
              </w:rPr>
            </w:pPr>
            <w:r w:rsidRPr="0052502F">
              <w:rPr>
                <w:sz w:val="26"/>
                <w:szCs w:val="26"/>
              </w:rPr>
              <w:br w:type="page"/>
            </w:r>
            <w:r>
              <w:rPr>
                <w:b/>
                <w:sz w:val="26"/>
                <w:szCs w:val="26"/>
              </w:rPr>
              <w:t>Н</w:t>
            </w:r>
            <w:r w:rsidRPr="0052502F">
              <w:rPr>
                <w:b/>
                <w:sz w:val="26"/>
                <w:szCs w:val="26"/>
              </w:rPr>
              <w:t>ачальник Управления социальной политики городского округа Эгвекинот</w:t>
            </w:r>
          </w:p>
        </w:tc>
        <w:tc>
          <w:tcPr>
            <w:tcW w:w="3827" w:type="dxa"/>
            <w:vAlign w:val="bottom"/>
          </w:tcPr>
          <w:p w:rsidR="00D71AA9" w:rsidRPr="0052502F" w:rsidRDefault="00D71AA9" w:rsidP="002C770D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Н.М. </w:t>
            </w:r>
            <w:proofErr w:type="spellStart"/>
            <w:r>
              <w:rPr>
                <w:b/>
                <w:sz w:val="26"/>
                <w:szCs w:val="26"/>
              </w:rPr>
              <w:t>Зеленская</w:t>
            </w:r>
            <w:proofErr w:type="spellEnd"/>
          </w:p>
        </w:tc>
      </w:tr>
    </w:tbl>
    <w:p w:rsidR="00BA1CB7" w:rsidRPr="00BA1CB7" w:rsidRDefault="00D71AA9" w:rsidP="00BA1CB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  <w:r w:rsidRPr="00BA1CB7">
        <w:rPr>
          <w:sz w:val="26"/>
          <w:szCs w:val="26"/>
        </w:rPr>
        <w:lastRenderedPageBreak/>
        <w:t xml:space="preserve">Приказ начальника Управления социальной политики от </w:t>
      </w:r>
      <w:r w:rsidR="00BA1CB7" w:rsidRPr="00BA1CB7">
        <w:rPr>
          <w:sz w:val="26"/>
          <w:szCs w:val="26"/>
        </w:rPr>
        <w:t>01 февраля</w:t>
      </w:r>
      <w:r w:rsidRPr="00BA1CB7">
        <w:rPr>
          <w:sz w:val="26"/>
          <w:szCs w:val="26"/>
        </w:rPr>
        <w:t xml:space="preserve"> 202</w:t>
      </w:r>
      <w:r w:rsidR="00BA1CB7" w:rsidRPr="00BA1CB7">
        <w:rPr>
          <w:sz w:val="26"/>
          <w:szCs w:val="26"/>
        </w:rPr>
        <w:t>2</w:t>
      </w:r>
      <w:r w:rsidRPr="00BA1CB7">
        <w:rPr>
          <w:sz w:val="26"/>
          <w:szCs w:val="26"/>
        </w:rPr>
        <w:t xml:space="preserve"> г. № </w:t>
      </w:r>
      <w:r w:rsidR="00BA1CB7" w:rsidRPr="00BA1CB7">
        <w:rPr>
          <w:sz w:val="26"/>
          <w:szCs w:val="26"/>
        </w:rPr>
        <w:t>37</w:t>
      </w:r>
      <w:r w:rsidRPr="00BA1CB7">
        <w:rPr>
          <w:sz w:val="26"/>
          <w:szCs w:val="26"/>
        </w:rPr>
        <w:t>-од  «</w:t>
      </w:r>
      <w:r w:rsidR="00BA1CB7" w:rsidRPr="00BA1CB7">
        <w:rPr>
          <w:sz w:val="26"/>
          <w:szCs w:val="26"/>
        </w:rPr>
        <w:t>Об организации и проведении мероприятий в рамках проекта адресной помощи «500+» на территории городского округа Эгвекинот</w:t>
      </w:r>
    </w:p>
    <w:p w:rsidR="00D71AA9" w:rsidRPr="00BA1CB7" w:rsidRDefault="00D71AA9" w:rsidP="00BA1CB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  <w:r w:rsidRPr="00BA1CB7">
        <w:rPr>
          <w:sz w:val="26"/>
          <w:szCs w:val="26"/>
        </w:rPr>
        <w:t xml:space="preserve">Подготовила:                             </w:t>
      </w:r>
      <w:proofErr w:type="spellStart"/>
      <w:r w:rsidRPr="00BA1CB7">
        <w:rPr>
          <w:sz w:val="26"/>
          <w:szCs w:val="26"/>
        </w:rPr>
        <w:t>Плюснина</w:t>
      </w:r>
      <w:proofErr w:type="spellEnd"/>
      <w:r w:rsidRPr="00BA1CB7">
        <w:rPr>
          <w:sz w:val="26"/>
          <w:szCs w:val="26"/>
        </w:rPr>
        <w:t xml:space="preserve"> И.С.</w:t>
      </w:r>
    </w:p>
    <w:p w:rsidR="00D71AA9" w:rsidRPr="00BA1CB7" w:rsidRDefault="00D71AA9" w:rsidP="00D71AA9">
      <w:pPr>
        <w:rPr>
          <w:sz w:val="26"/>
          <w:szCs w:val="26"/>
        </w:rPr>
      </w:pPr>
    </w:p>
    <w:p w:rsidR="00853E23" w:rsidRPr="00BA1CB7" w:rsidRDefault="00853E23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  <w:r w:rsidRPr="00BA1CB7">
        <w:rPr>
          <w:sz w:val="26"/>
          <w:szCs w:val="26"/>
        </w:rPr>
        <w:t xml:space="preserve">Согласовано:                             </w:t>
      </w:r>
      <w:proofErr w:type="spellStart"/>
      <w:r w:rsidRPr="00BA1CB7">
        <w:rPr>
          <w:sz w:val="26"/>
          <w:szCs w:val="26"/>
        </w:rPr>
        <w:t>Лавренчук</w:t>
      </w:r>
      <w:proofErr w:type="spellEnd"/>
      <w:r w:rsidRPr="00BA1CB7">
        <w:rPr>
          <w:sz w:val="26"/>
          <w:szCs w:val="26"/>
        </w:rPr>
        <w:t xml:space="preserve"> Г.С.</w:t>
      </w: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D71AA9" w:rsidRDefault="00D71AA9" w:rsidP="00BA1CB7">
      <w:pPr>
        <w:tabs>
          <w:tab w:val="left" w:pos="284"/>
        </w:tabs>
        <w:jc w:val="both"/>
      </w:pPr>
      <w:r w:rsidRPr="00BA1CB7">
        <w:rPr>
          <w:sz w:val="26"/>
          <w:szCs w:val="26"/>
        </w:rPr>
        <w:t>Разослано: дело,</w:t>
      </w:r>
      <w:r w:rsidR="00BA1CB7">
        <w:rPr>
          <w:sz w:val="26"/>
          <w:szCs w:val="26"/>
        </w:rPr>
        <w:t xml:space="preserve"> МБОУ «ЦО </w:t>
      </w:r>
      <w:proofErr w:type="spellStart"/>
      <w:r w:rsidR="00BA1CB7">
        <w:rPr>
          <w:sz w:val="26"/>
          <w:szCs w:val="26"/>
        </w:rPr>
        <w:t>с</w:t>
      </w:r>
      <w:proofErr w:type="gramStart"/>
      <w:r w:rsidR="00BA1CB7">
        <w:rPr>
          <w:sz w:val="26"/>
          <w:szCs w:val="26"/>
        </w:rPr>
        <w:t>.А</w:t>
      </w:r>
      <w:proofErr w:type="gramEnd"/>
      <w:r w:rsidR="00BA1CB7">
        <w:rPr>
          <w:sz w:val="26"/>
          <w:szCs w:val="26"/>
        </w:rPr>
        <w:t>мгуэмы</w:t>
      </w:r>
      <w:proofErr w:type="spellEnd"/>
      <w:r w:rsidR="00BA1CB7">
        <w:rPr>
          <w:sz w:val="26"/>
          <w:szCs w:val="26"/>
        </w:rPr>
        <w:t>».</w:t>
      </w:r>
    </w:p>
    <w:p w:rsidR="00D71AA9" w:rsidRPr="00D71AA9" w:rsidRDefault="00D71AA9" w:rsidP="00D71AA9"/>
    <w:p w:rsidR="00D71AA9" w:rsidRPr="00D71AA9" w:rsidRDefault="00D71AA9" w:rsidP="00D71AA9"/>
    <w:p w:rsidR="00D71AA9" w:rsidRPr="00D71AA9" w:rsidRDefault="00D71AA9" w:rsidP="00D71AA9"/>
    <w:sectPr w:rsidR="00D71AA9" w:rsidRPr="00D71AA9" w:rsidSect="003303FD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5F" w:rsidRDefault="0059535F" w:rsidP="003B467D">
      <w:r>
        <w:separator/>
      </w:r>
    </w:p>
  </w:endnote>
  <w:endnote w:type="continuationSeparator" w:id="0">
    <w:p w:rsidR="0059535F" w:rsidRDefault="0059535F" w:rsidP="003B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5F" w:rsidRDefault="0059535F" w:rsidP="003B467D">
      <w:r>
        <w:separator/>
      </w:r>
    </w:p>
  </w:footnote>
  <w:footnote w:type="continuationSeparator" w:id="0">
    <w:p w:rsidR="0059535F" w:rsidRDefault="0059535F" w:rsidP="003B4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9B" w:rsidRDefault="00057D86">
    <w:pPr>
      <w:pStyle w:val="a6"/>
      <w:framePr w:wrap="around" w:vAnchor="text" w:hAnchor="margin" w:xAlign="right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655C56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655C56">
      <w:rPr>
        <w:rStyle w:val="a8"/>
        <w:noProof/>
        <w:sz w:val="18"/>
        <w:szCs w:val="18"/>
      </w:rPr>
      <w:t>1</w:t>
    </w:r>
    <w:r>
      <w:rPr>
        <w:rStyle w:val="a8"/>
        <w:sz w:val="18"/>
        <w:szCs w:val="18"/>
      </w:rPr>
      <w:fldChar w:fldCharType="end"/>
    </w:r>
  </w:p>
  <w:p w:rsidR="00816D9B" w:rsidRDefault="0059535F">
    <w:pPr>
      <w:pStyle w:val="a6"/>
      <w:ind w:right="360"/>
      <w:rPr>
        <w:sz w:val="18"/>
        <w:szCs w:val="18"/>
      </w:rPr>
    </w:pPr>
  </w:p>
  <w:p w:rsidR="00816D9B" w:rsidRDefault="0059535F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69AA"/>
    <w:multiLevelType w:val="multilevel"/>
    <w:tmpl w:val="E51CF3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A9"/>
    <w:rsid w:val="000102C1"/>
    <w:rsid w:val="00057D86"/>
    <w:rsid w:val="00077CA9"/>
    <w:rsid w:val="00240525"/>
    <w:rsid w:val="0030125F"/>
    <w:rsid w:val="00312CD1"/>
    <w:rsid w:val="003303FD"/>
    <w:rsid w:val="00365EE7"/>
    <w:rsid w:val="003B467D"/>
    <w:rsid w:val="0041092C"/>
    <w:rsid w:val="004E39FA"/>
    <w:rsid w:val="00527CF6"/>
    <w:rsid w:val="00545A01"/>
    <w:rsid w:val="005478F9"/>
    <w:rsid w:val="0059535F"/>
    <w:rsid w:val="00633FFB"/>
    <w:rsid w:val="00651B00"/>
    <w:rsid w:val="00655C56"/>
    <w:rsid w:val="00716DC4"/>
    <w:rsid w:val="00853E23"/>
    <w:rsid w:val="008C1962"/>
    <w:rsid w:val="00980655"/>
    <w:rsid w:val="009D5E91"/>
    <w:rsid w:val="00B5520C"/>
    <w:rsid w:val="00BA1CB7"/>
    <w:rsid w:val="00C26ED9"/>
    <w:rsid w:val="00CF63F1"/>
    <w:rsid w:val="00D279A8"/>
    <w:rsid w:val="00D71AA9"/>
    <w:rsid w:val="00DD1360"/>
    <w:rsid w:val="00E133ED"/>
    <w:rsid w:val="00EA77DD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AA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AA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71AA9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7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312C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12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312CD1"/>
  </w:style>
  <w:style w:type="paragraph" w:styleId="a9">
    <w:name w:val="No Spacing"/>
    <w:uiPriority w:val="1"/>
    <w:qFormat/>
    <w:rsid w:val="00E1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2021-12-28T22:02:00Z</cp:lastPrinted>
  <dcterms:created xsi:type="dcterms:W3CDTF">2021-12-28T00:08:00Z</dcterms:created>
  <dcterms:modified xsi:type="dcterms:W3CDTF">2022-02-02T05:28:00Z</dcterms:modified>
</cp:coreProperties>
</file>