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5E" w:rsidRDefault="0019075E" w:rsidP="0019075E">
      <w:pPr>
        <w:tabs>
          <w:tab w:val="left" w:pos="7785"/>
        </w:tabs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75E" w:rsidRPr="0012216C" w:rsidRDefault="0019075E" w:rsidP="0019075E">
      <w:pPr>
        <w:jc w:val="center"/>
        <w:rPr>
          <w:b/>
          <w:sz w:val="28"/>
          <w:szCs w:val="28"/>
        </w:rPr>
      </w:pPr>
      <w:r w:rsidRPr="0012216C">
        <w:rPr>
          <w:b/>
          <w:sz w:val="28"/>
          <w:szCs w:val="28"/>
        </w:rPr>
        <w:t xml:space="preserve">УПРАВЛЕНИЕ СОЦИАЛЬНОЙ ПОЛИТИКИ </w:t>
      </w:r>
    </w:p>
    <w:p w:rsidR="0019075E" w:rsidRPr="0012216C" w:rsidRDefault="0019075E" w:rsidP="0019075E">
      <w:pPr>
        <w:jc w:val="center"/>
        <w:rPr>
          <w:b/>
          <w:sz w:val="28"/>
          <w:szCs w:val="28"/>
        </w:rPr>
      </w:pPr>
      <w:r w:rsidRPr="0012216C">
        <w:rPr>
          <w:b/>
          <w:sz w:val="28"/>
          <w:szCs w:val="28"/>
        </w:rPr>
        <w:t>ГОРОДСКОГО ОКРУГА ЭГВЕКИНОТ</w:t>
      </w:r>
    </w:p>
    <w:p w:rsidR="0019075E" w:rsidRPr="0012216C" w:rsidRDefault="0019075E" w:rsidP="0019075E">
      <w:pPr>
        <w:jc w:val="center"/>
        <w:rPr>
          <w:b/>
          <w:sz w:val="28"/>
          <w:szCs w:val="28"/>
        </w:rPr>
      </w:pPr>
    </w:p>
    <w:p w:rsidR="0019075E" w:rsidRPr="00BE379F" w:rsidRDefault="0019075E" w:rsidP="0019075E">
      <w:pPr>
        <w:jc w:val="center"/>
        <w:rPr>
          <w:b/>
        </w:rPr>
      </w:pPr>
      <w:r w:rsidRPr="0012216C">
        <w:rPr>
          <w:b/>
          <w:sz w:val="28"/>
          <w:szCs w:val="28"/>
        </w:rPr>
        <w:t>ПРИКАЗ</w:t>
      </w:r>
    </w:p>
    <w:p w:rsidR="0019075E" w:rsidRDefault="0019075E" w:rsidP="0019075E">
      <w:pPr>
        <w:rPr>
          <w:i/>
        </w:rPr>
      </w:pPr>
    </w:p>
    <w:p w:rsidR="0019075E" w:rsidRPr="00E168C8" w:rsidRDefault="0019075E" w:rsidP="0019075E">
      <w:pPr>
        <w:tabs>
          <w:tab w:val="left" w:pos="4678"/>
        </w:tabs>
      </w:pPr>
      <w:r w:rsidRPr="00E168C8">
        <w:t>От</w:t>
      </w:r>
      <w:r>
        <w:t xml:space="preserve"> </w:t>
      </w:r>
      <w:r w:rsidR="003776CD">
        <w:t>2</w:t>
      </w:r>
      <w:r w:rsidR="001B6369">
        <w:t>0</w:t>
      </w:r>
      <w:r w:rsidR="003776CD">
        <w:t xml:space="preserve"> </w:t>
      </w:r>
      <w:r w:rsidR="001B6369">
        <w:t>декабря</w:t>
      </w:r>
      <w:r w:rsidRPr="00E168C8">
        <w:t xml:space="preserve"> 20</w:t>
      </w:r>
      <w:r w:rsidR="00031707" w:rsidRPr="00031707">
        <w:t>2</w:t>
      </w:r>
      <w:r w:rsidR="001B6369">
        <w:t>1</w:t>
      </w:r>
      <w:r>
        <w:t xml:space="preserve"> </w:t>
      </w:r>
      <w:r w:rsidRPr="00E168C8">
        <w:t>г</w:t>
      </w:r>
      <w:r w:rsidR="009E1452">
        <w:t xml:space="preserve">.                                       </w:t>
      </w:r>
      <w:r>
        <w:t xml:space="preserve">№ </w:t>
      </w:r>
      <w:r w:rsidR="001B6369">
        <w:t>276</w:t>
      </w:r>
      <w:r>
        <w:t>-од</w:t>
      </w:r>
      <w:r w:rsidRPr="00E168C8">
        <w:tab/>
      </w:r>
      <w:r w:rsidRPr="00E168C8">
        <w:tab/>
        <w:t xml:space="preserve">                 </w:t>
      </w:r>
      <w:r w:rsidR="003776CD">
        <w:t xml:space="preserve"> </w:t>
      </w:r>
      <w:r w:rsidRPr="00E168C8">
        <w:t>п. Эгвекинот</w:t>
      </w:r>
    </w:p>
    <w:p w:rsidR="0019075E" w:rsidRDefault="0019075E" w:rsidP="0019075E">
      <w:pPr>
        <w:tabs>
          <w:tab w:val="left" w:pos="7785"/>
        </w:tabs>
        <w:rPr>
          <w:sz w:val="28"/>
          <w:szCs w:val="28"/>
        </w:rPr>
      </w:pPr>
    </w:p>
    <w:p w:rsidR="00353937" w:rsidRDefault="00353937" w:rsidP="00097D0A">
      <w:pPr>
        <w:tabs>
          <w:tab w:val="left" w:pos="7785"/>
        </w:tabs>
        <w:rPr>
          <w:sz w:val="22"/>
          <w:szCs w:val="22"/>
        </w:rPr>
      </w:pPr>
    </w:p>
    <w:p w:rsidR="006B17BD" w:rsidRPr="004F5D05" w:rsidRDefault="003776CD" w:rsidP="006B17BD">
      <w:pPr>
        <w:pStyle w:val="a3"/>
        <w:tabs>
          <w:tab w:val="clear" w:pos="4153"/>
          <w:tab w:val="clear" w:pos="8306"/>
        </w:tabs>
        <w:jc w:val="center"/>
        <w:rPr>
          <w:szCs w:val="24"/>
        </w:rPr>
      </w:pPr>
      <w:r>
        <w:rPr>
          <w:szCs w:val="24"/>
        </w:rPr>
        <w:t>Об утверждении итогового отчета о результатах анализа состояния и перспектив развития системы образования городского округа Эгвекинот за 20</w:t>
      </w:r>
      <w:r w:rsidR="001B6369">
        <w:rPr>
          <w:szCs w:val="24"/>
        </w:rPr>
        <w:t>20</w:t>
      </w:r>
      <w:r>
        <w:rPr>
          <w:szCs w:val="24"/>
        </w:rPr>
        <w:t xml:space="preserve"> год</w:t>
      </w:r>
    </w:p>
    <w:p w:rsidR="00B845B9" w:rsidRPr="00B845B9" w:rsidRDefault="00B845B9" w:rsidP="006B17BD">
      <w:pPr>
        <w:pStyle w:val="a3"/>
        <w:tabs>
          <w:tab w:val="clear" w:pos="4153"/>
          <w:tab w:val="clear" w:pos="8306"/>
        </w:tabs>
        <w:jc w:val="center"/>
      </w:pPr>
    </w:p>
    <w:p w:rsidR="009B6DE9" w:rsidRDefault="003776CD" w:rsidP="0019075E">
      <w:pPr>
        <w:ind w:firstLine="709"/>
        <w:jc w:val="both"/>
      </w:pPr>
      <w:r>
        <w:t xml:space="preserve">На основании пункта 4 статьи </w:t>
      </w:r>
      <w:r w:rsidRPr="00E2360F">
        <w:t>9</w:t>
      </w:r>
      <w:r>
        <w:t>7</w:t>
      </w:r>
      <w:r w:rsidRPr="00E2360F">
        <w:t xml:space="preserve"> Федерального закона от 29 декабря 2012 г</w:t>
      </w:r>
      <w:r>
        <w:t>.</w:t>
      </w:r>
      <w:r w:rsidRPr="00E2360F">
        <w:t xml:space="preserve"> №</w:t>
      </w:r>
      <w:r>
        <w:t xml:space="preserve"> </w:t>
      </w:r>
      <w:r w:rsidRPr="00E2360F">
        <w:t>273-ФЗ «Об образовании в Российской Федерации»,</w:t>
      </w:r>
      <w:r>
        <w:t xml:space="preserve"> п.7</w:t>
      </w:r>
      <w:r w:rsidR="00F04390">
        <w:t>, п.8</w:t>
      </w:r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года № 662 «Об осуществлении мониторинга системы образования»</w:t>
      </w:r>
    </w:p>
    <w:p w:rsidR="00F04390" w:rsidRDefault="00F04390" w:rsidP="0019075E">
      <w:pPr>
        <w:ind w:firstLine="709"/>
        <w:jc w:val="both"/>
        <w:rPr>
          <w:bCs/>
        </w:rPr>
      </w:pPr>
    </w:p>
    <w:p w:rsidR="006B17BD" w:rsidRDefault="006B17BD" w:rsidP="006B17BD">
      <w:pPr>
        <w:jc w:val="both"/>
        <w:rPr>
          <w:bCs/>
        </w:rPr>
      </w:pPr>
      <w:proofErr w:type="gramStart"/>
      <w:r>
        <w:rPr>
          <w:bCs/>
        </w:rPr>
        <w:t>П</w:t>
      </w:r>
      <w:proofErr w:type="gramEnd"/>
      <w:r>
        <w:rPr>
          <w:bCs/>
        </w:rPr>
        <w:t xml:space="preserve"> Р И К А З Ы В А Ю:</w:t>
      </w:r>
    </w:p>
    <w:p w:rsidR="006B17BD" w:rsidRDefault="006B17BD" w:rsidP="006B17BD">
      <w:pPr>
        <w:jc w:val="both"/>
        <w:rPr>
          <w:bCs/>
        </w:rPr>
      </w:pPr>
    </w:p>
    <w:p w:rsidR="004F5D05" w:rsidRDefault="004F5D05" w:rsidP="004F5D05">
      <w:pPr>
        <w:pStyle w:val="a3"/>
        <w:tabs>
          <w:tab w:val="clear" w:pos="4153"/>
          <w:tab w:val="clear" w:pos="8306"/>
        </w:tabs>
        <w:jc w:val="both"/>
        <w:rPr>
          <w:b w:val="0"/>
          <w:szCs w:val="24"/>
        </w:rPr>
      </w:pPr>
      <w:r>
        <w:rPr>
          <w:bCs/>
        </w:rPr>
        <w:t xml:space="preserve">            </w:t>
      </w:r>
      <w:r w:rsidRPr="004F5D05">
        <w:rPr>
          <w:b w:val="0"/>
          <w:bCs/>
        </w:rPr>
        <w:t xml:space="preserve">1. </w:t>
      </w:r>
      <w:r w:rsidR="00F04390">
        <w:rPr>
          <w:b w:val="0"/>
          <w:bCs/>
        </w:rPr>
        <w:t>Утвердить прилагаемый итоговый отчет о результатах анализа состояния и перспектив развития системы образования городского округа Эгвекинот за 20</w:t>
      </w:r>
      <w:r w:rsidR="001B6369">
        <w:rPr>
          <w:b w:val="0"/>
          <w:bCs/>
        </w:rPr>
        <w:t>20</w:t>
      </w:r>
      <w:r w:rsidR="00F04390">
        <w:rPr>
          <w:b w:val="0"/>
          <w:bCs/>
        </w:rPr>
        <w:t xml:space="preserve"> год (далее – итоговый отчет)</w:t>
      </w:r>
      <w:r>
        <w:rPr>
          <w:b w:val="0"/>
          <w:szCs w:val="24"/>
        </w:rPr>
        <w:t>.</w:t>
      </w:r>
    </w:p>
    <w:p w:rsidR="00F04390" w:rsidRPr="00B74388" w:rsidRDefault="00F04390" w:rsidP="004F5D05">
      <w:pPr>
        <w:pStyle w:val="a3"/>
        <w:tabs>
          <w:tab w:val="clear" w:pos="4153"/>
          <w:tab w:val="clear" w:pos="8306"/>
        </w:tabs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  2.  Консультанту отдела образования и общео</w:t>
      </w:r>
      <w:r w:rsidR="002C2D86">
        <w:rPr>
          <w:b w:val="0"/>
          <w:szCs w:val="24"/>
        </w:rPr>
        <w:t xml:space="preserve">траслевых вопросов </w:t>
      </w:r>
      <w:proofErr w:type="spellStart"/>
      <w:r w:rsidR="002C2D86">
        <w:rPr>
          <w:b w:val="0"/>
          <w:szCs w:val="24"/>
        </w:rPr>
        <w:t>Колядко</w:t>
      </w:r>
      <w:proofErr w:type="spellEnd"/>
      <w:r w:rsidR="002C2D86">
        <w:rPr>
          <w:b w:val="0"/>
          <w:szCs w:val="24"/>
        </w:rPr>
        <w:t xml:space="preserve"> Л.В.</w:t>
      </w:r>
      <w:r>
        <w:rPr>
          <w:b w:val="0"/>
          <w:szCs w:val="24"/>
        </w:rPr>
        <w:t xml:space="preserve">    обеспечить размещение итогового отчета </w:t>
      </w:r>
      <w:r w:rsidR="00B74388" w:rsidRPr="00B74388">
        <w:rPr>
          <w:b w:val="0"/>
        </w:rPr>
        <w:t>на официальном сайте Администрации  городского округа Эгвекинот в информационно-телекоммуникационной сети «Интернет»</w:t>
      </w:r>
      <w:r w:rsidR="002C2D86">
        <w:rPr>
          <w:b w:val="0"/>
          <w:szCs w:val="24"/>
        </w:rPr>
        <w:t>.</w:t>
      </w:r>
    </w:p>
    <w:p w:rsidR="006B17BD" w:rsidRPr="000409A1" w:rsidRDefault="00D71369" w:rsidP="006B17BD">
      <w:pPr>
        <w:ind w:firstLine="709"/>
        <w:jc w:val="both"/>
        <w:rPr>
          <w:bCs/>
        </w:rPr>
      </w:pPr>
      <w:r>
        <w:rPr>
          <w:bCs/>
        </w:rPr>
        <w:t>6</w:t>
      </w:r>
      <w:r w:rsidR="006B17BD">
        <w:rPr>
          <w:bCs/>
        </w:rPr>
        <w:t xml:space="preserve">.  </w:t>
      </w:r>
      <w:proofErr w:type="gramStart"/>
      <w:r w:rsidR="006B17BD">
        <w:rPr>
          <w:bCs/>
        </w:rPr>
        <w:t>Контроль за</w:t>
      </w:r>
      <w:proofErr w:type="gramEnd"/>
      <w:r w:rsidR="006B17BD">
        <w:rPr>
          <w:bCs/>
        </w:rPr>
        <w:t xml:space="preserve"> исполнением настоящего приказа оставляю за собой.</w:t>
      </w:r>
    </w:p>
    <w:p w:rsidR="00753A24" w:rsidRPr="00A710BB" w:rsidRDefault="00753A24" w:rsidP="00B111D6">
      <w:pPr>
        <w:jc w:val="both"/>
        <w:rPr>
          <w:b/>
          <w:bCs/>
          <w:sz w:val="28"/>
          <w:szCs w:val="28"/>
        </w:rPr>
      </w:pPr>
    </w:p>
    <w:p w:rsidR="004F2FB3" w:rsidRPr="00B111D6" w:rsidRDefault="00F04390" w:rsidP="00B111D6">
      <w:pPr>
        <w:pStyle w:val="a3"/>
        <w:tabs>
          <w:tab w:val="clear" w:pos="4153"/>
          <w:tab w:val="clear" w:pos="8306"/>
        </w:tabs>
        <w:rPr>
          <w:szCs w:val="24"/>
        </w:rPr>
      </w:pPr>
      <w:r>
        <w:rPr>
          <w:szCs w:val="24"/>
        </w:rPr>
        <w:t>Н</w:t>
      </w:r>
      <w:r w:rsidR="004F2FB3" w:rsidRPr="00B111D6">
        <w:rPr>
          <w:szCs w:val="24"/>
        </w:rPr>
        <w:t>ачальник Управления</w:t>
      </w:r>
    </w:p>
    <w:p w:rsidR="004F2FB3" w:rsidRPr="00B111D6" w:rsidRDefault="004F2FB3" w:rsidP="00B111D6">
      <w:pPr>
        <w:pStyle w:val="a3"/>
        <w:tabs>
          <w:tab w:val="clear" w:pos="4153"/>
          <w:tab w:val="clear" w:pos="8306"/>
        </w:tabs>
        <w:rPr>
          <w:szCs w:val="24"/>
        </w:rPr>
      </w:pPr>
      <w:r w:rsidRPr="00B111D6">
        <w:rPr>
          <w:szCs w:val="24"/>
        </w:rPr>
        <w:t>социальной политики</w:t>
      </w:r>
      <w:r w:rsidRPr="00B111D6">
        <w:rPr>
          <w:szCs w:val="24"/>
        </w:rPr>
        <w:tab/>
      </w:r>
      <w:r w:rsidR="00B111D6">
        <w:rPr>
          <w:szCs w:val="24"/>
        </w:rPr>
        <w:tab/>
      </w:r>
      <w:r w:rsidR="00B111D6">
        <w:rPr>
          <w:szCs w:val="24"/>
        </w:rPr>
        <w:tab/>
      </w:r>
      <w:r w:rsidR="00B111D6">
        <w:rPr>
          <w:szCs w:val="24"/>
        </w:rPr>
        <w:tab/>
      </w:r>
      <w:r w:rsidR="00B111D6">
        <w:rPr>
          <w:szCs w:val="24"/>
        </w:rPr>
        <w:tab/>
        <w:t xml:space="preserve">          </w:t>
      </w:r>
      <w:r w:rsidRPr="00B111D6">
        <w:rPr>
          <w:szCs w:val="24"/>
        </w:rPr>
        <w:t xml:space="preserve">     </w:t>
      </w:r>
      <w:r w:rsidR="002C2D86">
        <w:rPr>
          <w:szCs w:val="24"/>
        </w:rPr>
        <w:t xml:space="preserve">               </w:t>
      </w:r>
      <w:r w:rsidR="0078167B">
        <w:rPr>
          <w:szCs w:val="24"/>
        </w:rPr>
        <w:t xml:space="preserve">      </w:t>
      </w:r>
      <w:r w:rsidR="00F04390">
        <w:rPr>
          <w:szCs w:val="24"/>
        </w:rPr>
        <w:t>Н.М. Зеленская</w:t>
      </w:r>
    </w:p>
    <w:p w:rsidR="00353937" w:rsidRDefault="00353937" w:rsidP="009B575C">
      <w:pPr>
        <w:ind w:left="5664"/>
        <w:jc w:val="right"/>
      </w:pPr>
    </w:p>
    <w:p w:rsidR="002D1EF8" w:rsidRDefault="002D1EF8" w:rsidP="00B111D6">
      <w:pPr>
        <w:ind w:left="6096"/>
        <w:jc w:val="both"/>
      </w:pPr>
    </w:p>
    <w:p w:rsidR="002D1EF8" w:rsidRDefault="002D1EF8" w:rsidP="00B111D6">
      <w:pPr>
        <w:ind w:left="6096"/>
        <w:jc w:val="both"/>
      </w:pPr>
    </w:p>
    <w:p w:rsidR="002D1EF8" w:rsidRDefault="002D1EF8" w:rsidP="00B111D6">
      <w:pPr>
        <w:ind w:left="6096"/>
        <w:jc w:val="both"/>
      </w:pPr>
    </w:p>
    <w:p w:rsidR="002D1EF8" w:rsidRDefault="002D1EF8" w:rsidP="00B111D6">
      <w:pPr>
        <w:ind w:left="6096"/>
        <w:jc w:val="both"/>
      </w:pPr>
    </w:p>
    <w:p w:rsidR="002D1EF8" w:rsidRDefault="002D1EF8" w:rsidP="00B111D6">
      <w:pPr>
        <w:ind w:left="6096"/>
        <w:jc w:val="both"/>
      </w:pPr>
    </w:p>
    <w:p w:rsidR="002D1EF8" w:rsidRDefault="002D1EF8" w:rsidP="00B111D6">
      <w:pPr>
        <w:ind w:left="6096"/>
        <w:jc w:val="both"/>
      </w:pPr>
    </w:p>
    <w:p w:rsidR="002D1EF8" w:rsidRDefault="002D1EF8" w:rsidP="00B111D6">
      <w:pPr>
        <w:ind w:left="6096"/>
        <w:jc w:val="both"/>
      </w:pPr>
    </w:p>
    <w:p w:rsidR="002D1EF8" w:rsidRDefault="002D1EF8" w:rsidP="00B111D6">
      <w:pPr>
        <w:ind w:left="6096"/>
        <w:jc w:val="both"/>
      </w:pPr>
    </w:p>
    <w:p w:rsidR="002D1EF8" w:rsidRDefault="002D1EF8" w:rsidP="00B111D6">
      <w:pPr>
        <w:ind w:left="6096"/>
        <w:jc w:val="both"/>
      </w:pPr>
    </w:p>
    <w:p w:rsidR="002D1EF8" w:rsidRDefault="002D1EF8" w:rsidP="00B111D6">
      <w:pPr>
        <w:ind w:left="6096"/>
        <w:jc w:val="both"/>
      </w:pPr>
    </w:p>
    <w:p w:rsidR="002D1EF8" w:rsidRDefault="002D1EF8" w:rsidP="00B111D6">
      <w:pPr>
        <w:ind w:left="6096"/>
        <w:jc w:val="both"/>
      </w:pPr>
    </w:p>
    <w:p w:rsidR="002D1EF8" w:rsidRDefault="002D1EF8" w:rsidP="00B111D6">
      <w:pPr>
        <w:ind w:left="6096"/>
        <w:jc w:val="both"/>
      </w:pPr>
    </w:p>
    <w:p w:rsidR="002D1EF8" w:rsidRDefault="002D1EF8" w:rsidP="00B111D6">
      <w:pPr>
        <w:ind w:left="6096"/>
        <w:jc w:val="both"/>
      </w:pPr>
    </w:p>
    <w:p w:rsidR="002D1EF8" w:rsidRDefault="002D1EF8" w:rsidP="00B111D6">
      <w:pPr>
        <w:ind w:left="6096"/>
        <w:jc w:val="both"/>
      </w:pPr>
    </w:p>
    <w:p w:rsidR="002D1EF8" w:rsidRDefault="002D1EF8" w:rsidP="00B111D6">
      <w:pPr>
        <w:ind w:left="6096"/>
        <w:jc w:val="both"/>
      </w:pPr>
    </w:p>
    <w:p w:rsidR="002D1EF8" w:rsidRDefault="002D1EF8" w:rsidP="00B111D6">
      <w:pPr>
        <w:ind w:left="6096"/>
        <w:jc w:val="both"/>
      </w:pPr>
    </w:p>
    <w:p w:rsidR="007353D1" w:rsidRDefault="007353D1" w:rsidP="00B111D6">
      <w:pPr>
        <w:ind w:left="6096"/>
        <w:jc w:val="both"/>
      </w:pPr>
    </w:p>
    <w:p w:rsidR="007353D1" w:rsidRDefault="007353D1" w:rsidP="00B111D6">
      <w:pPr>
        <w:ind w:left="6096"/>
        <w:jc w:val="both"/>
      </w:pPr>
    </w:p>
    <w:p w:rsidR="002C2D86" w:rsidRDefault="002C2D86" w:rsidP="00B111D6">
      <w:pPr>
        <w:ind w:left="6096"/>
        <w:jc w:val="both"/>
      </w:pPr>
    </w:p>
    <w:p w:rsidR="0078167B" w:rsidRDefault="0078167B" w:rsidP="0078167B">
      <w:pPr>
        <w:jc w:val="center"/>
      </w:pPr>
      <w:r>
        <w:t xml:space="preserve">                                                                                                  </w:t>
      </w:r>
    </w:p>
    <w:p w:rsidR="0078167B" w:rsidRDefault="0078167B" w:rsidP="0001174E"/>
    <w:p w:rsidR="0078167B" w:rsidRDefault="0078167B" w:rsidP="0078167B">
      <w:pPr>
        <w:jc w:val="center"/>
        <w:sectPr w:rsidR="0078167B" w:rsidSect="002C2D86">
          <w:pgSz w:w="11906" w:h="16838"/>
          <w:pgMar w:top="851" w:right="851" w:bottom="709" w:left="1418" w:header="709" w:footer="709" w:gutter="0"/>
          <w:cols w:space="708"/>
          <w:docGrid w:linePitch="360"/>
        </w:sectPr>
      </w:pPr>
    </w:p>
    <w:p w:rsidR="0078167B" w:rsidRDefault="0078167B" w:rsidP="0078167B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УТВЕРЖДЕН</w:t>
      </w:r>
    </w:p>
    <w:p w:rsidR="0078167B" w:rsidRDefault="0078167B" w:rsidP="0078167B">
      <w:pPr>
        <w:ind w:left="6096"/>
        <w:jc w:val="center"/>
      </w:pPr>
      <w:r>
        <w:t xml:space="preserve">                                                                             приказом Управления социальной политики </w:t>
      </w:r>
    </w:p>
    <w:p w:rsidR="0078167B" w:rsidRDefault="0078167B" w:rsidP="0078167B">
      <w:pPr>
        <w:ind w:left="6096"/>
        <w:jc w:val="center"/>
      </w:pPr>
      <w:r>
        <w:t xml:space="preserve">                                                                            городского округа Эгвекинот</w:t>
      </w:r>
    </w:p>
    <w:p w:rsidR="0078167B" w:rsidRDefault="0078167B" w:rsidP="0078167B">
      <w:pPr>
        <w:ind w:left="6096"/>
        <w:jc w:val="center"/>
      </w:pPr>
      <w:r>
        <w:t xml:space="preserve">                                                                          от 2</w:t>
      </w:r>
      <w:r w:rsidR="001B6369">
        <w:t>0</w:t>
      </w:r>
      <w:r>
        <w:t>.1</w:t>
      </w:r>
      <w:r w:rsidR="001B6369">
        <w:t>2</w:t>
      </w:r>
      <w:r>
        <w:t>.202</w:t>
      </w:r>
      <w:r w:rsidR="001B6369">
        <w:t>1</w:t>
      </w:r>
      <w:r>
        <w:t xml:space="preserve"> г. № </w:t>
      </w:r>
      <w:r w:rsidR="001B6369">
        <w:t>276</w:t>
      </w:r>
      <w:r>
        <w:t>-од</w:t>
      </w:r>
    </w:p>
    <w:p w:rsidR="001B6369" w:rsidRDefault="001B6369" w:rsidP="001B6369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ИТОГОВЫЙ ОТЧЕТ</w:t>
      </w:r>
    </w:p>
    <w:p w:rsidR="001B6369" w:rsidRPr="007E7E38" w:rsidRDefault="001B6369" w:rsidP="001B6369">
      <w:pPr>
        <w:spacing w:line="276" w:lineRule="auto"/>
        <w:jc w:val="center"/>
        <w:rPr>
          <w:b/>
          <w:sz w:val="26"/>
          <w:szCs w:val="26"/>
          <w:u w:val="single"/>
        </w:rPr>
      </w:pPr>
      <w:r w:rsidRPr="007E7E38">
        <w:rPr>
          <w:b/>
          <w:sz w:val="26"/>
          <w:szCs w:val="26"/>
          <w:u w:val="single"/>
        </w:rPr>
        <w:t xml:space="preserve">Управления социальной политики городского округа Эгвекинот </w:t>
      </w:r>
    </w:p>
    <w:p w:rsidR="001B6369" w:rsidRDefault="001B6369" w:rsidP="001B6369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 результатах анализа состояния и перспектив развития системы образования </w:t>
      </w:r>
    </w:p>
    <w:p w:rsidR="001B6369" w:rsidRPr="00DF33BE" w:rsidRDefault="001B6369" w:rsidP="001B6369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2020 год </w:t>
      </w:r>
      <w:r w:rsidRPr="00DF33BE">
        <w:rPr>
          <w:b/>
          <w:sz w:val="26"/>
          <w:szCs w:val="26"/>
        </w:rPr>
        <w:t xml:space="preserve"> </w:t>
      </w: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4"/>
        <w:gridCol w:w="2107"/>
        <w:gridCol w:w="8843"/>
        <w:gridCol w:w="2694"/>
      </w:tblGrid>
      <w:tr w:rsidR="001B6369" w:rsidRPr="00687C19" w:rsidTr="001B6369">
        <w:tc>
          <w:tcPr>
            <w:tcW w:w="1524" w:type="dxa"/>
            <w:vAlign w:val="center"/>
          </w:tcPr>
          <w:p w:rsidR="001B6369" w:rsidRPr="00687C19" w:rsidRDefault="001B6369" w:rsidP="00FA3EB0">
            <w:pPr>
              <w:jc w:val="center"/>
              <w:rPr>
                <w:b/>
                <w:sz w:val="26"/>
                <w:szCs w:val="26"/>
              </w:rPr>
            </w:pPr>
            <w:r w:rsidRPr="00687C19">
              <w:rPr>
                <w:b/>
                <w:sz w:val="26"/>
                <w:szCs w:val="26"/>
              </w:rPr>
              <w:t>№</w:t>
            </w:r>
          </w:p>
          <w:p w:rsidR="001B6369" w:rsidRPr="00687C19" w:rsidRDefault="001B6369" w:rsidP="00FA3EB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687C19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687C19">
              <w:rPr>
                <w:b/>
                <w:sz w:val="26"/>
                <w:szCs w:val="26"/>
              </w:rPr>
              <w:t>/</w:t>
            </w:r>
            <w:proofErr w:type="spellStart"/>
            <w:r w:rsidRPr="00687C19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07" w:type="dxa"/>
            <w:vAlign w:val="center"/>
          </w:tcPr>
          <w:p w:rsidR="001B6369" w:rsidRPr="00687C19" w:rsidRDefault="001B6369" w:rsidP="00FA3E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Раздел отчета </w:t>
            </w:r>
          </w:p>
        </w:tc>
        <w:tc>
          <w:tcPr>
            <w:tcW w:w="11537" w:type="dxa"/>
            <w:gridSpan w:val="2"/>
            <w:vAlign w:val="center"/>
          </w:tcPr>
          <w:p w:rsidR="001B6369" w:rsidRPr="00687C19" w:rsidRDefault="001B6369" w:rsidP="00FA3E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Содержание раздела</w:t>
            </w:r>
          </w:p>
        </w:tc>
      </w:tr>
      <w:tr w:rsidR="001B6369" w:rsidRPr="00687C19" w:rsidTr="001B6369">
        <w:tc>
          <w:tcPr>
            <w:tcW w:w="15168" w:type="dxa"/>
            <w:gridSpan w:val="4"/>
            <w:vAlign w:val="center"/>
          </w:tcPr>
          <w:p w:rsidR="001B6369" w:rsidRPr="00A630EC" w:rsidRDefault="001B6369" w:rsidP="001B6369">
            <w:pPr>
              <w:numPr>
                <w:ilvl w:val="0"/>
                <w:numId w:val="28"/>
              </w:num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Основная часть</w:t>
            </w:r>
          </w:p>
        </w:tc>
      </w:tr>
      <w:tr w:rsidR="001B6369" w:rsidRPr="00687C19" w:rsidTr="001B6369">
        <w:tc>
          <w:tcPr>
            <w:tcW w:w="1524" w:type="dxa"/>
            <w:vAlign w:val="center"/>
          </w:tcPr>
          <w:p w:rsidR="001B6369" w:rsidRPr="00E307B0" w:rsidRDefault="001B6369" w:rsidP="00FA3E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2107" w:type="dxa"/>
            <w:vAlign w:val="center"/>
          </w:tcPr>
          <w:p w:rsidR="001B6369" w:rsidRPr="00E307B0" w:rsidRDefault="001B6369" w:rsidP="00FA3E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Вводная часть</w:t>
            </w:r>
          </w:p>
        </w:tc>
        <w:tc>
          <w:tcPr>
            <w:tcW w:w="11537" w:type="dxa"/>
            <w:gridSpan w:val="2"/>
          </w:tcPr>
          <w:p w:rsidR="001B6369" w:rsidRDefault="001B6369" w:rsidP="00FA3E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Общая социально-экономическая характеристика муниципального образования:</w:t>
            </w:r>
          </w:p>
          <w:p w:rsidR="001B6369" w:rsidRDefault="001B6369" w:rsidP="00FA3E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расположение, численность населения, демографическая ситуация (возрастная структура, динамика численности населения по возрастам), занятость населения (структура занятости, уровень безработицы, структура безработицы по возрастам);</w:t>
            </w:r>
          </w:p>
          <w:p w:rsidR="001B6369" w:rsidRDefault="001B6369" w:rsidP="00FA3E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контактная информация органов местного самоуправления, осуществляющих управление в сфере образования (органов исполнительной власти Чукотского автономного округа, осуществляющего государственное управление в сфере образования);</w:t>
            </w:r>
          </w:p>
          <w:p w:rsidR="001B6369" w:rsidRDefault="001B6369" w:rsidP="00FA3E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информация о программах и проектах в сфере образования;</w:t>
            </w:r>
          </w:p>
          <w:p w:rsidR="001B6369" w:rsidRDefault="001B6369" w:rsidP="00FA3E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краткая информация о проведении анализа состояния и перспектив развития системы образования (данные, на основании которых проводился анализ – формы, опросы, документы и др.) </w:t>
            </w:r>
          </w:p>
          <w:p w:rsidR="001B6369" w:rsidRDefault="001B6369" w:rsidP="00FA3EB0">
            <w:pPr>
              <w:tabs>
                <w:tab w:val="left" w:pos="713"/>
              </w:tabs>
              <w:jc w:val="both"/>
            </w:pPr>
          </w:p>
          <w:p w:rsidR="001B6369" w:rsidRPr="0010214E" w:rsidRDefault="001B6369" w:rsidP="00FA3EB0">
            <w:pPr>
              <w:tabs>
                <w:tab w:val="left" w:pos="713"/>
              </w:tabs>
              <w:jc w:val="both"/>
            </w:pPr>
            <w:r>
              <w:t xml:space="preserve">      </w:t>
            </w:r>
            <w:r w:rsidRPr="0010214E">
              <w:t xml:space="preserve">Площадь территории городского округа Эгвекинот составляет 134,6 тыс. кв.км. В состав муниципалитета входят  три посёлка городского типа: Эгвекинот, Мыс Шмидта, Ленинградский и 7 </w:t>
            </w:r>
            <w:r>
              <w:t xml:space="preserve">национальных </w:t>
            </w:r>
            <w:r w:rsidRPr="0010214E">
              <w:t xml:space="preserve">сёл -   </w:t>
            </w:r>
            <w:proofErr w:type="spellStart"/>
            <w:r w:rsidRPr="0010214E">
              <w:t>Амгуэма</w:t>
            </w:r>
            <w:proofErr w:type="spellEnd"/>
            <w:r w:rsidRPr="0010214E">
              <w:t xml:space="preserve">, </w:t>
            </w:r>
            <w:proofErr w:type="spellStart"/>
            <w:r w:rsidRPr="0010214E">
              <w:t>Ванкарем</w:t>
            </w:r>
            <w:proofErr w:type="spellEnd"/>
            <w:r w:rsidRPr="0010214E">
              <w:t xml:space="preserve">, </w:t>
            </w:r>
            <w:proofErr w:type="spellStart"/>
            <w:r w:rsidRPr="0010214E">
              <w:t>Конергино</w:t>
            </w:r>
            <w:proofErr w:type="spellEnd"/>
            <w:r w:rsidRPr="0010214E">
              <w:t xml:space="preserve">, </w:t>
            </w:r>
            <w:proofErr w:type="spellStart"/>
            <w:r w:rsidRPr="0010214E">
              <w:t>Нутэпэльмен</w:t>
            </w:r>
            <w:proofErr w:type="spellEnd"/>
            <w:r w:rsidRPr="0010214E">
              <w:t xml:space="preserve">, </w:t>
            </w:r>
            <w:proofErr w:type="spellStart"/>
            <w:r w:rsidRPr="0010214E">
              <w:t>Рыркайпий</w:t>
            </w:r>
            <w:proofErr w:type="spellEnd"/>
            <w:r w:rsidRPr="0010214E">
              <w:t xml:space="preserve">, </w:t>
            </w:r>
            <w:proofErr w:type="gramStart"/>
            <w:r w:rsidRPr="0010214E">
              <w:t>Ушаковское</w:t>
            </w:r>
            <w:proofErr w:type="gramEnd"/>
            <w:r w:rsidRPr="0010214E">
              <w:t xml:space="preserve">, </w:t>
            </w:r>
            <w:proofErr w:type="spellStart"/>
            <w:r w:rsidRPr="0010214E">
              <w:t>Уэлькаль</w:t>
            </w:r>
            <w:proofErr w:type="spellEnd"/>
            <w:r w:rsidRPr="0010214E">
              <w:t>.</w:t>
            </w:r>
          </w:p>
          <w:p w:rsidR="001B6369" w:rsidRDefault="001B6369" w:rsidP="00FA3EB0">
            <w:pPr>
              <w:jc w:val="both"/>
              <w:rPr>
                <w:color w:val="FF0000"/>
              </w:rPr>
            </w:pPr>
            <w:r>
              <w:t xml:space="preserve">      Среднегодовая численность постоянного населения  городского округа в 2020 году составила 5053 человека, что на </w:t>
            </w:r>
            <w:r w:rsidRPr="00B41E21">
              <w:t>5</w:t>
            </w:r>
            <w:r>
              <w:t> </w:t>
            </w:r>
            <w:r w:rsidRPr="00B41E21">
              <w:t xml:space="preserve">044 </w:t>
            </w:r>
            <w:r>
              <w:t xml:space="preserve"> человек</w:t>
            </w:r>
            <w:r w:rsidRPr="002A6041">
              <w:t xml:space="preserve">, что на </w:t>
            </w:r>
            <w:r>
              <w:t>9</w:t>
            </w:r>
            <w:r w:rsidRPr="002A6041">
              <w:t xml:space="preserve"> человек</w:t>
            </w:r>
            <w:r>
              <w:t xml:space="preserve"> больше </w:t>
            </w:r>
            <w:r w:rsidRPr="008D33C6">
              <w:t>показателей 201</w:t>
            </w:r>
            <w:r>
              <w:t>9</w:t>
            </w:r>
            <w:r w:rsidRPr="008D33C6">
              <w:t xml:space="preserve"> года.</w:t>
            </w:r>
            <w:r w:rsidRPr="00A94709">
              <w:rPr>
                <w:color w:val="FF0000"/>
              </w:rPr>
              <w:t xml:space="preserve"> </w:t>
            </w:r>
          </w:p>
          <w:p w:rsidR="001B6369" w:rsidRPr="00E22558" w:rsidRDefault="001B6369" w:rsidP="00FA3EB0">
            <w:pPr>
              <w:contextualSpacing/>
              <w:jc w:val="both"/>
            </w:pPr>
            <w:r>
              <w:rPr>
                <w:color w:val="FF0000"/>
              </w:rPr>
              <w:t xml:space="preserve">      </w:t>
            </w:r>
            <w:r w:rsidRPr="0073593A">
              <w:t>Среднесписочная численность  работников организаций в городском округе Эгвекинот за 20</w:t>
            </w:r>
            <w:r>
              <w:t>20</w:t>
            </w:r>
            <w:r w:rsidRPr="0073593A">
              <w:t xml:space="preserve"> год составила </w:t>
            </w:r>
            <w:r>
              <w:t xml:space="preserve">2 357 человек, что на </w:t>
            </w:r>
            <w:r w:rsidRPr="0073593A">
              <w:t xml:space="preserve">2 281 человек, что на </w:t>
            </w:r>
            <w:r>
              <w:t>76</w:t>
            </w:r>
            <w:r w:rsidRPr="0073593A">
              <w:t xml:space="preserve"> человек </w:t>
            </w:r>
            <w:r>
              <w:t>больше</w:t>
            </w:r>
            <w:r w:rsidRPr="0073593A">
              <w:t xml:space="preserve"> чем за 20</w:t>
            </w:r>
            <w:r>
              <w:t>19</w:t>
            </w:r>
            <w:r w:rsidRPr="0073593A">
              <w:t xml:space="preserve"> год.  </w:t>
            </w:r>
            <w:r w:rsidRPr="00E22558">
              <w:t xml:space="preserve">В течение года в ГКУ ЧАО «Межрайонный центр занятости населения» (отдел в городском округе Эгвекинот) </w:t>
            </w:r>
            <w:r w:rsidRPr="00E22558">
              <w:rPr>
                <w:spacing w:val="-1"/>
              </w:rPr>
              <w:t xml:space="preserve">обратились за содействием в поиске </w:t>
            </w:r>
            <w:r w:rsidRPr="00E22558">
              <w:t xml:space="preserve">работы 204 человека, из них нашли работу 75 человек, процент трудоустроенных составил 36,8 процента. </w:t>
            </w:r>
          </w:p>
          <w:p w:rsidR="001B6369" w:rsidRDefault="001B6369" w:rsidP="00FA3EB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</w:t>
            </w:r>
            <w:r w:rsidRPr="00E22558">
              <w:rPr>
                <w:spacing w:val="-1"/>
              </w:rPr>
              <w:t xml:space="preserve">На учете в </w:t>
            </w:r>
            <w:r w:rsidRPr="00E22558">
              <w:t xml:space="preserve">ГКУ ЧАО «Межрайонный центр занятости населения» (отдел в городском округе Эгвекинот) </w:t>
            </w:r>
            <w:r w:rsidRPr="00E22558">
              <w:rPr>
                <w:spacing w:val="-1"/>
              </w:rPr>
              <w:t>на начало 2020 года состояло 98</w:t>
            </w:r>
            <w:r w:rsidRPr="00E22558">
              <w:t xml:space="preserve"> безработных граждан, </w:t>
            </w:r>
            <w:proofErr w:type="gramStart"/>
            <w:r w:rsidRPr="00E22558">
              <w:t>на конец</w:t>
            </w:r>
            <w:proofErr w:type="gramEnd"/>
            <w:r w:rsidRPr="00E22558">
              <w:t xml:space="preserve"> 2020 года их численность незначительно увеличилась и составила 109 человек.</w:t>
            </w:r>
          </w:p>
          <w:p w:rsidR="001B6369" w:rsidRPr="00950A4A" w:rsidRDefault="001B6369" w:rsidP="00FA3EB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      </w:t>
            </w:r>
            <w:r w:rsidRPr="00E22558">
              <w:t>В течение года зарегистрировано 176 безработных, из них трудоустроено 66 человек, или 37,5 процента.</w:t>
            </w:r>
          </w:p>
          <w:p w:rsidR="001B6369" w:rsidRPr="00573EAE" w:rsidRDefault="001B6369" w:rsidP="00FA3EB0">
            <w:pPr>
              <w:jc w:val="both"/>
            </w:pPr>
          </w:p>
          <w:p w:rsidR="001B6369" w:rsidRDefault="001B6369" w:rsidP="00FA3EB0">
            <w:pPr>
              <w:jc w:val="both"/>
            </w:pPr>
            <w:r>
              <w:t xml:space="preserve">      </w:t>
            </w:r>
            <w:r w:rsidRPr="0010214E">
              <w:t>Управление в сфере образования осуществляет Управление социальной политики городского округа Эгвекинот. Начальник Управления социальной политики – Зеленская Наталья Михайловна, контактный телефон 8(42734)22400, 8(42734)22387, заместитель начальника Управления социальной политики, начальник отдела образования</w:t>
            </w:r>
            <w:r>
              <w:t xml:space="preserve"> и общеотраслевых вопросов</w:t>
            </w:r>
            <w:r w:rsidRPr="0010214E">
              <w:t xml:space="preserve"> – </w:t>
            </w:r>
            <w:proofErr w:type="spellStart"/>
            <w:r w:rsidRPr="0010214E">
              <w:t>Лавренчук</w:t>
            </w:r>
            <w:proofErr w:type="spellEnd"/>
            <w:r w:rsidRPr="0010214E">
              <w:t xml:space="preserve"> Галина Сергеевна, контактный телефон 8(42734)22663. Адрес электронной почты </w:t>
            </w:r>
            <w:hyperlink r:id="rId7" w:history="1">
              <w:r w:rsidRPr="0010214E">
                <w:rPr>
                  <w:rStyle w:val="a9"/>
                  <w:lang w:val="en-US"/>
                </w:rPr>
                <w:t>iultroo</w:t>
              </w:r>
              <w:r w:rsidRPr="0010214E">
                <w:rPr>
                  <w:rStyle w:val="a9"/>
                </w:rPr>
                <w:t>@</w:t>
              </w:r>
              <w:r w:rsidRPr="0010214E">
                <w:rPr>
                  <w:rStyle w:val="a9"/>
                  <w:lang w:val="en-US"/>
                </w:rPr>
                <w:t>mail</w:t>
              </w:r>
              <w:r w:rsidRPr="0010214E">
                <w:rPr>
                  <w:rStyle w:val="a9"/>
                </w:rPr>
                <w:t>.</w:t>
              </w:r>
              <w:r w:rsidRPr="0010214E">
                <w:rPr>
                  <w:rStyle w:val="a9"/>
                  <w:lang w:val="en-US"/>
                </w:rPr>
                <w:t>ru</w:t>
              </w:r>
            </w:hyperlink>
            <w:r w:rsidRPr="0010214E">
              <w:t xml:space="preserve"> </w:t>
            </w:r>
            <w:r>
              <w:t xml:space="preserve">  </w:t>
            </w:r>
          </w:p>
          <w:p w:rsidR="001B6369" w:rsidRPr="00950FD9" w:rsidRDefault="001B6369" w:rsidP="00FA3EB0">
            <w:pPr>
              <w:jc w:val="both"/>
            </w:pPr>
            <w:r>
              <w:t xml:space="preserve">       </w:t>
            </w:r>
            <w:proofErr w:type="gramStart"/>
            <w:r w:rsidRPr="0010214E">
              <w:t xml:space="preserve">С целью обеспечения устойчивого развития системы </w:t>
            </w:r>
            <w:r>
              <w:t xml:space="preserve">общего </w:t>
            </w:r>
            <w:r w:rsidRPr="00E13827">
              <w:t>и дополнительного</w:t>
            </w:r>
            <w:r w:rsidRPr="00071235">
              <w:rPr>
                <w:color w:val="FF0000"/>
              </w:rPr>
              <w:t xml:space="preserve"> </w:t>
            </w:r>
            <w:r w:rsidRPr="0010214E">
              <w:t xml:space="preserve">образования </w:t>
            </w:r>
            <w:r>
              <w:t>городского округа Эгвекинот</w:t>
            </w:r>
            <w:r w:rsidRPr="0010214E">
              <w:t xml:space="preserve">, расширения её доступности, повышения качества образования через совершенствование содержания и технологий обучения и воспитания </w:t>
            </w:r>
            <w:r>
              <w:t>постановлением</w:t>
            </w:r>
            <w:r w:rsidRPr="0010214E">
              <w:t xml:space="preserve"> Администрации </w:t>
            </w:r>
            <w:proofErr w:type="spellStart"/>
            <w:r w:rsidRPr="0010214E">
              <w:t>Иультинского</w:t>
            </w:r>
            <w:proofErr w:type="spellEnd"/>
            <w:r w:rsidRPr="0010214E">
              <w:t xml:space="preserve"> муниципального района от 20 ноября 2015 года №128- па утверждена   муниципальная целевая  программа </w:t>
            </w:r>
            <w:r w:rsidRPr="0010214E">
              <w:rPr>
                <w:bCs/>
                <w:color w:val="000000"/>
              </w:rPr>
              <w:t>«Развитие образования, культуры и молодёжной политики  в городском округе  Эгвекинот  на 2016-20</w:t>
            </w:r>
            <w:r>
              <w:rPr>
                <w:bCs/>
                <w:color w:val="000000"/>
              </w:rPr>
              <w:t>21</w:t>
            </w:r>
            <w:r w:rsidRPr="0010214E">
              <w:rPr>
                <w:bCs/>
                <w:color w:val="000000"/>
              </w:rPr>
              <w:t xml:space="preserve"> годы»</w:t>
            </w:r>
            <w:r>
              <w:rPr>
                <w:bCs/>
                <w:color w:val="000000"/>
              </w:rPr>
              <w:t>.</w:t>
            </w:r>
            <w:proofErr w:type="gramEnd"/>
            <w:r w:rsidRPr="00AF267F">
              <w:t xml:space="preserve"> На реализацию </w:t>
            </w:r>
            <w:r>
              <w:t xml:space="preserve">мероприятий </w:t>
            </w:r>
            <w:r w:rsidRPr="001470CD">
              <w:t>муниципальной программы в 2020 году утверждено  892 281,3тыс. руб. Фактическое освоение средств за 12 месяцев 2020 года составило 885 055,8тыс.</w:t>
            </w:r>
            <w:r w:rsidRPr="001470CD">
              <w:rPr>
                <w:b/>
              </w:rPr>
              <w:t xml:space="preserve"> </w:t>
            </w:r>
            <w:r w:rsidRPr="001470CD">
              <w:t>рублей.</w:t>
            </w:r>
            <w:r w:rsidRPr="00AF267F">
              <w:t xml:space="preserve"> </w:t>
            </w:r>
          </w:p>
          <w:p w:rsidR="001B6369" w:rsidRPr="00786732" w:rsidRDefault="001B6369" w:rsidP="00FA3EB0">
            <w:pPr>
              <w:widowControl w:val="0"/>
              <w:jc w:val="both"/>
              <w:rPr>
                <w:lang w:bidi="ru-RU"/>
              </w:rPr>
            </w:pPr>
            <w:r>
              <w:rPr>
                <w:lang w:bidi="ru-RU"/>
              </w:rPr>
              <w:t xml:space="preserve">      С 2019 года</w:t>
            </w:r>
            <w:r w:rsidRPr="00D661C4">
              <w:rPr>
                <w:lang w:bidi="ru-RU"/>
              </w:rPr>
              <w:t xml:space="preserve"> </w:t>
            </w:r>
            <w:r>
              <w:rPr>
                <w:lang w:bidi="ru-RU"/>
              </w:rPr>
              <w:t>в образовательных организациях муниципалитета планомерно осуществляется</w:t>
            </w:r>
            <w:r w:rsidRPr="00D661C4">
              <w:rPr>
                <w:lang w:bidi="ru-RU"/>
              </w:rPr>
              <w:t xml:space="preserve"> реализация мероприятий </w:t>
            </w:r>
            <w:r>
              <w:rPr>
                <w:lang w:bidi="ru-RU"/>
              </w:rPr>
              <w:t xml:space="preserve">федеральных </w:t>
            </w:r>
            <w:r w:rsidRPr="00D661C4">
              <w:rPr>
                <w:lang w:bidi="ru-RU"/>
              </w:rPr>
              <w:t>проектов  «Успех каждого ребенка»,</w:t>
            </w:r>
            <w:r>
              <w:rPr>
                <w:lang w:bidi="ru-RU"/>
              </w:rPr>
              <w:t xml:space="preserve"> «Учитель будущего», «Современная школа»</w:t>
            </w:r>
            <w:r>
              <w:t xml:space="preserve"> национального проекта «Образование»</w:t>
            </w:r>
            <w:r>
              <w:rPr>
                <w:lang w:bidi="ru-RU"/>
              </w:rPr>
              <w:t>.</w:t>
            </w:r>
          </w:p>
          <w:p w:rsidR="001B6369" w:rsidRPr="008461B9" w:rsidRDefault="001B6369" w:rsidP="00FA3EB0">
            <w:pPr>
              <w:pStyle w:val="Default"/>
              <w:jc w:val="both"/>
            </w:pPr>
            <w:r w:rsidRPr="008461B9">
              <w:rPr>
                <w:bCs/>
              </w:rPr>
              <w:t xml:space="preserve">      </w:t>
            </w:r>
            <w:proofErr w:type="gramStart"/>
            <w:r w:rsidRPr="008461B9">
              <w:t xml:space="preserve">Для проведения анализа состояния и перспектив развития системы образования использованы  статистические формы отчетности </w:t>
            </w:r>
            <w:r>
              <w:t>за 2020</w:t>
            </w:r>
            <w:r w:rsidRPr="008461B9">
              <w:t>-202</w:t>
            </w:r>
            <w:r>
              <w:t>1</w:t>
            </w:r>
            <w:r w:rsidRPr="008461B9">
              <w:t xml:space="preserve"> учебный год ОО-1, ОО-2, </w:t>
            </w:r>
            <w:r>
              <w:t xml:space="preserve">статистические формы отчетности за 2020 год </w:t>
            </w:r>
            <w:r w:rsidRPr="008461B9">
              <w:t>85-К, 1-ДО, 1-ДОП, аналитический отчет Департамента образования и науки ЧАО «</w:t>
            </w:r>
            <w:r w:rsidRPr="008461B9">
              <w:rPr>
                <w:bCs/>
              </w:rPr>
              <w:t>Основные итоги государственной итоговой аттестации по общеобразовательным программам среднего общего образования в форме единого государственного экзамена на территории Чукотского автономного округа в 202</w:t>
            </w:r>
            <w:r>
              <w:rPr>
                <w:bCs/>
              </w:rPr>
              <w:t>1</w:t>
            </w:r>
            <w:r w:rsidRPr="008461B9">
              <w:rPr>
                <w:bCs/>
              </w:rPr>
              <w:t xml:space="preserve"> году»</w:t>
            </w:r>
            <w:r w:rsidRPr="008461B9">
              <w:t>.</w:t>
            </w:r>
            <w:proofErr w:type="gramEnd"/>
          </w:p>
          <w:p w:rsidR="001B6369" w:rsidRPr="00A90FCB" w:rsidRDefault="001B6369" w:rsidP="00FA3EB0">
            <w:pPr>
              <w:ind w:right="64"/>
              <w:jc w:val="both"/>
              <w:rPr>
                <w:caps/>
              </w:rPr>
            </w:pPr>
            <w:r>
              <w:t xml:space="preserve">      </w:t>
            </w:r>
            <w:r w:rsidRPr="00D661C4">
              <w:t>Итоговый отчет о результатах</w:t>
            </w:r>
            <w:r w:rsidRPr="00D661C4">
              <w:rPr>
                <w:caps/>
              </w:rPr>
              <w:t xml:space="preserve"> </w:t>
            </w:r>
            <w:r w:rsidRPr="00D661C4">
              <w:t>анализа состояния и перспектив развития системы образования за 20</w:t>
            </w:r>
            <w:r>
              <w:t>20</w:t>
            </w:r>
            <w:r w:rsidRPr="00D661C4">
              <w:t xml:space="preserve"> год публикуется на официальном сайте </w:t>
            </w:r>
            <w:r>
              <w:t>Администрации городского округа Эгвекинот</w:t>
            </w:r>
            <w:r w:rsidRPr="00D661C4">
              <w:t xml:space="preserve"> в свободном доступе и адресован широкому кругу пользователей.</w:t>
            </w:r>
          </w:p>
        </w:tc>
      </w:tr>
      <w:tr w:rsidR="001B6369" w:rsidRPr="00687C19" w:rsidTr="001B6369">
        <w:tc>
          <w:tcPr>
            <w:tcW w:w="1524" w:type="dxa"/>
            <w:vAlign w:val="center"/>
          </w:tcPr>
          <w:p w:rsidR="001B6369" w:rsidRDefault="001B6369" w:rsidP="00FA3E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2107" w:type="dxa"/>
            <w:vAlign w:val="center"/>
          </w:tcPr>
          <w:p w:rsidR="001B6369" w:rsidRDefault="001B6369" w:rsidP="00FA3E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состояния и перспектив развития системы образования</w:t>
            </w:r>
          </w:p>
        </w:tc>
        <w:tc>
          <w:tcPr>
            <w:tcW w:w="11537" w:type="dxa"/>
            <w:gridSpan w:val="2"/>
          </w:tcPr>
          <w:p w:rsidR="001B6369" w:rsidRDefault="001B6369" w:rsidP="00FA3EB0">
            <w:pPr>
              <w:jc w:val="both"/>
              <w:rPr>
                <w:i/>
                <w:sz w:val="26"/>
                <w:szCs w:val="26"/>
              </w:rPr>
            </w:pPr>
            <w:r w:rsidRPr="008D0785">
              <w:rPr>
                <w:i/>
                <w:sz w:val="26"/>
                <w:szCs w:val="26"/>
              </w:rPr>
              <w:t>- результаты анализа состояния и перспектив развития системы образования в соответствии с разделами и подразделами показателей мониторинга системы образования;</w:t>
            </w:r>
          </w:p>
          <w:p w:rsidR="001B6369" w:rsidRPr="006B135D" w:rsidRDefault="001B6369" w:rsidP="00FA3EB0">
            <w:pPr>
              <w:autoSpaceDE w:val="0"/>
              <w:autoSpaceDN w:val="0"/>
              <w:adjustRightInd w:val="0"/>
              <w:jc w:val="both"/>
            </w:pPr>
            <w:r w:rsidRPr="006B135D">
              <w:t xml:space="preserve">     Стратегической целью развития образования городского округа Эгвекинот  является создание современных условий для обеспечения высокого качества образования в соответствии с запросами населения и перспективными задачами развития общества и экономики.</w:t>
            </w:r>
          </w:p>
          <w:p w:rsidR="001B6369" w:rsidRPr="006B135D" w:rsidRDefault="001B6369" w:rsidP="00FA3EB0">
            <w:pPr>
              <w:autoSpaceDE w:val="0"/>
              <w:autoSpaceDN w:val="0"/>
              <w:adjustRightInd w:val="0"/>
            </w:pPr>
            <w:r w:rsidRPr="006B135D">
              <w:t xml:space="preserve">     Образовательная политика в муниципалитете  направлена на решение следующих задач:</w:t>
            </w:r>
          </w:p>
          <w:p w:rsidR="001B6369" w:rsidRPr="006B135D" w:rsidRDefault="001B6369" w:rsidP="00FA3EB0">
            <w:pPr>
              <w:autoSpaceDE w:val="0"/>
              <w:autoSpaceDN w:val="0"/>
              <w:adjustRightInd w:val="0"/>
            </w:pPr>
            <w:r w:rsidRPr="006B135D">
              <w:t xml:space="preserve">     - предоставление качественного образования, отдыха и оздоровления детей;</w:t>
            </w:r>
          </w:p>
          <w:p w:rsidR="001B6369" w:rsidRPr="006B135D" w:rsidRDefault="001B6369" w:rsidP="00FA3EB0">
            <w:pPr>
              <w:autoSpaceDE w:val="0"/>
              <w:autoSpaceDN w:val="0"/>
              <w:adjustRightInd w:val="0"/>
            </w:pPr>
            <w:r w:rsidRPr="006B135D">
              <w:t xml:space="preserve">     - модернизация материально-технической базы муниципальных бюджетных образовательных учреждений;</w:t>
            </w:r>
          </w:p>
          <w:p w:rsidR="001B6369" w:rsidRPr="006B135D" w:rsidRDefault="001B6369" w:rsidP="00FA3EB0">
            <w:pPr>
              <w:autoSpaceDE w:val="0"/>
              <w:autoSpaceDN w:val="0"/>
              <w:adjustRightInd w:val="0"/>
            </w:pPr>
            <w:r w:rsidRPr="006B135D">
              <w:t xml:space="preserve">     - создание специальных условий для получения образования обучающимися с ограниченными возможностями здоровья и детьми-инвалидами по адаптированным образовательным программам;</w:t>
            </w:r>
          </w:p>
          <w:p w:rsidR="001B6369" w:rsidRPr="006B135D" w:rsidRDefault="001B6369" w:rsidP="00FA3EB0">
            <w:pPr>
              <w:autoSpaceDE w:val="0"/>
              <w:autoSpaceDN w:val="0"/>
              <w:adjustRightInd w:val="0"/>
            </w:pPr>
            <w:r w:rsidRPr="006B135D">
              <w:lastRenderedPageBreak/>
              <w:t xml:space="preserve">     - развитие системы выявления и поддержки талантливых и одаренных детей;</w:t>
            </w:r>
          </w:p>
          <w:p w:rsidR="001B6369" w:rsidRPr="008F5CC5" w:rsidRDefault="001B6369" w:rsidP="00FA3E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135D">
              <w:rPr>
                <w:color w:val="000000"/>
              </w:rPr>
              <w:t xml:space="preserve">     - </w:t>
            </w:r>
            <w:r w:rsidRPr="008F5CC5">
              <w:rPr>
                <w:color w:val="000000"/>
              </w:rPr>
              <w:t xml:space="preserve">развитие у школьников навыков, необходимых для успешной социализации в современном мире, включающее повышение функциональной грамотности, формирование цифровых компетенций, финансовой и правовой грамотности; </w:t>
            </w:r>
          </w:p>
          <w:p w:rsidR="001B6369" w:rsidRPr="006B135D" w:rsidRDefault="001B6369" w:rsidP="00FA3E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135D">
              <w:rPr>
                <w:color w:val="000000"/>
              </w:rPr>
              <w:t xml:space="preserve">      - </w:t>
            </w:r>
            <w:r w:rsidRPr="008F5CC5">
              <w:rPr>
                <w:color w:val="000000"/>
              </w:rPr>
              <w:t xml:space="preserve">совершенствование кадровой политики, в том числе путем переподготовки и повышения квалификации кадров; </w:t>
            </w:r>
          </w:p>
          <w:p w:rsidR="001B6369" w:rsidRPr="006B135D" w:rsidRDefault="001B6369" w:rsidP="00FA3E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135D">
              <w:rPr>
                <w:color w:val="000000"/>
              </w:rPr>
              <w:t xml:space="preserve">     - </w:t>
            </w:r>
            <w:r w:rsidRPr="008F5CC5">
              <w:rPr>
                <w:color w:val="000000"/>
              </w:rPr>
              <w:t xml:space="preserve">создание условий для модернизации и устойчивого развития системы дополнительного образования, обеспечивающей разностороннее развитие и самореализацию подрастающего поколения; </w:t>
            </w:r>
          </w:p>
          <w:p w:rsidR="001B6369" w:rsidRPr="006B135D" w:rsidRDefault="001B6369" w:rsidP="00FA3EB0">
            <w:pPr>
              <w:pStyle w:val="Default"/>
              <w:rPr>
                <w:rFonts w:eastAsia="Times New Roman"/>
                <w:lang w:eastAsia="ru-RU"/>
              </w:rPr>
            </w:pPr>
            <w:r w:rsidRPr="006B135D">
              <w:t xml:space="preserve">     - </w:t>
            </w:r>
            <w:r w:rsidRPr="006B135D">
              <w:rPr>
                <w:rFonts w:eastAsia="Times New Roman"/>
                <w:lang w:eastAsia="ru-RU"/>
              </w:rPr>
              <w:t xml:space="preserve">создание условий для развития системы технического творчества и исследовательской деятельности детей и молодежи; </w:t>
            </w:r>
          </w:p>
          <w:p w:rsidR="001B6369" w:rsidRPr="006B135D" w:rsidRDefault="001B6369" w:rsidP="00FA3EB0">
            <w:pPr>
              <w:autoSpaceDE w:val="0"/>
              <w:autoSpaceDN w:val="0"/>
              <w:adjustRightInd w:val="0"/>
            </w:pPr>
            <w:r w:rsidRPr="006B135D">
              <w:t xml:space="preserve">     - обеспечение социальной поддержки детей, находящихся в трудной жизненной ситуации;</w:t>
            </w:r>
          </w:p>
          <w:p w:rsidR="001B6369" w:rsidRPr="006B135D" w:rsidRDefault="001B6369" w:rsidP="00FA3EB0">
            <w:pPr>
              <w:autoSpaceDE w:val="0"/>
              <w:autoSpaceDN w:val="0"/>
              <w:adjustRightInd w:val="0"/>
            </w:pPr>
            <w:r w:rsidRPr="006B135D">
              <w:t>- развитие воспитательной компоненты в муниципальной системе</w:t>
            </w:r>
          </w:p>
          <w:p w:rsidR="001B6369" w:rsidRPr="006B135D" w:rsidRDefault="001B6369" w:rsidP="00FA3EB0">
            <w:pPr>
              <w:autoSpaceDE w:val="0"/>
              <w:autoSpaceDN w:val="0"/>
              <w:adjustRightInd w:val="0"/>
            </w:pPr>
            <w:r w:rsidRPr="006B135D">
              <w:t>образования;</w:t>
            </w:r>
          </w:p>
          <w:p w:rsidR="001B6369" w:rsidRPr="006B135D" w:rsidRDefault="001B6369" w:rsidP="00FA3EB0">
            <w:pPr>
              <w:autoSpaceDE w:val="0"/>
              <w:autoSpaceDN w:val="0"/>
              <w:adjustRightInd w:val="0"/>
            </w:pPr>
            <w:r w:rsidRPr="006B135D">
              <w:t>- развитие кадрового потенциала для обеспечения качественного</w:t>
            </w:r>
          </w:p>
          <w:p w:rsidR="001B6369" w:rsidRPr="006B135D" w:rsidRDefault="001B6369" w:rsidP="00FA3EB0">
            <w:pPr>
              <w:jc w:val="both"/>
            </w:pPr>
            <w:r w:rsidRPr="006B135D">
              <w:t>образования, повышение престижа педагогической профессии.</w:t>
            </w:r>
          </w:p>
          <w:p w:rsidR="001B6369" w:rsidRPr="0010214E" w:rsidRDefault="001B6369" w:rsidP="00FA3EB0">
            <w:pPr>
              <w:tabs>
                <w:tab w:val="left" w:pos="0"/>
              </w:tabs>
              <w:ind w:firstLine="166"/>
              <w:jc w:val="both"/>
            </w:pPr>
            <w:r>
              <w:t xml:space="preserve">  </w:t>
            </w:r>
            <w:r w:rsidRPr="0010214E">
              <w:t>В 201</w:t>
            </w:r>
            <w:r>
              <w:t>9</w:t>
            </w:r>
            <w:r w:rsidRPr="0010214E">
              <w:t>-20</w:t>
            </w:r>
            <w:r>
              <w:t>20</w:t>
            </w:r>
            <w:r w:rsidRPr="0010214E">
              <w:t xml:space="preserve"> учебном году на территории городского округа Эгвекинот осуществляли образовательную деятельность 11 </w:t>
            </w:r>
            <w:r>
              <w:t>образовательных организаций</w:t>
            </w:r>
            <w:r w:rsidRPr="0010214E">
              <w:t xml:space="preserve">, в том числе: 1 средняя общеобразовательная школа, 2 учреждения «начальная школа - детский сад», 1 школа-интернат, </w:t>
            </w:r>
            <w:r>
              <w:t>4</w:t>
            </w:r>
            <w:r w:rsidRPr="0010214E">
              <w:t xml:space="preserve"> центра образования, 1 дошкольное образовательное учреждение, 1 центр дополнительного образования, 1 детская школа искусств.</w:t>
            </w:r>
            <w:r w:rsidRPr="0010214E">
              <w:rPr>
                <w:sz w:val="26"/>
                <w:szCs w:val="26"/>
              </w:rPr>
              <w:t xml:space="preserve"> </w:t>
            </w:r>
            <w:r w:rsidRPr="0010214E">
              <w:t xml:space="preserve">В сравнении с предыдущим учебным годом число образовательных </w:t>
            </w:r>
            <w:r>
              <w:t xml:space="preserve">организаций </w:t>
            </w:r>
            <w:r w:rsidRPr="0010214E">
              <w:t>сохранилось на прежнем уровне.</w:t>
            </w:r>
          </w:p>
          <w:p w:rsidR="001B6369" w:rsidRPr="00192BC7" w:rsidRDefault="001B6369" w:rsidP="00FA3EB0">
            <w:pPr>
              <w:jc w:val="both"/>
            </w:pPr>
            <w:r>
              <w:t xml:space="preserve">     </w:t>
            </w:r>
            <w:proofErr w:type="gramStart"/>
            <w:r>
              <w:t xml:space="preserve">Охват детей дошкольным образованием по сравнению с предыдущим годом увеличился на 16 человек и составил – 372 человека (2019 год - </w:t>
            </w:r>
            <w:r w:rsidRPr="00475457">
              <w:t>35</w:t>
            </w:r>
            <w:r>
              <w:t>6</w:t>
            </w:r>
            <w:r w:rsidRPr="00475457">
              <w:t xml:space="preserve"> человек</w:t>
            </w:r>
            <w:r>
              <w:t>). 702</w:t>
            </w:r>
            <w:r w:rsidRPr="00475457">
              <w:t xml:space="preserve"> человек</w:t>
            </w:r>
            <w:r>
              <w:t>а</w:t>
            </w:r>
            <w:r w:rsidRPr="00475457">
              <w:t xml:space="preserve"> осваивали программы </w:t>
            </w:r>
            <w:r>
              <w:t xml:space="preserve">начального, основного и среднего </w:t>
            </w:r>
            <w:r w:rsidRPr="00475457">
              <w:t xml:space="preserve">общего образования </w:t>
            </w:r>
            <w:r w:rsidRPr="008D33C6">
              <w:t>(201</w:t>
            </w:r>
            <w:r>
              <w:t>9</w:t>
            </w:r>
            <w:r w:rsidRPr="008D33C6">
              <w:t xml:space="preserve"> год</w:t>
            </w:r>
            <w:r w:rsidRPr="00475457">
              <w:t xml:space="preserve"> – </w:t>
            </w:r>
            <w:r>
              <w:t>712</w:t>
            </w:r>
            <w:r w:rsidRPr="00475457">
              <w:t xml:space="preserve"> человек</w:t>
            </w:r>
            <w:r>
              <w:t>а</w:t>
            </w:r>
            <w:r w:rsidRPr="00475457">
              <w:t>) (</w:t>
            </w:r>
            <w:r>
              <w:t>698</w:t>
            </w:r>
            <w:r w:rsidRPr="00475457">
              <w:t xml:space="preserve"> человек </w:t>
            </w:r>
            <w:r>
              <w:t>–</w:t>
            </w:r>
            <w:r w:rsidRPr="00475457">
              <w:t xml:space="preserve"> </w:t>
            </w:r>
            <w:r>
              <w:t xml:space="preserve">очная </w:t>
            </w:r>
            <w:r w:rsidRPr="00475457">
              <w:t xml:space="preserve">форма обучения, </w:t>
            </w:r>
            <w:r>
              <w:t>4</w:t>
            </w:r>
            <w:r w:rsidRPr="00475457">
              <w:t xml:space="preserve"> человек</w:t>
            </w:r>
            <w:r>
              <w:t>а</w:t>
            </w:r>
            <w:r w:rsidRPr="00475457">
              <w:t xml:space="preserve"> </w:t>
            </w:r>
            <w:r>
              <w:t>–</w:t>
            </w:r>
            <w:r w:rsidRPr="00475457">
              <w:t xml:space="preserve"> </w:t>
            </w:r>
            <w:proofErr w:type="spellStart"/>
            <w:r>
              <w:t>очно-заочная</w:t>
            </w:r>
            <w:proofErr w:type="spellEnd"/>
            <w:r w:rsidRPr="00475457">
              <w:t xml:space="preserve"> форма обучения), кроме того, </w:t>
            </w:r>
            <w:r>
              <w:t>88,1</w:t>
            </w:r>
            <w:r w:rsidRPr="00475457">
              <w:t xml:space="preserve">% детей и подростков </w:t>
            </w:r>
            <w:r w:rsidRPr="00EC2B26">
              <w:t>(</w:t>
            </w:r>
            <w:r>
              <w:t>929 человек, 2019 год - 909</w:t>
            </w:r>
            <w:r w:rsidRPr="00EC2B26">
              <w:t xml:space="preserve"> человек</w:t>
            </w:r>
            <w:r w:rsidRPr="00475457">
              <w:t>) охвачены дополнительным образованием</w:t>
            </w:r>
            <w:proofErr w:type="gramEnd"/>
            <w:r w:rsidRPr="00475457">
              <w:t xml:space="preserve"> на базе МАОУ </w:t>
            </w:r>
            <w:proofErr w:type="gramStart"/>
            <w:r w:rsidRPr="00475457">
              <w:t>ДО</w:t>
            </w:r>
            <w:proofErr w:type="gramEnd"/>
            <w:r w:rsidRPr="00475457">
              <w:t xml:space="preserve"> «</w:t>
            </w:r>
            <w:proofErr w:type="gramStart"/>
            <w:r w:rsidRPr="00475457">
              <w:t>Детская</w:t>
            </w:r>
            <w:proofErr w:type="gramEnd"/>
            <w:r w:rsidRPr="00475457">
              <w:t xml:space="preserve"> школы искусств городского округа Эгвекинот» и МАОУ ДО «Центр дополнительного образования детей городского округа Эгвекинот».</w:t>
            </w:r>
          </w:p>
          <w:p w:rsidR="001B6369" w:rsidRPr="00162DFE" w:rsidRDefault="001B6369" w:rsidP="00FA3EB0">
            <w:pPr>
              <w:jc w:val="both"/>
            </w:pPr>
            <w:r>
              <w:t xml:space="preserve">     </w:t>
            </w:r>
            <w:proofErr w:type="gramStart"/>
            <w:r>
              <w:t xml:space="preserve">В рамках </w:t>
            </w:r>
            <w:r w:rsidRPr="00361B73">
              <w:t>осуществления ведомственного контроля за соблюдением трудового законодательства и иных нормативных правовых актов, содержащих нормы трудового права</w:t>
            </w:r>
            <w:r>
              <w:t>, в соответствии с приказом Управления социальной политики ГО Эгвекинот от 10.12.2019 года № 297-ОД «</w:t>
            </w:r>
            <w:r w:rsidRPr="00162DFE">
              <w:t xml:space="preserve">Об утверждении ежегодного </w:t>
            </w:r>
            <w:hyperlink w:anchor="P31" w:history="1">
              <w:r w:rsidRPr="00162DFE">
                <w:rPr>
                  <w:rStyle w:val="a9"/>
                  <w:color w:val="000000"/>
                </w:rPr>
                <w:t>плана</w:t>
              </w:r>
            </w:hyperlink>
            <w:r w:rsidRPr="00162DFE">
              <w:t xml:space="preserve"> проведения плановых проверок соблюдения трудового законодательства и иных нормативных правовых актов, содержащих нормы трудового права, в организациях, подведомственных Управлению социальной политики городского округа Эгвекинот</w:t>
            </w:r>
            <w:r>
              <w:t>» в</w:t>
            </w:r>
            <w:proofErr w:type="gramEnd"/>
            <w:r>
              <w:t xml:space="preserve"> течение 2020 года осуществлены проверки пяти общеобразовательных организаций муниципалитета на предмет </w:t>
            </w:r>
            <w:r w:rsidRPr="00911D0F">
              <w:t>соблюдения трудового законодательства и иных нормативных правовых актов, содержащих нормы трудового права</w:t>
            </w:r>
            <w:r>
              <w:t xml:space="preserve"> (МБОУ «СОШ </w:t>
            </w:r>
            <w:proofErr w:type="spellStart"/>
            <w:r>
              <w:t>п</w:t>
            </w:r>
            <w:proofErr w:type="gramStart"/>
            <w:r>
              <w:t>.Э</w:t>
            </w:r>
            <w:proofErr w:type="gramEnd"/>
            <w:r>
              <w:t>гвекинот</w:t>
            </w:r>
            <w:proofErr w:type="spellEnd"/>
            <w:r>
              <w:t xml:space="preserve">», МБОУ «Начальная </w:t>
            </w:r>
            <w:proofErr w:type="spellStart"/>
            <w:r>
              <w:t>школа-детский</w:t>
            </w:r>
            <w:proofErr w:type="spellEnd"/>
            <w:r>
              <w:t xml:space="preserve"> сад </w:t>
            </w:r>
            <w:proofErr w:type="spellStart"/>
            <w:r>
              <w:t>с.Ванкарем</w:t>
            </w:r>
            <w:proofErr w:type="spellEnd"/>
            <w:r>
              <w:t xml:space="preserve">», МБОУ «Начальная </w:t>
            </w:r>
            <w:proofErr w:type="spellStart"/>
            <w:r>
              <w:t>школа-детский</w:t>
            </w:r>
            <w:proofErr w:type="spellEnd"/>
            <w:r>
              <w:t xml:space="preserve"> сад </w:t>
            </w:r>
            <w:proofErr w:type="spellStart"/>
            <w:r>
              <w:t>с.Нутэпэльмен</w:t>
            </w:r>
            <w:proofErr w:type="spellEnd"/>
            <w:r>
              <w:t xml:space="preserve">», МБОУ «ЦО </w:t>
            </w:r>
            <w:proofErr w:type="spellStart"/>
            <w:r>
              <w:t>с.Конергино</w:t>
            </w:r>
            <w:proofErr w:type="spellEnd"/>
            <w:r>
              <w:t xml:space="preserve">», МБОУ «ЦО </w:t>
            </w:r>
            <w:proofErr w:type="spellStart"/>
            <w:r>
              <w:t>с.Рыркайпий</w:t>
            </w:r>
            <w:proofErr w:type="spellEnd"/>
            <w:r>
              <w:t>»).</w:t>
            </w:r>
          </w:p>
          <w:p w:rsidR="001B6369" w:rsidRPr="00192BC7" w:rsidRDefault="001B6369" w:rsidP="00FA3EB0">
            <w:pPr>
              <w:jc w:val="both"/>
            </w:pPr>
          </w:p>
          <w:p w:rsidR="002C2D86" w:rsidRDefault="001B6369" w:rsidP="00FA3EB0">
            <w:pPr>
              <w:pStyle w:val="af6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  <w:r w:rsidRPr="009B4631">
              <w:rPr>
                <w:b/>
                <w:sz w:val="24"/>
                <w:szCs w:val="24"/>
                <w:u w:val="single"/>
              </w:rPr>
              <w:lastRenderedPageBreak/>
              <w:t>Развитие дошкольного образования.</w:t>
            </w:r>
          </w:p>
          <w:p w:rsidR="001B6369" w:rsidRPr="002C2D86" w:rsidRDefault="002C2D86" w:rsidP="002C2D86">
            <w:pPr>
              <w:pStyle w:val="af6"/>
              <w:ind w:left="55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B6369" w:rsidRPr="002C2D86">
              <w:rPr>
                <w:b/>
                <w:sz w:val="24"/>
                <w:szCs w:val="24"/>
              </w:rPr>
              <w:t xml:space="preserve"> </w:t>
            </w:r>
            <w:r w:rsidR="001B6369" w:rsidRPr="002C2D86">
              <w:rPr>
                <w:sz w:val="24"/>
                <w:szCs w:val="24"/>
              </w:rPr>
              <w:t>Государственные гарантии прав граждан на получение общедоступного и бесплатного дошкольного образования детей в городском округе Эгвекинот обеспечивают:</w:t>
            </w:r>
          </w:p>
          <w:p w:rsidR="001B6369" w:rsidRDefault="001B6369" w:rsidP="00FA3EB0">
            <w:pPr>
              <w:pStyle w:val="a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дошкольная образовательная</w:t>
            </w:r>
            <w:r w:rsidRPr="001021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организация</w:t>
            </w:r>
            <w:r w:rsidRPr="0010214E">
              <w:rPr>
                <w:sz w:val="24"/>
                <w:szCs w:val="24"/>
              </w:rPr>
              <w:t xml:space="preserve"> – МБДОУ «Детский</w:t>
            </w:r>
            <w:r>
              <w:rPr>
                <w:sz w:val="24"/>
                <w:szCs w:val="24"/>
              </w:rPr>
              <w:t xml:space="preserve"> сад «</w:t>
            </w:r>
            <w:proofErr w:type="spellStart"/>
            <w:r>
              <w:rPr>
                <w:sz w:val="24"/>
                <w:szCs w:val="24"/>
              </w:rPr>
              <w:t>Аленушка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гвекинот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B6369" w:rsidRPr="00D93654" w:rsidRDefault="001B6369" w:rsidP="00FA3EB0">
            <w:pPr>
              <w:pStyle w:val="a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9365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222</w:t>
            </w:r>
            <w:r w:rsidRPr="00D936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воспитанника</w:t>
            </w:r>
            <w:r w:rsidRPr="00D9365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(2019 год – 205 человек)</w:t>
            </w:r>
            <w:r w:rsidRPr="00D93654">
              <w:rPr>
                <w:sz w:val="24"/>
                <w:szCs w:val="24"/>
              </w:rPr>
              <w:t>;</w:t>
            </w:r>
          </w:p>
          <w:p w:rsidR="001B6369" w:rsidRPr="0010214E" w:rsidRDefault="001B6369" w:rsidP="00FA3EB0">
            <w:pPr>
              <w:pStyle w:val="a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0214E">
              <w:rPr>
                <w:sz w:val="24"/>
                <w:szCs w:val="24"/>
              </w:rPr>
              <w:t xml:space="preserve">-  </w:t>
            </w:r>
            <w:r w:rsidRPr="00475457">
              <w:rPr>
                <w:sz w:val="24"/>
                <w:szCs w:val="24"/>
              </w:rPr>
              <w:t>6 муниципальных общеобразовательных организаци</w:t>
            </w:r>
            <w:r>
              <w:rPr>
                <w:sz w:val="24"/>
                <w:szCs w:val="24"/>
              </w:rPr>
              <w:t>й</w:t>
            </w:r>
            <w:r w:rsidRPr="00475457">
              <w:rPr>
                <w:sz w:val="24"/>
                <w:szCs w:val="24"/>
              </w:rPr>
              <w:t>, осуществляющих  образовательную деятельность по образовательным программам дошкольного образования</w:t>
            </w:r>
            <w:r>
              <w:rPr>
                <w:sz w:val="24"/>
                <w:szCs w:val="24"/>
              </w:rPr>
              <w:t>,</w:t>
            </w:r>
            <w:r w:rsidRPr="00475457">
              <w:rPr>
                <w:sz w:val="24"/>
                <w:szCs w:val="24"/>
              </w:rPr>
              <w:t xml:space="preserve"> в селах</w:t>
            </w:r>
            <w:r w:rsidRPr="0010214E">
              <w:rPr>
                <w:sz w:val="24"/>
                <w:szCs w:val="24"/>
              </w:rPr>
              <w:t xml:space="preserve"> </w:t>
            </w:r>
            <w:proofErr w:type="spellStart"/>
            <w:r w:rsidRPr="0010214E">
              <w:rPr>
                <w:sz w:val="24"/>
                <w:szCs w:val="24"/>
              </w:rPr>
              <w:t>Амгуэма</w:t>
            </w:r>
            <w:proofErr w:type="spellEnd"/>
            <w:r w:rsidRPr="0010214E">
              <w:rPr>
                <w:sz w:val="24"/>
                <w:szCs w:val="24"/>
              </w:rPr>
              <w:t xml:space="preserve">, </w:t>
            </w:r>
            <w:proofErr w:type="spellStart"/>
            <w:r w:rsidRPr="0010214E">
              <w:rPr>
                <w:sz w:val="24"/>
                <w:szCs w:val="24"/>
              </w:rPr>
              <w:t>Ванкарем</w:t>
            </w:r>
            <w:proofErr w:type="spellEnd"/>
            <w:r w:rsidRPr="0010214E">
              <w:rPr>
                <w:sz w:val="24"/>
                <w:szCs w:val="24"/>
              </w:rPr>
              <w:t xml:space="preserve">, </w:t>
            </w:r>
            <w:proofErr w:type="spellStart"/>
            <w:r w:rsidRPr="0010214E">
              <w:rPr>
                <w:sz w:val="24"/>
                <w:szCs w:val="24"/>
              </w:rPr>
              <w:t>Конергино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10214E">
              <w:rPr>
                <w:sz w:val="24"/>
                <w:szCs w:val="24"/>
              </w:rPr>
              <w:t xml:space="preserve"> </w:t>
            </w:r>
            <w:proofErr w:type="spellStart"/>
            <w:r w:rsidRPr="0010214E">
              <w:rPr>
                <w:sz w:val="24"/>
                <w:szCs w:val="24"/>
              </w:rPr>
              <w:t>Нутэпэльмен</w:t>
            </w:r>
            <w:proofErr w:type="spellEnd"/>
            <w:r w:rsidRPr="0010214E">
              <w:rPr>
                <w:sz w:val="24"/>
                <w:szCs w:val="24"/>
              </w:rPr>
              <w:t xml:space="preserve">, </w:t>
            </w:r>
            <w:proofErr w:type="spellStart"/>
            <w:r w:rsidRPr="0010214E">
              <w:rPr>
                <w:sz w:val="24"/>
                <w:szCs w:val="24"/>
              </w:rPr>
              <w:t>Рыркайпий</w:t>
            </w:r>
            <w:proofErr w:type="spellEnd"/>
            <w:r w:rsidRPr="0010214E">
              <w:rPr>
                <w:sz w:val="24"/>
                <w:szCs w:val="24"/>
              </w:rPr>
              <w:t xml:space="preserve">, </w:t>
            </w:r>
            <w:proofErr w:type="spellStart"/>
            <w:r w:rsidRPr="0010214E">
              <w:rPr>
                <w:sz w:val="24"/>
                <w:szCs w:val="24"/>
              </w:rPr>
              <w:t>Уэлькаль</w:t>
            </w:r>
            <w:proofErr w:type="spellEnd"/>
            <w:r w:rsidRPr="0010214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150 </w:t>
            </w:r>
            <w:r w:rsidRPr="008D33C6">
              <w:rPr>
                <w:sz w:val="24"/>
                <w:szCs w:val="24"/>
              </w:rPr>
              <w:t>воспитанник</w:t>
            </w:r>
            <w:r>
              <w:rPr>
                <w:sz w:val="24"/>
                <w:szCs w:val="24"/>
              </w:rPr>
              <w:t>ов</w:t>
            </w:r>
            <w:r w:rsidRPr="008D33C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(2019 год – 151 воспитанник)</w:t>
            </w:r>
            <w:r w:rsidRPr="008D33C6">
              <w:rPr>
                <w:sz w:val="24"/>
                <w:szCs w:val="24"/>
              </w:rPr>
              <w:t>.</w:t>
            </w:r>
          </w:p>
          <w:p w:rsidR="001B6369" w:rsidRDefault="001B6369" w:rsidP="00FA3EB0">
            <w:pPr>
              <w:pStyle w:val="a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0214E">
              <w:rPr>
                <w:sz w:val="24"/>
                <w:szCs w:val="24"/>
              </w:rPr>
              <w:t xml:space="preserve">Общее количество детей, охваченных услугами дошкольного образования в </w:t>
            </w:r>
            <w:r>
              <w:rPr>
                <w:sz w:val="24"/>
                <w:szCs w:val="24"/>
              </w:rPr>
              <w:t>муниципалитете</w:t>
            </w:r>
            <w:r w:rsidRPr="0010214E">
              <w:rPr>
                <w:sz w:val="24"/>
                <w:szCs w:val="24"/>
              </w:rPr>
              <w:t>, составляет 3</w:t>
            </w:r>
            <w:r>
              <w:rPr>
                <w:sz w:val="24"/>
                <w:szCs w:val="24"/>
              </w:rPr>
              <w:t>72</w:t>
            </w:r>
            <w:r w:rsidRPr="0010214E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  <w:r w:rsidRPr="0010214E">
              <w:rPr>
                <w:sz w:val="24"/>
                <w:szCs w:val="24"/>
              </w:rPr>
              <w:t xml:space="preserve"> (</w:t>
            </w:r>
            <w:r w:rsidRPr="008D33C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8D33C6">
              <w:rPr>
                <w:sz w:val="24"/>
                <w:szCs w:val="24"/>
              </w:rPr>
              <w:t xml:space="preserve"> год</w:t>
            </w:r>
            <w:r w:rsidRPr="0010214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356</w:t>
            </w:r>
            <w:r w:rsidRPr="0010214E">
              <w:rPr>
                <w:sz w:val="24"/>
                <w:szCs w:val="24"/>
              </w:rPr>
              <w:t xml:space="preserve"> человек). Доступность дошкольного образования </w:t>
            </w:r>
            <w:r>
              <w:rPr>
                <w:sz w:val="24"/>
                <w:szCs w:val="24"/>
              </w:rPr>
              <w:t>–</w:t>
            </w:r>
            <w:r w:rsidRPr="0010214E">
              <w:rPr>
                <w:sz w:val="24"/>
                <w:szCs w:val="24"/>
              </w:rPr>
              <w:t xml:space="preserve"> 100</w:t>
            </w:r>
            <w:r>
              <w:rPr>
                <w:sz w:val="24"/>
                <w:szCs w:val="24"/>
              </w:rPr>
              <w:t xml:space="preserve"> </w:t>
            </w:r>
            <w:r w:rsidRPr="0010214E">
              <w:rPr>
                <w:sz w:val="24"/>
                <w:szCs w:val="24"/>
              </w:rPr>
              <w:t xml:space="preserve">%. </w:t>
            </w:r>
            <w:r w:rsidRPr="0068152A">
              <w:rPr>
                <w:sz w:val="24"/>
                <w:szCs w:val="24"/>
                <w:lang w:bidi="ru-RU"/>
              </w:rPr>
              <w:t>Охват детей дошкольным образованием по всем возрастным группам в 20</w:t>
            </w:r>
            <w:r>
              <w:rPr>
                <w:sz w:val="24"/>
                <w:szCs w:val="24"/>
                <w:lang w:bidi="ru-RU"/>
              </w:rPr>
              <w:t>20</w:t>
            </w:r>
            <w:r w:rsidRPr="0068152A">
              <w:rPr>
                <w:sz w:val="24"/>
                <w:szCs w:val="24"/>
                <w:lang w:bidi="ru-RU"/>
              </w:rPr>
              <w:t xml:space="preserve"> году в целом по </w:t>
            </w:r>
            <w:r>
              <w:rPr>
                <w:sz w:val="24"/>
                <w:szCs w:val="24"/>
                <w:lang w:bidi="ru-RU"/>
              </w:rPr>
              <w:t>муниципалитету</w:t>
            </w:r>
            <w:r w:rsidRPr="0068152A">
              <w:rPr>
                <w:sz w:val="24"/>
                <w:szCs w:val="24"/>
                <w:lang w:bidi="ru-RU"/>
              </w:rPr>
              <w:t xml:space="preserve"> составил</w:t>
            </w:r>
            <w:r w:rsidRPr="0068152A">
              <w:rPr>
                <w:sz w:val="24"/>
                <w:szCs w:val="24"/>
              </w:rPr>
              <w:t xml:space="preserve"> -7</w:t>
            </w:r>
            <w:r>
              <w:rPr>
                <w:sz w:val="24"/>
                <w:szCs w:val="24"/>
              </w:rPr>
              <w:t xml:space="preserve">5,4 </w:t>
            </w:r>
            <w:r w:rsidRPr="0068152A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(2019 год – 73,2 %)</w:t>
            </w:r>
            <w:r w:rsidRPr="0068152A">
              <w:rPr>
                <w:sz w:val="24"/>
                <w:szCs w:val="24"/>
              </w:rPr>
              <w:t xml:space="preserve">. </w:t>
            </w:r>
            <w:r w:rsidRPr="0010214E">
              <w:rPr>
                <w:sz w:val="24"/>
                <w:szCs w:val="24"/>
              </w:rPr>
              <w:t>Данные показатели стабильны.</w:t>
            </w:r>
          </w:p>
          <w:p w:rsidR="001B6369" w:rsidRPr="00A64303" w:rsidRDefault="001B6369" w:rsidP="00FA3EB0">
            <w:pPr>
              <w:autoSpaceDE w:val="0"/>
              <w:autoSpaceDN w:val="0"/>
              <w:adjustRightInd w:val="0"/>
            </w:pPr>
            <w:r>
              <w:t xml:space="preserve">     Средняя наполняемость в </w:t>
            </w:r>
            <w:proofErr w:type="spellStart"/>
            <w:r>
              <w:t>общеразвивающих</w:t>
            </w:r>
            <w:proofErr w:type="spellEnd"/>
            <w:r>
              <w:t xml:space="preserve"> группах составляет 16,9 человек.</w:t>
            </w:r>
            <w:r>
              <w:rPr>
                <w:sz w:val="28"/>
                <w:szCs w:val="28"/>
              </w:rPr>
              <w:t xml:space="preserve"> </w:t>
            </w:r>
            <w:r w:rsidRPr="00A64303">
              <w:t>Мун</w:t>
            </w:r>
            <w:r>
              <w:t xml:space="preserve">иципальные дошкольные учреждения </w:t>
            </w:r>
            <w:r w:rsidRPr="00A64303">
              <w:t>функционируют в режиме 10</w:t>
            </w:r>
            <w:r>
              <w:t>,5</w:t>
            </w:r>
            <w:r w:rsidRPr="00A64303">
              <w:t xml:space="preserve"> часового пребывания.</w:t>
            </w:r>
          </w:p>
          <w:p w:rsidR="001B6369" w:rsidRDefault="001B6369" w:rsidP="00FA3EB0">
            <w:pPr>
              <w:jc w:val="both"/>
            </w:pPr>
            <w:r w:rsidRPr="0010214E">
              <w:t xml:space="preserve">     Существующая сеть образовательных </w:t>
            </w:r>
            <w:r>
              <w:t>организаций</w:t>
            </w:r>
            <w:r w:rsidRPr="0010214E">
              <w:t xml:space="preserve">, </w:t>
            </w:r>
            <w:r w:rsidRPr="00475457">
              <w:t>осуществляющих  образовательную деятельность по образовательным программам дошкольного образования</w:t>
            </w:r>
            <w:r w:rsidRPr="0010214E">
              <w:t>, позволяет удовлетворить в полном объеме потребности населения в услугах дошкольного образования во всех населенных пунктах муниципалитета.</w:t>
            </w:r>
            <w:r w:rsidRPr="0010214E">
              <w:rPr>
                <w:rFonts w:eastAsia="Calibri"/>
                <w:lang w:eastAsia="en-US"/>
              </w:rPr>
              <w:t xml:space="preserve"> О</w:t>
            </w:r>
            <w:r w:rsidRPr="0010214E">
              <w:t>чередь в детский сад и на дошкольные отделения отсутствует. Муниципальная услуга по приёму заявлений, постановке на учёт и зачислению детей в образовательные учреждения, реализующие основную образовательную программу дошкольного образования (детские сады),</w:t>
            </w:r>
            <w:r>
              <w:t xml:space="preserve"> </w:t>
            </w:r>
            <w:r w:rsidRPr="0010214E">
              <w:t>осуществляется в соответствии с административным регламентом УСП ГО Эгвекинот</w:t>
            </w:r>
            <w:bookmarkStart w:id="0" w:name="OLE_LINK1"/>
            <w:r>
              <w:t xml:space="preserve">, утвержденным  </w:t>
            </w:r>
            <w:r w:rsidRPr="0010214E">
              <w:t xml:space="preserve">постановлением Главы городского округа Эгвекинот от 31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0214E">
                <w:t>2016 г</w:t>
              </w:r>
            </w:smartTag>
            <w:r w:rsidRPr="0010214E">
              <w:t>.  №</w:t>
            </w:r>
            <w:r>
              <w:t xml:space="preserve"> </w:t>
            </w:r>
            <w:r w:rsidRPr="0010214E">
              <w:t>98-пг.</w:t>
            </w:r>
          </w:p>
          <w:p w:rsidR="001B6369" w:rsidRDefault="001B6369" w:rsidP="00FA3EB0">
            <w:pPr>
              <w:jc w:val="both"/>
            </w:pPr>
            <w:r>
              <w:t xml:space="preserve">      В течение 2020</w:t>
            </w:r>
            <w:r w:rsidRPr="0010214E">
              <w:t>-20</w:t>
            </w:r>
            <w:r>
              <w:t>21</w:t>
            </w:r>
            <w:r w:rsidRPr="0010214E">
              <w:t xml:space="preserve"> учебного года </w:t>
            </w:r>
            <w:r>
              <w:t>МБДОУ «Детский сад «</w:t>
            </w:r>
            <w:proofErr w:type="spellStart"/>
            <w:r>
              <w:t>Аленушка</w:t>
            </w:r>
            <w:proofErr w:type="spellEnd"/>
            <w:r>
              <w:t xml:space="preserve">» </w:t>
            </w:r>
            <w:proofErr w:type="spellStart"/>
            <w:r>
              <w:t>п</w:t>
            </w:r>
            <w:proofErr w:type="gramStart"/>
            <w:r>
              <w:t>.Э</w:t>
            </w:r>
            <w:proofErr w:type="gramEnd"/>
            <w:r>
              <w:t>гвекинот</w:t>
            </w:r>
            <w:proofErr w:type="spellEnd"/>
            <w:r>
              <w:t xml:space="preserve"> и все шесть</w:t>
            </w:r>
            <w:r w:rsidRPr="0010214E">
              <w:t xml:space="preserve"> </w:t>
            </w:r>
            <w:r>
              <w:t>образовательных организаций</w:t>
            </w:r>
            <w:r w:rsidRPr="0010214E">
              <w:t>, реализующих пр</w:t>
            </w:r>
            <w:r>
              <w:t>ограмму дошкольного образования,</w:t>
            </w:r>
            <w:r w:rsidRPr="0010214E">
              <w:t xml:space="preserve"> </w:t>
            </w:r>
            <w:r>
              <w:t xml:space="preserve">продолжили работу по реализации </w:t>
            </w:r>
            <w:r w:rsidRPr="0010214E">
              <w:t>ФГОС ДО</w:t>
            </w:r>
            <w:r>
              <w:t>.</w:t>
            </w:r>
            <w:bookmarkEnd w:id="0"/>
          </w:p>
          <w:p w:rsidR="001B6369" w:rsidRDefault="001B6369" w:rsidP="00FA3EB0">
            <w:pPr>
              <w:pStyle w:val="a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gramStart"/>
            <w:r>
              <w:rPr>
                <w:sz w:val="24"/>
                <w:szCs w:val="24"/>
              </w:rPr>
              <w:t xml:space="preserve">В соответствии с </w:t>
            </w:r>
            <w:r w:rsidRPr="0010214E">
              <w:rPr>
                <w:sz w:val="24"/>
                <w:szCs w:val="24"/>
              </w:rPr>
              <w:t xml:space="preserve">постановлением Администрации </w:t>
            </w:r>
            <w:r>
              <w:rPr>
                <w:sz w:val="24"/>
                <w:szCs w:val="24"/>
              </w:rPr>
              <w:t>городского округа Эгвекинот</w:t>
            </w:r>
            <w:r w:rsidRPr="0010214E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10.01.2020</w:t>
            </w:r>
            <w:r w:rsidRPr="0010214E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 xml:space="preserve"> 2</w:t>
            </w:r>
            <w:r w:rsidRPr="0010214E">
              <w:rPr>
                <w:sz w:val="24"/>
                <w:szCs w:val="24"/>
              </w:rPr>
              <w:t xml:space="preserve">-па, размер родительской платы за присмотр и уход за детьми  в муниципальных образовательных </w:t>
            </w:r>
            <w:r>
              <w:rPr>
                <w:sz w:val="24"/>
                <w:szCs w:val="24"/>
              </w:rPr>
              <w:t>организациях</w:t>
            </w:r>
            <w:r w:rsidRPr="0010214E">
              <w:rPr>
                <w:sz w:val="24"/>
                <w:szCs w:val="24"/>
              </w:rPr>
              <w:t>, реализующих основную общеобразовательную программу дошкольного образования на территории муниципалитета</w:t>
            </w:r>
            <w:r>
              <w:rPr>
                <w:sz w:val="24"/>
                <w:szCs w:val="24"/>
              </w:rPr>
              <w:t xml:space="preserve"> на 2020 год</w:t>
            </w:r>
            <w:r w:rsidRPr="0010214E">
              <w:rPr>
                <w:sz w:val="24"/>
                <w:szCs w:val="24"/>
              </w:rPr>
              <w:t>, установлен в размере 1</w:t>
            </w:r>
            <w:r>
              <w:rPr>
                <w:sz w:val="24"/>
                <w:szCs w:val="24"/>
              </w:rPr>
              <w:t>85</w:t>
            </w:r>
            <w:r w:rsidRPr="0010214E">
              <w:rPr>
                <w:sz w:val="24"/>
                <w:szCs w:val="24"/>
              </w:rPr>
              <w:t xml:space="preserve"> рублей в день на одного ребенка</w:t>
            </w:r>
            <w:r>
              <w:rPr>
                <w:sz w:val="24"/>
                <w:szCs w:val="24"/>
              </w:rPr>
              <w:t xml:space="preserve"> (2019 год – 180 рублей).</w:t>
            </w:r>
            <w:proofErr w:type="gramEnd"/>
            <w:r>
              <w:rPr>
                <w:sz w:val="24"/>
                <w:szCs w:val="24"/>
              </w:rPr>
              <w:t xml:space="preserve"> Родители детей дошкольного возраста в селах городского округа Эгвекинот полностью освобождены от ежемесячной  платы за присмотр и уход за ребенком в дошкольном учреждении. Постановлением Администрации городского округа Эгвекинот от 27.03.2018 г. №115-ра утвержден порядок снижения или освобождения от родительской платы за присмотр и уход за детьми в образовательных организациях городского округа Эгвекинот, реализующих основную общеобразовательную программу дошкольного образования.  В 2020 году в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гвекинот</w:t>
            </w:r>
            <w:proofErr w:type="spellEnd"/>
            <w:r>
              <w:rPr>
                <w:sz w:val="24"/>
                <w:szCs w:val="24"/>
              </w:rPr>
              <w:t xml:space="preserve"> из 222 детей, посещавших МБДОУ «Детский сад «</w:t>
            </w:r>
            <w:proofErr w:type="spellStart"/>
            <w:r>
              <w:rPr>
                <w:sz w:val="24"/>
                <w:szCs w:val="24"/>
              </w:rPr>
              <w:t>Аленушка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п.Эгвекинот</w:t>
            </w:r>
            <w:proofErr w:type="spellEnd"/>
            <w:r>
              <w:rPr>
                <w:sz w:val="24"/>
                <w:szCs w:val="24"/>
              </w:rPr>
              <w:t>», 66 детей освобождены от родительской платы (29,7%) (в  2019 году в п. Эгвекинот из 205 детей 51 ребенок освобожден от родительской платы).</w:t>
            </w:r>
          </w:p>
          <w:p w:rsidR="001B6369" w:rsidRDefault="001B6369" w:rsidP="00FA3EB0">
            <w:pPr>
              <w:pStyle w:val="a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</w:t>
            </w:r>
            <w:r w:rsidRPr="001A3C33">
              <w:rPr>
                <w:sz w:val="24"/>
                <w:szCs w:val="24"/>
              </w:rPr>
              <w:t xml:space="preserve">На протяжении ряда лет действует порядок компенсации части родительской платы за содержание ребенка в дошкольном учреждении, позволяющий родителям, имеющим детей, получать ежемесячную льготу по оплате за содержание ребенка от 20 до 70 процентов в зависимости от количества детей в семье. </w:t>
            </w:r>
            <w:r w:rsidRPr="00E22558">
              <w:rPr>
                <w:sz w:val="24"/>
                <w:szCs w:val="24"/>
              </w:rPr>
              <w:t>В 2020 году на 23 ребенка выплачена компенсация части родительской платы из бюджета муниципального района в размере 121</w:t>
            </w:r>
            <w:r>
              <w:rPr>
                <w:sz w:val="24"/>
                <w:szCs w:val="24"/>
              </w:rPr>
              <w:t>,3 тыс. рублей</w:t>
            </w:r>
            <w:r w:rsidRPr="00E225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</w:t>
            </w:r>
            <w:r w:rsidRPr="001A3C33">
              <w:rPr>
                <w:sz w:val="24"/>
                <w:szCs w:val="24"/>
              </w:rPr>
              <w:t xml:space="preserve"> 2019 году на 42 </w:t>
            </w:r>
            <w:r>
              <w:rPr>
                <w:sz w:val="24"/>
                <w:szCs w:val="24"/>
              </w:rPr>
              <w:t>ребенка</w:t>
            </w:r>
            <w:r w:rsidRPr="001A3C33">
              <w:rPr>
                <w:sz w:val="24"/>
                <w:szCs w:val="24"/>
              </w:rPr>
              <w:t xml:space="preserve"> выплачена компенсация части родительской платы из бюджета муниципального района в размере 387,3 тыс. рублей</w:t>
            </w:r>
            <w:r>
              <w:rPr>
                <w:sz w:val="24"/>
                <w:szCs w:val="24"/>
              </w:rPr>
              <w:t>)</w:t>
            </w:r>
            <w:r w:rsidRPr="00000033">
              <w:rPr>
                <w:sz w:val="24"/>
                <w:szCs w:val="24"/>
              </w:rPr>
              <w:t xml:space="preserve">. </w:t>
            </w:r>
          </w:p>
          <w:p w:rsidR="001B6369" w:rsidRDefault="001B6369" w:rsidP="00FA3EB0">
            <w:pPr>
              <w:pStyle w:val="af6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10214E">
              <w:rPr>
                <w:sz w:val="24"/>
                <w:szCs w:val="24"/>
              </w:rPr>
              <w:t>Кадровое обеспечение дошкольного образования остается стабильным</w:t>
            </w:r>
            <w:r>
              <w:rPr>
                <w:sz w:val="24"/>
                <w:szCs w:val="24"/>
              </w:rPr>
              <w:t xml:space="preserve"> – 44 педагогических работника</w:t>
            </w:r>
            <w:r w:rsidRPr="0010214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2017 – 2018 учебный год – 44 педагогических работника, 2018-2019 учебный год – 45 педагогических работников, 2019-2020 учебный год – 45 педагогических работников)</w:t>
            </w:r>
            <w:r w:rsidRPr="0010214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461D5">
              <w:rPr>
                <w:sz w:val="24"/>
                <w:szCs w:val="24"/>
                <w:lang w:bidi="ru-RU"/>
              </w:rPr>
              <w:t>Численность воспитателей в 20</w:t>
            </w:r>
            <w:r>
              <w:rPr>
                <w:sz w:val="24"/>
                <w:szCs w:val="24"/>
                <w:lang w:bidi="ru-RU"/>
              </w:rPr>
              <w:t>20 году составляла 28</w:t>
            </w:r>
            <w:r w:rsidRPr="006461D5">
              <w:rPr>
                <w:sz w:val="24"/>
                <w:szCs w:val="24"/>
                <w:lang w:bidi="ru-RU"/>
              </w:rPr>
              <w:t xml:space="preserve"> человек, их доля в общей численности педагогических работников оценивается в пределах 6</w:t>
            </w:r>
            <w:r>
              <w:rPr>
                <w:sz w:val="24"/>
                <w:szCs w:val="24"/>
                <w:lang w:bidi="ru-RU"/>
              </w:rPr>
              <w:t xml:space="preserve">3,6 </w:t>
            </w:r>
            <w:r w:rsidRPr="006461D5">
              <w:rPr>
                <w:sz w:val="24"/>
                <w:szCs w:val="24"/>
                <w:lang w:bidi="ru-RU"/>
              </w:rPr>
              <w:t>%</w:t>
            </w:r>
            <w:r>
              <w:rPr>
                <w:sz w:val="24"/>
                <w:szCs w:val="24"/>
                <w:lang w:bidi="ru-RU"/>
              </w:rPr>
              <w:t xml:space="preserve"> (2019 год – 29 человек, 64,4 %)</w:t>
            </w:r>
            <w:r w:rsidRPr="006461D5">
              <w:rPr>
                <w:sz w:val="24"/>
                <w:szCs w:val="24"/>
                <w:lang w:bidi="ru-RU"/>
              </w:rPr>
              <w:t xml:space="preserve">. </w:t>
            </w:r>
          </w:p>
          <w:p w:rsidR="001B6369" w:rsidRDefault="001B6369" w:rsidP="00FA3EB0">
            <w:pPr>
              <w:widowControl w:val="0"/>
              <w:jc w:val="both"/>
              <w:rPr>
                <w:lang w:bidi="ru-RU"/>
              </w:rPr>
            </w:pPr>
            <w:r>
              <w:rPr>
                <w:lang w:bidi="ru-RU"/>
              </w:rPr>
              <w:t xml:space="preserve">     </w:t>
            </w:r>
            <w:r w:rsidRPr="00D661C4">
              <w:rPr>
                <w:lang w:bidi="ru-RU"/>
              </w:rPr>
              <w:t xml:space="preserve">Структура узкоспециализированных педагогических работников, обеспечивающих занятия по физическому воспитанию, музыкальному развитию детей, диагностику и коррекцию нарушений речи, психолого-педагогическое сопровождение в условиях реализации основной образовательной программы в общей численности педагогических работников дошкольного образования составляет </w:t>
            </w:r>
            <w:r>
              <w:rPr>
                <w:lang w:bidi="ru-RU"/>
              </w:rPr>
              <w:t xml:space="preserve">34,1 </w:t>
            </w:r>
            <w:r w:rsidRPr="00D661C4">
              <w:rPr>
                <w:lang w:bidi="ru-RU"/>
              </w:rPr>
              <w:t xml:space="preserve">%. </w:t>
            </w:r>
          </w:p>
          <w:p w:rsidR="001B6369" w:rsidRDefault="001B6369" w:rsidP="00FA3EB0">
            <w:pPr>
              <w:widowControl w:val="0"/>
              <w:jc w:val="both"/>
              <w:rPr>
                <w:lang w:bidi="ru-RU"/>
              </w:rPr>
            </w:pPr>
            <w:r>
              <w:rPr>
                <w:lang w:bidi="ru-RU"/>
              </w:rPr>
              <w:t xml:space="preserve">     Средняя </w:t>
            </w:r>
            <w:r w:rsidRPr="00D661C4">
              <w:rPr>
                <w:lang w:bidi="ru-RU"/>
              </w:rPr>
              <w:t xml:space="preserve">численность детей, приходящаяся на одного воспитателя, </w:t>
            </w:r>
            <w:r>
              <w:rPr>
                <w:lang w:bidi="ru-RU"/>
              </w:rPr>
              <w:t>в 2020 году составила</w:t>
            </w:r>
            <w:r w:rsidRPr="00D661C4">
              <w:rPr>
                <w:lang w:bidi="ru-RU"/>
              </w:rPr>
              <w:t xml:space="preserve"> </w:t>
            </w:r>
            <w:r>
              <w:rPr>
                <w:lang w:bidi="ru-RU"/>
              </w:rPr>
              <w:t>8,5 человек (2019 год - 7,9 человек).</w:t>
            </w:r>
          </w:p>
          <w:p w:rsidR="001B6369" w:rsidRPr="00D661C4" w:rsidRDefault="001B6369" w:rsidP="00FA3EB0">
            <w:pPr>
              <w:widowControl w:val="0"/>
              <w:jc w:val="both"/>
              <w:rPr>
                <w:lang w:bidi="ru-RU"/>
              </w:rPr>
            </w:pPr>
            <w:r>
              <w:rPr>
                <w:lang w:bidi="ru-RU"/>
              </w:rPr>
              <w:t xml:space="preserve">     </w:t>
            </w:r>
            <w:r w:rsidRPr="00516376">
              <w:t>Средняя заработная плата</w:t>
            </w:r>
            <w:r>
              <w:t xml:space="preserve">  </w:t>
            </w:r>
            <w:r w:rsidRPr="00E22558">
              <w:t xml:space="preserve">педагогических работников дошкольных образовательных учреждений в 2020 </w:t>
            </w:r>
            <w:r>
              <w:t xml:space="preserve">году составила </w:t>
            </w:r>
            <w:r w:rsidRPr="00E22558">
              <w:t xml:space="preserve">95,1 тыс.  рублей, в 2019 году – 86,2 тыс. рублей, сумма средней заработной платы по майским Указам </w:t>
            </w:r>
            <w:r>
              <w:t>П</w:t>
            </w:r>
            <w:r w:rsidRPr="00E22558">
              <w:t>резидента в 2020 году – 93,3 тыс. рублей;</w:t>
            </w:r>
          </w:p>
          <w:p w:rsidR="001B6369" w:rsidRPr="0010214E" w:rsidRDefault="001B6369" w:rsidP="00FA3EB0">
            <w:pPr>
              <w:pStyle w:val="a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На территории муниципалитета создаются условия для обеспечения доступности дошкольного образования для детей с ОВЗ. Дошкольные образовательные организации посещали 4 ребенка-инвалида. Удельный вес численности детей-инвалидов в общей численности воспитанников ДОО составляет 1,1 %. </w:t>
            </w:r>
          </w:p>
          <w:p w:rsidR="001B6369" w:rsidRPr="009D0B9E" w:rsidRDefault="001B6369" w:rsidP="00FA3EB0">
            <w:pPr>
              <w:jc w:val="both"/>
            </w:pPr>
            <w:r>
              <w:t xml:space="preserve">      Анализ материально-технического обеспечения показывает, что в отчетном году на одного воспитанника приходилось 15,6 м</w:t>
            </w:r>
            <w:proofErr w:type="gramStart"/>
            <w:r w:rsidRPr="0072286D">
              <w:rPr>
                <w:vertAlign w:val="superscript"/>
              </w:rPr>
              <w:t>2</w:t>
            </w:r>
            <w:proofErr w:type="gramEnd"/>
            <w:r>
              <w:t xml:space="preserve"> площади помещений, используемых непосредственно для нужд дошкольных образовательных организаций. </w:t>
            </w:r>
            <w:r w:rsidRPr="0010214E">
              <w:t>Пять из семи ДОУ (71,4%) имеют водоснабжение, центральное отопление, канализацию. Физкультурные залы отсутствую в двух учреждениях (</w:t>
            </w:r>
            <w:proofErr w:type="spellStart"/>
            <w:r w:rsidRPr="0010214E">
              <w:t>с.п</w:t>
            </w:r>
            <w:proofErr w:type="gramStart"/>
            <w:r w:rsidRPr="0010214E">
              <w:t>.В</w:t>
            </w:r>
            <w:proofErr w:type="gramEnd"/>
            <w:r w:rsidRPr="0010214E">
              <w:t>анкаре</w:t>
            </w:r>
            <w:r>
              <w:t>м</w:t>
            </w:r>
            <w:proofErr w:type="spellEnd"/>
            <w:r>
              <w:t xml:space="preserve">, </w:t>
            </w:r>
            <w:proofErr w:type="spellStart"/>
            <w:r>
              <w:t>Нутэпэльмен</w:t>
            </w:r>
            <w:proofErr w:type="spellEnd"/>
            <w:r>
              <w:t>). З</w:t>
            </w:r>
            <w:r w:rsidRPr="0010214E">
              <w:t>анятия по физическому воспитанию</w:t>
            </w:r>
            <w:r>
              <w:t xml:space="preserve"> с учащимися МБОУ «Начальная </w:t>
            </w:r>
            <w:proofErr w:type="spellStart"/>
            <w:r>
              <w:t>школа-детский</w:t>
            </w:r>
            <w:proofErr w:type="spellEnd"/>
            <w:r>
              <w:t xml:space="preserve"> сад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утэпэльмен</w:t>
            </w:r>
            <w:proofErr w:type="spellEnd"/>
            <w:r>
              <w:t>» проводятся в приспособленном помещении. Занятия</w:t>
            </w:r>
            <w:r w:rsidRPr="0010214E">
              <w:t xml:space="preserve"> по физическому воспитанию</w:t>
            </w:r>
            <w:r>
              <w:t xml:space="preserve"> с учащимися МБОУ «Начальная </w:t>
            </w:r>
            <w:proofErr w:type="spellStart"/>
            <w:r>
              <w:t>школа-детский</w:t>
            </w:r>
            <w:proofErr w:type="spellEnd"/>
            <w:r>
              <w:t xml:space="preserve"> сад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анкарем</w:t>
            </w:r>
            <w:proofErr w:type="spellEnd"/>
            <w:r>
              <w:t xml:space="preserve">» проводятся в спортивном зале сектора культурно-просветительской и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 </w:t>
            </w:r>
            <w:proofErr w:type="spellStart"/>
            <w:r>
              <w:t>с.Ванкарем</w:t>
            </w:r>
            <w:proofErr w:type="spellEnd"/>
            <w:r>
              <w:t xml:space="preserve"> МАУК «</w:t>
            </w:r>
            <w:r w:rsidRPr="009D0B9E">
              <w:t>«Центр досуга и народного творчества городского округа Эгвекинот»</w:t>
            </w:r>
            <w:r>
              <w:t xml:space="preserve"> на основании договора о сетевом взаимодействии.</w:t>
            </w:r>
          </w:p>
          <w:p w:rsidR="001B6369" w:rsidRDefault="001B6369" w:rsidP="00FA3EB0">
            <w:pPr>
              <w:pStyle w:val="a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0214E">
              <w:rPr>
                <w:sz w:val="24"/>
                <w:szCs w:val="24"/>
              </w:rPr>
              <w:t xml:space="preserve">В рамках создания безопасных условий функционирования ДОО требуется проведение капитального ремонта здания  МБОУ «Начальная </w:t>
            </w:r>
            <w:proofErr w:type="spellStart"/>
            <w:r w:rsidRPr="0010214E">
              <w:rPr>
                <w:sz w:val="24"/>
                <w:szCs w:val="24"/>
              </w:rPr>
              <w:t>школа-детский</w:t>
            </w:r>
            <w:proofErr w:type="spellEnd"/>
            <w:r w:rsidRPr="0010214E">
              <w:rPr>
                <w:sz w:val="24"/>
                <w:szCs w:val="24"/>
              </w:rPr>
              <w:t xml:space="preserve"> сад </w:t>
            </w:r>
            <w:proofErr w:type="spellStart"/>
            <w:r w:rsidRPr="0010214E">
              <w:rPr>
                <w:sz w:val="24"/>
                <w:szCs w:val="24"/>
              </w:rPr>
              <w:t>с</w:t>
            </w:r>
            <w:proofErr w:type="gramStart"/>
            <w:r w:rsidRPr="0010214E">
              <w:rPr>
                <w:sz w:val="24"/>
                <w:szCs w:val="24"/>
              </w:rPr>
              <w:t>.В</w:t>
            </w:r>
            <w:proofErr w:type="gramEnd"/>
            <w:r w:rsidRPr="0010214E">
              <w:rPr>
                <w:sz w:val="24"/>
                <w:szCs w:val="24"/>
              </w:rPr>
              <w:t>анкарем</w:t>
            </w:r>
            <w:proofErr w:type="spellEnd"/>
            <w:r w:rsidRPr="0010214E">
              <w:rPr>
                <w:sz w:val="24"/>
                <w:szCs w:val="24"/>
              </w:rPr>
              <w:t xml:space="preserve">», а также строительство пристройки под спортивный зал к </w:t>
            </w:r>
            <w:r w:rsidRPr="00E71D61">
              <w:rPr>
                <w:sz w:val="24"/>
                <w:szCs w:val="24"/>
              </w:rPr>
              <w:t>зданию</w:t>
            </w:r>
            <w:r w:rsidRPr="00E71D61">
              <w:t xml:space="preserve"> </w:t>
            </w:r>
            <w:r w:rsidRPr="00E71D61">
              <w:rPr>
                <w:sz w:val="24"/>
                <w:szCs w:val="24"/>
              </w:rPr>
              <w:t xml:space="preserve">МБОУ «Начальная </w:t>
            </w:r>
            <w:proofErr w:type="spellStart"/>
            <w:r w:rsidRPr="00E71D61">
              <w:rPr>
                <w:sz w:val="24"/>
                <w:szCs w:val="24"/>
              </w:rPr>
              <w:t>школа-детский</w:t>
            </w:r>
            <w:proofErr w:type="spellEnd"/>
            <w:r w:rsidRPr="00E71D61">
              <w:rPr>
                <w:sz w:val="24"/>
                <w:szCs w:val="24"/>
              </w:rPr>
              <w:t xml:space="preserve"> сад </w:t>
            </w:r>
            <w:proofErr w:type="spellStart"/>
            <w:r w:rsidRPr="00E71D61">
              <w:rPr>
                <w:sz w:val="24"/>
                <w:szCs w:val="24"/>
              </w:rPr>
              <w:t>с.Нутэпэльмен</w:t>
            </w:r>
            <w:proofErr w:type="spellEnd"/>
            <w:r w:rsidRPr="00E71D61">
              <w:rPr>
                <w:sz w:val="24"/>
                <w:szCs w:val="24"/>
              </w:rPr>
              <w:t>».</w:t>
            </w:r>
          </w:p>
          <w:p w:rsidR="001B6369" w:rsidRDefault="001B6369" w:rsidP="00FA3EB0">
            <w:pPr>
              <w:jc w:val="both"/>
            </w:pPr>
            <w:r>
              <w:t xml:space="preserve">      Учитывая демографические и миграционные процессы, характерные для муниципалитета в последние годы, обусловленные значительным притоком в районный центр жителей национальных сел как городского </w:t>
            </w:r>
            <w:r>
              <w:lastRenderedPageBreak/>
              <w:t>округа Эгвекинот, так и других районов Чукотского АО, принято решение о создании дополнительных мест в МБДОУ «Детский сад «</w:t>
            </w:r>
            <w:proofErr w:type="spellStart"/>
            <w:r>
              <w:t>Аленушка</w:t>
            </w:r>
            <w:proofErr w:type="spellEnd"/>
            <w:r>
              <w:t xml:space="preserve">» </w:t>
            </w:r>
            <w:proofErr w:type="spellStart"/>
            <w:r>
              <w:t>п</w:t>
            </w:r>
            <w:proofErr w:type="gramStart"/>
            <w:r>
              <w:t>.Э</w:t>
            </w:r>
            <w:proofErr w:type="gramEnd"/>
            <w:r>
              <w:t>гвекинот</w:t>
            </w:r>
            <w:proofErr w:type="spellEnd"/>
            <w:r>
              <w:t>».  С этой целью Администрацией ГО Эгвекинот в муниципальную собственность приобретено помещение под группу раннего возраста МБДОУ «Детский сад «</w:t>
            </w:r>
            <w:proofErr w:type="spellStart"/>
            <w:r>
              <w:t>Аленушка</w:t>
            </w:r>
            <w:proofErr w:type="spellEnd"/>
            <w:r>
              <w:t xml:space="preserve">» </w:t>
            </w:r>
            <w:proofErr w:type="spellStart"/>
            <w:r>
              <w:t>п</w:t>
            </w:r>
            <w:proofErr w:type="gramStart"/>
            <w:r>
              <w:t>.Э</w:t>
            </w:r>
            <w:proofErr w:type="gramEnd"/>
            <w:r>
              <w:t>гвекинот</w:t>
            </w:r>
            <w:proofErr w:type="spellEnd"/>
            <w:r>
              <w:t xml:space="preserve">» на 30 мест. В 2021 году запланирован ремонт помещений. </w:t>
            </w:r>
          </w:p>
          <w:p w:rsidR="002C2D86" w:rsidRDefault="001B6369" w:rsidP="00FA3EB0">
            <w:pPr>
              <w:jc w:val="both"/>
            </w:pPr>
            <w:r>
              <w:t xml:space="preserve"> МП «</w:t>
            </w:r>
            <w:proofErr w:type="spellStart"/>
            <w:r>
              <w:t>Градпроект</w:t>
            </w:r>
            <w:proofErr w:type="spellEnd"/>
            <w:r>
              <w:t xml:space="preserve">» (Степина А.М.) подготовлена проектная документация, составлена смета на проведение ремонтных работ на общую сумму 4 851 582 рубля. </w:t>
            </w:r>
          </w:p>
          <w:p w:rsidR="001B6369" w:rsidRDefault="002C2D86" w:rsidP="00FA3EB0">
            <w:pPr>
              <w:jc w:val="both"/>
            </w:pPr>
            <w:r>
              <w:t xml:space="preserve">      </w:t>
            </w:r>
            <w:r w:rsidR="001B6369">
              <w:t>В</w:t>
            </w:r>
            <w:r w:rsidR="001B6369" w:rsidRPr="00F8039E">
              <w:t xml:space="preserve"> здании дошкольного отделения МБОУ "ЦО с. </w:t>
            </w:r>
            <w:proofErr w:type="spellStart"/>
            <w:r w:rsidR="001B6369" w:rsidRPr="00F8039E">
              <w:t>Рыркайпий</w:t>
            </w:r>
            <w:proofErr w:type="spellEnd"/>
            <w:r w:rsidR="001B6369" w:rsidRPr="00F8039E">
              <w:t>"</w:t>
            </w:r>
            <w:r w:rsidR="001B6369">
              <w:t xml:space="preserve"> запланирован р</w:t>
            </w:r>
            <w:r w:rsidR="001B6369" w:rsidRPr="00F8039E">
              <w:t xml:space="preserve">емонт системы отопления, водоотведения, замена индивидуального теплового пункта с установкой </w:t>
            </w:r>
            <w:r w:rsidR="001B6369">
              <w:t>приборов учета тепловой энергии.</w:t>
            </w:r>
          </w:p>
          <w:p w:rsidR="001B6369" w:rsidRPr="00192BC7" w:rsidRDefault="002C2D86" w:rsidP="002C2D86">
            <w:pPr>
              <w:tabs>
                <w:tab w:val="left" w:pos="329"/>
              </w:tabs>
              <w:jc w:val="both"/>
            </w:pPr>
            <w:r>
              <w:t xml:space="preserve">     </w:t>
            </w:r>
            <w:r w:rsidR="001B6369">
              <w:t xml:space="preserve"> Результаты проведенного мониторинга свидетельствуют о положительной динамике развития системы дошкольного образования в муниципалитете. По-прежнему сохраняются высокие показатели доступности дошкольного образования и охвата детей дошкольным образованием. </w:t>
            </w:r>
          </w:p>
          <w:p w:rsidR="001B6369" w:rsidRPr="00340E22" w:rsidRDefault="001B6369" w:rsidP="00FA3EB0">
            <w:pPr>
              <w:pStyle w:val="af6"/>
              <w:jc w:val="both"/>
              <w:rPr>
                <w:color w:val="A8D08D"/>
                <w:sz w:val="24"/>
                <w:szCs w:val="24"/>
              </w:rPr>
            </w:pPr>
          </w:p>
          <w:p w:rsidR="001B6369" w:rsidRDefault="001B6369" w:rsidP="001B6369">
            <w:pPr>
              <w:pStyle w:val="af6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  <w:r w:rsidRPr="009B4631">
              <w:rPr>
                <w:b/>
                <w:sz w:val="24"/>
                <w:szCs w:val="24"/>
                <w:u w:val="single"/>
              </w:rPr>
              <w:t>Развитие начального общего, основного общего и среднего общего образования.</w:t>
            </w:r>
          </w:p>
          <w:p w:rsidR="001B6369" w:rsidRDefault="002C2D86" w:rsidP="002C2D86">
            <w:pPr>
              <w:pStyle w:val="af6"/>
              <w:tabs>
                <w:tab w:val="left" w:pos="3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B6369" w:rsidRPr="00E71D61">
              <w:rPr>
                <w:sz w:val="24"/>
                <w:szCs w:val="24"/>
              </w:rPr>
              <w:t xml:space="preserve">На территории городского округа Эгвекинот в </w:t>
            </w:r>
            <w:r w:rsidR="001B6369">
              <w:rPr>
                <w:sz w:val="24"/>
                <w:szCs w:val="24"/>
              </w:rPr>
              <w:t>2020-2021</w:t>
            </w:r>
            <w:r w:rsidR="001B6369" w:rsidRPr="00E71D61">
              <w:rPr>
                <w:sz w:val="24"/>
                <w:szCs w:val="24"/>
              </w:rPr>
              <w:t xml:space="preserve"> учебном году функционировали 7 общеобразовательных </w:t>
            </w:r>
            <w:r w:rsidR="001B6369">
              <w:rPr>
                <w:sz w:val="24"/>
                <w:szCs w:val="24"/>
              </w:rPr>
              <w:t>организаций</w:t>
            </w:r>
            <w:r w:rsidR="001B6369" w:rsidRPr="00E71D61">
              <w:rPr>
                <w:sz w:val="24"/>
                <w:szCs w:val="24"/>
              </w:rPr>
              <w:t>, в том числе 1 средняя общеобразовательная школа, 2 учреждения «н</w:t>
            </w:r>
            <w:r w:rsidR="001B6369">
              <w:rPr>
                <w:sz w:val="24"/>
                <w:szCs w:val="24"/>
              </w:rPr>
              <w:t>ачальная школа - детский сад», 4</w:t>
            </w:r>
            <w:r w:rsidR="001B6369" w:rsidRPr="00E71D61">
              <w:rPr>
                <w:sz w:val="24"/>
                <w:szCs w:val="24"/>
              </w:rPr>
              <w:t xml:space="preserve"> центра образования.</w:t>
            </w:r>
            <w:r w:rsidR="001B6369">
              <w:rPr>
                <w:sz w:val="24"/>
                <w:szCs w:val="24"/>
              </w:rPr>
              <w:t xml:space="preserve"> Общее количество </w:t>
            </w:r>
            <w:proofErr w:type="spellStart"/>
            <w:r w:rsidR="001B6369">
              <w:rPr>
                <w:sz w:val="24"/>
                <w:szCs w:val="24"/>
              </w:rPr>
              <w:t>обучающихсяуменьшилось</w:t>
            </w:r>
            <w:proofErr w:type="spellEnd"/>
            <w:r w:rsidR="001B6369">
              <w:rPr>
                <w:sz w:val="24"/>
                <w:szCs w:val="24"/>
              </w:rPr>
              <w:t xml:space="preserve"> на 10 человек и составило 702 человек (698 человек – обучающиеся очной формы обучения, 4 человека – обучающиеся </w:t>
            </w:r>
            <w:proofErr w:type="spellStart"/>
            <w:r w:rsidR="001B6369">
              <w:rPr>
                <w:sz w:val="24"/>
                <w:szCs w:val="24"/>
              </w:rPr>
              <w:t>очно-заочной</w:t>
            </w:r>
            <w:proofErr w:type="spellEnd"/>
            <w:r w:rsidR="001B6369">
              <w:rPr>
                <w:sz w:val="24"/>
                <w:szCs w:val="24"/>
              </w:rPr>
              <w:t xml:space="preserve"> формы обучения) (</w:t>
            </w:r>
            <w:r w:rsidR="001B6369" w:rsidRPr="008D33C6">
              <w:rPr>
                <w:sz w:val="24"/>
                <w:szCs w:val="24"/>
              </w:rPr>
              <w:t>201</w:t>
            </w:r>
            <w:r w:rsidR="001B6369">
              <w:rPr>
                <w:sz w:val="24"/>
                <w:szCs w:val="24"/>
              </w:rPr>
              <w:t>9</w:t>
            </w:r>
            <w:r w:rsidR="001B6369" w:rsidRPr="008D33C6">
              <w:rPr>
                <w:sz w:val="24"/>
                <w:szCs w:val="24"/>
              </w:rPr>
              <w:t>-20</w:t>
            </w:r>
            <w:r w:rsidR="001B6369">
              <w:rPr>
                <w:sz w:val="24"/>
                <w:szCs w:val="24"/>
              </w:rPr>
              <w:t>20</w:t>
            </w:r>
            <w:r w:rsidR="001B6369" w:rsidRPr="008D33C6">
              <w:rPr>
                <w:sz w:val="24"/>
                <w:szCs w:val="24"/>
              </w:rPr>
              <w:t xml:space="preserve"> учебный год – </w:t>
            </w:r>
            <w:r w:rsidR="001B6369">
              <w:rPr>
                <w:sz w:val="24"/>
                <w:szCs w:val="24"/>
              </w:rPr>
              <w:t>701</w:t>
            </w:r>
            <w:r w:rsidR="001B6369" w:rsidRPr="008D33C6">
              <w:rPr>
                <w:sz w:val="24"/>
                <w:szCs w:val="24"/>
              </w:rPr>
              <w:t xml:space="preserve"> и </w:t>
            </w:r>
            <w:r w:rsidR="001B6369">
              <w:rPr>
                <w:sz w:val="24"/>
                <w:szCs w:val="24"/>
              </w:rPr>
              <w:t>11</w:t>
            </w:r>
            <w:r w:rsidR="001B6369" w:rsidRPr="008D33C6">
              <w:rPr>
                <w:sz w:val="24"/>
                <w:szCs w:val="24"/>
              </w:rPr>
              <w:t xml:space="preserve"> человек соответственно).   Охват детей начальным общим, основным общим и средним общим образованием </w:t>
            </w:r>
            <w:r w:rsidR="001B6369">
              <w:rPr>
                <w:sz w:val="24"/>
                <w:szCs w:val="24"/>
              </w:rPr>
              <w:t xml:space="preserve">остался на уровне прошлого года и </w:t>
            </w:r>
            <w:r w:rsidR="001B6369" w:rsidRPr="008D33C6">
              <w:rPr>
                <w:sz w:val="24"/>
                <w:szCs w:val="24"/>
              </w:rPr>
              <w:t xml:space="preserve">составил </w:t>
            </w:r>
            <w:r w:rsidR="001B6369">
              <w:rPr>
                <w:sz w:val="24"/>
                <w:szCs w:val="24"/>
              </w:rPr>
              <w:t xml:space="preserve">92,4 </w:t>
            </w:r>
            <w:r w:rsidR="001B6369" w:rsidRPr="008D33C6">
              <w:rPr>
                <w:sz w:val="24"/>
                <w:szCs w:val="24"/>
              </w:rPr>
              <w:t>%</w:t>
            </w:r>
            <w:r w:rsidR="001B6369">
              <w:rPr>
                <w:sz w:val="24"/>
                <w:szCs w:val="24"/>
              </w:rPr>
              <w:t xml:space="preserve"> (2019-2020 учебный год – 93,8%). На 13,9 % уменьшился удельный вес численности </w:t>
            </w:r>
            <w:proofErr w:type="gramStart"/>
            <w:r w:rsidR="001B6369">
              <w:rPr>
                <w:sz w:val="24"/>
                <w:szCs w:val="24"/>
              </w:rPr>
              <w:t>обучающихся</w:t>
            </w:r>
            <w:proofErr w:type="gramEnd"/>
            <w:r w:rsidR="001B6369">
              <w:rPr>
                <w:sz w:val="24"/>
                <w:szCs w:val="24"/>
              </w:rPr>
              <w:t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года.</w:t>
            </w:r>
          </w:p>
          <w:p w:rsidR="001B6369" w:rsidRPr="00D661C4" w:rsidRDefault="001B6369" w:rsidP="00FA3EB0">
            <w:pPr>
              <w:widowControl w:val="0"/>
              <w:jc w:val="both"/>
              <w:rPr>
                <w:rFonts w:eastAsia="Calibri"/>
                <w:lang w:bidi="ru-RU"/>
              </w:rPr>
            </w:pPr>
            <w:r w:rsidRPr="008D33C6">
              <w:t xml:space="preserve">     </w:t>
            </w:r>
            <w:r w:rsidRPr="00D661C4">
              <w:rPr>
                <w:rFonts w:eastAsia="Calibri"/>
                <w:lang w:bidi="ru-RU"/>
              </w:rPr>
              <w:t xml:space="preserve">Продолжается работа по поэтапному введению федеральных государственных образовательных стандартов (далее – ФГОС) общего образования. Завершение данного процесса предполагается в 2021/2022 учебном году. </w:t>
            </w:r>
          </w:p>
          <w:p w:rsidR="001B6369" w:rsidRPr="00C4332C" w:rsidRDefault="001B6369" w:rsidP="00FA3EB0">
            <w:pPr>
              <w:pStyle w:val="a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</w:t>
            </w:r>
            <w:r w:rsidRPr="00C4332C">
              <w:rPr>
                <w:sz w:val="24"/>
                <w:szCs w:val="24"/>
              </w:rPr>
              <w:t xml:space="preserve"> соответствии с новыми федеральными государственными образовательными стандартами в 2019-2020 учебном году обучались 6</w:t>
            </w:r>
            <w:r>
              <w:rPr>
                <w:sz w:val="24"/>
                <w:szCs w:val="24"/>
              </w:rPr>
              <w:t>42</w:t>
            </w:r>
            <w:r w:rsidRPr="00C4332C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  <w:r w:rsidRPr="00C4332C">
              <w:rPr>
                <w:sz w:val="24"/>
                <w:szCs w:val="24"/>
              </w:rPr>
              <w:t xml:space="preserve">, что </w:t>
            </w:r>
            <w:r>
              <w:rPr>
                <w:sz w:val="24"/>
                <w:szCs w:val="24"/>
              </w:rPr>
              <w:t>составляет 92</w:t>
            </w:r>
            <w:r w:rsidRPr="00C4332C">
              <w:rPr>
                <w:sz w:val="24"/>
                <w:szCs w:val="24"/>
              </w:rPr>
              <w:t xml:space="preserve"> %  от общего числа </w:t>
            </w:r>
            <w:proofErr w:type="gramStart"/>
            <w:r w:rsidRPr="00C4332C">
              <w:rPr>
                <w:sz w:val="24"/>
                <w:szCs w:val="24"/>
              </w:rPr>
              <w:t>обучающихся</w:t>
            </w:r>
            <w:proofErr w:type="gramEnd"/>
            <w:r w:rsidRPr="00C4332C">
              <w:rPr>
                <w:sz w:val="24"/>
                <w:szCs w:val="24"/>
              </w:rPr>
              <w:t xml:space="preserve">. </w:t>
            </w:r>
          </w:p>
          <w:p w:rsidR="001B6369" w:rsidRPr="006F7250" w:rsidRDefault="001B6369" w:rsidP="00FA3EB0">
            <w:pPr>
              <w:rPr>
                <w:rFonts w:eastAsia="Calibri"/>
                <w:lang w:bidi="ru-RU"/>
              </w:rPr>
            </w:pPr>
            <w:r w:rsidRPr="00455C74">
              <w:t xml:space="preserve">     </w:t>
            </w:r>
            <w:r w:rsidRPr="00455C74">
              <w:rPr>
                <w:rFonts w:eastAsia="Calibri"/>
                <w:lang w:bidi="ru-RU"/>
              </w:rPr>
              <w:t>Наполняемость классов по уровням общего образования выглядит следующим образом: начальное общее образование (1–4 классы) – в среднем по 8,</w:t>
            </w:r>
            <w:r>
              <w:rPr>
                <w:rFonts w:eastAsia="Calibri"/>
                <w:lang w:bidi="ru-RU"/>
              </w:rPr>
              <w:t>3</w:t>
            </w:r>
            <w:r w:rsidRPr="00455C74">
              <w:rPr>
                <w:rFonts w:eastAsia="Calibri"/>
                <w:lang w:bidi="ru-RU"/>
              </w:rPr>
              <w:t xml:space="preserve"> человека, основное общее образование (5–9 классы) – 11,</w:t>
            </w:r>
            <w:r>
              <w:rPr>
                <w:rFonts w:eastAsia="Calibri"/>
                <w:lang w:bidi="ru-RU"/>
              </w:rPr>
              <w:t>2</w:t>
            </w:r>
            <w:r w:rsidRPr="00455C74">
              <w:rPr>
                <w:rFonts w:eastAsia="Calibri"/>
                <w:lang w:bidi="ru-RU"/>
              </w:rPr>
              <w:t xml:space="preserve"> человека; среднее общее образование (10–11 (12) классы) – 1</w:t>
            </w:r>
            <w:r>
              <w:rPr>
                <w:rFonts w:eastAsia="Calibri"/>
                <w:lang w:bidi="ru-RU"/>
              </w:rPr>
              <w:t>2,2</w:t>
            </w:r>
            <w:r w:rsidRPr="00455C74">
              <w:rPr>
                <w:rFonts w:eastAsia="Calibri"/>
                <w:lang w:bidi="ru-RU"/>
              </w:rPr>
              <w:t xml:space="preserve"> человек.</w:t>
            </w:r>
          </w:p>
          <w:p w:rsidR="001B6369" w:rsidRDefault="001B6369" w:rsidP="00FA3EB0">
            <w:pPr>
              <w:pStyle w:val="af6"/>
              <w:jc w:val="both"/>
              <w:rPr>
                <w:sz w:val="24"/>
                <w:szCs w:val="24"/>
              </w:rPr>
            </w:pPr>
            <w:r w:rsidRPr="00E71D61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В 2020-2021 учебном году </w:t>
            </w:r>
            <w:r w:rsidRPr="00E71D61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общеобразовательных организациях</w:t>
            </w:r>
            <w:r w:rsidRPr="00E71D61">
              <w:rPr>
                <w:sz w:val="24"/>
                <w:szCs w:val="24"/>
              </w:rPr>
              <w:t xml:space="preserve"> ГО Эгвекинот </w:t>
            </w:r>
            <w:r>
              <w:rPr>
                <w:sz w:val="24"/>
                <w:szCs w:val="24"/>
              </w:rPr>
              <w:t xml:space="preserve">обучались 79 детей с ограниченными возможностями здоровья, из них 17 – дети-инвалиды. (2019-2020 учебный год – 84 и 17 соответственно). 51,9 % обучающихся с ОВЗ </w:t>
            </w:r>
            <w:r w:rsidRPr="00E71D61">
              <w:rPr>
                <w:sz w:val="24"/>
                <w:szCs w:val="24"/>
              </w:rPr>
              <w:t>интегрированы в общеобразовательные классы и обучаются по общеобразовательным программам</w:t>
            </w:r>
            <w:r>
              <w:rPr>
                <w:sz w:val="24"/>
                <w:szCs w:val="24"/>
              </w:rPr>
              <w:t>. Ч</w:t>
            </w:r>
            <w:r w:rsidRPr="008D33C6">
              <w:rPr>
                <w:sz w:val="24"/>
                <w:szCs w:val="24"/>
              </w:rPr>
              <w:t>исло обучающихся с ОВЗ, обучающихся по адаптированным основным общеобразовательным программам</w:t>
            </w:r>
            <w:r>
              <w:rPr>
                <w:sz w:val="24"/>
                <w:szCs w:val="24"/>
              </w:rPr>
              <w:t>, составляет 69 человек</w:t>
            </w:r>
            <w:r w:rsidRPr="008D33C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Данный показатель ежегодно растет (в </w:t>
            </w:r>
            <w:r w:rsidRPr="008D33C6">
              <w:rPr>
                <w:sz w:val="24"/>
                <w:szCs w:val="24"/>
              </w:rPr>
              <w:t>2017-2018 учебном году</w:t>
            </w:r>
            <w:r>
              <w:rPr>
                <w:sz w:val="24"/>
                <w:szCs w:val="24"/>
              </w:rPr>
              <w:t xml:space="preserve"> – 58 человек, 2018-2019 учебный год -</w:t>
            </w:r>
            <w:r w:rsidRPr="008D33C6">
              <w:rPr>
                <w:sz w:val="24"/>
                <w:szCs w:val="24"/>
              </w:rPr>
              <w:t xml:space="preserve"> 67 человек</w:t>
            </w:r>
            <w:r>
              <w:rPr>
                <w:sz w:val="24"/>
                <w:szCs w:val="24"/>
              </w:rPr>
              <w:t>, 2019-2020 учебный год – 77 человек)</w:t>
            </w:r>
            <w:r w:rsidRPr="008D33C6">
              <w:rPr>
                <w:sz w:val="24"/>
                <w:szCs w:val="24"/>
              </w:rPr>
              <w:t xml:space="preserve">. Из них </w:t>
            </w:r>
            <w:r w:rsidRPr="00C4332C">
              <w:rPr>
                <w:sz w:val="24"/>
                <w:szCs w:val="24"/>
              </w:rPr>
              <w:lastRenderedPageBreak/>
              <w:t>девять детей (11,4%)  обучаются в соответствии с ФГОС НОО ОВЗ.</w:t>
            </w:r>
          </w:p>
          <w:p w:rsidR="001B6369" w:rsidRPr="00CA67EA" w:rsidRDefault="001B6369" w:rsidP="00FA3EB0">
            <w:pPr>
              <w:rPr>
                <w:rFonts w:eastAsia="Calibri"/>
                <w:lang w:bidi="ru-RU"/>
              </w:rPr>
            </w:pPr>
            <w:r>
              <w:rPr>
                <w:rFonts w:eastAsia="Calibri"/>
                <w:lang w:bidi="ru-RU"/>
              </w:rPr>
              <w:t xml:space="preserve">     В структуре</w:t>
            </w:r>
            <w:r w:rsidRPr="00D661C4">
              <w:rPr>
                <w:rFonts w:eastAsia="Calibri"/>
                <w:lang w:bidi="ru-RU"/>
              </w:rPr>
              <w:t xml:space="preserve">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 </w:t>
            </w:r>
            <w:r>
              <w:rPr>
                <w:rFonts w:eastAsia="Calibri"/>
                <w:lang w:bidi="ru-RU"/>
              </w:rPr>
              <w:t xml:space="preserve">преобладают </w:t>
            </w:r>
            <w:r w:rsidRPr="00D661C4">
              <w:rPr>
                <w:rFonts w:eastAsia="Calibri"/>
                <w:lang w:bidi="ru-RU"/>
              </w:rPr>
              <w:t>дети с  задержкой психического развития</w:t>
            </w:r>
            <w:r>
              <w:rPr>
                <w:rFonts w:eastAsia="Calibri"/>
                <w:lang w:bidi="ru-RU"/>
              </w:rPr>
              <w:t xml:space="preserve"> – 46,4 % (2019-2020 учебный  год - 42,9 %), обучающиеся с умственной отсталостью (интеллектуальными нарушениями) – 52,1 % (2019-2020 учебный год - 55,8 %).</w:t>
            </w:r>
          </w:p>
          <w:p w:rsidR="001B6369" w:rsidRDefault="001B6369" w:rsidP="00FA3EB0">
            <w:pPr>
              <w:pStyle w:val="af6"/>
              <w:jc w:val="both"/>
              <w:rPr>
                <w:sz w:val="24"/>
                <w:szCs w:val="24"/>
              </w:rPr>
            </w:pPr>
            <w:r w:rsidRPr="00C877D3">
              <w:rPr>
                <w:sz w:val="24"/>
                <w:szCs w:val="24"/>
              </w:rPr>
              <w:t xml:space="preserve">     Общеобразовательные организации городского округа Эгвекинот не предоставляют услуги по углубленному изучению отдельных предметов, но для обеспечения развития способностей каждого ученика, доступности для старшеклассников выбора профилей обучения, соответствующих его склонностям и жизненным планам, МБОУ «СОШ </w:t>
            </w:r>
            <w:proofErr w:type="spellStart"/>
            <w:r w:rsidRPr="00C877D3">
              <w:rPr>
                <w:sz w:val="24"/>
                <w:szCs w:val="24"/>
              </w:rPr>
              <w:t>п</w:t>
            </w:r>
            <w:proofErr w:type="gramStart"/>
            <w:r w:rsidRPr="00C877D3">
              <w:rPr>
                <w:sz w:val="24"/>
                <w:szCs w:val="24"/>
              </w:rPr>
              <w:t>.Э</w:t>
            </w:r>
            <w:proofErr w:type="gramEnd"/>
            <w:r w:rsidRPr="00C877D3">
              <w:rPr>
                <w:sz w:val="24"/>
                <w:szCs w:val="24"/>
              </w:rPr>
              <w:t>гвекинот</w:t>
            </w:r>
            <w:proofErr w:type="spellEnd"/>
            <w:r w:rsidRPr="00C877D3">
              <w:rPr>
                <w:sz w:val="24"/>
                <w:szCs w:val="24"/>
              </w:rPr>
              <w:t>» реализует модель универсального профиля примерной образовательной программы среднего общего образования.</w:t>
            </w:r>
          </w:p>
          <w:p w:rsidR="001B6369" w:rsidRDefault="001B6369" w:rsidP="00FA3EB0">
            <w:pPr>
              <w:jc w:val="both"/>
            </w:pPr>
            <w:r>
              <w:t xml:space="preserve">      Для формирования у обучающихся современных технологических и гуманитарных навыков с 2020 года на базе МБОУ «СОШ </w:t>
            </w:r>
            <w:proofErr w:type="spellStart"/>
            <w:r>
              <w:t>п</w:t>
            </w:r>
            <w:proofErr w:type="gramStart"/>
            <w:r>
              <w:t>.Э</w:t>
            </w:r>
            <w:proofErr w:type="gramEnd"/>
            <w:r>
              <w:t>гвекинот</w:t>
            </w:r>
            <w:proofErr w:type="spellEnd"/>
            <w:r>
              <w:t xml:space="preserve">» действует Центр образования цифрового и гуманитарного профилей «Точка роста», созданный в рамках федерального проекта «Современная школа» национального проекта «Образование». </w:t>
            </w:r>
            <w:r w:rsidRPr="004F70CF">
              <w:t>Использование современных информационных технологий, средств обучения, учебного оборудования, высокоскоростного интернета и других ресурсов Центра служит повышению уровня качества и доступности образования</w:t>
            </w:r>
            <w:r>
              <w:t>.</w:t>
            </w:r>
            <w:r w:rsidRPr="004F70CF">
              <w:rPr>
                <w:rFonts w:ascii="Arial" w:hAnsi="Arial" w:cs="Arial"/>
                <w:sz w:val="22"/>
              </w:rPr>
              <w:t xml:space="preserve"> </w:t>
            </w:r>
            <w:r w:rsidRPr="00D70A50">
              <w:t xml:space="preserve">Инфраструктура Центра используется во внеурочное время как </w:t>
            </w:r>
            <w:r>
              <w:t>пространство</w:t>
            </w:r>
            <w:r w:rsidRPr="00D70A50">
              <w:t xml:space="preserve"> для развития общекультурных компетенций и цифровой грамотности обучающихся,  шахматного образования, проектной деятельности, творческой, социальной самореализации детей и педагогов. </w:t>
            </w:r>
            <w:r>
              <w:t xml:space="preserve">В 2022 году планируется открытие аналогичных центров в МБОУ «ЦО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мгуэмы</w:t>
            </w:r>
            <w:proofErr w:type="spellEnd"/>
            <w:r>
              <w:t xml:space="preserve">», МБОУ «ЦО </w:t>
            </w:r>
            <w:proofErr w:type="spellStart"/>
            <w:r>
              <w:t>с.Конергино</w:t>
            </w:r>
            <w:proofErr w:type="spellEnd"/>
            <w:r>
              <w:t xml:space="preserve">», МБОУ «ЦО </w:t>
            </w:r>
            <w:proofErr w:type="spellStart"/>
            <w:r>
              <w:t>с.Рыркайпий</w:t>
            </w:r>
            <w:proofErr w:type="spellEnd"/>
            <w:r>
              <w:t>».</w:t>
            </w:r>
          </w:p>
          <w:p w:rsidR="001B6369" w:rsidRDefault="001B6369" w:rsidP="00FA3EB0">
            <w:pPr>
              <w:jc w:val="both"/>
            </w:pPr>
            <w:r>
              <w:t xml:space="preserve">     С целью профессиональной ориентации учащихся 6-11 классов с 2019 года пять общеобразовательных организаций городского округа Эгвекинот (МБОУ «СОШ </w:t>
            </w:r>
            <w:proofErr w:type="spellStart"/>
            <w:r>
              <w:t>п</w:t>
            </w:r>
            <w:proofErr w:type="gramStart"/>
            <w:r>
              <w:t>.Э</w:t>
            </w:r>
            <w:proofErr w:type="gramEnd"/>
            <w:r>
              <w:t>гвекинот</w:t>
            </w:r>
            <w:proofErr w:type="spellEnd"/>
            <w:r>
              <w:t xml:space="preserve">», МБОУ «ЦО </w:t>
            </w:r>
            <w:proofErr w:type="spellStart"/>
            <w:r>
              <w:t>с.Амгуэмы</w:t>
            </w:r>
            <w:proofErr w:type="spellEnd"/>
            <w:r>
              <w:t xml:space="preserve">», МБОУ «ЦО </w:t>
            </w:r>
            <w:proofErr w:type="spellStart"/>
            <w:r>
              <w:t>с.Конергино</w:t>
            </w:r>
            <w:proofErr w:type="spellEnd"/>
            <w:r>
              <w:t xml:space="preserve">», МБОУ «ЦО </w:t>
            </w:r>
            <w:proofErr w:type="spellStart"/>
            <w:r>
              <w:t>с.Рыркайпий</w:t>
            </w:r>
            <w:proofErr w:type="spellEnd"/>
            <w:r>
              <w:t xml:space="preserve">», МБОУ «ЦО </w:t>
            </w:r>
            <w:proofErr w:type="spellStart"/>
            <w:r>
              <w:t>с.Уэлькаль</w:t>
            </w:r>
            <w:proofErr w:type="spellEnd"/>
            <w:r>
              <w:t>») успешно реализуют мероприятия в рамках проекта по ранней профориентации учащихся 6-11 классов «Билет в будущее» федерального проекта «Успех каждого ребенка» национального проекта «Образование».</w:t>
            </w:r>
          </w:p>
          <w:p w:rsidR="001B6369" w:rsidRPr="00C877D3" w:rsidRDefault="001B6369" w:rsidP="00FA3EB0">
            <w:pPr>
              <w:jc w:val="both"/>
            </w:pPr>
            <w:r>
              <w:t xml:space="preserve">      В целях повышения финансовой грамотности обучающихся, в рамках Региональной программы Чукотского автономного округа «Повышение финансовой грамотности в Чукотском автономном округе на 2020-2023 годы» в шести образовательных организациях муниципалитета на уровне дошкольного, начального общего, основного общего и среднего общего образования разработаны дополнительные общеобразовательные программы по курсу «Основы финансовой грамотности». Проведено более 25 тематических мероприятий по вопросам финансовой грамотности, финансовому рынку и защите прав потребителей.</w:t>
            </w:r>
          </w:p>
          <w:p w:rsidR="001B6369" w:rsidRPr="00C877D3" w:rsidRDefault="001B6369" w:rsidP="00FA3EB0">
            <w:pPr>
              <w:pStyle w:val="af6"/>
              <w:jc w:val="both"/>
              <w:rPr>
                <w:color w:val="FF0000"/>
                <w:sz w:val="24"/>
                <w:szCs w:val="24"/>
              </w:rPr>
            </w:pPr>
            <w:r w:rsidRPr="008D33C6">
              <w:rPr>
                <w:sz w:val="24"/>
                <w:szCs w:val="24"/>
              </w:rPr>
              <w:t xml:space="preserve">     </w:t>
            </w:r>
            <w:r w:rsidRPr="008D33C6">
              <w:rPr>
                <w:bCs/>
                <w:sz w:val="24"/>
                <w:szCs w:val="24"/>
              </w:rPr>
              <w:t xml:space="preserve">В </w:t>
            </w:r>
            <w:r>
              <w:rPr>
                <w:bCs/>
                <w:sz w:val="24"/>
                <w:szCs w:val="24"/>
              </w:rPr>
              <w:t>2019-2020 учебном</w:t>
            </w:r>
            <w:r w:rsidRPr="008D33C6">
              <w:rPr>
                <w:bCs/>
                <w:sz w:val="24"/>
                <w:szCs w:val="24"/>
              </w:rPr>
              <w:t xml:space="preserve"> году все общеобразовательные организации муниципалитета имели подключение к сети Интернет со скоростью подключения от 1 Мбит/</w:t>
            </w:r>
            <w:proofErr w:type="gramStart"/>
            <w:r w:rsidRPr="008D33C6">
              <w:rPr>
                <w:bCs/>
                <w:sz w:val="24"/>
                <w:szCs w:val="24"/>
              </w:rPr>
              <w:t>с</w:t>
            </w:r>
            <w:proofErr w:type="gramEnd"/>
            <w:r w:rsidRPr="008D33C6">
              <w:rPr>
                <w:bCs/>
                <w:sz w:val="24"/>
                <w:szCs w:val="24"/>
              </w:rPr>
              <w:t xml:space="preserve">. </w:t>
            </w:r>
            <w:proofErr w:type="gramStart"/>
            <w:r w:rsidRPr="008D33C6">
              <w:rPr>
                <w:bCs/>
                <w:sz w:val="24"/>
                <w:szCs w:val="24"/>
              </w:rPr>
              <w:t>Во</w:t>
            </w:r>
            <w:proofErr w:type="gramEnd"/>
            <w:r w:rsidRPr="008D33C6">
              <w:rPr>
                <w:bCs/>
                <w:sz w:val="24"/>
                <w:szCs w:val="24"/>
              </w:rPr>
              <w:t xml:space="preserve"> всех  образовательных организациях использование сети Интернет сопровождается централизованной системой </w:t>
            </w:r>
            <w:proofErr w:type="spellStart"/>
            <w:r w:rsidRPr="008D33C6">
              <w:rPr>
                <w:bCs/>
                <w:sz w:val="24"/>
                <w:szCs w:val="24"/>
              </w:rPr>
              <w:t>контент</w:t>
            </w:r>
            <w:r w:rsidRPr="00E71D61">
              <w:rPr>
                <w:bCs/>
                <w:sz w:val="24"/>
                <w:szCs w:val="24"/>
              </w:rPr>
              <w:t>-фильтрации</w:t>
            </w:r>
            <w:proofErr w:type="spellEnd"/>
            <w:r w:rsidRPr="00E71D6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71D61">
              <w:rPr>
                <w:bCs/>
                <w:sz w:val="24"/>
                <w:szCs w:val="24"/>
              </w:rPr>
              <w:t>Интернет-трафика</w:t>
            </w:r>
            <w:proofErr w:type="spellEnd"/>
            <w:r w:rsidRPr="00E71D61">
              <w:rPr>
                <w:bCs/>
                <w:sz w:val="24"/>
                <w:szCs w:val="24"/>
              </w:rPr>
              <w:t xml:space="preserve"> для предотвращения доступа к информации, не отвечающей целям обучения и воспитания школьников. </w:t>
            </w:r>
            <w:r w:rsidRPr="00E71D61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>образовательные организации</w:t>
            </w:r>
            <w:r w:rsidRPr="00E71D61">
              <w:rPr>
                <w:sz w:val="24"/>
                <w:szCs w:val="24"/>
              </w:rPr>
              <w:t xml:space="preserve"> имеют локальные сети.</w:t>
            </w:r>
          </w:p>
          <w:p w:rsidR="001B6369" w:rsidRPr="00E71D61" w:rsidRDefault="001B6369" w:rsidP="00FA3EB0">
            <w:pPr>
              <w:pStyle w:val="af6"/>
              <w:jc w:val="both"/>
              <w:rPr>
                <w:sz w:val="24"/>
                <w:szCs w:val="24"/>
              </w:rPr>
            </w:pPr>
            <w:r w:rsidRPr="00E71D61">
              <w:rPr>
                <w:sz w:val="24"/>
                <w:szCs w:val="24"/>
              </w:rPr>
              <w:lastRenderedPageBreak/>
              <w:t xml:space="preserve">      При помощи сети Интернет осуществлялось дистанционное преподавание английского языка в МБОУ «Начальная школа – детский сад села </w:t>
            </w:r>
            <w:proofErr w:type="spellStart"/>
            <w:r w:rsidRPr="00E71D61">
              <w:rPr>
                <w:sz w:val="24"/>
                <w:szCs w:val="24"/>
              </w:rPr>
              <w:t>Ванкарем</w:t>
            </w:r>
            <w:proofErr w:type="spellEnd"/>
            <w:r w:rsidRPr="00E71D61">
              <w:rPr>
                <w:sz w:val="24"/>
                <w:szCs w:val="24"/>
              </w:rPr>
              <w:t xml:space="preserve">»,  </w:t>
            </w:r>
            <w:r>
              <w:rPr>
                <w:sz w:val="24"/>
                <w:szCs w:val="24"/>
              </w:rPr>
              <w:t>«</w:t>
            </w:r>
            <w:r w:rsidRPr="00E71D61">
              <w:rPr>
                <w:sz w:val="24"/>
                <w:szCs w:val="24"/>
              </w:rPr>
              <w:t xml:space="preserve">МБОУ «Начальная школа – детский сад села </w:t>
            </w:r>
            <w:proofErr w:type="spellStart"/>
            <w:r w:rsidRPr="00E71D61">
              <w:rPr>
                <w:sz w:val="24"/>
                <w:szCs w:val="24"/>
              </w:rPr>
              <w:t>Нутэпэльмен</w:t>
            </w:r>
            <w:proofErr w:type="spellEnd"/>
            <w:r w:rsidRPr="00E71D61">
              <w:rPr>
                <w:sz w:val="24"/>
                <w:szCs w:val="24"/>
              </w:rPr>
              <w:t xml:space="preserve">».  Всего </w:t>
            </w:r>
            <w:r>
              <w:rPr>
                <w:sz w:val="24"/>
                <w:szCs w:val="24"/>
              </w:rPr>
              <w:t>12</w:t>
            </w:r>
            <w:r w:rsidRPr="00E71D61">
              <w:rPr>
                <w:sz w:val="24"/>
                <w:szCs w:val="24"/>
              </w:rPr>
              <w:t xml:space="preserve"> учащихся</w:t>
            </w:r>
            <w:r>
              <w:rPr>
                <w:sz w:val="24"/>
                <w:szCs w:val="24"/>
              </w:rPr>
              <w:t xml:space="preserve"> (1,7%)</w:t>
            </w:r>
            <w:r w:rsidRPr="00E71D61">
              <w:rPr>
                <w:sz w:val="24"/>
                <w:szCs w:val="24"/>
              </w:rPr>
              <w:t>.</w:t>
            </w:r>
          </w:p>
          <w:p w:rsidR="001B6369" w:rsidRDefault="001B6369" w:rsidP="00FA3EB0">
            <w:pPr>
              <w:pStyle w:val="af6"/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</w:t>
            </w:r>
            <w:r w:rsidRPr="00E71D61">
              <w:rPr>
                <w:color w:val="FF0000"/>
                <w:sz w:val="24"/>
                <w:szCs w:val="24"/>
              </w:rPr>
              <w:t xml:space="preserve">  </w:t>
            </w:r>
            <w:r w:rsidR="002C2D86" w:rsidRPr="002C2D86">
              <w:rPr>
                <w:sz w:val="24"/>
                <w:szCs w:val="24"/>
              </w:rPr>
              <w:t>В 2</w:t>
            </w:r>
            <w:r w:rsidRPr="002C2D86">
              <w:rPr>
                <w:sz w:val="24"/>
                <w:szCs w:val="24"/>
              </w:rPr>
              <w:t>020</w:t>
            </w:r>
            <w:r w:rsidRPr="006F5722">
              <w:rPr>
                <w:sz w:val="24"/>
                <w:szCs w:val="24"/>
              </w:rPr>
              <w:t>-2021 учебном году</w:t>
            </w:r>
            <w:r>
              <w:rPr>
                <w:sz w:val="24"/>
                <w:szCs w:val="24"/>
              </w:rPr>
              <w:t xml:space="preserve"> к прохождению итоговой государственной аттестации по программам среднего общего образования были допущены 28 выпускников. Для проведения ГИА-11 было организовано 3 пункта проведения экзаменов (ППЭ) (МБОУ «СОШ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гвекинот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6F5722">
              <w:rPr>
                <w:sz w:val="24"/>
                <w:szCs w:val="24"/>
              </w:rPr>
              <w:t xml:space="preserve">МБОУ «ЦО </w:t>
            </w:r>
            <w:proofErr w:type="spellStart"/>
            <w:r w:rsidRPr="006F5722">
              <w:rPr>
                <w:sz w:val="24"/>
                <w:szCs w:val="24"/>
              </w:rPr>
              <w:t>с.Амгуэмы</w:t>
            </w:r>
            <w:proofErr w:type="spellEnd"/>
            <w:r w:rsidRPr="006F5722">
              <w:rPr>
                <w:sz w:val="24"/>
                <w:szCs w:val="24"/>
              </w:rPr>
              <w:t xml:space="preserve">», МБОУ «ЦО </w:t>
            </w:r>
            <w:proofErr w:type="spellStart"/>
            <w:r w:rsidRPr="006F5722">
              <w:rPr>
                <w:sz w:val="24"/>
                <w:szCs w:val="24"/>
              </w:rPr>
              <w:t>с.Рыркайпий</w:t>
            </w:r>
            <w:proofErr w:type="spellEnd"/>
            <w:r w:rsidRPr="006F5722">
              <w:rPr>
                <w:sz w:val="24"/>
                <w:szCs w:val="24"/>
              </w:rPr>
              <w:t>»).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E71D61">
              <w:rPr>
                <w:sz w:val="24"/>
                <w:szCs w:val="24"/>
              </w:rPr>
              <w:t>По результатам итоговой аттестации в 20</w:t>
            </w:r>
            <w:r>
              <w:rPr>
                <w:sz w:val="24"/>
                <w:szCs w:val="24"/>
              </w:rPr>
              <w:t>20-2021 учебном</w:t>
            </w:r>
            <w:r w:rsidRPr="00E71D61">
              <w:rPr>
                <w:sz w:val="24"/>
                <w:szCs w:val="24"/>
              </w:rPr>
              <w:t xml:space="preserve"> году среднее </w:t>
            </w:r>
            <w:r>
              <w:rPr>
                <w:sz w:val="24"/>
                <w:szCs w:val="24"/>
              </w:rPr>
              <w:t>значение количества</w:t>
            </w:r>
            <w:r w:rsidRPr="00E71D61">
              <w:rPr>
                <w:sz w:val="24"/>
                <w:szCs w:val="24"/>
              </w:rPr>
              <w:t xml:space="preserve"> баллов по ЕГЭ, полученных выпускниками, освоившими образовательные программы среднего общего образования</w:t>
            </w:r>
            <w:r>
              <w:rPr>
                <w:sz w:val="24"/>
                <w:szCs w:val="24"/>
              </w:rPr>
              <w:t>,</w:t>
            </w:r>
            <w:r w:rsidRPr="00E71D61">
              <w:rPr>
                <w:sz w:val="24"/>
                <w:szCs w:val="24"/>
              </w:rPr>
              <w:t xml:space="preserve"> по математике –</w:t>
            </w:r>
            <w:r>
              <w:rPr>
                <w:sz w:val="24"/>
                <w:szCs w:val="24"/>
              </w:rPr>
              <w:t xml:space="preserve">57,3 балла (профиль) (2016 год - </w:t>
            </w:r>
            <w:r w:rsidRPr="00E71D61">
              <w:rPr>
                <w:sz w:val="24"/>
                <w:szCs w:val="24"/>
              </w:rPr>
              <w:t>49,50</w:t>
            </w:r>
            <w:r>
              <w:rPr>
                <w:sz w:val="24"/>
                <w:szCs w:val="24"/>
              </w:rPr>
              <w:t xml:space="preserve">, 2017 год – 46,58, 2018 год – 46,59, 2019 год – 55,07, 2020 год – 55,0). Математика базового уровня не проводилась. </w:t>
            </w:r>
          </w:p>
          <w:p w:rsidR="001B6369" w:rsidRDefault="001B6369" w:rsidP="00FA3EB0">
            <w:pPr>
              <w:pStyle w:val="a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П</w:t>
            </w:r>
            <w:r w:rsidRPr="00E71D61">
              <w:rPr>
                <w:sz w:val="24"/>
                <w:szCs w:val="24"/>
              </w:rPr>
              <w:t xml:space="preserve">о русскому языку- </w:t>
            </w:r>
            <w:r w:rsidRPr="001470CD">
              <w:rPr>
                <w:sz w:val="24"/>
                <w:szCs w:val="24"/>
              </w:rPr>
              <w:t>61,7 баллов</w:t>
            </w:r>
            <w:r w:rsidRPr="00E71D61">
              <w:rPr>
                <w:sz w:val="24"/>
                <w:szCs w:val="24"/>
              </w:rPr>
              <w:t xml:space="preserve"> (201</w:t>
            </w:r>
            <w:r>
              <w:rPr>
                <w:sz w:val="24"/>
                <w:szCs w:val="24"/>
              </w:rPr>
              <w:t>5</w:t>
            </w:r>
            <w:r w:rsidRPr="00E71D61">
              <w:rPr>
                <w:sz w:val="24"/>
                <w:szCs w:val="24"/>
              </w:rPr>
              <w:t xml:space="preserve"> год - 56,6 баллов</w:t>
            </w:r>
            <w:r>
              <w:rPr>
                <w:sz w:val="24"/>
                <w:szCs w:val="24"/>
              </w:rPr>
              <w:t xml:space="preserve">, 2016 год – 50,7, 2017 год – 59,06, </w:t>
            </w:r>
            <w:r w:rsidRPr="008D33C6">
              <w:rPr>
                <w:sz w:val="24"/>
                <w:szCs w:val="24"/>
              </w:rPr>
              <w:t>2018 год – 62,29</w:t>
            </w:r>
            <w:r>
              <w:rPr>
                <w:sz w:val="24"/>
                <w:szCs w:val="24"/>
              </w:rPr>
              <w:t>, 2019 год – 65,80, 2020 год – 73,80 баллов</w:t>
            </w:r>
            <w:r w:rsidRPr="008D33C6">
              <w:rPr>
                <w:sz w:val="24"/>
                <w:szCs w:val="24"/>
              </w:rPr>
              <w:t>).</w:t>
            </w:r>
          </w:p>
          <w:p w:rsidR="001B6369" w:rsidRDefault="001B6369" w:rsidP="00FA3EB0">
            <w:pPr>
              <w:pStyle w:val="af6"/>
              <w:jc w:val="both"/>
              <w:rPr>
                <w:sz w:val="24"/>
                <w:szCs w:val="24"/>
              </w:rPr>
            </w:pPr>
            <w:r w:rsidRPr="008D33C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D33C6">
              <w:rPr>
                <w:sz w:val="24"/>
                <w:szCs w:val="24"/>
              </w:rPr>
              <w:t>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сдававших ЕГЭ по математике</w:t>
            </w:r>
            <w:r>
              <w:rPr>
                <w:sz w:val="24"/>
                <w:szCs w:val="24"/>
              </w:rPr>
              <w:t xml:space="preserve">, </w:t>
            </w:r>
            <w:r w:rsidRPr="008D33C6">
              <w:rPr>
                <w:sz w:val="24"/>
                <w:szCs w:val="24"/>
              </w:rPr>
              <w:t xml:space="preserve">составляет </w:t>
            </w:r>
            <w:r>
              <w:rPr>
                <w:sz w:val="24"/>
                <w:szCs w:val="24"/>
              </w:rPr>
              <w:t xml:space="preserve">3,6 </w:t>
            </w:r>
            <w:r w:rsidRPr="002019A1">
              <w:rPr>
                <w:sz w:val="24"/>
                <w:szCs w:val="24"/>
              </w:rPr>
              <w:t>%</w:t>
            </w:r>
            <w:r w:rsidRPr="008D33C6">
              <w:rPr>
                <w:sz w:val="24"/>
                <w:szCs w:val="24"/>
              </w:rPr>
              <w:t xml:space="preserve"> (2016 год – 20%, 2017 год – 0%, 2018 год </w:t>
            </w:r>
            <w:r>
              <w:rPr>
                <w:sz w:val="24"/>
                <w:szCs w:val="24"/>
              </w:rPr>
              <w:t>–</w:t>
            </w:r>
            <w:r w:rsidRPr="008D33C6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, 2019 год – 0%, 2020 год -0 %</w:t>
            </w:r>
            <w:r w:rsidRPr="008D33C6">
              <w:rPr>
                <w:sz w:val="24"/>
                <w:szCs w:val="24"/>
              </w:rPr>
              <w:t xml:space="preserve">), по русскому языку – </w:t>
            </w:r>
            <w:r w:rsidRPr="002019A1">
              <w:rPr>
                <w:sz w:val="24"/>
                <w:szCs w:val="24"/>
              </w:rPr>
              <w:t>0%</w:t>
            </w:r>
            <w:r w:rsidRPr="008D33C6">
              <w:rPr>
                <w:sz w:val="24"/>
                <w:szCs w:val="24"/>
              </w:rPr>
              <w:t xml:space="preserve"> (2016 год – 0%, 2017 год – 0%, 2018 год </w:t>
            </w:r>
            <w:r>
              <w:rPr>
                <w:sz w:val="24"/>
                <w:szCs w:val="24"/>
              </w:rPr>
              <w:t>–</w:t>
            </w:r>
            <w:r w:rsidRPr="008D33C6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%, 2019 год – 0%, 2020 год</w:t>
            </w:r>
            <w:proofErr w:type="gramEnd"/>
            <w:r>
              <w:rPr>
                <w:sz w:val="24"/>
                <w:szCs w:val="24"/>
              </w:rPr>
              <w:t xml:space="preserve"> – 0%</w:t>
            </w:r>
            <w:r w:rsidRPr="008D33C6">
              <w:rPr>
                <w:sz w:val="24"/>
                <w:szCs w:val="24"/>
              </w:rPr>
              <w:t>).</w:t>
            </w:r>
          </w:p>
          <w:p w:rsidR="001B6369" w:rsidRPr="008D33C6" w:rsidRDefault="001B6369" w:rsidP="00FA3EB0">
            <w:pPr>
              <w:pStyle w:val="af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C2D8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Двое </w:t>
            </w:r>
            <w:r w:rsidRPr="008D33C6">
              <w:rPr>
                <w:sz w:val="24"/>
                <w:szCs w:val="24"/>
              </w:rPr>
              <w:t xml:space="preserve"> выпускников 11 класса МБОУ «СОШ </w:t>
            </w:r>
            <w:proofErr w:type="spellStart"/>
            <w:r w:rsidRPr="008D33C6">
              <w:rPr>
                <w:sz w:val="24"/>
                <w:szCs w:val="24"/>
              </w:rPr>
              <w:t>п</w:t>
            </w:r>
            <w:proofErr w:type="gramStart"/>
            <w:r w:rsidRPr="008D33C6">
              <w:rPr>
                <w:sz w:val="24"/>
                <w:szCs w:val="24"/>
              </w:rPr>
              <w:t>.Э</w:t>
            </w:r>
            <w:proofErr w:type="gramEnd"/>
            <w:r w:rsidRPr="008D33C6">
              <w:rPr>
                <w:sz w:val="24"/>
                <w:szCs w:val="24"/>
              </w:rPr>
              <w:t>гвекинот</w:t>
            </w:r>
            <w:proofErr w:type="spellEnd"/>
            <w:r w:rsidRPr="008D33C6">
              <w:rPr>
                <w:sz w:val="24"/>
                <w:szCs w:val="24"/>
              </w:rPr>
              <w:t>» получили аттестаты с отличием и награждены медалью «За особые успехи в учении»</w:t>
            </w:r>
            <w:r>
              <w:rPr>
                <w:sz w:val="24"/>
                <w:szCs w:val="24"/>
              </w:rPr>
              <w:t xml:space="preserve"> (в 2018-2019 учебном году – двое обучающихся МБОУ «СОШ </w:t>
            </w:r>
            <w:proofErr w:type="spellStart"/>
            <w:r>
              <w:rPr>
                <w:sz w:val="24"/>
                <w:szCs w:val="24"/>
              </w:rPr>
              <w:t>п.Эгвекинот</w:t>
            </w:r>
            <w:proofErr w:type="spellEnd"/>
            <w:r>
              <w:rPr>
                <w:sz w:val="24"/>
                <w:szCs w:val="24"/>
              </w:rPr>
              <w:t xml:space="preserve">, в 2019-2020 учебном году – трое обучающихся МБОУ «СОШ </w:t>
            </w:r>
            <w:proofErr w:type="spellStart"/>
            <w:r>
              <w:rPr>
                <w:sz w:val="24"/>
                <w:szCs w:val="24"/>
              </w:rPr>
              <w:t>п.Эгвекинот</w:t>
            </w:r>
            <w:proofErr w:type="spellEnd"/>
            <w:r>
              <w:rPr>
                <w:sz w:val="24"/>
                <w:szCs w:val="24"/>
              </w:rPr>
              <w:t xml:space="preserve"> ).</w:t>
            </w:r>
          </w:p>
          <w:p w:rsidR="001B6369" w:rsidRDefault="001B6369" w:rsidP="00FA3EB0">
            <w:pPr>
              <w:pStyle w:val="af6"/>
              <w:jc w:val="both"/>
              <w:rPr>
                <w:sz w:val="24"/>
                <w:szCs w:val="24"/>
              </w:rPr>
            </w:pPr>
            <w:r w:rsidRPr="008D33C6">
              <w:rPr>
                <w:sz w:val="24"/>
                <w:szCs w:val="24"/>
              </w:rPr>
              <w:t xml:space="preserve">     </w:t>
            </w:r>
            <w:proofErr w:type="gramStart"/>
            <w:r w:rsidRPr="008D33C6">
              <w:rPr>
                <w:sz w:val="24"/>
                <w:szCs w:val="24"/>
              </w:rPr>
              <w:t xml:space="preserve">Анализ </w:t>
            </w:r>
            <w:r>
              <w:rPr>
                <w:sz w:val="24"/>
                <w:szCs w:val="24"/>
              </w:rPr>
              <w:t>кадрового обеспечения</w:t>
            </w:r>
            <w:r w:rsidRPr="008D33C6">
              <w:rPr>
                <w:sz w:val="24"/>
                <w:szCs w:val="24"/>
              </w:rPr>
              <w:t xml:space="preserve"> общеобразовательных организаций показывает: в школах муниципалитета за отчетный период трудились </w:t>
            </w:r>
            <w:r>
              <w:rPr>
                <w:sz w:val="24"/>
                <w:szCs w:val="24"/>
              </w:rPr>
              <w:t>120 педагогических работника (2017-2018 учебный год – 128 человек, 2018-2019 учебный год – 120 человек, 2019-2020 учебный год – 123 человека), из них 74 человека – учителя (2017-</w:t>
            </w:r>
            <w:r w:rsidRPr="008D33C6"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</w:rPr>
              <w:t>учебный год -73 учителя, 2018-2019 учебный год – 71 человек, 2019-2020 учебный год – 72 человека).</w:t>
            </w:r>
            <w:proofErr w:type="gramEnd"/>
            <w:r>
              <w:rPr>
                <w:sz w:val="24"/>
                <w:szCs w:val="24"/>
              </w:rPr>
              <w:t xml:space="preserve"> Удельный вес численности учителей в возрасте до 35 лет в общей численности учителей составляет – 14,9% (предыдущий отчетный период  - 15,3%). </w:t>
            </w:r>
          </w:p>
          <w:p w:rsidR="001B6369" w:rsidRDefault="001B6369" w:rsidP="00FA3E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643"/>
              </w:tabs>
              <w:suppressAutoHyphens/>
              <w:contextualSpacing/>
              <w:jc w:val="both"/>
            </w:pPr>
            <w:r>
              <w:rPr>
                <w:rFonts w:eastAsia="Calibri"/>
                <w:lang w:bidi="ru-RU"/>
              </w:rPr>
              <w:t xml:space="preserve">       </w:t>
            </w:r>
            <w:r w:rsidRPr="00D661C4">
              <w:rPr>
                <w:rFonts w:eastAsia="Calibri"/>
                <w:lang w:bidi="ru-RU"/>
              </w:rPr>
              <w:t xml:space="preserve">Число обучающихся, которое приходится на одного </w:t>
            </w:r>
            <w:r>
              <w:rPr>
                <w:rFonts w:eastAsia="Calibri"/>
                <w:lang w:bidi="ru-RU"/>
              </w:rPr>
              <w:t>педагогического работника</w:t>
            </w:r>
            <w:r w:rsidRPr="00D661C4">
              <w:rPr>
                <w:rFonts w:eastAsia="Calibri"/>
                <w:lang w:bidi="ru-RU"/>
              </w:rPr>
              <w:t xml:space="preserve">, в среднем составляет </w:t>
            </w:r>
            <w:r>
              <w:rPr>
                <w:rFonts w:eastAsia="Calibri"/>
                <w:lang w:bidi="ru-RU"/>
              </w:rPr>
              <w:t>5,8</w:t>
            </w:r>
            <w:r w:rsidRPr="00D661C4">
              <w:rPr>
                <w:rFonts w:eastAsia="Calibri"/>
                <w:lang w:bidi="ru-RU"/>
              </w:rPr>
              <w:t xml:space="preserve"> человек.</w:t>
            </w:r>
            <w:r w:rsidRPr="00E22558">
              <w:t xml:space="preserve"> </w:t>
            </w:r>
          </w:p>
          <w:p w:rsidR="001B6369" w:rsidRPr="00E71D61" w:rsidRDefault="001B6369" w:rsidP="00FA3E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643"/>
              </w:tabs>
              <w:suppressAutoHyphens/>
              <w:contextualSpacing/>
              <w:jc w:val="both"/>
            </w:pPr>
            <w:r>
              <w:t xml:space="preserve">      </w:t>
            </w:r>
            <w:r w:rsidRPr="00516376">
              <w:t>Средняя заработная плата педагогических работников общеобразовательных учреждений в 20</w:t>
            </w:r>
            <w:r>
              <w:t>20</w:t>
            </w:r>
            <w:r w:rsidRPr="00516376">
              <w:t xml:space="preserve"> году </w:t>
            </w:r>
            <w:r>
              <w:t>выросла на 13,2 тыс. рублей и составила 109,8 тыс</w:t>
            </w:r>
            <w:proofErr w:type="gramStart"/>
            <w:r>
              <w:t>.р</w:t>
            </w:r>
            <w:proofErr w:type="gramEnd"/>
            <w:r>
              <w:t>ублей (</w:t>
            </w:r>
            <w:r w:rsidRPr="00516376">
              <w:tab/>
              <w:t>в 201</w:t>
            </w:r>
            <w:r>
              <w:t>9</w:t>
            </w:r>
            <w:r w:rsidRPr="00516376">
              <w:t xml:space="preserve"> году – </w:t>
            </w:r>
            <w:r>
              <w:t xml:space="preserve">96,6 </w:t>
            </w:r>
            <w:r w:rsidRPr="00516376">
              <w:t>тыс. рублей</w:t>
            </w:r>
            <w:r>
              <w:t>). С</w:t>
            </w:r>
            <w:r w:rsidRPr="00516376">
              <w:t>умма средней заработной платы по майским Указам президента</w:t>
            </w:r>
            <w:r>
              <w:t xml:space="preserve"> в 2019 году –</w:t>
            </w:r>
            <w:r w:rsidRPr="00E22558">
              <w:t>113,4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ублей</w:t>
            </w:r>
            <w:r w:rsidRPr="00E22558">
              <w:t xml:space="preserve"> </w:t>
            </w:r>
            <w:r>
              <w:t>(2019 год -  95,5 тыс. рублей).</w:t>
            </w:r>
          </w:p>
          <w:p w:rsidR="001B6369" w:rsidRPr="00E71D61" w:rsidRDefault="001B6369" w:rsidP="00FA3EB0">
            <w:pPr>
              <w:ind w:firstLine="406"/>
              <w:jc w:val="both"/>
              <w:rPr>
                <w:color w:val="FF0000"/>
              </w:rPr>
            </w:pPr>
            <w:r w:rsidRPr="00E71D61">
              <w:t xml:space="preserve">Общее состояние учреждений удовлетворительное: </w:t>
            </w:r>
            <w:r>
              <w:t>7</w:t>
            </w:r>
            <w:r w:rsidRPr="00E71D61">
              <w:t xml:space="preserve"> располагаются в современных отремонтированных типовых зданиях, одно требует капитального ремонта (МБОУ «</w:t>
            </w:r>
            <w:proofErr w:type="gramStart"/>
            <w:r w:rsidRPr="00E71D61">
              <w:t>Начальная</w:t>
            </w:r>
            <w:proofErr w:type="gramEnd"/>
            <w:r w:rsidRPr="00E71D61">
              <w:t xml:space="preserve"> </w:t>
            </w:r>
            <w:proofErr w:type="spellStart"/>
            <w:r w:rsidRPr="00E71D61">
              <w:t>школа-детский</w:t>
            </w:r>
            <w:proofErr w:type="spellEnd"/>
            <w:r w:rsidRPr="00E71D61">
              <w:t xml:space="preserve"> сад села </w:t>
            </w:r>
            <w:proofErr w:type="spellStart"/>
            <w:r w:rsidRPr="00E71D61">
              <w:t>Ванкарем</w:t>
            </w:r>
            <w:proofErr w:type="spellEnd"/>
            <w:r w:rsidRPr="00E71D61">
              <w:t xml:space="preserve">»). </w:t>
            </w:r>
          </w:p>
          <w:p w:rsidR="001B6369" w:rsidRPr="0071118F" w:rsidRDefault="001B6369" w:rsidP="00FA3EB0">
            <w:pPr>
              <w:tabs>
                <w:tab w:val="left" w:pos="540"/>
              </w:tabs>
              <w:jc w:val="both"/>
            </w:pPr>
            <w:r>
              <w:t xml:space="preserve">      Шесть</w:t>
            </w:r>
            <w:r w:rsidRPr="0053683C">
              <w:t xml:space="preserve"> из </w:t>
            </w:r>
            <w:r>
              <w:t>восьми</w:t>
            </w:r>
            <w:r w:rsidRPr="0053683C">
              <w:t xml:space="preserve"> образовательных организаций </w:t>
            </w:r>
            <w:r>
              <w:t>(75</w:t>
            </w:r>
            <w:r w:rsidRPr="0053683C">
              <w:t xml:space="preserve">%) имеют водоснабжение, центральное отопление и канализацию. В рамках </w:t>
            </w:r>
            <w:r>
              <w:t>обеспечения</w:t>
            </w:r>
            <w:r w:rsidRPr="0053683C">
              <w:t xml:space="preserve"> безопасных условий функционирования </w:t>
            </w:r>
            <w:r>
              <w:t>6</w:t>
            </w:r>
            <w:r w:rsidRPr="0053683C">
              <w:t xml:space="preserve"> (</w:t>
            </w:r>
            <w:r>
              <w:t>75</w:t>
            </w:r>
            <w:r w:rsidRPr="0053683C">
              <w:t xml:space="preserve">%) образовательных </w:t>
            </w:r>
            <w:r w:rsidRPr="0053683C">
              <w:lastRenderedPageBreak/>
              <w:t xml:space="preserve">организации имеют пожарные краны и рукава, везде установлены дымовые извещатели, установлены системы пожарной тревожной сигнализации. </w:t>
            </w:r>
            <w:r w:rsidRPr="0071118F">
              <w:t xml:space="preserve">Для обеспечения антитеррористической безопасности </w:t>
            </w:r>
            <w:r>
              <w:t>в</w:t>
            </w:r>
            <w:r w:rsidRPr="0053683C">
              <w:t xml:space="preserve">о всех  образовательных организациях имеется охрана, установлены системы видеонаблюдения. </w:t>
            </w:r>
          </w:p>
          <w:p w:rsidR="001B6369" w:rsidRPr="002E7ECF" w:rsidRDefault="001B6369" w:rsidP="00FA3EB0">
            <w:pPr>
              <w:tabs>
                <w:tab w:val="left" w:pos="0"/>
              </w:tabs>
              <w:jc w:val="both"/>
            </w:pPr>
            <w:r>
              <w:t xml:space="preserve">     </w:t>
            </w:r>
            <w:r w:rsidRPr="002E7ECF">
              <w:t xml:space="preserve">В МБОУ «ЦО с. </w:t>
            </w:r>
            <w:proofErr w:type="spellStart"/>
            <w:r w:rsidRPr="002E7ECF">
              <w:t>Амгуэмы</w:t>
            </w:r>
            <w:proofErr w:type="spellEnd"/>
            <w:r w:rsidRPr="002E7ECF">
              <w:t>» произведена замена системы отопления и водоснабжения на общую сумму 5 256 831 рубль, отремонтировано осве</w:t>
            </w:r>
            <w:r>
              <w:t>щение на сумму 1 742 909 рублей, осуществлена замена приборов учета тепловой энергии на сумму 301 000 рублей, произведен ремонт комнаты интерната на сумму 120 000 рублей.</w:t>
            </w:r>
          </w:p>
          <w:p w:rsidR="001B6369" w:rsidRPr="002E7ECF" w:rsidRDefault="001B6369" w:rsidP="00FA3EB0">
            <w:pPr>
              <w:jc w:val="both"/>
            </w:pPr>
            <w:r>
              <w:t xml:space="preserve">     </w:t>
            </w:r>
            <w:proofErr w:type="gramStart"/>
            <w:r w:rsidRPr="002E7ECF">
              <w:t xml:space="preserve">В МБОУ «ЦО с. </w:t>
            </w:r>
            <w:proofErr w:type="spellStart"/>
            <w:r w:rsidRPr="002E7ECF">
              <w:t>Рыркайпий</w:t>
            </w:r>
            <w:proofErr w:type="spellEnd"/>
            <w:r w:rsidRPr="002E7ECF">
              <w:t>» произведена установка узла учета тепловой энергии на общую сумму  2 584 576 рублей, произведена замена системы отопления, водоснабжения и канализации на сумму 10 587 542 рублей, отремонтирована система отопления на общую сумму 265 072 рубля, установлены светильники наружного освещения на здании школы на сумму 359 546 рублей.</w:t>
            </w:r>
            <w:proofErr w:type="gramEnd"/>
          </w:p>
          <w:p w:rsidR="001B6369" w:rsidRDefault="001B6369" w:rsidP="00FA3EB0">
            <w:pPr>
              <w:contextualSpacing/>
              <w:jc w:val="both"/>
            </w:pPr>
            <w:r>
              <w:t xml:space="preserve">     </w:t>
            </w:r>
            <w:r w:rsidRPr="002E7ECF">
              <w:t>В МБОУ «Школа-интернат п. Эгвекинот» произведен ремонт спортивного зала на сумму 2 570 026 рублей, отремонтированы приборы учета тепловой энергии и водоснабжения на общую сумму 630 526 рублей, отремонтирован участок кровли на сумму 199 702 рубля.</w:t>
            </w:r>
          </w:p>
          <w:p w:rsidR="001B6369" w:rsidRDefault="001B6369" w:rsidP="00FA3EB0">
            <w:pPr>
              <w:contextualSpacing/>
              <w:jc w:val="both"/>
            </w:pPr>
            <w:r>
              <w:t xml:space="preserve">     В МБОУ «Начальная </w:t>
            </w:r>
            <w:proofErr w:type="spellStart"/>
            <w:r>
              <w:t>школа-детский</w:t>
            </w:r>
            <w:proofErr w:type="spellEnd"/>
            <w:r>
              <w:t xml:space="preserve"> сад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утэпэльмен</w:t>
            </w:r>
            <w:proofErr w:type="spellEnd"/>
            <w:r>
              <w:t>» осуществлена замена оконных блоков на сумму 66 700 рублей.</w:t>
            </w:r>
          </w:p>
          <w:p w:rsidR="001B6369" w:rsidRPr="002E7ECF" w:rsidRDefault="001B6369" w:rsidP="00FA3EB0">
            <w:pPr>
              <w:contextualSpacing/>
              <w:jc w:val="both"/>
            </w:pPr>
            <w:r>
              <w:t xml:space="preserve">     В МБОУ «СОШ </w:t>
            </w:r>
            <w:proofErr w:type="spellStart"/>
            <w:r>
              <w:t>п</w:t>
            </w:r>
            <w:proofErr w:type="gramStart"/>
            <w:r>
              <w:t>.Э</w:t>
            </w:r>
            <w:proofErr w:type="gramEnd"/>
            <w:r>
              <w:t>гвекинот</w:t>
            </w:r>
            <w:proofErr w:type="spellEnd"/>
            <w:r>
              <w:t>» проведены ремонтные работы в кабинете «Точка роста» на общую сумму 55 303 рублей.</w:t>
            </w:r>
          </w:p>
          <w:p w:rsidR="001B6369" w:rsidRDefault="001B6369" w:rsidP="00FA3EB0">
            <w:pPr>
              <w:widowControl w:val="0"/>
              <w:jc w:val="both"/>
              <w:rPr>
                <w:rFonts w:eastAsia="TimesNewRomanPSMT"/>
                <w:sz w:val="28"/>
                <w:szCs w:val="28"/>
              </w:rPr>
            </w:pPr>
            <w:r w:rsidRPr="007E39D7">
              <w:rPr>
                <w:rFonts w:eastAsia="Calibri"/>
                <w:lang w:eastAsia="en-US"/>
              </w:rPr>
              <w:t xml:space="preserve">      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bidi="ru-RU"/>
              </w:rPr>
              <w:t>бязательным</w:t>
            </w:r>
            <w:r w:rsidRPr="00D661C4">
              <w:rPr>
                <w:rFonts w:eastAsia="Calibri"/>
                <w:lang w:bidi="ru-RU"/>
              </w:rPr>
              <w:t xml:space="preserve"> элемент</w:t>
            </w:r>
            <w:r>
              <w:rPr>
                <w:rFonts w:eastAsia="Calibri"/>
                <w:lang w:bidi="ru-RU"/>
              </w:rPr>
              <w:t>ом</w:t>
            </w:r>
            <w:r w:rsidRPr="00D661C4">
              <w:rPr>
                <w:rFonts w:eastAsia="Calibri"/>
                <w:lang w:bidi="ru-RU"/>
              </w:rPr>
              <w:t xml:space="preserve"> организации работы </w:t>
            </w:r>
            <w:r>
              <w:rPr>
                <w:rFonts w:eastAsia="Calibri"/>
                <w:lang w:bidi="ru-RU"/>
              </w:rPr>
              <w:t xml:space="preserve">всех </w:t>
            </w:r>
            <w:r w:rsidRPr="00D661C4">
              <w:rPr>
                <w:rFonts w:eastAsia="Calibri"/>
                <w:lang w:bidi="ru-RU"/>
              </w:rPr>
              <w:t xml:space="preserve">общеобразовательных </w:t>
            </w:r>
            <w:r>
              <w:rPr>
                <w:rFonts w:eastAsia="Calibri"/>
                <w:lang w:bidi="ru-RU"/>
              </w:rPr>
              <w:t>организаций городского округа Эгвекинот является сохранение здоровья обучающихся</w:t>
            </w:r>
            <w:r w:rsidRPr="00D661C4">
              <w:rPr>
                <w:rFonts w:eastAsia="Calibri"/>
                <w:lang w:bidi="ru-RU"/>
              </w:rPr>
              <w:t>, в том числе обеспечение горячим питание</w:t>
            </w:r>
            <w:r>
              <w:rPr>
                <w:rFonts w:eastAsia="Calibri"/>
                <w:lang w:bidi="ru-RU"/>
              </w:rPr>
              <w:t>м</w:t>
            </w:r>
            <w:r w:rsidRPr="00D661C4">
              <w:rPr>
                <w:rFonts w:eastAsia="Calibri"/>
                <w:lang w:bidi="ru-RU"/>
              </w:rPr>
              <w:t>, оснащение физкультурными залами.</w:t>
            </w:r>
            <w:r>
              <w:rPr>
                <w:rFonts w:eastAsia="Calibri"/>
                <w:lang w:bidi="ru-RU"/>
              </w:rPr>
              <w:t xml:space="preserve"> </w:t>
            </w:r>
            <w:r w:rsidRPr="00D661C4">
              <w:rPr>
                <w:rFonts w:eastAsia="Calibri"/>
                <w:lang w:bidi="ru-RU"/>
              </w:rPr>
              <w:t>Обеспечение горячим питанием обучающи</w:t>
            </w:r>
            <w:r>
              <w:rPr>
                <w:rFonts w:eastAsia="Calibri"/>
                <w:lang w:bidi="ru-RU"/>
              </w:rPr>
              <w:t>х</w:t>
            </w:r>
            <w:r w:rsidRPr="00D661C4">
              <w:rPr>
                <w:rFonts w:eastAsia="Calibri"/>
                <w:lang w:bidi="ru-RU"/>
              </w:rPr>
              <w:t>ся на протяжении последних лет остается практически н</w:t>
            </w:r>
            <w:r>
              <w:rPr>
                <w:rFonts w:eastAsia="Calibri"/>
                <w:lang w:bidi="ru-RU"/>
              </w:rPr>
              <w:t>еизменным.</w:t>
            </w:r>
            <w:r w:rsidRPr="00D661C4">
              <w:rPr>
                <w:rFonts w:eastAsia="Calibri"/>
                <w:lang w:bidi="ru-RU"/>
              </w:rPr>
              <w:t xml:space="preserve"> </w:t>
            </w:r>
            <w:r w:rsidRPr="007E39D7">
              <w:rPr>
                <w:rFonts w:eastAsia="TimesNewRomanPSMT"/>
              </w:rPr>
              <w:t xml:space="preserve">В </w:t>
            </w:r>
            <w:r w:rsidRPr="008D33C6">
              <w:rPr>
                <w:rFonts w:eastAsia="TimesNewRomanPSMT"/>
              </w:rPr>
              <w:t>20</w:t>
            </w:r>
            <w:r>
              <w:rPr>
                <w:rFonts w:eastAsia="TimesNewRomanPSMT"/>
              </w:rPr>
              <w:t>20</w:t>
            </w:r>
            <w:r w:rsidRPr="008D33C6">
              <w:rPr>
                <w:rFonts w:eastAsia="TimesNewRomanPSMT"/>
              </w:rPr>
              <w:t xml:space="preserve"> году</w:t>
            </w:r>
            <w:r w:rsidRPr="007E39D7">
              <w:rPr>
                <w:rFonts w:eastAsia="TimesNewRomanPSMT"/>
              </w:rPr>
              <w:t xml:space="preserve"> удельный вес </w:t>
            </w:r>
            <w:proofErr w:type="gramStart"/>
            <w:r w:rsidRPr="007E39D7">
              <w:rPr>
                <w:rFonts w:eastAsia="TimesNewRomanPSMT"/>
              </w:rPr>
              <w:t>обучающихся</w:t>
            </w:r>
            <w:proofErr w:type="gramEnd"/>
            <w:r w:rsidRPr="007E39D7">
              <w:rPr>
                <w:rFonts w:eastAsia="TimesNewRomanPSMT"/>
              </w:rPr>
              <w:t>, охваченных горячим питанием, составил 9</w:t>
            </w:r>
            <w:r>
              <w:rPr>
                <w:rFonts w:eastAsia="TimesNewRomanPSMT"/>
              </w:rPr>
              <w:t>9,4</w:t>
            </w:r>
            <w:r w:rsidRPr="007E39D7">
              <w:rPr>
                <w:rFonts w:eastAsia="TimesNewRomanPSMT"/>
              </w:rPr>
              <w:t xml:space="preserve"> % от общего количества (</w:t>
            </w:r>
            <w:r>
              <w:rPr>
                <w:rFonts w:eastAsia="TimesNewRomanPSMT"/>
              </w:rPr>
              <w:t xml:space="preserve">0,6 </w:t>
            </w:r>
            <w:r w:rsidRPr="007E39D7">
              <w:rPr>
                <w:rFonts w:eastAsia="TimesNewRomanPSMT"/>
              </w:rPr>
              <w:t xml:space="preserve">% составляют учащиеся </w:t>
            </w:r>
            <w:proofErr w:type="spellStart"/>
            <w:r w:rsidRPr="007E39D7">
              <w:rPr>
                <w:rFonts w:eastAsia="TimesNewRomanPSMT"/>
              </w:rPr>
              <w:t>очно-заочной</w:t>
            </w:r>
            <w:proofErr w:type="spellEnd"/>
            <w:r w:rsidRPr="007E39D7">
              <w:rPr>
                <w:rFonts w:eastAsia="TimesNewRomanPSMT"/>
              </w:rPr>
              <w:t xml:space="preserve"> формы обучения).</w:t>
            </w:r>
            <w:r w:rsidRPr="007E39D7">
              <w:rPr>
                <w:rFonts w:eastAsia="TimesNewRomanPSMT"/>
                <w:sz w:val="28"/>
                <w:szCs w:val="28"/>
              </w:rPr>
              <w:t xml:space="preserve">  </w:t>
            </w:r>
          </w:p>
          <w:p w:rsidR="001B6369" w:rsidRPr="00DA0238" w:rsidRDefault="001B6369" w:rsidP="00FA3EB0">
            <w:pPr>
              <w:jc w:val="both"/>
            </w:pPr>
            <w:r>
              <w:rPr>
                <w:rFonts w:eastAsia="TimesNewRomanPSMT"/>
                <w:sz w:val="28"/>
                <w:szCs w:val="28"/>
              </w:rPr>
              <w:t xml:space="preserve">     </w:t>
            </w:r>
            <w:r w:rsidRPr="007E09DC">
              <w:rPr>
                <w:rFonts w:eastAsia="TimesNewRomanPSMT"/>
              </w:rPr>
              <w:t>Физкультурные залы имеются в 75% школ муниципалитета.</w:t>
            </w:r>
            <w:r w:rsidRPr="0010214E">
              <w:t xml:space="preserve"> Физкультурные залы отсутствую</w:t>
            </w:r>
            <w:r>
              <w:t>т</w:t>
            </w:r>
            <w:r w:rsidRPr="0010214E">
              <w:t xml:space="preserve"> в двух учреждениях (</w:t>
            </w:r>
            <w:proofErr w:type="spellStart"/>
            <w:r w:rsidRPr="0010214E">
              <w:t>с.п</w:t>
            </w:r>
            <w:proofErr w:type="gramStart"/>
            <w:r w:rsidRPr="0010214E">
              <w:t>.В</w:t>
            </w:r>
            <w:proofErr w:type="gramEnd"/>
            <w:r w:rsidRPr="0010214E">
              <w:t>анкаре</w:t>
            </w:r>
            <w:r>
              <w:t>м</w:t>
            </w:r>
            <w:proofErr w:type="spellEnd"/>
            <w:r>
              <w:t xml:space="preserve">, </w:t>
            </w:r>
            <w:proofErr w:type="spellStart"/>
            <w:r>
              <w:t>Нутэпэльмен</w:t>
            </w:r>
            <w:proofErr w:type="spellEnd"/>
            <w:r>
              <w:t>). З</w:t>
            </w:r>
            <w:r w:rsidRPr="0010214E">
              <w:t>анятия по физическому воспитанию</w:t>
            </w:r>
            <w:r>
              <w:t xml:space="preserve"> с учащимися МБОУ «Начальная </w:t>
            </w:r>
            <w:proofErr w:type="spellStart"/>
            <w:r>
              <w:t>школа-детский</w:t>
            </w:r>
            <w:proofErr w:type="spellEnd"/>
            <w:r>
              <w:t xml:space="preserve"> сад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утэпэльмен</w:t>
            </w:r>
            <w:proofErr w:type="spellEnd"/>
            <w:r>
              <w:t>» проводятся в приспособленном помещении. Занятия</w:t>
            </w:r>
            <w:r w:rsidRPr="0010214E">
              <w:t xml:space="preserve"> по физическому воспитанию</w:t>
            </w:r>
            <w:r>
              <w:t xml:space="preserve"> с учащимися МБОУ «Начальная </w:t>
            </w:r>
            <w:proofErr w:type="spellStart"/>
            <w:r>
              <w:t>школа-детский</w:t>
            </w:r>
            <w:proofErr w:type="spellEnd"/>
            <w:r>
              <w:t xml:space="preserve"> сад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анкарем</w:t>
            </w:r>
            <w:proofErr w:type="spellEnd"/>
            <w:r>
              <w:t xml:space="preserve">» проводятся в спортивном зале сектора культурно-просветительской и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 </w:t>
            </w:r>
            <w:proofErr w:type="spellStart"/>
            <w:r>
              <w:t>с.Ванкарем</w:t>
            </w:r>
            <w:proofErr w:type="spellEnd"/>
            <w:r>
              <w:t xml:space="preserve"> МАУК «</w:t>
            </w:r>
            <w:r w:rsidRPr="009D0B9E">
              <w:t>«Центр досуга и народного творчества городского округа Эгвекинот»</w:t>
            </w:r>
            <w:r>
              <w:t xml:space="preserve"> на основании договора о сетевом взаимодействии.</w:t>
            </w:r>
          </w:p>
          <w:p w:rsidR="001B6369" w:rsidRDefault="001B6369" w:rsidP="00FA3EB0">
            <w:pPr>
              <w:spacing w:after="75"/>
              <w:jc w:val="both"/>
            </w:pPr>
            <w:r w:rsidRPr="007E39D7">
              <w:t xml:space="preserve">     </w:t>
            </w:r>
            <w:r>
              <w:t xml:space="preserve"> </w:t>
            </w:r>
            <w:r w:rsidRPr="007E39D7">
              <w:t xml:space="preserve">Все общеобразовательные организации имеют официальные сайты, наполнение которых ведётся в соответствии с установленными требованиями. Их развитие направлено на обеспечение широкого взаимодействия участников образовательного процесса, установление обратной связи с потребителями образовательных услуг. </w:t>
            </w:r>
          </w:p>
          <w:p w:rsidR="001B6369" w:rsidRPr="00E71D61" w:rsidRDefault="001B6369" w:rsidP="00FA3EB0">
            <w:pPr>
              <w:spacing w:after="75"/>
              <w:jc w:val="both"/>
            </w:pPr>
            <w:r>
              <w:t xml:space="preserve">     </w:t>
            </w:r>
            <w:r w:rsidRPr="00E71D61">
              <w:t xml:space="preserve">Во всех общеобразовательных </w:t>
            </w:r>
            <w:r>
              <w:t>организациях действуют</w:t>
            </w:r>
            <w:r w:rsidRPr="00E71D61">
              <w:t xml:space="preserve"> электронные формы учета результатов учебной </w:t>
            </w:r>
            <w:r w:rsidRPr="00E71D61">
              <w:lastRenderedPageBreak/>
              <w:t>деятельности в виде электронных журналов и электронных дневников обучающихся.</w:t>
            </w:r>
          </w:p>
          <w:p w:rsidR="001B6369" w:rsidRPr="00E71D61" w:rsidRDefault="001B6369" w:rsidP="00FA3EB0">
            <w:pPr>
              <w:pStyle w:val="af6"/>
              <w:jc w:val="both"/>
              <w:rPr>
                <w:sz w:val="24"/>
                <w:szCs w:val="24"/>
              </w:rPr>
            </w:pPr>
            <w:r w:rsidRPr="00E71D61">
              <w:rPr>
                <w:sz w:val="24"/>
                <w:szCs w:val="24"/>
              </w:rPr>
              <w:t xml:space="preserve">     Все общеобразовательные </w:t>
            </w:r>
            <w:r>
              <w:rPr>
                <w:sz w:val="24"/>
                <w:szCs w:val="24"/>
              </w:rPr>
              <w:t>организации</w:t>
            </w:r>
            <w:r w:rsidRPr="00E71D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муниципалитета</w:t>
            </w:r>
            <w:r w:rsidRPr="00E71D61">
              <w:rPr>
                <w:sz w:val="24"/>
                <w:szCs w:val="24"/>
              </w:rPr>
              <w:t xml:space="preserve"> являются самостоятельными юридическими лицами, в полном объеме отвечающими за финансовую и хозяйственную деятельность. </w:t>
            </w:r>
          </w:p>
          <w:p w:rsidR="001B6369" w:rsidRDefault="001B6369" w:rsidP="00FA3EB0">
            <w:pPr>
              <w:pStyle w:val="af6"/>
              <w:jc w:val="both"/>
              <w:rPr>
                <w:sz w:val="24"/>
                <w:szCs w:val="24"/>
              </w:rPr>
            </w:pPr>
            <w:r w:rsidRPr="00E71D61">
              <w:rPr>
                <w:sz w:val="24"/>
                <w:szCs w:val="24"/>
              </w:rPr>
              <w:t xml:space="preserve">     В целях обеспечения государственно – общественного управления в образовательных </w:t>
            </w:r>
            <w:r>
              <w:rPr>
                <w:sz w:val="24"/>
                <w:szCs w:val="24"/>
              </w:rPr>
              <w:t xml:space="preserve">организациях </w:t>
            </w:r>
            <w:r w:rsidRPr="00E71D61">
              <w:rPr>
                <w:sz w:val="24"/>
                <w:szCs w:val="24"/>
              </w:rPr>
              <w:t>созданы органы самоуправления, реализующие принцип демократического, государственно-общественного характера управления.</w:t>
            </w:r>
          </w:p>
          <w:p w:rsidR="001B6369" w:rsidRDefault="001B6369" w:rsidP="00FA3EB0">
            <w:pPr>
              <w:jc w:val="both"/>
            </w:pPr>
            <w:r>
              <w:t xml:space="preserve">     На базе общеобразовательных организаций</w:t>
            </w:r>
            <w:r w:rsidRPr="004F7794">
              <w:t xml:space="preserve"> </w:t>
            </w:r>
            <w:r>
              <w:t xml:space="preserve">успешно </w:t>
            </w:r>
            <w:r w:rsidRPr="004F7794">
              <w:t xml:space="preserve">действуют </w:t>
            </w:r>
            <w:r>
              <w:t>3</w:t>
            </w:r>
            <w:r w:rsidRPr="004F7794">
              <w:t xml:space="preserve"> военно-патриотических молодежных объединения, которые осуществляю</w:t>
            </w:r>
            <w:r>
              <w:t>т</w:t>
            </w:r>
            <w:r w:rsidRPr="004F7794">
              <w:t xml:space="preserve"> работу по военно-патриотическому воспитанию молодёжи  и школьников допризывного возраста:</w:t>
            </w:r>
          </w:p>
          <w:p w:rsidR="001B6369" w:rsidRPr="004F7794" w:rsidRDefault="001B6369" w:rsidP="00FA3EB0">
            <w:pPr>
              <w:jc w:val="both"/>
            </w:pPr>
            <w:r>
              <w:t xml:space="preserve">     </w:t>
            </w:r>
            <w:r w:rsidRPr="004F7794">
              <w:t xml:space="preserve">- военно-спортивный клуб «ШТАР», действующий на базе МБОУ «СОШ п. Эгвекинот»  под руководством преподавателя-организатора ОБЖ Ерёмина С. А. В клубе занимаются учащиеся 5-11 классов. С участниками клуба в порядке шефской помощи  проводятся занятия  служащими воинской части (строевая подготовка, устав), работниками  военкомата,  сотрудниками Краеведческого музея городского округа Эгвекинот (история, краеведение).  На базе МАФСУ «ФОК городского округа Эгвекинот» ребята тренируются  в сборке-разборке автоматов,  одевании ОЗК, а также изучают приёмы рукопашного боя.  </w:t>
            </w:r>
            <w:r>
              <w:t>В 2020 году в клубе занимались</w:t>
            </w:r>
            <w:r w:rsidRPr="004F7794">
              <w:t xml:space="preserve">  59 человек;</w:t>
            </w:r>
          </w:p>
          <w:p w:rsidR="001B6369" w:rsidRPr="004F7794" w:rsidRDefault="001B6369" w:rsidP="00FA3EB0">
            <w:pPr>
              <w:jc w:val="both"/>
              <w:outlineLvl w:val="2"/>
            </w:pPr>
            <w:r>
              <w:t xml:space="preserve">    </w:t>
            </w:r>
            <w:r w:rsidRPr="004F7794">
              <w:t xml:space="preserve">- военно-патриотический клуб «Факел», действующий при МБОУ «Центр образования </w:t>
            </w:r>
            <w:proofErr w:type="spellStart"/>
            <w:r w:rsidRPr="004F7794">
              <w:t>с</w:t>
            </w:r>
            <w:proofErr w:type="gramStart"/>
            <w:r w:rsidRPr="004F7794">
              <w:t>.А</w:t>
            </w:r>
            <w:proofErr w:type="gramEnd"/>
            <w:r w:rsidRPr="004F7794">
              <w:t>мгуэмы</w:t>
            </w:r>
            <w:proofErr w:type="spellEnd"/>
            <w:r w:rsidRPr="004F7794">
              <w:t xml:space="preserve">». </w:t>
            </w:r>
            <w:proofErr w:type="gramStart"/>
            <w:r w:rsidRPr="004F7794">
              <w:t xml:space="preserve">Руководит клубом преподаватель-организатор ОБЖ  </w:t>
            </w:r>
            <w:proofErr w:type="spellStart"/>
            <w:r w:rsidRPr="004F7794">
              <w:t>Клевно</w:t>
            </w:r>
            <w:proofErr w:type="spellEnd"/>
            <w:r w:rsidRPr="004F7794">
              <w:t xml:space="preserve"> В. В.  В клубе занимаются</w:t>
            </w:r>
            <w:proofErr w:type="gramEnd"/>
            <w:r w:rsidRPr="004F7794">
              <w:t xml:space="preserve"> 48 человек, это учащихся 8-11 классов. Основными направлениями деятельности клуба «Факел» являются  изучение истории России и всестороннее знакомство с военно-патриотическими  традициями Российской армии, подготовка молодежи к службе в армии, создание молодежной среды, способствующей духовному развитию личности школьника;</w:t>
            </w:r>
          </w:p>
          <w:p w:rsidR="001B6369" w:rsidRDefault="001B6369" w:rsidP="00FA3EB0">
            <w:pPr>
              <w:jc w:val="both"/>
              <w:outlineLvl w:val="2"/>
            </w:pPr>
            <w:r>
              <w:t xml:space="preserve">     </w:t>
            </w:r>
            <w:r w:rsidRPr="004F7794">
              <w:t xml:space="preserve">- военно-патриотический клуб старшеклассников «Память», действует на базе МБОУ «ЦО </w:t>
            </w:r>
            <w:proofErr w:type="spellStart"/>
            <w:r w:rsidRPr="004F7794">
              <w:t>с</w:t>
            </w:r>
            <w:proofErr w:type="gramStart"/>
            <w:r w:rsidRPr="004F7794">
              <w:t>.У</w:t>
            </w:r>
            <w:proofErr w:type="gramEnd"/>
            <w:r w:rsidRPr="004F7794">
              <w:t>элькаль</w:t>
            </w:r>
            <w:proofErr w:type="spellEnd"/>
            <w:r w:rsidRPr="004F7794">
              <w:t xml:space="preserve">». Руководители клуба – учитель истории Овчаров Ю. В. и заместитель по учебно-воспитательной работе </w:t>
            </w:r>
            <w:proofErr w:type="spellStart"/>
            <w:r w:rsidRPr="004F7794">
              <w:t>Сухочева</w:t>
            </w:r>
            <w:proofErr w:type="spellEnd"/>
            <w:r w:rsidRPr="004F7794">
              <w:t xml:space="preserve"> И. Н. Основным направлением деятельности клуба является формирование героико-патриотического сознания подростков и молодежи. Участниками клуба являются учащиеся 5-9 классов, состав кл</w:t>
            </w:r>
            <w:r>
              <w:t xml:space="preserve">уба – 12 человек. </w:t>
            </w:r>
          </w:p>
          <w:p w:rsidR="001B6369" w:rsidRPr="004F7794" w:rsidRDefault="001B6369" w:rsidP="00FA3EB0">
            <w:pPr>
              <w:jc w:val="both"/>
              <w:outlineLvl w:val="2"/>
            </w:pPr>
            <w:r>
              <w:t xml:space="preserve">     В 2020 году ИРМОО «Военно-спортивный клуб «ШТАР» Департаментом образования и науки Чукотского АО предоставлен из окружного бюджета государственный грант в размере 264 000 рублей на реализацию проекта «Память сильнее времени!».</w:t>
            </w:r>
          </w:p>
          <w:p w:rsidR="001B6369" w:rsidRPr="00E71D61" w:rsidRDefault="001B6369" w:rsidP="00FA3EB0">
            <w:pPr>
              <w:pStyle w:val="af6"/>
              <w:jc w:val="both"/>
              <w:rPr>
                <w:sz w:val="24"/>
                <w:szCs w:val="24"/>
              </w:rPr>
            </w:pPr>
          </w:p>
          <w:p w:rsidR="001B6369" w:rsidRPr="00E71D61" w:rsidRDefault="001B6369" w:rsidP="00FA3EB0">
            <w:pPr>
              <w:pStyle w:val="af6"/>
              <w:rPr>
                <w:b/>
                <w:sz w:val="24"/>
                <w:szCs w:val="24"/>
              </w:rPr>
            </w:pPr>
            <w:r w:rsidRPr="00E71D61">
              <w:rPr>
                <w:sz w:val="24"/>
                <w:szCs w:val="24"/>
              </w:rPr>
              <w:t xml:space="preserve">     </w:t>
            </w:r>
            <w:r w:rsidRPr="00E71D61">
              <w:rPr>
                <w:b/>
                <w:sz w:val="24"/>
                <w:szCs w:val="24"/>
              </w:rPr>
              <w:t>Проблемные вопросы реализации направления.</w:t>
            </w:r>
          </w:p>
          <w:p w:rsidR="001B6369" w:rsidRPr="00E71D61" w:rsidRDefault="001B6369" w:rsidP="00FA3EB0">
            <w:pPr>
              <w:pStyle w:val="af6"/>
              <w:rPr>
                <w:sz w:val="24"/>
                <w:szCs w:val="24"/>
              </w:rPr>
            </w:pPr>
            <w:r w:rsidRPr="00E71D61">
              <w:rPr>
                <w:sz w:val="24"/>
                <w:szCs w:val="24"/>
              </w:rPr>
              <w:t xml:space="preserve">    -  наличие существенных противоречий между конструктивными особенностями большинства школьных зданий и требованиями современных </w:t>
            </w:r>
            <w:proofErr w:type="spellStart"/>
            <w:r w:rsidRPr="00E71D61">
              <w:rPr>
                <w:sz w:val="24"/>
                <w:szCs w:val="24"/>
              </w:rPr>
              <w:t>СанПиН</w:t>
            </w:r>
            <w:proofErr w:type="spellEnd"/>
            <w:r w:rsidRPr="00E71D61">
              <w:rPr>
                <w:sz w:val="24"/>
                <w:szCs w:val="24"/>
              </w:rPr>
              <w:t xml:space="preserve"> и СНИП;</w:t>
            </w:r>
          </w:p>
          <w:p w:rsidR="001B6369" w:rsidRDefault="001B6369" w:rsidP="00FA3EB0">
            <w:pPr>
              <w:jc w:val="both"/>
            </w:pPr>
            <w:r w:rsidRPr="00E71D61">
              <w:t xml:space="preserve">    - имеют место частые </w:t>
            </w:r>
            <w:r>
              <w:t xml:space="preserve">перебои в работе сети Интернет </w:t>
            </w:r>
            <w:r w:rsidRPr="00E71D61">
              <w:t>из-за возникающих проблем со св</w:t>
            </w:r>
            <w:r>
              <w:t xml:space="preserve">язью, что затрудняет, и порой </w:t>
            </w:r>
            <w:r w:rsidRPr="00E71D61">
              <w:t>исключает возможность полноценного испол</w:t>
            </w:r>
            <w:r>
              <w:t xml:space="preserve">ьзования ресурсов сети Интернет. Так переход всех общеобразовательных организаций на особый режим работы в 2019-2020 учебном году, </w:t>
            </w:r>
            <w:r>
              <w:lastRenderedPageBreak/>
              <w:t xml:space="preserve">обусловленный  угрозой  распространения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инфекции, сопровождался рядом проблем.  </w:t>
            </w:r>
            <w:r w:rsidRPr="003F3841">
              <w:t xml:space="preserve">Учитывая </w:t>
            </w:r>
            <w:r>
              <w:t xml:space="preserve">низкую скорость передачи данных в сети Интернет, характерную для всех населенных пунктов муниципалитета, во всех  образовательных организациях самой распространенной формой организации образовательного процесса оставался обмен данными с помощью  </w:t>
            </w:r>
            <w:proofErr w:type="spellStart"/>
            <w:r w:rsidRPr="003F3841">
              <w:rPr>
                <w:lang w:val="en-US"/>
              </w:rPr>
              <w:t>WhatsApp</w:t>
            </w:r>
            <w:proofErr w:type="spellEnd"/>
            <w:r w:rsidRPr="003F3841">
              <w:t xml:space="preserve"> – </w:t>
            </w:r>
            <w:proofErr w:type="spellStart"/>
            <w:r w:rsidRPr="003F3841">
              <w:t>мессенджер</w:t>
            </w:r>
            <w:proofErr w:type="spellEnd"/>
            <w:r w:rsidRPr="003F3841">
              <w:t xml:space="preserve">. </w:t>
            </w:r>
            <w:r>
              <w:t xml:space="preserve"> О</w:t>
            </w:r>
            <w:r w:rsidRPr="00D677EE">
              <w:t>бразовательн</w:t>
            </w:r>
            <w:r>
              <w:t>ые платформы,</w:t>
            </w:r>
            <w:r w:rsidRPr="00D677EE">
              <w:t xml:space="preserve"> рекомендованные Министерством просвещения и науки Р</w:t>
            </w:r>
            <w:r>
              <w:t xml:space="preserve">оссийской Федерации, большинству </w:t>
            </w:r>
            <w:proofErr w:type="gramStart"/>
            <w:r>
              <w:t>обучающихся</w:t>
            </w:r>
            <w:proofErr w:type="gramEnd"/>
            <w:r>
              <w:t xml:space="preserve"> были недоступны.</w:t>
            </w:r>
          </w:p>
          <w:p w:rsidR="001B6369" w:rsidRPr="00E71D61" w:rsidRDefault="001B6369" w:rsidP="00FA3EB0">
            <w:pPr>
              <w:pStyle w:val="af6"/>
              <w:jc w:val="both"/>
              <w:rPr>
                <w:sz w:val="24"/>
                <w:szCs w:val="24"/>
              </w:rPr>
            </w:pPr>
            <w:r w:rsidRPr="00E71D61">
              <w:rPr>
                <w:sz w:val="24"/>
                <w:szCs w:val="24"/>
              </w:rPr>
              <w:t xml:space="preserve">    -  старение педагогических кадров;</w:t>
            </w:r>
          </w:p>
          <w:p w:rsidR="001B6369" w:rsidRDefault="001B6369" w:rsidP="00FA3EB0">
            <w:pPr>
              <w:pStyle w:val="af6"/>
              <w:rPr>
                <w:sz w:val="24"/>
                <w:szCs w:val="24"/>
              </w:rPr>
            </w:pPr>
            <w:r w:rsidRPr="00E71D61">
              <w:rPr>
                <w:sz w:val="24"/>
                <w:szCs w:val="24"/>
              </w:rPr>
              <w:t xml:space="preserve">    - низкий уровень притока и закрепления молодых педагогов в образовательных </w:t>
            </w:r>
            <w:r>
              <w:rPr>
                <w:sz w:val="24"/>
                <w:szCs w:val="24"/>
              </w:rPr>
              <w:t>организациях;</w:t>
            </w:r>
          </w:p>
          <w:p w:rsidR="001B6369" w:rsidRDefault="001B6369" w:rsidP="00FA3EB0">
            <w:pPr>
              <w:pStyle w:val="a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требуется </w:t>
            </w:r>
            <w:r w:rsidRPr="0010214E">
              <w:rPr>
                <w:sz w:val="24"/>
                <w:szCs w:val="24"/>
              </w:rPr>
              <w:t xml:space="preserve">строительство пристройки под спортивный зал к </w:t>
            </w:r>
            <w:r w:rsidRPr="00E71D61">
              <w:rPr>
                <w:sz w:val="24"/>
                <w:szCs w:val="24"/>
              </w:rPr>
              <w:t>зданию</w:t>
            </w:r>
            <w:r w:rsidRPr="00E71D61">
              <w:t xml:space="preserve"> </w:t>
            </w:r>
            <w:r w:rsidRPr="00E71D61">
              <w:rPr>
                <w:sz w:val="24"/>
                <w:szCs w:val="24"/>
              </w:rPr>
              <w:t xml:space="preserve">МБОУ «Начальная </w:t>
            </w:r>
            <w:proofErr w:type="spellStart"/>
            <w:r w:rsidRPr="00E71D61">
              <w:rPr>
                <w:sz w:val="24"/>
                <w:szCs w:val="24"/>
              </w:rPr>
              <w:t>школа-детский</w:t>
            </w:r>
            <w:proofErr w:type="spellEnd"/>
            <w:r w:rsidRPr="00E71D61">
              <w:rPr>
                <w:sz w:val="24"/>
                <w:szCs w:val="24"/>
              </w:rPr>
              <w:t xml:space="preserve"> сад </w:t>
            </w:r>
            <w:proofErr w:type="spellStart"/>
            <w:r w:rsidRPr="00E71D61">
              <w:rPr>
                <w:sz w:val="24"/>
                <w:szCs w:val="24"/>
              </w:rPr>
              <w:t>с</w:t>
            </w:r>
            <w:proofErr w:type="gramStart"/>
            <w:r w:rsidRPr="00E71D61">
              <w:rPr>
                <w:sz w:val="24"/>
                <w:szCs w:val="24"/>
              </w:rPr>
              <w:t>.Н</w:t>
            </w:r>
            <w:proofErr w:type="gramEnd"/>
            <w:r w:rsidRPr="00E71D61">
              <w:rPr>
                <w:sz w:val="24"/>
                <w:szCs w:val="24"/>
              </w:rPr>
              <w:t>утэпэльмен</w:t>
            </w:r>
            <w:proofErr w:type="spellEnd"/>
            <w:r w:rsidRPr="00E71D61">
              <w:rPr>
                <w:sz w:val="24"/>
                <w:szCs w:val="24"/>
              </w:rPr>
              <w:t>».</w:t>
            </w:r>
          </w:p>
          <w:p w:rsidR="001B6369" w:rsidRPr="008D0785" w:rsidRDefault="001B6369" w:rsidP="00FA3EB0">
            <w:pPr>
              <w:pStyle w:val="af6"/>
              <w:jc w:val="both"/>
              <w:rPr>
                <w:sz w:val="24"/>
                <w:szCs w:val="24"/>
              </w:rPr>
            </w:pPr>
          </w:p>
          <w:p w:rsidR="001B6369" w:rsidRPr="00B2469A" w:rsidRDefault="001B6369" w:rsidP="00FA3EB0">
            <w:pPr>
              <w:pStyle w:val="af6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252B58">
              <w:rPr>
                <w:b/>
                <w:sz w:val="24"/>
                <w:szCs w:val="24"/>
                <w:u w:val="single"/>
              </w:rPr>
              <w:t>3.  Дополнительное образование</w:t>
            </w:r>
          </w:p>
          <w:p w:rsidR="001B6369" w:rsidRDefault="001B6369" w:rsidP="00FA3EB0">
            <w:pPr>
              <w:pStyle w:val="a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1B6369" w:rsidRPr="003154BA" w:rsidRDefault="001B6369" w:rsidP="00FA3EB0">
            <w:pPr>
              <w:pStyle w:val="a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5C3EAE">
              <w:rPr>
                <w:sz w:val="24"/>
                <w:szCs w:val="24"/>
              </w:rPr>
              <w:t xml:space="preserve">На территории городского округа Эгвекинот функционируют 2 подведомственных Управлению социальной политики учреждения дополнительного образования – МАОУ </w:t>
            </w:r>
            <w:proofErr w:type="gramStart"/>
            <w:r w:rsidRPr="005C3EAE">
              <w:rPr>
                <w:sz w:val="24"/>
                <w:szCs w:val="24"/>
              </w:rPr>
              <w:t>ДО</w:t>
            </w:r>
            <w:proofErr w:type="gramEnd"/>
            <w:r w:rsidRPr="005C3EAE"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Д</w:t>
            </w:r>
            <w:r w:rsidRPr="005C3EAE">
              <w:rPr>
                <w:sz w:val="24"/>
                <w:szCs w:val="24"/>
              </w:rPr>
              <w:t>етская</w:t>
            </w:r>
            <w:proofErr w:type="gramEnd"/>
            <w:r w:rsidRPr="005C3EAE">
              <w:rPr>
                <w:sz w:val="24"/>
                <w:szCs w:val="24"/>
              </w:rPr>
              <w:t xml:space="preserve"> школа искусств</w:t>
            </w:r>
            <w:r>
              <w:rPr>
                <w:sz w:val="24"/>
                <w:szCs w:val="24"/>
              </w:rPr>
              <w:t xml:space="preserve"> городского округа Эгвекинот</w:t>
            </w:r>
            <w:r w:rsidRPr="005C3EAE">
              <w:rPr>
                <w:sz w:val="24"/>
                <w:szCs w:val="24"/>
              </w:rPr>
              <w:t xml:space="preserve">» и МАОУ ДО «Центр дополнительного образования детей </w:t>
            </w:r>
            <w:r>
              <w:rPr>
                <w:sz w:val="24"/>
                <w:szCs w:val="24"/>
              </w:rPr>
              <w:t>городского округа Эгвекинот</w:t>
            </w:r>
            <w:r w:rsidRPr="005C3EAE">
              <w:rPr>
                <w:sz w:val="24"/>
                <w:szCs w:val="24"/>
              </w:rPr>
              <w:t xml:space="preserve">». </w:t>
            </w:r>
            <w:proofErr w:type="gramStart"/>
            <w:r w:rsidRPr="005C3EAE">
              <w:rPr>
                <w:sz w:val="24"/>
                <w:szCs w:val="24"/>
              </w:rPr>
              <w:t xml:space="preserve">В объединениях и отделениях насчитывается </w:t>
            </w:r>
            <w:r w:rsidRPr="003F7CF8">
              <w:rPr>
                <w:sz w:val="24"/>
                <w:szCs w:val="24"/>
              </w:rPr>
              <w:t>929</w:t>
            </w:r>
            <w:r>
              <w:t xml:space="preserve"> </w:t>
            </w:r>
            <w:r w:rsidRPr="005C3EAE">
              <w:rPr>
                <w:sz w:val="24"/>
                <w:szCs w:val="24"/>
              </w:rPr>
              <w:t>обучающихся (</w:t>
            </w:r>
            <w:r>
              <w:rPr>
                <w:sz w:val="24"/>
                <w:szCs w:val="24"/>
              </w:rPr>
              <w:t>2015-2016 год – 868 учащихся, 2016-2017 год – 880 учащихся, 2017-2018 год – 900 учащихся</w:t>
            </w:r>
            <w:r>
              <w:t xml:space="preserve">, </w:t>
            </w:r>
            <w:r w:rsidRPr="00D86077">
              <w:rPr>
                <w:sz w:val="24"/>
                <w:szCs w:val="24"/>
              </w:rPr>
              <w:t>2018-2019 учебный год – 886 учащихся</w:t>
            </w:r>
            <w:r>
              <w:rPr>
                <w:sz w:val="24"/>
                <w:szCs w:val="24"/>
              </w:rPr>
              <w:t>, 2020-2021 учебный год - 909</w:t>
            </w:r>
            <w:r w:rsidRPr="005C3EAE">
              <w:rPr>
                <w:sz w:val="24"/>
                <w:szCs w:val="24"/>
              </w:rPr>
              <w:t xml:space="preserve">), что </w:t>
            </w:r>
            <w:r w:rsidRPr="00D86077">
              <w:rPr>
                <w:sz w:val="24"/>
                <w:szCs w:val="24"/>
              </w:rPr>
              <w:t>составляет 8</w:t>
            </w:r>
            <w:r>
              <w:rPr>
                <w:sz w:val="24"/>
                <w:szCs w:val="24"/>
              </w:rPr>
              <w:t xml:space="preserve">8,1 </w:t>
            </w:r>
            <w:r w:rsidRPr="00D86077">
              <w:rPr>
                <w:sz w:val="24"/>
                <w:szCs w:val="24"/>
              </w:rPr>
              <w:t>% от</w:t>
            </w:r>
            <w:r w:rsidRPr="00D86077">
              <w:rPr>
                <w:color w:val="FF0000"/>
                <w:sz w:val="24"/>
                <w:szCs w:val="24"/>
              </w:rPr>
              <w:t xml:space="preserve"> </w:t>
            </w:r>
            <w:r w:rsidRPr="00D86077">
              <w:rPr>
                <w:sz w:val="24"/>
                <w:szCs w:val="24"/>
              </w:rPr>
              <w:t>общего числа детей от 5 до 18 лет в районе, из них 2</w:t>
            </w:r>
            <w:r>
              <w:rPr>
                <w:sz w:val="24"/>
                <w:szCs w:val="24"/>
              </w:rPr>
              <w:t>53</w:t>
            </w:r>
            <w:r w:rsidRPr="00D860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ребенка</w:t>
            </w:r>
            <w:r w:rsidRPr="00D86077">
              <w:rPr>
                <w:sz w:val="24"/>
                <w:szCs w:val="24"/>
              </w:rPr>
              <w:t xml:space="preserve"> (201</w:t>
            </w:r>
            <w:r>
              <w:rPr>
                <w:sz w:val="24"/>
                <w:szCs w:val="24"/>
              </w:rPr>
              <w:t>9</w:t>
            </w:r>
            <w:r w:rsidRPr="00D86077">
              <w:rPr>
                <w:sz w:val="24"/>
                <w:szCs w:val="24"/>
              </w:rPr>
              <w:t xml:space="preserve"> год -2</w:t>
            </w:r>
            <w:r>
              <w:rPr>
                <w:sz w:val="24"/>
                <w:szCs w:val="24"/>
              </w:rPr>
              <w:t>70</w:t>
            </w:r>
            <w:r w:rsidRPr="00D86077">
              <w:rPr>
                <w:sz w:val="24"/>
                <w:szCs w:val="24"/>
              </w:rPr>
              <w:t xml:space="preserve"> человек) занимаются в двух и более объединениях.</w:t>
            </w:r>
            <w:proofErr w:type="gramEnd"/>
            <w:r w:rsidRPr="005C3EAE">
              <w:rPr>
                <w:sz w:val="24"/>
                <w:szCs w:val="24"/>
              </w:rPr>
              <w:t xml:space="preserve"> Большой процент составляют дети младшего и среднего школьного возраста.</w:t>
            </w:r>
            <w:r>
              <w:rPr>
                <w:sz w:val="24"/>
                <w:szCs w:val="24"/>
              </w:rPr>
              <w:t xml:space="preserve"> </w:t>
            </w:r>
          </w:p>
          <w:p w:rsidR="001B6369" w:rsidRDefault="001B6369" w:rsidP="00FA3EB0">
            <w:pPr>
              <w:autoSpaceDE w:val="0"/>
              <w:autoSpaceDN w:val="0"/>
              <w:adjustRightInd w:val="0"/>
              <w:jc w:val="both"/>
            </w:pPr>
            <w:r>
              <w:t xml:space="preserve">       Д</w:t>
            </w:r>
            <w:r w:rsidRPr="00D661C4">
              <w:t xml:space="preserve">ополнительные общеобразовательные программы </w:t>
            </w:r>
            <w:r>
              <w:t>также реализуется в 6</w:t>
            </w:r>
            <w:r w:rsidRPr="00D661C4">
              <w:t xml:space="preserve">-ти общеобразовательных </w:t>
            </w:r>
            <w:r>
              <w:t>организация</w:t>
            </w:r>
            <w:r w:rsidRPr="00D661C4">
              <w:t>х.</w:t>
            </w:r>
            <w:r>
              <w:t xml:space="preserve"> Кружки, организованные на базе школ, посещали 308 обучающихся (2019 год - 214 обучающихся).</w:t>
            </w:r>
          </w:p>
          <w:p w:rsidR="001B6369" w:rsidRDefault="001B6369" w:rsidP="00FA3EB0">
            <w:pPr>
              <w:autoSpaceDE w:val="0"/>
              <w:autoSpaceDN w:val="0"/>
              <w:adjustRightInd w:val="0"/>
              <w:ind w:firstLine="708"/>
              <w:jc w:val="both"/>
            </w:pPr>
          </w:p>
          <w:tbl>
            <w:tblPr>
              <w:tblW w:w="0" w:type="auto"/>
              <w:tblInd w:w="6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3768"/>
              <w:gridCol w:w="1964"/>
              <w:gridCol w:w="2011"/>
              <w:gridCol w:w="1974"/>
            </w:tblGrid>
            <w:tr w:rsidR="001B6369" w:rsidRPr="005D3C34" w:rsidTr="00FA3EB0">
              <w:tc>
                <w:tcPr>
                  <w:tcW w:w="37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0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6" w:type="dxa"/>
                    <w:right w:w="6" w:type="dxa"/>
                  </w:tcMar>
                  <w:vAlign w:val="center"/>
                </w:tcPr>
                <w:p w:rsidR="001B6369" w:rsidRPr="005D3C34" w:rsidRDefault="001B6369" w:rsidP="00FA3EB0">
                  <w:pPr>
                    <w:jc w:val="center"/>
                  </w:pPr>
                  <w:r>
                    <w:t>Объединения</w:t>
                  </w:r>
                  <w:r w:rsidRPr="005D3C34">
                    <w:t xml:space="preserve"> по видам </w:t>
                  </w:r>
                </w:p>
                <w:p w:rsidR="001B6369" w:rsidRDefault="001B6369" w:rsidP="00FA3EB0">
                  <w:pPr>
                    <w:jc w:val="center"/>
                  </w:pPr>
                  <w:r w:rsidRPr="005D3C34">
                    <w:t>образовательной деятельности</w:t>
                  </w:r>
                </w:p>
                <w:p w:rsidR="001B6369" w:rsidRPr="00BC0CE5" w:rsidRDefault="001B6369" w:rsidP="00FA3EB0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t xml:space="preserve"> </w:t>
                  </w:r>
                  <w:r w:rsidRPr="00BC0CE5">
                    <w:rPr>
                      <w:i/>
                      <w:sz w:val="20"/>
                      <w:szCs w:val="20"/>
                    </w:rPr>
                    <w:t>(по всем образовательным организациям, реализующим дополнительные образовательные программы)</w:t>
                  </w:r>
                </w:p>
              </w:tc>
              <w:tc>
                <w:tcPr>
                  <w:tcW w:w="5949" w:type="dxa"/>
                  <w:gridSpan w:val="3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6" w:type="dxa"/>
                    <w:right w:w="6" w:type="dxa"/>
                  </w:tcMar>
                  <w:vAlign w:val="center"/>
                </w:tcPr>
                <w:p w:rsidR="001B6369" w:rsidRPr="005D3C34" w:rsidRDefault="001B6369" w:rsidP="00FA3EB0">
                  <w:pPr>
                    <w:ind w:hanging="6"/>
                    <w:jc w:val="center"/>
                  </w:pPr>
                  <w:r w:rsidRPr="005D3C34">
                    <w:t xml:space="preserve">Численность </w:t>
                  </w:r>
                  <w:proofErr w:type="gramStart"/>
                  <w:r w:rsidRPr="005D3C34">
                    <w:t>обучающихся</w:t>
                  </w:r>
                  <w:proofErr w:type="gramEnd"/>
                </w:p>
                <w:p w:rsidR="001B6369" w:rsidRPr="005D3C34" w:rsidRDefault="001B6369" w:rsidP="00FA3EB0">
                  <w:pPr>
                    <w:ind w:hanging="6"/>
                    <w:jc w:val="center"/>
                  </w:pPr>
                  <w:r w:rsidRPr="005D3C34">
                    <w:t>(на 1 января 2020 г.)</w:t>
                  </w:r>
                </w:p>
              </w:tc>
            </w:tr>
            <w:tr w:rsidR="001B6369" w:rsidRPr="005D3C34" w:rsidTr="00FA3EB0">
              <w:tc>
                <w:tcPr>
                  <w:tcW w:w="37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0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6" w:type="dxa"/>
                    <w:right w:w="6" w:type="dxa"/>
                  </w:tcMar>
                  <w:vAlign w:val="center"/>
                </w:tcPr>
                <w:p w:rsidR="001B6369" w:rsidRPr="005D3C34" w:rsidRDefault="001B6369" w:rsidP="00FA3EB0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5949" w:type="dxa"/>
                  <w:gridSpan w:val="3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6" w:type="dxa"/>
                    <w:right w:w="6" w:type="dxa"/>
                  </w:tcMar>
                  <w:vAlign w:val="center"/>
                </w:tcPr>
                <w:p w:rsidR="001B6369" w:rsidRPr="005D3C34" w:rsidRDefault="001B6369" w:rsidP="00FA3EB0">
                  <w:pPr>
                    <w:ind w:hanging="6"/>
                    <w:jc w:val="center"/>
                  </w:pPr>
                  <w:r w:rsidRPr="005D3C34">
                    <w:t>всего</w:t>
                  </w:r>
                </w:p>
              </w:tc>
            </w:tr>
            <w:tr w:rsidR="001B6369" w:rsidRPr="005D3C34" w:rsidTr="00FA3EB0">
              <w:tc>
                <w:tcPr>
                  <w:tcW w:w="3768" w:type="dxa"/>
                  <w:vMerge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6" w:type="dxa"/>
                    <w:right w:w="6" w:type="dxa"/>
                  </w:tcMar>
                </w:tcPr>
                <w:p w:rsidR="001B6369" w:rsidRPr="005D3C34" w:rsidRDefault="001B6369" w:rsidP="00FA3EB0">
                  <w:pPr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6" w:type="dxa"/>
                    <w:right w:w="6" w:type="dxa"/>
                  </w:tcMar>
                  <w:vAlign w:val="center"/>
                </w:tcPr>
                <w:p w:rsidR="001B6369" w:rsidRPr="005D3C34" w:rsidRDefault="001B6369" w:rsidP="00FA3EB0">
                  <w:pPr>
                    <w:jc w:val="center"/>
                  </w:pPr>
                  <w:r w:rsidRPr="005D3C34">
                    <w:t>2018 г.</w:t>
                  </w:r>
                </w:p>
              </w:tc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6" w:type="dxa"/>
                    <w:right w:w="6" w:type="dxa"/>
                  </w:tcMar>
                  <w:vAlign w:val="center"/>
                </w:tcPr>
                <w:p w:rsidR="001B6369" w:rsidRPr="005D3C34" w:rsidRDefault="001B6369" w:rsidP="00FA3EB0">
                  <w:pPr>
                    <w:jc w:val="center"/>
                  </w:pPr>
                  <w:r w:rsidRPr="005D3C34">
                    <w:t>2019 г.</w:t>
                  </w:r>
                </w:p>
              </w:tc>
              <w:tc>
                <w:tcPr>
                  <w:tcW w:w="1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B6369" w:rsidRPr="005D3C34" w:rsidRDefault="001B6369" w:rsidP="00FA3EB0">
                  <w:pPr>
                    <w:jc w:val="center"/>
                  </w:pPr>
                  <w:r>
                    <w:t>2020 г.</w:t>
                  </w:r>
                </w:p>
              </w:tc>
            </w:tr>
            <w:tr w:rsidR="001B6369" w:rsidRPr="005D3C34" w:rsidTr="00FA3EB0">
              <w:tc>
                <w:tcPr>
                  <w:tcW w:w="3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1B6369" w:rsidRPr="005D3C34" w:rsidRDefault="001B6369" w:rsidP="00FA3EB0">
                  <w:r w:rsidRPr="005D3C34">
                    <w:t>Техническая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1B6369" w:rsidRPr="005D3C34" w:rsidRDefault="001B6369" w:rsidP="00FA3EB0">
                  <w:pPr>
                    <w:jc w:val="center"/>
                  </w:pPr>
                  <w:r>
                    <w:t>44</w:t>
                  </w:r>
                </w:p>
              </w:tc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1B6369" w:rsidRPr="005D3C34" w:rsidRDefault="001B6369" w:rsidP="00FA3EB0">
                  <w:pPr>
                    <w:jc w:val="center"/>
                  </w:pPr>
                  <w:r>
                    <w:t>44</w:t>
                  </w:r>
                </w:p>
              </w:tc>
              <w:tc>
                <w:tcPr>
                  <w:tcW w:w="1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B6369" w:rsidRDefault="001B6369" w:rsidP="00FA3EB0">
                  <w:pPr>
                    <w:jc w:val="center"/>
                  </w:pPr>
                  <w:r>
                    <w:t>64</w:t>
                  </w:r>
                </w:p>
              </w:tc>
            </w:tr>
            <w:tr w:rsidR="001B6369" w:rsidRPr="005D3C34" w:rsidTr="00FA3EB0">
              <w:tc>
                <w:tcPr>
                  <w:tcW w:w="3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1B6369" w:rsidRPr="005D3C34" w:rsidRDefault="001B6369" w:rsidP="00FA3EB0">
                  <w:proofErr w:type="spellStart"/>
                  <w:proofErr w:type="gramStart"/>
                  <w:r w:rsidRPr="005D3C34">
                    <w:t>Естественно-научная</w:t>
                  </w:r>
                  <w:proofErr w:type="spellEnd"/>
                  <w:proofErr w:type="gramEnd"/>
                </w:p>
              </w:tc>
              <w:tc>
                <w:tcPr>
                  <w:tcW w:w="1964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1B6369" w:rsidRPr="005D3C34" w:rsidRDefault="001B6369" w:rsidP="00FA3EB0">
                  <w:pPr>
                    <w:jc w:val="center"/>
                  </w:pPr>
                  <w:r>
                    <w:t>84</w:t>
                  </w:r>
                </w:p>
              </w:tc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1B6369" w:rsidRPr="005D3C34" w:rsidRDefault="001B6369" w:rsidP="00FA3EB0">
                  <w:pPr>
                    <w:jc w:val="center"/>
                  </w:pPr>
                  <w:r>
                    <w:t>94</w:t>
                  </w:r>
                </w:p>
              </w:tc>
              <w:tc>
                <w:tcPr>
                  <w:tcW w:w="1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B6369" w:rsidRDefault="001B6369" w:rsidP="00FA3EB0">
                  <w:pPr>
                    <w:jc w:val="center"/>
                  </w:pPr>
                  <w:r>
                    <w:t>149</w:t>
                  </w:r>
                </w:p>
              </w:tc>
            </w:tr>
            <w:tr w:rsidR="001B6369" w:rsidRPr="005D3C34" w:rsidTr="00FA3EB0">
              <w:tc>
                <w:tcPr>
                  <w:tcW w:w="3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1B6369" w:rsidRPr="005D3C34" w:rsidRDefault="001B6369" w:rsidP="00FA3EB0">
                  <w:r w:rsidRPr="005D3C34">
                    <w:t>Туристско-краеведческая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1B6369" w:rsidRPr="005D3C34" w:rsidRDefault="001B6369" w:rsidP="00FA3EB0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1B6369" w:rsidRPr="005D3C34" w:rsidRDefault="001B6369" w:rsidP="00FA3EB0">
                  <w:pPr>
                    <w:jc w:val="center"/>
                  </w:pPr>
                  <w:r>
                    <w:t>37</w:t>
                  </w:r>
                </w:p>
              </w:tc>
              <w:tc>
                <w:tcPr>
                  <w:tcW w:w="1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B6369" w:rsidRDefault="001B6369" w:rsidP="00FA3EB0">
                  <w:pPr>
                    <w:jc w:val="center"/>
                  </w:pPr>
                  <w:r>
                    <w:t>40</w:t>
                  </w:r>
                </w:p>
              </w:tc>
            </w:tr>
            <w:tr w:rsidR="001B6369" w:rsidRPr="005D3C34" w:rsidTr="00FA3EB0">
              <w:tc>
                <w:tcPr>
                  <w:tcW w:w="3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1B6369" w:rsidRPr="005D3C34" w:rsidRDefault="001B6369" w:rsidP="00FA3EB0">
                  <w:r w:rsidRPr="005D3C34">
                    <w:t>Социально-педагогическая: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1B6369" w:rsidRPr="005D3C34" w:rsidRDefault="001B6369" w:rsidP="00FA3EB0">
                  <w:pPr>
                    <w:jc w:val="center"/>
                  </w:pPr>
                  <w:r>
                    <w:t>134</w:t>
                  </w:r>
                </w:p>
              </w:tc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1B6369" w:rsidRPr="005D3C34" w:rsidRDefault="001B6369" w:rsidP="00FA3EB0">
                  <w:pPr>
                    <w:jc w:val="center"/>
                  </w:pPr>
                  <w:r>
                    <w:t>213</w:t>
                  </w:r>
                </w:p>
              </w:tc>
              <w:tc>
                <w:tcPr>
                  <w:tcW w:w="1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B6369" w:rsidRDefault="001B6369" w:rsidP="00FA3EB0">
                  <w:pPr>
                    <w:jc w:val="center"/>
                  </w:pPr>
                  <w:r>
                    <w:t>107</w:t>
                  </w:r>
                </w:p>
              </w:tc>
            </w:tr>
            <w:tr w:rsidR="001B6369" w:rsidRPr="005D3C34" w:rsidTr="00FA3EB0">
              <w:tc>
                <w:tcPr>
                  <w:tcW w:w="3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1B6369" w:rsidRPr="005D3C34" w:rsidRDefault="001B6369" w:rsidP="00FA3EB0">
                  <w:r w:rsidRPr="005D3C34">
                    <w:t xml:space="preserve">в том числе </w:t>
                  </w:r>
                  <w:proofErr w:type="gramStart"/>
                  <w:r w:rsidRPr="005D3C34">
                    <w:t>патриотическая</w:t>
                  </w:r>
                  <w:proofErr w:type="gramEnd"/>
                  <w:r w:rsidRPr="005D3C34">
                    <w:t xml:space="preserve"> 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1B6369" w:rsidRPr="005D3C34" w:rsidRDefault="001B6369" w:rsidP="00FA3EB0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1B6369" w:rsidRPr="005D3C34" w:rsidRDefault="001B6369" w:rsidP="00FA3EB0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B6369" w:rsidRDefault="001B6369" w:rsidP="00FA3EB0">
                  <w:pPr>
                    <w:jc w:val="center"/>
                  </w:pPr>
                  <w:r>
                    <w:t>-</w:t>
                  </w:r>
                </w:p>
              </w:tc>
            </w:tr>
            <w:tr w:rsidR="001B6369" w:rsidRPr="005D3C34" w:rsidTr="00FA3EB0">
              <w:tc>
                <w:tcPr>
                  <w:tcW w:w="3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1B6369" w:rsidRPr="005D3C34" w:rsidRDefault="001B6369" w:rsidP="00FA3EB0">
                  <w:r w:rsidRPr="005D3C34">
                    <w:t>Художественная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1B6369" w:rsidRPr="005D3C34" w:rsidRDefault="001B6369" w:rsidP="00FA3EB0">
                  <w:pPr>
                    <w:jc w:val="center"/>
                  </w:pPr>
                  <w:r>
                    <w:t>544</w:t>
                  </w:r>
                </w:p>
              </w:tc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1B6369" w:rsidRPr="005D3C34" w:rsidRDefault="001B6369" w:rsidP="00FA3EB0">
                  <w:pPr>
                    <w:jc w:val="center"/>
                  </w:pPr>
                  <w:r>
                    <w:t>536</w:t>
                  </w:r>
                </w:p>
              </w:tc>
              <w:tc>
                <w:tcPr>
                  <w:tcW w:w="1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B6369" w:rsidRDefault="001B6369" w:rsidP="00FA3EB0">
                  <w:pPr>
                    <w:jc w:val="center"/>
                  </w:pPr>
                  <w:r>
                    <w:t>569</w:t>
                  </w:r>
                </w:p>
              </w:tc>
            </w:tr>
            <w:tr w:rsidR="001B6369" w:rsidRPr="005D3C34" w:rsidTr="00FA3EB0">
              <w:tc>
                <w:tcPr>
                  <w:tcW w:w="3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1B6369" w:rsidRPr="005D3C34" w:rsidRDefault="001B6369" w:rsidP="00FA3EB0">
                  <w:r w:rsidRPr="005D3C34">
                    <w:t>Спортивная</w:t>
                  </w:r>
                </w:p>
              </w:tc>
              <w:tc>
                <w:tcPr>
                  <w:tcW w:w="1964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1B6369" w:rsidRPr="005D3C34" w:rsidRDefault="001B6369" w:rsidP="00FA3EB0">
                  <w:pPr>
                    <w:jc w:val="center"/>
                  </w:pPr>
                  <w:r>
                    <w:t>543</w:t>
                  </w:r>
                </w:p>
              </w:tc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1B6369" w:rsidRPr="005D3C34" w:rsidRDefault="001B6369" w:rsidP="00FA3EB0">
                  <w:pPr>
                    <w:jc w:val="center"/>
                  </w:pPr>
                  <w:r>
                    <w:t>521</w:t>
                  </w:r>
                </w:p>
              </w:tc>
              <w:tc>
                <w:tcPr>
                  <w:tcW w:w="1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1B6369" w:rsidRDefault="001B6369" w:rsidP="00FA3EB0">
                  <w:pPr>
                    <w:jc w:val="center"/>
                  </w:pPr>
                  <w:r>
                    <w:t>514</w:t>
                  </w:r>
                </w:p>
              </w:tc>
            </w:tr>
          </w:tbl>
          <w:p w:rsidR="001B6369" w:rsidRDefault="001B6369" w:rsidP="00FA3EB0">
            <w:pPr>
              <w:pStyle w:val="af6"/>
              <w:jc w:val="both"/>
              <w:rPr>
                <w:sz w:val="24"/>
                <w:szCs w:val="24"/>
              </w:rPr>
            </w:pPr>
          </w:p>
          <w:p w:rsidR="001B6369" w:rsidRDefault="001B6369" w:rsidP="00FA3EB0">
            <w:pPr>
              <w:pStyle w:val="a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0A4638">
              <w:rPr>
                <w:sz w:val="24"/>
                <w:szCs w:val="24"/>
              </w:rPr>
              <w:t xml:space="preserve">Качество предоставления услуг по дополнительному образованию детей подтверждается количеством победителей, призеров конкурсов разных уровней: из </w:t>
            </w:r>
            <w:r>
              <w:rPr>
                <w:sz w:val="24"/>
                <w:szCs w:val="24"/>
              </w:rPr>
              <w:t>471 обучающихся</w:t>
            </w:r>
            <w:r w:rsidRPr="000A4638">
              <w:rPr>
                <w:sz w:val="24"/>
                <w:szCs w:val="24"/>
              </w:rPr>
              <w:t>, принявших участие в различных творческих конкурсах</w:t>
            </w:r>
            <w:r>
              <w:rPr>
                <w:sz w:val="24"/>
                <w:szCs w:val="24"/>
              </w:rPr>
              <w:t>,</w:t>
            </w:r>
            <w:r w:rsidRPr="000A46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367</w:t>
            </w:r>
            <w:r w:rsidRPr="000A4638">
              <w:rPr>
                <w:sz w:val="24"/>
                <w:szCs w:val="24"/>
              </w:rPr>
              <w:t xml:space="preserve"> человек (</w:t>
            </w:r>
            <w:r>
              <w:rPr>
                <w:sz w:val="24"/>
                <w:szCs w:val="24"/>
              </w:rPr>
              <w:t>77,9</w:t>
            </w:r>
            <w:r w:rsidRPr="000A4638">
              <w:rPr>
                <w:sz w:val="24"/>
                <w:szCs w:val="24"/>
              </w:rPr>
              <w:t xml:space="preserve">%) (2015 год - 50,5%, 2016 год – 78,8%, </w:t>
            </w:r>
            <w:r w:rsidRPr="000B280B">
              <w:rPr>
                <w:sz w:val="24"/>
                <w:szCs w:val="24"/>
              </w:rPr>
              <w:t>2017 год</w:t>
            </w:r>
            <w:r w:rsidRPr="000A4638">
              <w:rPr>
                <w:sz w:val="24"/>
                <w:szCs w:val="24"/>
              </w:rPr>
              <w:t xml:space="preserve"> – 54,8%</w:t>
            </w:r>
            <w:r>
              <w:rPr>
                <w:sz w:val="24"/>
                <w:szCs w:val="24"/>
              </w:rPr>
              <w:t>, 2018 год – 57,8%, 2019 год – 55%</w:t>
            </w:r>
            <w:r w:rsidRPr="000A4638">
              <w:rPr>
                <w:sz w:val="24"/>
                <w:szCs w:val="24"/>
              </w:rPr>
              <w:t>) стали победителями и призерами.</w:t>
            </w:r>
            <w:r>
              <w:rPr>
                <w:sz w:val="24"/>
                <w:szCs w:val="24"/>
              </w:rPr>
              <w:t xml:space="preserve">  </w:t>
            </w:r>
          </w:p>
          <w:p w:rsidR="001B6369" w:rsidRPr="004072F9" w:rsidRDefault="001B6369" w:rsidP="00FA3EB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</w:t>
            </w:r>
            <w:r w:rsidRPr="004072F9">
              <w:rPr>
                <w:rFonts w:eastAsia="Calibri"/>
              </w:rPr>
              <w:t xml:space="preserve">В структуре контингента </w:t>
            </w:r>
            <w:r>
              <w:rPr>
                <w:rFonts w:eastAsia="Calibri"/>
              </w:rPr>
              <w:t>6</w:t>
            </w:r>
            <w:r w:rsidRPr="004072F9">
              <w:rPr>
                <w:rFonts w:eastAsia="Calibri"/>
              </w:rPr>
              <w:t xml:space="preserve"> </w:t>
            </w:r>
            <w:proofErr w:type="gramStart"/>
            <w:r w:rsidRPr="004072F9">
              <w:rPr>
                <w:rFonts w:eastAsia="Calibri"/>
              </w:rPr>
              <w:t>обучающихся</w:t>
            </w:r>
            <w:proofErr w:type="gramEnd"/>
            <w:r w:rsidRPr="004072F9">
              <w:rPr>
                <w:rFonts w:eastAsia="Calibri"/>
              </w:rPr>
              <w:t xml:space="preserve"> (0,</w:t>
            </w:r>
            <w:r>
              <w:rPr>
                <w:rFonts w:eastAsia="Calibri"/>
              </w:rPr>
              <w:t>6</w:t>
            </w:r>
            <w:r w:rsidRPr="004072F9">
              <w:rPr>
                <w:rFonts w:eastAsia="Calibri"/>
              </w:rPr>
              <w:t xml:space="preserve">% от общей численности) составляли лица с ограниченными возможностями здоровья (ОВЗ), а </w:t>
            </w:r>
            <w:r>
              <w:rPr>
                <w:rFonts w:eastAsia="Calibri"/>
              </w:rPr>
              <w:t>4</w:t>
            </w:r>
            <w:r w:rsidRPr="004072F9">
              <w:rPr>
                <w:rFonts w:eastAsia="Calibri"/>
              </w:rPr>
              <w:t xml:space="preserve"> (0,</w:t>
            </w:r>
            <w:r>
              <w:rPr>
                <w:rFonts w:eastAsia="Calibri"/>
              </w:rPr>
              <w:t>4</w:t>
            </w:r>
            <w:r w:rsidRPr="004072F9">
              <w:rPr>
                <w:rFonts w:eastAsia="Calibri"/>
              </w:rPr>
              <w:t xml:space="preserve"> %) – дети-инвалиды. </w:t>
            </w:r>
          </w:p>
          <w:p w:rsidR="001B6369" w:rsidRDefault="001B6369" w:rsidP="00FA3EB0">
            <w:pPr>
              <w:jc w:val="both"/>
              <w:rPr>
                <w:rFonts w:eastAsia="Calibri"/>
              </w:rPr>
            </w:pPr>
            <w:r>
              <w:t xml:space="preserve">       </w:t>
            </w:r>
            <w:r w:rsidRPr="004072F9">
              <w:t xml:space="preserve">В районе уделяется особое внимание приоритетным направлениям технологического развития Российской Федерации, среди которых инженерное образование, техническое творчество, программы </w:t>
            </w:r>
            <w:proofErr w:type="spellStart"/>
            <w:proofErr w:type="gramStart"/>
            <w:r w:rsidRPr="004072F9">
              <w:t>естественно-научной</w:t>
            </w:r>
            <w:proofErr w:type="spellEnd"/>
            <w:proofErr w:type="gramEnd"/>
            <w:r w:rsidRPr="004072F9">
              <w:t xml:space="preserve"> направленности. На базе МАОУ ДО «ЦДО ГО Эгвекинот» </w:t>
            </w:r>
            <w:r>
              <w:t>успешно функционируют</w:t>
            </w:r>
            <w:r w:rsidRPr="004072F9">
              <w:t xml:space="preserve"> такие программы технической направленности, как «Робототехника», «Астрономия».</w:t>
            </w:r>
            <w:r w:rsidRPr="00D661C4">
              <w:rPr>
                <w:rFonts w:eastAsia="Calibri"/>
              </w:rPr>
              <w:t xml:space="preserve"> </w:t>
            </w:r>
          </w:p>
          <w:p w:rsidR="001B6369" w:rsidRDefault="001B6369" w:rsidP="00FA3EB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Численность педагогических работников сохраняется на уровне 2019 года и составила 59 человек.</w:t>
            </w:r>
          </w:p>
          <w:p w:rsidR="001B6369" w:rsidRPr="00FE47E7" w:rsidRDefault="001B6369" w:rsidP="00FA3EB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</w:t>
            </w:r>
            <w:r>
              <w:t xml:space="preserve">Средняя заработная плата </w:t>
            </w:r>
            <w:r w:rsidRPr="00516376">
              <w:t xml:space="preserve">педагогических работников учреждений дополнительного </w:t>
            </w:r>
            <w:r>
              <w:t xml:space="preserve">образования детей </w:t>
            </w:r>
            <w:r w:rsidRPr="00E22558">
              <w:t xml:space="preserve">в 2020 году </w:t>
            </w:r>
            <w:r>
              <w:t xml:space="preserve">составила </w:t>
            </w:r>
            <w:r w:rsidRPr="00E22558">
              <w:t>112,6 тыс.  рублей, в 2019 году – 97,1 тыс.  рублей, сумма средней заработной платы по майским Указ</w:t>
            </w:r>
            <w:r>
              <w:t>ам П</w:t>
            </w:r>
            <w:r w:rsidRPr="00E22558">
              <w:t>резидента в 2020 году – 111,1</w:t>
            </w:r>
            <w:r>
              <w:t xml:space="preserve"> тыс. рублей.</w:t>
            </w:r>
          </w:p>
          <w:p w:rsidR="001B6369" w:rsidRDefault="001B6369" w:rsidP="00FA3EB0">
            <w:pPr>
              <w:pStyle w:val="af6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 xml:space="preserve">       </w:t>
            </w:r>
            <w:r w:rsidRPr="00296879">
              <w:rPr>
                <w:rFonts w:eastAsia="Calibri"/>
                <w:sz w:val="24"/>
                <w:szCs w:val="24"/>
                <w:lang w:bidi="ru-RU"/>
              </w:rPr>
              <w:t>В рамках мероприятий, направленных на обновление материально-технической базы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 образовательных организаций проведены следующие работы:</w:t>
            </w:r>
          </w:p>
          <w:p w:rsidR="001B6369" w:rsidRPr="00180697" w:rsidRDefault="001B6369" w:rsidP="00FA3EB0">
            <w:pPr>
              <w:ind w:firstLine="708"/>
              <w:contextualSpacing/>
              <w:jc w:val="both"/>
            </w:pPr>
            <w:r>
              <w:rPr>
                <w:rFonts w:eastAsia="Calibri"/>
                <w:lang w:bidi="ru-RU"/>
              </w:rPr>
              <w:t xml:space="preserve">     - в МАОУ «ЦДО ГО Эгвекинот»  </w:t>
            </w:r>
            <w:r w:rsidRPr="002E7ECF">
              <w:t>В МАОУ ДО «ЦДО ГО Эгвекинот» проведен ремонт санузла на сумму 961 315 рублей, выполнена работа по монтажу модульного гаража на сумму 1 058 686 рублей.</w:t>
            </w:r>
          </w:p>
        </w:tc>
      </w:tr>
      <w:tr w:rsidR="001B6369" w:rsidRPr="00687C19" w:rsidTr="001B6369">
        <w:tc>
          <w:tcPr>
            <w:tcW w:w="1524" w:type="dxa"/>
            <w:vAlign w:val="center"/>
          </w:tcPr>
          <w:p w:rsidR="001B6369" w:rsidRDefault="001B6369" w:rsidP="00FA3E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1.3.</w:t>
            </w:r>
          </w:p>
        </w:tc>
        <w:tc>
          <w:tcPr>
            <w:tcW w:w="2107" w:type="dxa"/>
            <w:vAlign w:val="center"/>
          </w:tcPr>
          <w:p w:rsidR="001B6369" w:rsidRDefault="001B6369" w:rsidP="00FA3E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Выводы и заключения</w:t>
            </w:r>
          </w:p>
        </w:tc>
        <w:tc>
          <w:tcPr>
            <w:tcW w:w="11537" w:type="dxa"/>
            <w:gridSpan w:val="2"/>
          </w:tcPr>
          <w:p w:rsidR="001B6369" w:rsidRPr="005C3EAE" w:rsidRDefault="001B6369" w:rsidP="00FA3EB0">
            <w:pPr>
              <w:jc w:val="both"/>
              <w:rPr>
                <w:i/>
                <w:sz w:val="26"/>
                <w:szCs w:val="26"/>
              </w:rPr>
            </w:pPr>
            <w:r w:rsidRPr="005C3EAE">
              <w:rPr>
                <w:i/>
                <w:sz w:val="26"/>
                <w:szCs w:val="26"/>
              </w:rPr>
              <w:t>- выводы и заключения по результатам проведенного анализа состояния и перспектив развития системы образования, которые должны содержать оценку результатов анализа.</w:t>
            </w:r>
          </w:p>
          <w:p w:rsidR="001B6369" w:rsidRDefault="001B6369" w:rsidP="00FA3EB0">
            <w:pPr>
              <w:widowControl w:val="0"/>
              <w:autoSpaceDE w:val="0"/>
              <w:autoSpaceDN w:val="0"/>
              <w:ind w:right="-1"/>
              <w:jc w:val="both"/>
              <w:rPr>
                <w:lang w:bidi="ru-RU"/>
              </w:rPr>
            </w:pPr>
            <w:r w:rsidRPr="00801CCD">
              <w:t xml:space="preserve">      </w:t>
            </w:r>
          </w:p>
          <w:p w:rsidR="001B6369" w:rsidRPr="00E13827" w:rsidRDefault="001B6369" w:rsidP="00FA3EB0">
            <w:pPr>
              <w:widowControl w:val="0"/>
              <w:autoSpaceDE w:val="0"/>
              <w:autoSpaceDN w:val="0"/>
              <w:ind w:right="-1"/>
              <w:jc w:val="both"/>
              <w:rPr>
                <w:lang w:bidi="ru-RU"/>
              </w:rPr>
            </w:pPr>
            <w:r>
              <w:t xml:space="preserve">      </w:t>
            </w:r>
            <w:r w:rsidRPr="00AF267F">
              <w:t xml:space="preserve">Анализ состояния и перспектив развития системы образования </w:t>
            </w:r>
            <w:r>
              <w:t>городского округа Эгвекинот</w:t>
            </w:r>
            <w:r w:rsidRPr="00AF267F">
              <w:t xml:space="preserve"> позволяет говорить о стабильности функционирования  образовательного комплекса</w:t>
            </w:r>
            <w:r>
              <w:t xml:space="preserve"> муниципалитета</w:t>
            </w:r>
            <w:r w:rsidRPr="00AF267F">
              <w:t xml:space="preserve">. </w:t>
            </w:r>
            <w:r>
              <w:t>С</w:t>
            </w:r>
            <w:r w:rsidRPr="00801CCD">
              <w:t>озданы все условия для обеспечения государственных гарантий граждан на получение общедоступного и бесплатного образования.</w:t>
            </w:r>
            <w:r w:rsidRPr="00801CCD">
              <w:rPr>
                <w:b/>
              </w:rPr>
              <w:t xml:space="preserve"> </w:t>
            </w:r>
            <w:r w:rsidRPr="00AF267F">
              <w:t xml:space="preserve">В дальнейшем будет продолжена работа по реализации стратегических целей и задач по развитию муниципальной системы образования, обеспечению достижения основных показателей эффективности и доступности качественного образования, созданию необходимых </w:t>
            </w:r>
            <w:r>
              <w:t>условий</w:t>
            </w:r>
            <w:r w:rsidRPr="00AF267F">
              <w:t xml:space="preserve"> для работы  в</w:t>
            </w:r>
            <w:r>
              <w:t xml:space="preserve"> рамках </w:t>
            </w:r>
            <w:r w:rsidRPr="00AF267F">
              <w:t xml:space="preserve"> федеральных государственных образовательных стандартов</w:t>
            </w:r>
            <w:r>
              <w:t xml:space="preserve">. </w:t>
            </w:r>
            <w:r w:rsidRPr="00044D5D">
              <w:rPr>
                <w:lang w:bidi="ru-RU"/>
              </w:rPr>
              <w:t>Приоритетными направлениями деятельности в ближайшее время должны стать продолжение процесса модернизации педагогического образования,</w:t>
            </w:r>
            <w:r>
              <w:rPr>
                <w:lang w:bidi="ru-RU"/>
              </w:rPr>
              <w:t xml:space="preserve"> повышение качества образования,</w:t>
            </w:r>
            <w:r w:rsidRPr="00044D5D">
              <w:rPr>
                <w:lang w:bidi="ru-RU"/>
              </w:rPr>
              <w:t xml:space="preserve"> </w:t>
            </w:r>
            <w:r>
              <w:rPr>
                <w:lang w:bidi="ru-RU"/>
              </w:rPr>
              <w:t>укрепление материально-технической базы  образовательных организаций, улучшение условий их функционирования, совершенствование</w:t>
            </w:r>
            <w:r w:rsidRPr="00044D5D">
              <w:rPr>
                <w:lang w:bidi="ru-RU"/>
              </w:rPr>
              <w:t xml:space="preserve"> системы повышения квалификации и переподготовки педагогических кадров.</w:t>
            </w:r>
          </w:p>
        </w:tc>
      </w:tr>
      <w:tr w:rsidR="001B6369" w:rsidRPr="00687C19" w:rsidTr="001B6369">
        <w:tc>
          <w:tcPr>
            <w:tcW w:w="15168" w:type="dxa"/>
            <w:gridSpan w:val="4"/>
            <w:vAlign w:val="center"/>
          </w:tcPr>
          <w:p w:rsidR="001B6369" w:rsidRDefault="001B6369" w:rsidP="001B6369">
            <w:pPr>
              <w:numPr>
                <w:ilvl w:val="0"/>
                <w:numId w:val="28"/>
              </w:numPr>
              <w:jc w:val="center"/>
              <w:rPr>
                <w:b/>
                <w:sz w:val="26"/>
                <w:szCs w:val="26"/>
              </w:rPr>
            </w:pPr>
          </w:p>
          <w:p w:rsidR="001B6369" w:rsidRPr="00A630EC" w:rsidRDefault="001B6369" w:rsidP="00FA3E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Показатели мониторинга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b/>
                <w:sz w:val="24"/>
                <w:szCs w:val="24"/>
              </w:rPr>
              <w:t>I. Общее образование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Сведения о развитии дошкольного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b/>
                <w:sz w:val="24"/>
                <w:szCs w:val="24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1.1.1. </w:t>
            </w:r>
            <w:proofErr w:type="gramStart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</w:t>
            </w:r>
            <w:proofErr w:type="gramEnd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 детьми):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всего (в возрасте от 2 месяцев до 7 лет);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9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в возрасте от 2 месяцев до 3 лет;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9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в возрасте от 3 до 7 лет.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9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9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всего (в возрасте от 2 месяцев до 7 лет);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9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в возрасте от 2 месяцев до 3 лет;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9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в возрасте от 3 до 7 лет.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9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1.1.3. </w:t>
            </w:r>
            <w:proofErr w:type="gramStart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9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группы компенсирующей направленности;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группы </w:t>
            </w:r>
            <w:proofErr w:type="spellStart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255A04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  <w:r w:rsidRPr="00255A0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группы оздоровительной направленности;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группы комбинированной направленности;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семейные дошкольные группы.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группы компенсирующей направленности;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9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spellStart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9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группы оздоровительной направленности;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9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группы комбинированной направленности;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9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группы по присмотру и уходу за детьми.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9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8,5  </w:t>
            </w: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воспитатели;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9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старшие воспитатели;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9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9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инструкторы по физической культуре;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9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учителя-логопеды;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9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учителя-дефектологи;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9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педагоги-психологи;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9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социальные педагоги;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9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9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9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9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 м</w:t>
            </w:r>
            <w:proofErr w:type="gramStart"/>
            <w:r w:rsidRPr="00A76F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9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9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1.4.4. Число персональных компьютеров, доступных для использования детьми, в расчете на 100 детей, </w:t>
            </w:r>
            <w:r w:rsidRPr="00DE2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посещающих дошкольные образовательные организации.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единиц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4710A1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 w:rsidRPr="004710A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компенсирующей направленности, в том числе для воспитанников: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с нарушениями слуха;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с нарушениями речи;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с умственной отсталостью (интеллектуальными нарушениями);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с задержкой психического развития;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со сложными дефектами (множественными нарушениями);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с другими ограниченными возможностями здоровья.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оздоровительной направленности;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комбинированной направленности.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1.5.4. Структура численности детей-инвалидов, обучающихся по образовательным программам дошкольного </w:t>
            </w:r>
            <w:r w:rsidRPr="00DE2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компенсирующей направленности, в том числе для воспитанников: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с нарушениями слуха;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с нарушениями речи;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с умственной отсталостью (интеллектуальными нарушениями);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с задержкой психического развития;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со сложными дефектами (множественными нарушениями);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с другими ограниченными возможностями здоровья;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оздоровительной направленности;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комбинированной направленности.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93654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54">
              <w:rPr>
                <w:rFonts w:ascii="Times New Roman" w:hAnsi="Times New Roman" w:cs="Times New Roman"/>
                <w:sz w:val="24"/>
                <w:szCs w:val="24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93654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 w:rsidRPr="00D936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1.7.1. </w:t>
            </w:r>
            <w:proofErr w:type="gramStart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обособленные подразделения (филиалы) общеобразовательных организаций;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961ECD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CD">
              <w:rPr>
                <w:rFonts w:ascii="Times New Roman" w:hAnsi="Times New Roman" w:cs="Times New Roman"/>
                <w:sz w:val="24"/>
                <w:szCs w:val="24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961ECD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C12B65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65">
              <w:rPr>
                <w:rFonts w:ascii="Times New Roman" w:hAnsi="Times New Roman" w:cs="Times New Roman"/>
                <w:sz w:val="24"/>
                <w:szCs w:val="24"/>
              </w:rP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C12B65" w:rsidRDefault="001B6369" w:rsidP="00FA3EB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B65">
              <w:rPr>
                <w:rFonts w:ascii="Times New Roman" w:hAnsi="Times New Roman" w:cs="Times New Roman"/>
                <w:sz w:val="24"/>
                <w:szCs w:val="24"/>
              </w:rPr>
              <w:t xml:space="preserve">       277,6 тыс. рублей</w:t>
            </w:r>
          </w:p>
          <w:p w:rsidR="001B6369" w:rsidRPr="00C12B65" w:rsidRDefault="001B6369" w:rsidP="00FA3EB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B65">
              <w:rPr>
                <w:rFonts w:ascii="Times New Roman" w:hAnsi="Times New Roman" w:cs="Times New Roman"/>
                <w:sz w:val="24"/>
                <w:szCs w:val="24"/>
              </w:rPr>
              <w:t xml:space="preserve">      (по ГО Эгвекинот)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  <w:r w:rsidRPr="00684C39">
              <w:rPr>
                <w:i/>
                <w:color w:val="000000"/>
                <w:spacing w:val="-1"/>
                <w:sz w:val="26"/>
                <w:szCs w:val="26"/>
              </w:rPr>
              <w:t xml:space="preserve"> </w:t>
            </w:r>
            <w:r w:rsidRPr="009B7CE8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 xml:space="preserve">(МБОУ «НШ-ДС </w:t>
            </w:r>
            <w:proofErr w:type="spellStart"/>
            <w:r w:rsidRPr="009B7CE8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с</w:t>
            </w:r>
            <w:proofErr w:type="gramStart"/>
            <w:r w:rsidRPr="009B7CE8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.В</w:t>
            </w:r>
            <w:proofErr w:type="gramEnd"/>
            <w:r w:rsidRPr="009B7CE8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анкарем</w:t>
            </w:r>
            <w:proofErr w:type="spellEnd"/>
            <w:r w:rsidRPr="009B7CE8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9B7CE8" w:rsidRDefault="001B6369" w:rsidP="00FA3EB0">
            <w:pPr>
              <w:pStyle w:val="ConsPlusNormal"/>
              <w:spacing w:line="0" w:lineRule="atLeast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CE8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 лет).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образовательным программам начального общего, основного </w:t>
            </w:r>
            <w:r w:rsidRPr="00DE2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общего, среднего общего образования.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2.1.3. Удельный вес численности </w:t>
            </w:r>
            <w:proofErr w:type="gramStart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2.1.4. Наполняемость классов по уровням общего образования: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(1 - 4 классы);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8,3 </w:t>
            </w: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(5 - 9 классы);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11,2 </w:t>
            </w: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(10 - 11 (12) классы).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12,2 </w:t>
            </w: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2.1.5. Удельный вес численности </w:t>
            </w:r>
            <w:proofErr w:type="gramStart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54">
              <w:rPr>
                <w:rFonts w:ascii="Times New Roman" w:hAnsi="Times New Roman" w:cs="Times New Roman"/>
                <w:sz w:val="24"/>
                <w:szCs w:val="24"/>
              </w:rPr>
              <w:t xml:space="preserve"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</w:t>
            </w:r>
            <w:hyperlink w:anchor="Par1629" w:tooltip="&lt;*&gt; - сбор данных осуществляется в целом по Российской Федерации без детализации по субъектам Российской Федерации;" w:history="1">
              <w:r w:rsidRPr="00D9365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93654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3654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6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2.2.1. Удельный вес численности обучающихся в первую смену в общей </w:t>
            </w:r>
            <w:proofErr w:type="gramStart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10 - 11 (12) классах по образовательным программам среднего общего образования.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2.2.4. Удельный вес численности обучающихся с использованием дистанционных образовательных технологий в общей </w:t>
            </w:r>
            <w:proofErr w:type="gramStart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образовательным программам начального общего, основного общего, среднего </w:t>
            </w:r>
            <w:r w:rsidRPr="00DE2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369" w:rsidRPr="00B52CB7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2.2.5.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 </w:t>
            </w:r>
            <w:hyperlink w:anchor="Par1632" w:tooltip="&lt;****&gt; - по разделу также осуществляется сбор данных в соответствии с показателями деятельности образовательной организации высшего образования, подлежащей самообследованию, утвержденными приказом Министерства образования и науки Российской Федерации от 10 дек" w:history="1">
              <w:r w:rsidRPr="00B52C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369" w:rsidRPr="00B52CB7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2C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2.3.1. Численность </w:t>
            </w:r>
            <w:proofErr w:type="gramStart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5,8 </w:t>
            </w: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C12B65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65">
              <w:rPr>
                <w:rFonts w:ascii="Times New Roman" w:hAnsi="Times New Roman" w:cs="Times New Roman"/>
                <w:sz w:val="24"/>
                <w:szCs w:val="24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C12B65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C12B65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65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- всего;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C12B65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2B65">
              <w:rPr>
                <w:rFonts w:ascii="Times New Roman" w:hAnsi="Times New Roman" w:cs="Times New Roman"/>
                <w:sz w:val="24"/>
                <w:szCs w:val="24"/>
              </w:rPr>
              <w:t>108%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C12B65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65">
              <w:rPr>
                <w:rFonts w:ascii="Times New Roman" w:hAnsi="Times New Roman" w:cs="Times New Roman"/>
                <w:sz w:val="24"/>
                <w:szCs w:val="24"/>
              </w:rPr>
              <w:t>из них учителей.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C12B65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2B65">
              <w:rPr>
                <w:rFonts w:ascii="Times New Roman" w:hAnsi="Times New Roman" w:cs="Times New Roman"/>
                <w:sz w:val="24"/>
                <w:szCs w:val="24"/>
              </w:rPr>
              <w:t>111%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социальных педагогов: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всего;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 в штате;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педагогов-психологов: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всего;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из них в штате;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учителей-логопедов: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всего;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из них в штате.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F92EFF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EFF">
              <w:rPr>
                <w:rFonts w:ascii="Times New Roman" w:hAnsi="Times New Roman" w:cs="Times New Roman"/>
                <w:sz w:val="24"/>
                <w:szCs w:val="24"/>
              </w:rP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2EFF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2EF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F92E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от учебной площади помещений,</w:t>
            </w:r>
          </w:p>
          <w:p w:rsidR="001B6369" w:rsidRPr="00F92EFF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2EFF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2EF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F92E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от общей площади помещений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всего;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 единицы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имеющих доступ к сети "Интернет".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 единицы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</w:t>
            </w:r>
            <w:r w:rsidRPr="00DE2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54">
              <w:rPr>
                <w:rFonts w:ascii="Times New Roman" w:hAnsi="Times New Roman" w:cs="Times New Roman"/>
                <w:sz w:val="24"/>
                <w:szCs w:val="24"/>
              </w:rPr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93654" w:rsidRDefault="001B6369" w:rsidP="00FA3EB0">
            <w:pPr>
              <w:pStyle w:val="ConsPlusNormal"/>
              <w:spacing w:line="0" w:lineRule="atLeast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D936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адаптированным основным общеобразовательным программам.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адаптированным основным общеобразовательным программам.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13,04%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2.5.5. 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для глухих;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для слабослышащих и позднооглохших;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для слепых;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для слабовидящих;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тяжелыми нарушениями речи;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с задержкой психического развития;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с расстройствами </w:t>
            </w:r>
            <w:proofErr w:type="spellStart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аутистического</w:t>
            </w:r>
            <w:proofErr w:type="spellEnd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 спектра;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93654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54">
              <w:rPr>
                <w:rFonts w:ascii="Times New Roman" w:hAnsi="Times New Roman" w:cs="Times New Roman"/>
                <w:sz w:val="24"/>
                <w:szCs w:val="24"/>
              </w:rPr>
              <w:t>с умственной отсталостью (интеллектуальными нарушениями).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93654" w:rsidRDefault="001B6369" w:rsidP="00FA3EB0">
            <w:pPr>
              <w:pStyle w:val="ConsPlusNormal"/>
              <w:spacing w:line="0" w:lineRule="atLeast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  <w:r w:rsidRPr="00D936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2.5.6. Численность </w:t>
            </w:r>
            <w:proofErr w:type="gramStart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учителя-дефектолога;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учителя-логопеда;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176 </w:t>
            </w: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педагога-психолога;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234 </w:t>
            </w: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, ассистента (помощника).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предметам. </w:t>
            </w:r>
            <w:hyperlink w:anchor="Par1629" w:tooltip="&lt;*&gt; - сбор данных осуществляется в целом по Российской Федерации без детализации по субъектам Российской Федерации;" w:history="1">
              <w:r w:rsidRPr="00DE2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A4056F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F">
              <w:rPr>
                <w:rFonts w:ascii="Times New Roman" w:hAnsi="Times New Roman" w:cs="Times New Roman"/>
                <w:sz w:val="24"/>
                <w:szCs w:val="24"/>
              </w:rPr>
              <w:t xml:space="preserve">по математике; </w:t>
            </w:r>
            <w:hyperlink w:anchor="Par1629" w:tooltip="&lt;*&gt; - сбор данных осуществляется в целом по Российской Федерации без детализации по субъектам Российской Федерации;" w:history="1">
              <w:r w:rsidRPr="00A405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A4056F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369" w:rsidRPr="00A4056F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F">
              <w:rPr>
                <w:rFonts w:ascii="Times New Roman" w:hAnsi="Times New Roman" w:cs="Times New Roman"/>
                <w:sz w:val="24"/>
                <w:szCs w:val="24"/>
              </w:rPr>
              <w:t>57,3 баллов - профиль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A4056F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F">
              <w:rPr>
                <w:rFonts w:ascii="Times New Roman" w:hAnsi="Times New Roman" w:cs="Times New Roman"/>
                <w:sz w:val="24"/>
                <w:szCs w:val="24"/>
              </w:rPr>
              <w:t xml:space="preserve">по русскому языку. </w:t>
            </w:r>
            <w:hyperlink w:anchor="Par1629" w:tooltip="&lt;*&gt; - сбор данных осуществляется в целом по Российской Федерации без детализации по субъектам Российской Федерации;" w:history="1">
              <w:r w:rsidRPr="00A405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A4056F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F">
              <w:rPr>
                <w:rFonts w:ascii="Times New Roman" w:hAnsi="Times New Roman" w:cs="Times New Roman"/>
                <w:sz w:val="24"/>
                <w:szCs w:val="24"/>
              </w:rPr>
              <w:t>61,7 балла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2.6.3. 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A4056F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математике; </w:t>
            </w:r>
            <w:hyperlink w:anchor="Par1629" w:tooltip="&lt;*&gt; - сбор данных осуществляется в целом по Российской Федерации без детализации по субъектам Российской Федерации;" w:history="1">
              <w:r w:rsidRPr="00A405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A4056F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F">
              <w:rPr>
                <w:rFonts w:ascii="Times New Roman" w:hAnsi="Times New Roman" w:cs="Times New Roman"/>
                <w:sz w:val="24"/>
                <w:szCs w:val="24"/>
              </w:rPr>
              <w:t>12,1 балла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A4056F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F">
              <w:rPr>
                <w:rFonts w:ascii="Times New Roman" w:hAnsi="Times New Roman" w:cs="Times New Roman"/>
                <w:sz w:val="24"/>
                <w:szCs w:val="24"/>
              </w:rPr>
              <w:t xml:space="preserve">по русскому языку. </w:t>
            </w:r>
            <w:hyperlink w:anchor="Par1629" w:tooltip="&lt;*&gt; - сбор данных осуществляется в целом по Российской Федерации без детализации по субъектам Российской Федерации;" w:history="1">
              <w:r w:rsidRPr="00A405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A4056F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056F">
              <w:rPr>
                <w:rFonts w:ascii="Times New Roman" w:hAnsi="Times New Roman" w:cs="Times New Roman"/>
                <w:sz w:val="24"/>
                <w:szCs w:val="24"/>
              </w:rPr>
              <w:t>14,2 балла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2.6.4. Удельный вес численности </w:t>
            </w:r>
            <w:proofErr w:type="gramStart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9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9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C12B65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65">
              <w:rPr>
                <w:rFonts w:ascii="Times New Roman" w:hAnsi="Times New Roman" w:cs="Times New Roman"/>
                <w:sz w:val="24"/>
                <w:szCs w:val="24"/>
              </w:rPr>
              <w:t>2.9.1.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C12B65" w:rsidRDefault="001B6369" w:rsidP="00FA3EB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B65">
              <w:rPr>
                <w:rFonts w:ascii="Times New Roman" w:hAnsi="Times New Roman" w:cs="Times New Roman"/>
                <w:sz w:val="24"/>
                <w:szCs w:val="24"/>
              </w:rPr>
              <w:t xml:space="preserve">        687,2 тыс. рублей</w:t>
            </w:r>
          </w:p>
          <w:p w:rsidR="001B6369" w:rsidRPr="00C12B65" w:rsidRDefault="001B6369" w:rsidP="00FA3EB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B65">
              <w:rPr>
                <w:rFonts w:ascii="Times New Roman" w:hAnsi="Times New Roman" w:cs="Times New Roman"/>
                <w:sz w:val="24"/>
                <w:szCs w:val="24"/>
              </w:rPr>
              <w:t xml:space="preserve">       (по ГО Эгвекинот)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C12B65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65">
              <w:rPr>
                <w:rFonts w:ascii="Times New Roman" w:hAnsi="Times New Roman" w:cs="Times New Roman"/>
                <w:sz w:val="24"/>
                <w:szCs w:val="24"/>
              </w:rPr>
              <w:t>2.9.2.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C12B65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2B65">
              <w:rPr>
                <w:rFonts w:ascii="Times New Roman" w:hAnsi="Times New Roman" w:cs="Times New Roman"/>
                <w:sz w:val="24"/>
                <w:szCs w:val="24"/>
              </w:rPr>
              <w:t xml:space="preserve">       1%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2.10.1.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369" w:rsidRPr="00855880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8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(МБОУ «Начальная </w:t>
            </w:r>
            <w:proofErr w:type="spellStart"/>
            <w:r w:rsidRPr="00855880">
              <w:rPr>
                <w:rFonts w:ascii="Times New Roman" w:hAnsi="Times New Roman" w:cs="Times New Roman"/>
                <w:i/>
                <w:sz w:val="24"/>
                <w:szCs w:val="24"/>
              </w:rPr>
              <w:t>школа-детский</w:t>
            </w:r>
            <w:proofErr w:type="spellEnd"/>
            <w:r w:rsidRPr="008558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сад </w:t>
            </w:r>
            <w:proofErr w:type="spellStart"/>
            <w:r w:rsidRPr="00855880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Start"/>
            <w:r w:rsidRPr="00855880">
              <w:rPr>
                <w:rFonts w:ascii="Times New Roman" w:hAnsi="Times New Roman" w:cs="Times New Roman"/>
                <w:i/>
                <w:sz w:val="24"/>
                <w:szCs w:val="24"/>
              </w:rPr>
              <w:t>.В</w:t>
            </w:r>
            <w:proofErr w:type="gramEnd"/>
            <w:r w:rsidRPr="00855880">
              <w:rPr>
                <w:rFonts w:ascii="Times New Roman" w:hAnsi="Times New Roman" w:cs="Times New Roman"/>
                <w:i/>
                <w:sz w:val="24"/>
                <w:szCs w:val="24"/>
              </w:rPr>
              <w:t>анкарем</w:t>
            </w:r>
            <w:proofErr w:type="spellEnd"/>
            <w:r w:rsidRPr="00855880">
              <w:rPr>
                <w:rFonts w:ascii="Times New Roman" w:hAnsi="Times New Roman" w:cs="Times New Roman"/>
                <w:i/>
                <w:sz w:val="24"/>
                <w:szCs w:val="24"/>
              </w:rPr>
              <w:t>»).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b/>
                <w:sz w:val="24"/>
                <w:szCs w:val="24"/>
              </w:rPr>
              <w:t>III. Дополнительное образование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5.1.1.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E06FF0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FF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 учетом всех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E06FF0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F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 учетом детей, занимающихся в </w:t>
            </w:r>
            <w:r w:rsidRPr="00E06FF0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двух  и более объединениях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5.1.2. Структура численности детей, обучающихся по дополнительным общеобразовательным программам, по направлениям </w:t>
            </w:r>
            <w:hyperlink w:anchor="Par1629" w:tooltip="&lt;*&gt; - сбор данных осуществляется в целом по Российской Федерации без детализации по субъектам Российской Федерации;" w:history="1">
              <w:r w:rsidRPr="00DE2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техническое;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естественнонаучное;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93654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54">
              <w:rPr>
                <w:rFonts w:ascii="Times New Roman" w:hAnsi="Times New Roman" w:cs="Times New Roman"/>
                <w:sz w:val="24"/>
                <w:szCs w:val="24"/>
              </w:rPr>
              <w:t>в области искусств: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общеразвивающим</w:t>
            </w:r>
            <w:proofErr w:type="spellEnd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предпрофессиональным</w:t>
            </w:r>
            <w:proofErr w:type="spellEnd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93654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54">
              <w:rPr>
                <w:rFonts w:ascii="Times New Roman" w:hAnsi="Times New Roman" w:cs="Times New Roman"/>
                <w:sz w:val="24"/>
                <w:szCs w:val="24"/>
              </w:rPr>
              <w:t>в области физической культуры и спорта: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общеразвивающим</w:t>
            </w:r>
            <w:proofErr w:type="spellEnd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предпрофессиональным</w:t>
            </w:r>
            <w:proofErr w:type="spellEnd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8E">
              <w:rPr>
                <w:rFonts w:ascii="Times New Roman" w:hAnsi="Times New Roman" w:cs="Times New Roman"/>
                <w:sz w:val="24"/>
                <w:szCs w:val="24"/>
              </w:rPr>
              <w:t xml:space="preserve">5.1.3. Удельный вес численности обучающихся (занимающихся) с использованием сетевых форм реализации дополнительных общеобразовательных программ в общей </w:t>
            </w:r>
            <w:proofErr w:type="gramStart"/>
            <w:r w:rsidRPr="002C058E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2C058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5.1.4. Удельный вес численности обучающихся (занимающихся) с использованием дистанционных образовательных технологий, электронного обучения в общей </w:t>
            </w:r>
            <w:proofErr w:type="gramStart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5.1.5. 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подготовке, к численности детей, обучающихся за счет бюджетных ассигнований, в том числе за счет средств федерального бюджета, бюджета субъекта </w:t>
            </w:r>
            <w:r w:rsidRPr="00DE2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местного бюджета.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5.2.1. Удельный вес численности детей с ограниченными возможностями здоровья в общей </w:t>
            </w:r>
            <w:proofErr w:type="gramStart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организациях дополнительного образования.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5.2.2. Удельный вес численности детей-инвалидов в общей </w:t>
            </w:r>
            <w:proofErr w:type="gramStart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организациях дополнительного образования.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FC1EE7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B65">
              <w:rPr>
                <w:rFonts w:ascii="Times New Roman" w:hAnsi="Times New Roman" w:cs="Times New Roman"/>
                <w:sz w:val="24"/>
                <w:szCs w:val="24"/>
              </w:rPr>
              <w:t>5.3.1.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C12B65" w:rsidRDefault="001B6369" w:rsidP="00FA3EB0">
            <w:pPr>
              <w:pStyle w:val="ConsPlusNormal"/>
              <w:spacing w:line="0" w:lineRule="atLeast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C12B65">
              <w:rPr>
                <w:rFonts w:ascii="Times New Roman" w:hAnsi="Times New Roman" w:cs="Times New Roman"/>
                <w:sz w:val="24"/>
                <w:szCs w:val="24"/>
              </w:rPr>
              <w:t xml:space="preserve">     95% </w:t>
            </w:r>
          </w:p>
          <w:p w:rsidR="001B6369" w:rsidRPr="00FC1EE7" w:rsidRDefault="001B6369" w:rsidP="00FA3EB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B65">
              <w:rPr>
                <w:rFonts w:ascii="Times New Roman" w:hAnsi="Times New Roman" w:cs="Times New Roman"/>
                <w:sz w:val="24"/>
                <w:szCs w:val="24"/>
              </w:rPr>
              <w:t xml:space="preserve">     (по ГО Эгвекинот)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5.3.2.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всего;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внешние совместители.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5.3.3.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в организациях дополнительного образования.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5.3.4. Удельный вес численности педагогических работников в возрасте </w:t>
            </w:r>
            <w:proofErr w:type="gramStart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</w:t>
            </w:r>
            <w:r w:rsidRPr="00DE2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 и/или программам спортивной подготовки</w:t>
            </w:r>
            <w:proofErr w:type="gramEnd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5.4.1. Общая площадь всех помещений организаций дополнительного образования в расчете на 1 обучающегося.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 м</w:t>
            </w:r>
            <w:proofErr w:type="gramStart"/>
            <w:r w:rsidRPr="00FC72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5.4.2. Удельный вес числа организаций, имеющих следующие виды благоустройства, в общем числе организаций дополнительного образования: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водопровод;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канализацию;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пожарную сигнализацию;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дымовые извещатели;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пожарные краны и рукава;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системы видеонаблюдения;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93654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654">
              <w:rPr>
                <w:rFonts w:ascii="Times New Roman" w:hAnsi="Times New Roman" w:cs="Times New Roman"/>
                <w:sz w:val="24"/>
                <w:szCs w:val="24"/>
              </w:rPr>
              <w:t>"тревожную кнопку".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93654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 w:rsidRPr="00D936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всего;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 единицы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имеющих доступ к сети "Интернет".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5.5.1. Темп роста числа организаций (филиалов) дополнительного образования.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5.6. Финансово-экономическая деятельность организаций, осуществляющих образовательную деятельность в </w:t>
            </w:r>
            <w:r w:rsidRPr="00DE2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обеспечения реализации дополнительных общеобразовательных программ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5.6.1. Общий объем финансовых средств, поступивших в организации дополнительного образования, в расчете на 1 обучающегося.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тысяча рублей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0073B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B6">
              <w:rPr>
                <w:rFonts w:ascii="Times New Roman" w:hAnsi="Times New Roman" w:cs="Times New Roman"/>
                <w:sz w:val="24"/>
                <w:szCs w:val="24"/>
              </w:rPr>
              <w:t>5.6.2. Удельный вес финансовых средств от приносящей доход деятельности в общем объеме финансовых средств организаций дополнительного образования.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0073B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73B6">
              <w:rPr>
                <w:rFonts w:ascii="Times New Roman" w:hAnsi="Times New Roman" w:cs="Times New Roman"/>
                <w:sz w:val="24"/>
                <w:szCs w:val="24"/>
              </w:rPr>
              <w:t xml:space="preserve">       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0073B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B6">
              <w:rPr>
                <w:rFonts w:ascii="Times New Roman" w:hAnsi="Times New Roman" w:cs="Times New Roman"/>
                <w:sz w:val="24"/>
                <w:szCs w:val="24"/>
              </w:rPr>
              <w:t>5.6.3. Удельный вес источников финансирования (средства федерального бюджета, бюджета субъекта Российской Федерации и местного бюджета, по договорам об оказании платных образовательных услуг, услуг по спортивной подготовке) в общем объеме финансирования дополнительных общеобразовательных программ.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73B6">
              <w:rPr>
                <w:rFonts w:ascii="Times New Roman" w:hAnsi="Times New Roman" w:cs="Times New Roman"/>
                <w:sz w:val="24"/>
                <w:szCs w:val="24"/>
              </w:rPr>
              <w:t xml:space="preserve">     100% </w:t>
            </w:r>
          </w:p>
          <w:p w:rsidR="001B6369" w:rsidRPr="000073B6" w:rsidRDefault="001B6369" w:rsidP="00FA3EB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(по ГО Эгвекинот)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5.7.1. Удельный вес числа организаций, имеющих филиалы, в общем числе организаций дополнительного образования.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5.8.1. 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5.8.2. 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ind w:firstLine="10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5.9. Учебные и </w:t>
            </w:r>
            <w:proofErr w:type="spellStart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внеучебные</w:t>
            </w:r>
            <w:proofErr w:type="spellEnd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5.9.1.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актуальных знаний, умений, практических навыков </w:t>
            </w:r>
            <w:proofErr w:type="gramStart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w:anchor="Par1629" w:tooltip="&lt;*&gt; - сбор данных осуществляется в целом по Российской Федерации без детализации по субъектам Российской Федерации;" w:history="1">
              <w:r w:rsidRPr="00DE2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развитие таланта и способностей обучающихся; </w:t>
            </w:r>
            <w:hyperlink w:anchor="Par1629" w:tooltip="&lt;*&gt; - сбор данных осуществляется в целом по Российской Федерации без детализации по субъектам Российской Федерации;" w:history="1">
              <w:r w:rsidRPr="00DE2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w:anchor="Par1629" w:tooltip="&lt;*&gt; - сбор данных осуществляется в целом по Российской Федерации без детализации по субъектам Российской Федерации;" w:history="1">
              <w:r w:rsidRPr="00DE2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B6369" w:rsidRPr="00DE2106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знаний в рамках основной общеобразовательной программы </w:t>
            </w:r>
            <w:proofErr w:type="gramStart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E21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w:anchor="Par1629" w:tooltip="&lt;*&gt; - сбор данных осуществляется в целом по Российской Федерации без детализации по субъектам Российской Федерации;" w:history="1">
              <w:r w:rsidRPr="00DE2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2106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210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B6369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68AA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A">
              <w:rPr>
                <w:rFonts w:ascii="Times New Roman" w:hAnsi="Times New Roman" w:cs="Times New Roman"/>
                <w:sz w:val="24"/>
                <w:szCs w:val="24"/>
              </w:rPr>
              <w:t>11.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68AA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68AA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A">
              <w:rPr>
                <w:rFonts w:ascii="Times New Roman" w:hAnsi="Times New Roman" w:cs="Times New Roman"/>
                <w:sz w:val="24"/>
                <w:szCs w:val="24"/>
              </w:rPr>
              <w:t>11.1. Социально-демографические характеристики и социальная интеграция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68AA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896BE9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BE9">
              <w:rPr>
                <w:rFonts w:ascii="Times New Roman" w:hAnsi="Times New Roman" w:cs="Times New Roman"/>
                <w:sz w:val="24"/>
                <w:szCs w:val="24"/>
              </w:rPr>
              <w:t>11.1.1. Охват образованием детей в возрасте от 5 до 18 лет (отношение численности обучающихся в возрасте от 5 до 18 лет к численности детей в возрасте от 5 до 18 лет).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896BE9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6BE9">
              <w:rPr>
                <w:rFonts w:ascii="Times New Roman" w:hAnsi="Times New Roman" w:cs="Times New Roman"/>
                <w:sz w:val="24"/>
                <w:szCs w:val="24"/>
              </w:rPr>
              <w:t>81,2% - охват дошкольным  начальным, общим и средним образованием</w:t>
            </w:r>
          </w:p>
        </w:tc>
      </w:tr>
      <w:tr w:rsidR="001B6369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68AA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A">
              <w:rPr>
                <w:rFonts w:ascii="Times New Roman" w:hAnsi="Times New Roman" w:cs="Times New Roman"/>
                <w:sz w:val="24"/>
                <w:szCs w:val="24"/>
              </w:rPr>
              <w:t>11.1.2.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уровня, в общей численности выпускников):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68AA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68AA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A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68AA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B6369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68AA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A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68AA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B6369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68AA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программы высшего образования - программы </w:t>
            </w:r>
            <w:proofErr w:type="spellStart"/>
            <w:r w:rsidRPr="00DE68AA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DE68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68AA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B6369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68AA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программы высшего образования - программы </w:t>
            </w:r>
            <w:proofErr w:type="spellStart"/>
            <w:r w:rsidRPr="00DE68AA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DE68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68AA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B6369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68AA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A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высшего образования - программы магистратуры;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68AA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B6369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68AA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A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высшего образования - программы подготовки кадров высшей квалификации.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68AA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B6369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68AA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A">
              <w:rPr>
                <w:rFonts w:ascii="Times New Roman" w:hAnsi="Times New Roman" w:cs="Times New Roman"/>
                <w:sz w:val="24"/>
                <w:szCs w:val="24"/>
              </w:rPr>
              <w:t>11.2. Ценностные ориентации молодежи и ее участие в общественных достижениях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68AA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896BE9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BE9">
              <w:rPr>
                <w:rFonts w:ascii="Times New Roman" w:hAnsi="Times New Roman" w:cs="Times New Roman"/>
                <w:sz w:val="24"/>
                <w:szCs w:val="24"/>
              </w:rPr>
              <w:t>11.2.1. Удельный вес численности молодых людей в возрасте 14 - 30 лет, состоящих в молодежных и детских общественных объединениях (региональных и местных), в общей численности населения в возрасте 14 - 30 лет: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896BE9" w:rsidRDefault="001B6369" w:rsidP="00FA3EB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BE9">
              <w:rPr>
                <w:rFonts w:ascii="Times New Roman" w:hAnsi="Times New Roman" w:cs="Times New Roman"/>
                <w:sz w:val="24"/>
                <w:szCs w:val="24"/>
              </w:rPr>
              <w:t xml:space="preserve">     Нет сведений по общей численности населения в возрасте от 14 до 30 лет. </w:t>
            </w:r>
          </w:p>
          <w:p w:rsidR="001B6369" w:rsidRPr="00896BE9" w:rsidRDefault="001B6369" w:rsidP="00FA3EB0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Число молодых людей в возрасте от 14 до 30 лет, состоящих в молодежных и детских общественных объединениях,  – 212 человек.</w:t>
            </w:r>
          </w:p>
        </w:tc>
      </w:tr>
      <w:tr w:rsidR="001B6369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C53974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общественные объединения, включенные в реестр детских и молодежных объединений, пользующихся государственной поддержкой; </w:t>
            </w:r>
            <w:hyperlink w:anchor="Par1612" w:tooltip="&lt;*&gt; - сбор данных осуществляется в целом по Российской Федерации без детализации по субъектам Российской Федерации;" w:history="1">
              <w:r w:rsidRPr="00C53974">
                <w:rPr>
                  <w:rStyle w:val="a9"/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68AA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B6369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C53974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74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объединения, включенные в перечень партнеров органа исполнительной власти, реализующего государственную молодежную политику / работающего с молодежью; </w:t>
            </w:r>
            <w:hyperlink w:anchor="Par1612" w:tooltip="&lt;*&gt; - сбор данных осуществляется в целом по Российской Федерации без детализации по субъектам Российской Федерации;" w:history="1">
              <w:r w:rsidRPr="00C53974">
                <w:rPr>
                  <w:rStyle w:val="a9"/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68AA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B6369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C53974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74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молодежные общественные объединения. </w:t>
            </w:r>
            <w:hyperlink w:anchor="Par1612" w:tooltip="&lt;*&gt; - сбор данных осуществляется в целом по Российской Федерации без детализации по субъектам Российской Федерации;" w:history="1">
              <w:r w:rsidRPr="00C53974">
                <w:rPr>
                  <w:rStyle w:val="a9"/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68AA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B6369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68AA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A">
              <w:rPr>
                <w:rFonts w:ascii="Times New Roman" w:hAnsi="Times New Roman" w:cs="Times New Roman"/>
                <w:sz w:val="24"/>
                <w:szCs w:val="24"/>
              </w:rPr>
              <w:t>11.3. Образование и занятость молодежи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68AA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68AA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A">
              <w:rPr>
                <w:rFonts w:ascii="Times New Roman" w:hAnsi="Times New Roman" w:cs="Times New Roman"/>
                <w:sz w:val="24"/>
                <w:szCs w:val="24"/>
              </w:rPr>
              <w:t xml:space="preserve">11.3.1. Удельный вес лиц, совмещающих учебу и работу, в общей численности студентов старших курсов, обучающихся по образовательным программам высшего образования. </w:t>
            </w:r>
            <w:hyperlink w:anchor="Par1612" w:tooltip="&lt;*&gt; - сбор данных осуществляется в целом по Российской Федерации без детализации по субъектам Российской Федерации;" w:history="1">
              <w:r w:rsidRPr="00DE68AA">
                <w:rPr>
                  <w:rStyle w:val="a9"/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68AA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B6369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68AA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A">
              <w:rPr>
                <w:rFonts w:ascii="Times New Roman" w:hAnsi="Times New Roman" w:cs="Times New Roman"/>
                <w:sz w:val="24"/>
                <w:szCs w:val="24"/>
              </w:rPr>
              <w:t>11.4.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68AA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68AA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A">
              <w:rPr>
                <w:rFonts w:ascii="Times New Roman" w:hAnsi="Times New Roman" w:cs="Times New Roman"/>
                <w:sz w:val="24"/>
                <w:szCs w:val="24"/>
              </w:rPr>
              <w:t>11.4.1. Удельный вес численности молодых людей в возрасте 14 - 30 лет в общей численности населения в возрасте 14 - 30 лет, участвующих: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68AA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69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68AA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A">
              <w:rPr>
                <w:rFonts w:ascii="Times New Roman" w:hAnsi="Times New Roman" w:cs="Times New Roman"/>
                <w:sz w:val="24"/>
                <w:szCs w:val="24"/>
              </w:rPr>
              <w:t xml:space="preserve">в инновационной деятельности и научно-техническом творчестве; </w:t>
            </w:r>
            <w:hyperlink w:anchor="Par1612" w:tooltip="&lt;*&gt; - сбор данных осуществляется в целом по Российской Федерации без детализации по субъектам Российской Федерации;" w:history="1">
              <w:r w:rsidRPr="00DE68AA">
                <w:rPr>
                  <w:rStyle w:val="a9"/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68AA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B6369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68AA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A">
              <w:rPr>
                <w:rFonts w:ascii="Times New Roman" w:hAnsi="Times New Roman" w:cs="Times New Roman"/>
                <w:sz w:val="24"/>
                <w:szCs w:val="24"/>
              </w:rPr>
              <w:t xml:space="preserve">в работе в средствах массовой информации (молодежные </w:t>
            </w:r>
            <w:proofErr w:type="spellStart"/>
            <w:r w:rsidRPr="00DE68AA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DE68AA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hyperlink w:anchor="Par1612" w:tooltip="&lt;*&gt; - сбор данных осуществляется в целом по Российской Федерации без детализации по субъектам Российской Федерации;" w:history="1">
              <w:r w:rsidRPr="00DE68AA">
                <w:rPr>
                  <w:rStyle w:val="a9"/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68AA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B6369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68AA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A">
              <w:rPr>
                <w:rFonts w:ascii="Times New Roman" w:hAnsi="Times New Roman" w:cs="Times New Roman"/>
                <w:sz w:val="24"/>
                <w:szCs w:val="24"/>
              </w:rPr>
              <w:t xml:space="preserve">в содействии подготовке и переподготовке специалистов в сфере государственной молодежной политики; </w:t>
            </w:r>
            <w:hyperlink w:anchor="Par1612" w:tooltip="&lt;*&gt; - сбор данных осуществляется в целом по Российской Федерации без детализации по субъектам Российской Федерации;" w:history="1">
              <w:r w:rsidRPr="00DE68AA">
                <w:rPr>
                  <w:rStyle w:val="a9"/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68AA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B6369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68AA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A">
              <w:rPr>
                <w:rFonts w:ascii="Times New Roman" w:hAnsi="Times New Roman" w:cs="Times New Roman"/>
                <w:sz w:val="24"/>
                <w:szCs w:val="24"/>
              </w:rPr>
              <w:t xml:space="preserve">в международном и межрегиональном молодежном сотрудничестве; </w:t>
            </w:r>
            <w:hyperlink w:anchor="Par1612" w:tooltip="&lt;*&gt; - сбор данных осуществляется в целом по Российской Федерации без детализации по субъектам Российской Федерации;" w:history="1">
              <w:r w:rsidRPr="00DE68AA">
                <w:rPr>
                  <w:rStyle w:val="a9"/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68AA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B6369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68AA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A">
              <w:rPr>
                <w:rFonts w:ascii="Times New Roman" w:hAnsi="Times New Roman" w:cs="Times New Roman"/>
                <w:sz w:val="24"/>
                <w:szCs w:val="24"/>
              </w:rPr>
              <w:t xml:space="preserve">в занятиях творческой деятельностью; </w:t>
            </w:r>
            <w:hyperlink w:anchor="Par1612" w:tooltip="&lt;*&gt; - сбор данных осуществляется в целом по Российской Федерации без детализации по субъектам Российской Федерации;" w:history="1">
              <w:r w:rsidRPr="00DE68AA">
                <w:rPr>
                  <w:rStyle w:val="a9"/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68AA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B6369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68AA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A">
              <w:rPr>
                <w:rFonts w:ascii="Times New Roman" w:hAnsi="Times New Roman" w:cs="Times New Roman"/>
                <w:sz w:val="24"/>
                <w:szCs w:val="24"/>
              </w:rPr>
              <w:t xml:space="preserve">в профориентации и карьерных устремлениях; </w:t>
            </w:r>
            <w:hyperlink w:anchor="Par1612" w:tooltip="&lt;*&gt; - сбор данных осуществляется в целом по Российской Федерации без детализации по субъектам Российской Федерации;" w:history="1">
              <w:r w:rsidRPr="00DE68AA">
                <w:rPr>
                  <w:rStyle w:val="a9"/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68AA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B6369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68AA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поддержке и взаимодействии с общественными организациями и движениями; </w:t>
            </w:r>
            <w:hyperlink w:anchor="Par1612" w:tooltip="&lt;*&gt; - сбор данных осуществляется в целом по Российской Федерации без детализации по субъектам Российской Федерации;" w:history="1">
              <w:r w:rsidRPr="00DE68AA">
                <w:rPr>
                  <w:rStyle w:val="a9"/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68AA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B6369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68AA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A">
              <w:rPr>
                <w:rFonts w:ascii="Times New Roman" w:hAnsi="Times New Roman" w:cs="Times New Roman"/>
                <w:sz w:val="24"/>
                <w:szCs w:val="24"/>
              </w:rPr>
              <w:t xml:space="preserve">в формировании семейных ценностей; </w:t>
            </w:r>
            <w:hyperlink w:anchor="Par1612" w:tooltip="&lt;*&gt; - сбор данных осуществляется в целом по Российской Федерации без детализации по субъектам Российской Федерации;" w:history="1">
              <w:r w:rsidRPr="00DE68AA">
                <w:rPr>
                  <w:rStyle w:val="a9"/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68AA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B6369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68AA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A">
              <w:rPr>
                <w:rFonts w:ascii="Times New Roman" w:hAnsi="Times New Roman" w:cs="Times New Roman"/>
                <w:sz w:val="24"/>
                <w:szCs w:val="24"/>
              </w:rPr>
              <w:t xml:space="preserve">в патриотическом воспитании; </w:t>
            </w:r>
            <w:hyperlink w:anchor="Par1612" w:tooltip="&lt;*&gt; - сбор данных осуществляется в целом по Российской Федерации без детализации по субъектам Российской Федерации;" w:history="1">
              <w:r w:rsidRPr="00DE68AA">
                <w:rPr>
                  <w:rStyle w:val="a9"/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68AA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B6369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68AA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A">
              <w:rPr>
                <w:rFonts w:ascii="Times New Roman" w:hAnsi="Times New Roman" w:cs="Times New Roman"/>
                <w:sz w:val="24"/>
                <w:szCs w:val="24"/>
              </w:rPr>
              <w:t xml:space="preserve">в формировании российской идентичности, единства российской нации, содействии межкультурному и межконфессиональному диалогу; </w:t>
            </w:r>
            <w:hyperlink w:anchor="Par1612" w:tooltip="&lt;*&gt; - сбор данных осуществляется в целом по Российской Федерации без детализации по субъектам Российской Федерации;" w:history="1">
              <w:r w:rsidRPr="00DE68AA">
                <w:rPr>
                  <w:rStyle w:val="a9"/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68AA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B6369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68AA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A">
              <w:rPr>
                <w:rFonts w:ascii="Times New Roman" w:hAnsi="Times New Roman" w:cs="Times New Roman"/>
                <w:sz w:val="24"/>
                <w:szCs w:val="24"/>
              </w:rPr>
              <w:t xml:space="preserve">в волонтерской деятельности; </w:t>
            </w:r>
            <w:hyperlink w:anchor="Par1612" w:tooltip="&lt;*&gt; - сбор данных осуществляется в целом по Российской Федерации без детализации по субъектам Российской Федерации;" w:history="1">
              <w:r w:rsidRPr="00DE68AA">
                <w:rPr>
                  <w:rStyle w:val="a9"/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68AA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B6369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68AA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A">
              <w:rPr>
                <w:rFonts w:ascii="Times New Roman" w:hAnsi="Times New Roman" w:cs="Times New Roman"/>
                <w:sz w:val="24"/>
                <w:szCs w:val="24"/>
              </w:rPr>
              <w:t xml:space="preserve">в спортивных занятиях, популяризации культуры безопасности в молодежной среде; </w:t>
            </w:r>
            <w:hyperlink w:anchor="Par1612" w:tooltip="&lt;*&gt; - сбор данных осуществляется в целом по Российской Федерации без детализации по субъектам Российской Федерации;" w:history="1">
              <w:r w:rsidRPr="00DE68AA">
                <w:rPr>
                  <w:rStyle w:val="a9"/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68AA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B6369" w:rsidTr="001B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68AA" w:rsidRDefault="001B6369" w:rsidP="00FA3EB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A">
              <w:rPr>
                <w:rFonts w:ascii="Times New Roman" w:hAnsi="Times New Roman" w:cs="Times New Roman"/>
                <w:sz w:val="24"/>
                <w:szCs w:val="24"/>
              </w:rPr>
              <w:t xml:space="preserve">в развитии молодежного самоуправления. </w:t>
            </w:r>
            <w:hyperlink w:anchor="Par1612" w:tooltip="&lt;*&gt; - сбор данных осуществляется в целом по Российской Федерации без детализации по субъектам Российской Федерации;" w:history="1">
              <w:r w:rsidRPr="00DE68AA">
                <w:rPr>
                  <w:rStyle w:val="a9"/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69" w:rsidRPr="00DE68AA" w:rsidRDefault="001B6369" w:rsidP="00FA3EB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68A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</w:tbl>
    <w:p w:rsidR="00E14FD1" w:rsidRDefault="00E14FD1" w:rsidP="0078167B">
      <w:pPr>
        <w:ind w:left="6096"/>
        <w:jc w:val="center"/>
      </w:pPr>
    </w:p>
    <w:p w:rsidR="00AB6FB6" w:rsidRDefault="00AB6FB6" w:rsidP="00AB6FB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612" w:tooltip="&lt;*&gt; - сбор данных осуществляется в целом по Российской Федерации без детализации по субъектам Российской Федерации;" w:history="1">
        <w:r w:rsidRPr="004D0D5E">
          <w:rPr>
            <w:rStyle w:val="a9"/>
            <w:rFonts w:ascii="Times New Roman" w:hAnsi="Times New Roman"/>
            <w:sz w:val="24"/>
            <w:szCs w:val="24"/>
          </w:rPr>
          <w:t>&lt;*&gt;</w:t>
        </w:r>
      </w:hyperlink>
      <w:r w:rsidRPr="004D0D5E">
        <w:rPr>
          <w:rFonts w:ascii="Times New Roman" w:hAnsi="Times New Roman" w:cs="Times New Roman"/>
          <w:sz w:val="24"/>
          <w:szCs w:val="24"/>
        </w:rPr>
        <w:t xml:space="preserve"> - сбор данных осуществляется в целом по Российской Федерации без детализации по</w:t>
      </w:r>
      <w:r>
        <w:rPr>
          <w:rFonts w:ascii="Times New Roman" w:hAnsi="Times New Roman" w:cs="Times New Roman"/>
          <w:sz w:val="24"/>
          <w:szCs w:val="24"/>
        </w:rPr>
        <w:t xml:space="preserve"> субъектам Российской Федерации.</w:t>
      </w:r>
    </w:p>
    <w:p w:rsidR="00AB6FB6" w:rsidRPr="004D0D5E" w:rsidRDefault="00AB6FB6" w:rsidP="00AB6FB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FD1" w:rsidRDefault="00E14FD1" w:rsidP="0078167B">
      <w:pPr>
        <w:ind w:left="6096"/>
        <w:jc w:val="center"/>
      </w:pPr>
    </w:p>
    <w:p w:rsidR="00E14FD1" w:rsidRDefault="00E14FD1" w:rsidP="0078167B">
      <w:pPr>
        <w:ind w:left="6096"/>
        <w:jc w:val="center"/>
      </w:pPr>
    </w:p>
    <w:p w:rsidR="00E14FD1" w:rsidRDefault="00E14FD1" w:rsidP="0078167B">
      <w:pPr>
        <w:ind w:left="6096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1985"/>
        <w:gridCol w:w="284"/>
        <w:gridCol w:w="3119"/>
      </w:tblGrid>
      <w:tr w:rsidR="00AB6FB6" w:rsidRPr="007F45C4" w:rsidTr="00066B4C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B6" w:rsidRPr="007F45C4" w:rsidRDefault="00AB6FB6" w:rsidP="00066B4C">
            <w:r>
              <w:t>Заместитель Главы Администрации,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FB6" w:rsidRPr="007F45C4" w:rsidRDefault="00AB6FB6" w:rsidP="00066B4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B6" w:rsidRPr="007F45C4" w:rsidRDefault="00AB6FB6" w:rsidP="00066B4C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FB6" w:rsidRPr="007F45C4" w:rsidRDefault="00AB6FB6" w:rsidP="00066B4C">
            <w:pPr>
              <w:jc w:val="center"/>
            </w:pPr>
            <w:r>
              <w:t>Зеленская Н.М.</w:t>
            </w:r>
          </w:p>
        </w:tc>
      </w:tr>
      <w:tr w:rsidR="00AB6FB6" w:rsidRPr="007F45C4" w:rsidTr="00066B4C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AB6FB6" w:rsidRPr="007F45C4" w:rsidRDefault="00AB6FB6" w:rsidP="00066B4C">
            <w:r>
              <w:t>начальник Управления социальной политики городского округа Эгвекинот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B6FB6" w:rsidRPr="007F45C4" w:rsidRDefault="00AB6FB6" w:rsidP="00066B4C">
            <w:pPr>
              <w:jc w:val="center"/>
            </w:pPr>
            <w:r w:rsidRPr="007F45C4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6FB6" w:rsidRPr="007F45C4" w:rsidRDefault="00AB6FB6" w:rsidP="00066B4C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B6FB6" w:rsidRPr="007F45C4" w:rsidRDefault="00AB6FB6" w:rsidP="00066B4C">
            <w:pPr>
              <w:jc w:val="center"/>
            </w:pPr>
            <w:r w:rsidRPr="007F45C4">
              <w:t>(Ф.И.О.)</w:t>
            </w:r>
          </w:p>
        </w:tc>
      </w:tr>
    </w:tbl>
    <w:p w:rsidR="00E14FD1" w:rsidRDefault="00E14FD1" w:rsidP="0078167B">
      <w:pPr>
        <w:ind w:left="6096"/>
        <w:jc w:val="center"/>
      </w:pPr>
    </w:p>
    <w:p w:rsidR="00E14FD1" w:rsidRDefault="00E14FD1" w:rsidP="0078167B">
      <w:pPr>
        <w:ind w:left="6096"/>
        <w:jc w:val="center"/>
      </w:pPr>
    </w:p>
    <w:p w:rsidR="00E14FD1" w:rsidRDefault="00E14FD1" w:rsidP="0078167B">
      <w:pPr>
        <w:ind w:left="6096"/>
        <w:jc w:val="center"/>
      </w:pPr>
    </w:p>
    <w:p w:rsidR="00E14FD1" w:rsidRDefault="00E14FD1" w:rsidP="0078167B">
      <w:pPr>
        <w:ind w:left="6096"/>
        <w:jc w:val="center"/>
      </w:pPr>
    </w:p>
    <w:p w:rsidR="00E14FD1" w:rsidRDefault="00E14FD1" w:rsidP="0078167B">
      <w:pPr>
        <w:ind w:left="6096"/>
        <w:jc w:val="center"/>
      </w:pPr>
    </w:p>
    <w:p w:rsidR="00E14FD1" w:rsidRDefault="00E14FD1" w:rsidP="0078167B">
      <w:pPr>
        <w:ind w:left="6096"/>
        <w:jc w:val="center"/>
      </w:pPr>
    </w:p>
    <w:p w:rsidR="00E14FD1" w:rsidRDefault="00E14FD1" w:rsidP="0078167B">
      <w:pPr>
        <w:ind w:left="6096"/>
        <w:jc w:val="center"/>
      </w:pPr>
    </w:p>
    <w:p w:rsidR="00E14FD1" w:rsidRDefault="00E14FD1" w:rsidP="0078167B">
      <w:pPr>
        <w:ind w:left="6096"/>
        <w:jc w:val="center"/>
      </w:pPr>
    </w:p>
    <w:p w:rsidR="00E14FD1" w:rsidRDefault="00E14FD1" w:rsidP="0078167B">
      <w:pPr>
        <w:ind w:left="6096"/>
        <w:jc w:val="center"/>
      </w:pPr>
    </w:p>
    <w:p w:rsidR="00E14FD1" w:rsidRDefault="00E14FD1" w:rsidP="0078167B">
      <w:pPr>
        <w:ind w:left="6096"/>
        <w:jc w:val="center"/>
      </w:pPr>
    </w:p>
    <w:p w:rsidR="00E14FD1" w:rsidRDefault="00E14FD1" w:rsidP="0078167B">
      <w:pPr>
        <w:ind w:left="6096"/>
        <w:jc w:val="center"/>
      </w:pPr>
    </w:p>
    <w:p w:rsidR="001B6369" w:rsidRDefault="001B6369" w:rsidP="0078167B">
      <w:pPr>
        <w:ind w:left="6096"/>
        <w:jc w:val="center"/>
      </w:pPr>
    </w:p>
    <w:sectPr w:rsidR="001B6369" w:rsidSect="001B6369">
      <w:pgSz w:w="16838" w:h="11906" w:orient="landscape"/>
      <w:pgMar w:top="709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E24D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28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166D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744F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07044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9E4A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BC19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0001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604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ED8B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D6768"/>
    <w:multiLevelType w:val="hybridMultilevel"/>
    <w:tmpl w:val="2BEECEE2"/>
    <w:lvl w:ilvl="0" w:tplc="CFF80C9E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8E6A1F"/>
    <w:multiLevelType w:val="hybridMultilevel"/>
    <w:tmpl w:val="04D851EC"/>
    <w:lvl w:ilvl="0" w:tplc="86BC6EA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17B4433"/>
    <w:multiLevelType w:val="hybridMultilevel"/>
    <w:tmpl w:val="57387C36"/>
    <w:lvl w:ilvl="0" w:tplc="A7F86580">
      <w:start w:val="1"/>
      <w:numFmt w:val="decimal"/>
      <w:lvlText w:val="%1."/>
      <w:lvlJc w:val="left"/>
      <w:pPr>
        <w:tabs>
          <w:tab w:val="num" w:pos="113"/>
        </w:tabs>
        <w:ind w:left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2F733DD"/>
    <w:multiLevelType w:val="hybridMultilevel"/>
    <w:tmpl w:val="BC48B352"/>
    <w:lvl w:ilvl="0" w:tplc="505AE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81B65"/>
    <w:multiLevelType w:val="hybridMultilevel"/>
    <w:tmpl w:val="C890BB0E"/>
    <w:lvl w:ilvl="0" w:tplc="EEFE1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F80C9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  <w:rPr>
        <w:rFonts w:cs="Times New Roman"/>
      </w:rPr>
    </w:lvl>
  </w:abstractNum>
  <w:abstractNum w:abstractNumId="15">
    <w:nsid w:val="1AD62E9E"/>
    <w:multiLevelType w:val="hybridMultilevel"/>
    <w:tmpl w:val="62D61680"/>
    <w:lvl w:ilvl="0" w:tplc="D0528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E1177A"/>
    <w:multiLevelType w:val="hybridMultilevel"/>
    <w:tmpl w:val="CFA8DF90"/>
    <w:lvl w:ilvl="0" w:tplc="482E9DB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7">
    <w:nsid w:val="27FC17CB"/>
    <w:multiLevelType w:val="multilevel"/>
    <w:tmpl w:val="8DE62C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8">
    <w:nsid w:val="28977566"/>
    <w:multiLevelType w:val="multilevel"/>
    <w:tmpl w:val="DA06A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2ABA5438"/>
    <w:multiLevelType w:val="hybridMultilevel"/>
    <w:tmpl w:val="39365E24"/>
    <w:lvl w:ilvl="0" w:tplc="CFF80C9E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EE6D43"/>
    <w:multiLevelType w:val="hybridMultilevel"/>
    <w:tmpl w:val="F5067DE6"/>
    <w:lvl w:ilvl="0" w:tplc="CFF80C9E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C634D7"/>
    <w:multiLevelType w:val="hybridMultilevel"/>
    <w:tmpl w:val="D1BE1FFE"/>
    <w:lvl w:ilvl="0" w:tplc="86BC6EA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CE05F8"/>
    <w:multiLevelType w:val="hybridMultilevel"/>
    <w:tmpl w:val="338CD81E"/>
    <w:lvl w:ilvl="0" w:tplc="CFF80C9E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027E23"/>
    <w:multiLevelType w:val="hybridMultilevel"/>
    <w:tmpl w:val="FBC68786"/>
    <w:lvl w:ilvl="0" w:tplc="1B200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E6F44"/>
    <w:multiLevelType w:val="hybridMultilevel"/>
    <w:tmpl w:val="85F21A16"/>
    <w:lvl w:ilvl="0" w:tplc="86BC6EA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8915B04"/>
    <w:multiLevelType w:val="hybridMultilevel"/>
    <w:tmpl w:val="F9B2E2EC"/>
    <w:lvl w:ilvl="0" w:tplc="AFEEDF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6C902816"/>
    <w:multiLevelType w:val="hybridMultilevel"/>
    <w:tmpl w:val="23FE4F5A"/>
    <w:lvl w:ilvl="0" w:tplc="86BC6EA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707D28D6"/>
    <w:multiLevelType w:val="hybridMultilevel"/>
    <w:tmpl w:val="89588C20"/>
    <w:lvl w:ilvl="0" w:tplc="86BC6EA0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77B76C9B"/>
    <w:multiLevelType w:val="hybridMultilevel"/>
    <w:tmpl w:val="A3DCC53A"/>
    <w:lvl w:ilvl="0" w:tplc="FBAE0B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E5307"/>
    <w:multiLevelType w:val="hybridMultilevel"/>
    <w:tmpl w:val="D5DACBDE"/>
    <w:lvl w:ilvl="0" w:tplc="86BC6E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4"/>
  </w:num>
  <w:num w:numId="4">
    <w:abstractNumId w:val="10"/>
  </w:num>
  <w:num w:numId="5">
    <w:abstractNumId w:val="19"/>
  </w:num>
  <w:num w:numId="6">
    <w:abstractNumId w:val="2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7"/>
  </w:num>
  <w:num w:numId="19">
    <w:abstractNumId w:val="18"/>
  </w:num>
  <w:num w:numId="20">
    <w:abstractNumId w:val="26"/>
  </w:num>
  <w:num w:numId="21">
    <w:abstractNumId w:val="29"/>
  </w:num>
  <w:num w:numId="22">
    <w:abstractNumId w:val="24"/>
  </w:num>
  <w:num w:numId="23">
    <w:abstractNumId w:val="27"/>
  </w:num>
  <w:num w:numId="24">
    <w:abstractNumId w:val="21"/>
  </w:num>
  <w:num w:numId="25">
    <w:abstractNumId w:val="11"/>
  </w:num>
  <w:num w:numId="26">
    <w:abstractNumId w:val="23"/>
  </w:num>
  <w:num w:numId="27">
    <w:abstractNumId w:val="13"/>
  </w:num>
  <w:num w:numId="28">
    <w:abstractNumId w:val="15"/>
  </w:num>
  <w:num w:numId="29">
    <w:abstractNumId w:val="28"/>
  </w:num>
  <w:num w:numId="30">
    <w:abstractNumId w:val="25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D0A"/>
    <w:rsid w:val="00003B58"/>
    <w:rsid w:val="0001174E"/>
    <w:rsid w:val="00017EC0"/>
    <w:rsid w:val="00026723"/>
    <w:rsid w:val="00031707"/>
    <w:rsid w:val="000409A1"/>
    <w:rsid w:val="00056267"/>
    <w:rsid w:val="00061B03"/>
    <w:rsid w:val="00065252"/>
    <w:rsid w:val="00071C84"/>
    <w:rsid w:val="00071DBC"/>
    <w:rsid w:val="00081E67"/>
    <w:rsid w:val="00082C65"/>
    <w:rsid w:val="00086E82"/>
    <w:rsid w:val="0009288F"/>
    <w:rsid w:val="0009338A"/>
    <w:rsid w:val="00097D0A"/>
    <w:rsid w:val="000A418B"/>
    <w:rsid w:val="000B2FD1"/>
    <w:rsid w:val="000D5B45"/>
    <w:rsid w:val="000F7403"/>
    <w:rsid w:val="00102C4F"/>
    <w:rsid w:val="0010395E"/>
    <w:rsid w:val="00110851"/>
    <w:rsid w:val="00114557"/>
    <w:rsid w:val="001253CC"/>
    <w:rsid w:val="00126887"/>
    <w:rsid w:val="00135640"/>
    <w:rsid w:val="00151099"/>
    <w:rsid w:val="00155661"/>
    <w:rsid w:val="001645C0"/>
    <w:rsid w:val="00170376"/>
    <w:rsid w:val="00170592"/>
    <w:rsid w:val="00170D65"/>
    <w:rsid w:val="00171524"/>
    <w:rsid w:val="0018239F"/>
    <w:rsid w:val="0019075E"/>
    <w:rsid w:val="001B6369"/>
    <w:rsid w:val="001C239E"/>
    <w:rsid w:val="001D2E18"/>
    <w:rsid w:val="001D70A0"/>
    <w:rsid w:val="001F0BE5"/>
    <w:rsid w:val="001F4F0B"/>
    <w:rsid w:val="0020130F"/>
    <w:rsid w:val="00206DC4"/>
    <w:rsid w:val="00221736"/>
    <w:rsid w:val="00233C52"/>
    <w:rsid w:val="002471A7"/>
    <w:rsid w:val="00253237"/>
    <w:rsid w:val="00262D48"/>
    <w:rsid w:val="00273681"/>
    <w:rsid w:val="00275FCB"/>
    <w:rsid w:val="00276B34"/>
    <w:rsid w:val="002809BD"/>
    <w:rsid w:val="00280A13"/>
    <w:rsid w:val="0029453C"/>
    <w:rsid w:val="002C07A5"/>
    <w:rsid w:val="002C2D86"/>
    <w:rsid w:val="002C4308"/>
    <w:rsid w:val="002D1EF8"/>
    <w:rsid w:val="0031094A"/>
    <w:rsid w:val="00321FC0"/>
    <w:rsid w:val="00334B39"/>
    <w:rsid w:val="0033538F"/>
    <w:rsid w:val="00336164"/>
    <w:rsid w:val="00353937"/>
    <w:rsid w:val="00360CFB"/>
    <w:rsid w:val="003653D1"/>
    <w:rsid w:val="00366615"/>
    <w:rsid w:val="00366E6E"/>
    <w:rsid w:val="00376058"/>
    <w:rsid w:val="003776CD"/>
    <w:rsid w:val="00381C5D"/>
    <w:rsid w:val="00384E78"/>
    <w:rsid w:val="0039301C"/>
    <w:rsid w:val="003A720B"/>
    <w:rsid w:val="003B7EFB"/>
    <w:rsid w:val="003E162A"/>
    <w:rsid w:val="00400DA7"/>
    <w:rsid w:val="00404996"/>
    <w:rsid w:val="0041788E"/>
    <w:rsid w:val="00437F74"/>
    <w:rsid w:val="00440661"/>
    <w:rsid w:val="0045000E"/>
    <w:rsid w:val="004521AD"/>
    <w:rsid w:val="00454348"/>
    <w:rsid w:val="0047784A"/>
    <w:rsid w:val="004878D9"/>
    <w:rsid w:val="004B191D"/>
    <w:rsid w:val="004C41AA"/>
    <w:rsid w:val="004C6B15"/>
    <w:rsid w:val="004D60D7"/>
    <w:rsid w:val="004E1144"/>
    <w:rsid w:val="004F2FB3"/>
    <w:rsid w:val="004F34CE"/>
    <w:rsid w:val="004F46A5"/>
    <w:rsid w:val="004F4947"/>
    <w:rsid w:val="004F5D05"/>
    <w:rsid w:val="005018CA"/>
    <w:rsid w:val="0050394E"/>
    <w:rsid w:val="00511182"/>
    <w:rsid w:val="00517866"/>
    <w:rsid w:val="00534745"/>
    <w:rsid w:val="005444F9"/>
    <w:rsid w:val="00554541"/>
    <w:rsid w:val="005648DE"/>
    <w:rsid w:val="00566D51"/>
    <w:rsid w:val="00567B8C"/>
    <w:rsid w:val="00573805"/>
    <w:rsid w:val="00581261"/>
    <w:rsid w:val="00586C8A"/>
    <w:rsid w:val="00597773"/>
    <w:rsid w:val="005B777A"/>
    <w:rsid w:val="005F0FAA"/>
    <w:rsid w:val="005F1BE8"/>
    <w:rsid w:val="006051B6"/>
    <w:rsid w:val="006149BB"/>
    <w:rsid w:val="00617B33"/>
    <w:rsid w:val="00622469"/>
    <w:rsid w:val="006224D2"/>
    <w:rsid w:val="00623F27"/>
    <w:rsid w:val="006372D9"/>
    <w:rsid w:val="0064429E"/>
    <w:rsid w:val="006830E6"/>
    <w:rsid w:val="006836C2"/>
    <w:rsid w:val="006A12F0"/>
    <w:rsid w:val="006A6C8C"/>
    <w:rsid w:val="006B17BD"/>
    <w:rsid w:val="006C260C"/>
    <w:rsid w:val="006C398F"/>
    <w:rsid w:val="006C7349"/>
    <w:rsid w:val="006E12EF"/>
    <w:rsid w:val="006E2BBF"/>
    <w:rsid w:val="006E388E"/>
    <w:rsid w:val="006E441C"/>
    <w:rsid w:val="006F30F5"/>
    <w:rsid w:val="00703D23"/>
    <w:rsid w:val="007325CF"/>
    <w:rsid w:val="007333AC"/>
    <w:rsid w:val="007335E1"/>
    <w:rsid w:val="007353D1"/>
    <w:rsid w:val="00744D0F"/>
    <w:rsid w:val="0074630A"/>
    <w:rsid w:val="00753A24"/>
    <w:rsid w:val="00756C10"/>
    <w:rsid w:val="00762E18"/>
    <w:rsid w:val="00767855"/>
    <w:rsid w:val="0078167B"/>
    <w:rsid w:val="00787A6E"/>
    <w:rsid w:val="0079159C"/>
    <w:rsid w:val="00794EE0"/>
    <w:rsid w:val="00797651"/>
    <w:rsid w:val="007A273E"/>
    <w:rsid w:val="007A2B28"/>
    <w:rsid w:val="007B3107"/>
    <w:rsid w:val="007B5893"/>
    <w:rsid w:val="007D092E"/>
    <w:rsid w:val="007D2C34"/>
    <w:rsid w:val="007E0BD4"/>
    <w:rsid w:val="007F32A0"/>
    <w:rsid w:val="008050C6"/>
    <w:rsid w:val="008052B5"/>
    <w:rsid w:val="00815B8B"/>
    <w:rsid w:val="008209A5"/>
    <w:rsid w:val="00826D5B"/>
    <w:rsid w:val="0082768A"/>
    <w:rsid w:val="00830172"/>
    <w:rsid w:val="0083354B"/>
    <w:rsid w:val="00842DAD"/>
    <w:rsid w:val="00857087"/>
    <w:rsid w:val="0087796A"/>
    <w:rsid w:val="008967B9"/>
    <w:rsid w:val="008B64E1"/>
    <w:rsid w:val="008C2BC5"/>
    <w:rsid w:val="008C625D"/>
    <w:rsid w:val="008D14F0"/>
    <w:rsid w:val="008D1579"/>
    <w:rsid w:val="008D2162"/>
    <w:rsid w:val="008D3CA8"/>
    <w:rsid w:val="008E78EF"/>
    <w:rsid w:val="008F5060"/>
    <w:rsid w:val="0090748A"/>
    <w:rsid w:val="00916EEE"/>
    <w:rsid w:val="00924322"/>
    <w:rsid w:val="009324D1"/>
    <w:rsid w:val="00946D06"/>
    <w:rsid w:val="00967C69"/>
    <w:rsid w:val="00984FE2"/>
    <w:rsid w:val="009A58A0"/>
    <w:rsid w:val="009A5C98"/>
    <w:rsid w:val="009B575C"/>
    <w:rsid w:val="009B6DE9"/>
    <w:rsid w:val="009C1E8B"/>
    <w:rsid w:val="009C6738"/>
    <w:rsid w:val="009D6E41"/>
    <w:rsid w:val="009E1452"/>
    <w:rsid w:val="009E22B0"/>
    <w:rsid w:val="00A12BF2"/>
    <w:rsid w:val="00A161CC"/>
    <w:rsid w:val="00A50AF3"/>
    <w:rsid w:val="00A63FA9"/>
    <w:rsid w:val="00A710BB"/>
    <w:rsid w:val="00AA3FA4"/>
    <w:rsid w:val="00AA4770"/>
    <w:rsid w:val="00AB6FB6"/>
    <w:rsid w:val="00AB7744"/>
    <w:rsid w:val="00AC0689"/>
    <w:rsid w:val="00AE3B32"/>
    <w:rsid w:val="00AF51FA"/>
    <w:rsid w:val="00AF62A7"/>
    <w:rsid w:val="00B03004"/>
    <w:rsid w:val="00B05666"/>
    <w:rsid w:val="00B064B6"/>
    <w:rsid w:val="00B07371"/>
    <w:rsid w:val="00B07F29"/>
    <w:rsid w:val="00B111D6"/>
    <w:rsid w:val="00B126F2"/>
    <w:rsid w:val="00B21933"/>
    <w:rsid w:val="00B27242"/>
    <w:rsid w:val="00B63442"/>
    <w:rsid w:val="00B70453"/>
    <w:rsid w:val="00B74388"/>
    <w:rsid w:val="00B845B9"/>
    <w:rsid w:val="00B87597"/>
    <w:rsid w:val="00B930ED"/>
    <w:rsid w:val="00B9500B"/>
    <w:rsid w:val="00BA494C"/>
    <w:rsid w:val="00BB50D1"/>
    <w:rsid w:val="00BD01DF"/>
    <w:rsid w:val="00BE7FEC"/>
    <w:rsid w:val="00BF7567"/>
    <w:rsid w:val="00C053EB"/>
    <w:rsid w:val="00C12CE7"/>
    <w:rsid w:val="00C2310D"/>
    <w:rsid w:val="00C23EA4"/>
    <w:rsid w:val="00C44711"/>
    <w:rsid w:val="00C56141"/>
    <w:rsid w:val="00C64DC5"/>
    <w:rsid w:val="00C65851"/>
    <w:rsid w:val="00C70114"/>
    <w:rsid w:val="00C75B37"/>
    <w:rsid w:val="00C80841"/>
    <w:rsid w:val="00CA2F5F"/>
    <w:rsid w:val="00CA5D8A"/>
    <w:rsid w:val="00CC2C8D"/>
    <w:rsid w:val="00CE25DA"/>
    <w:rsid w:val="00CE5D22"/>
    <w:rsid w:val="00D048BC"/>
    <w:rsid w:val="00D134C8"/>
    <w:rsid w:val="00D1434F"/>
    <w:rsid w:val="00D22B78"/>
    <w:rsid w:val="00D3760E"/>
    <w:rsid w:val="00D61AC2"/>
    <w:rsid w:val="00D71369"/>
    <w:rsid w:val="00D77C2C"/>
    <w:rsid w:val="00D91764"/>
    <w:rsid w:val="00D91F28"/>
    <w:rsid w:val="00D92803"/>
    <w:rsid w:val="00DA0211"/>
    <w:rsid w:val="00DA6591"/>
    <w:rsid w:val="00DB1806"/>
    <w:rsid w:val="00DE5F85"/>
    <w:rsid w:val="00DF2446"/>
    <w:rsid w:val="00DF4ED9"/>
    <w:rsid w:val="00E03632"/>
    <w:rsid w:val="00E11423"/>
    <w:rsid w:val="00E13F3F"/>
    <w:rsid w:val="00E14FD1"/>
    <w:rsid w:val="00E24379"/>
    <w:rsid w:val="00E35AA7"/>
    <w:rsid w:val="00E40CE1"/>
    <w:rsid w:val="00E517E8"/>
    <w:rsid w:val="00E52F7E"/>
    <w:rsid w:val="00E62AB4"/>
    <w:rsid w:val="00E70A85"/>
    <w:rsid w:val="00E85654"/>
    <w:rsid w:val="00EA279B"/>
    <w:rsid w:val="00EB2A93"/>
    <w:rsid w:val="00EB3C4F"/>
    <w:rsid w:val="00EC32AF"/>
    <w:rsid w:val="00ED37DA"/>
    <w:rsid w:val="00F04390"/>
    <w:rsid w:val="00F1540C"/>
    <w:rsid w:val="00F25A7A"/>
    <w:rsid w:val="00F346B6"/>
    <w:rsid w:val="00F4018F"/>
    <w:rsid w:val="00F50475"/>
    <w:rsid w:val="00FB6E8E"/>
    <w:rsid w:val="00FF429E"/>
    <w:rsid w:val="00FF6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37F7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locked/>
    <w:rsid w:val="00437F74"/>
    <w:pPr>
      <w:keepNext/>
      <w:jc w:val="center"/>
      <w:outlineLvl w:val="1"/>
    </w:pPr>
    <w:rPr>
      <w:b/>
      <w:bCs/>
      <w:szCs w:val="25"/>
    </w:rPr>
  </w:style>
  <w:style w:type="paragraph" w:styleId="4">
    <w:name w:val="heading 4"/>
    <w:basedOn w:val="a"/>
    <w:next w:val="a"/>
    <w:link w:val="40"/>
    <w:qFormat/>
    <w:locked/>
    <w:rsid w:val="00437F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7D0A"/>
    <w:pPr>
      <w:tabs>
        <w:tab w:val="center" w:pos="4153"/>
        <w:tab w:val="right" w:pos="8306"/>
      </w:tabs>
    </w:pPr>
    <w:rPr>
      <w:b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97D0A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097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7D0A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2C07A5"/>
    <w:pPr>
      <w:ind w:firstLine="720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2C07A5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rsid w:val="000409A1"/>
    <w:rPr>
      <w:rFonts w:cs="Times New Roman"/>
      <w:color w:val="0000FF"/>
      <w:u w:val="single"/>
    </w:rPr>
  </w:style>
  <w:style w:type="paragraph" w:customStyle="1" w:styleId="aa">
    <w:name w:val="Знак"/>
    <w:basedOn w:val="a"/>
    <w:rsid w:val="002C430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table" w:styleId="ab">
    <w:name w:val="Table Grid"/>
    <w:basedOn w:val="a1"/>
    <w:locked/>
    <w:rsid w:val="009B575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845B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37F74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437F74"/>
    <w:rPr>
      <w:rFonts w:ascii="Times New Roman" w:eastAsia="Times New Roman" w:hAnsi="Times New Roman"/>
      <w:b/>
      <w:bCs/>
      <w:sz w:val="24"/>
      <w:szCs w:val="25"/>
    </w:rPr>
  </w:style>
  <w:style w:type="character" w:customStyle="1" w:styleId="40">
    <w:name w:val="Заголовок 4 Знак"/>
    <w:basedOn w:val="a0"/>
    <w:link w:val="4"/>
    <w:rsid w:val="00437F74"/>
    <w:rPr>
      <w:rFonts w:ascii="Times New Roman" w:eastAsia="Times New Roman" w:hAnsi="Times New Roman"/>
      <w:b/>
      <w:bCs/>
      <w:sz w:val="28"/>
      <w:szCs w:val="28"/>
    </w:rPr>
  </w:style>
  <w:style w:type="paragraph" w:styleId="ad">
    <w:name w:val="caption"/>
    <w:basedOn w:val="a"/>
    <w:next w:val="a"/>
    <w:qFormat/>
    <w:locked/>
    <w:rsid w:val="00437F74"/>
    <w:pPr>
      <w:jc w:val="center"/>
    </w:pPr>
    <w:rPr>
      <w:b/>
      <w:sz w:val="28"/>
      <w:szCs w:val="20"/>
    </w:rPr>
  </w:style>
  <w:style w:type="character" w:styleId="ae">
    <w:name w:val="page number"/>
    <w:basedOn w:val="a0"/>
    <w:rsid w:val="00437F74"/>
  </w:style>
  <w:style w:type="paragraph" w:customStyle="1" w:styleId="ConsPlusTitle">
    <w:name w:val="ConsPlusTitle"/>
    <w:uiPriority w:val="99"/>
    <w:rsid w:val="00437F7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1">
    <w:name w:val="Знак2"/>
    <w:basedOn w:val="a"/>
    <w:rsid w:val="00437F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437F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37F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37F7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37F7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footer"/>
    <w:basedOn w:val="a"/>
    <w:link w:val="af1"/>
    <w:uiPriority w:val="99"/>
    <w:rsid w:val="00437F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37F74"/>
    <w:rPr>
      <w:rFonts w:ascii="Times New Roman" w:eastAsia="Times New Roman" w:hAnsi="Times New Roman"/>
      <w:sz w:val="24"/>
      <w:szCs w:val="24"/>
    </w:rPr>
  </w:style>
  <w:style w:type="paragraph" w:customStyle="1" w:styleId="22">
    <w:name w:val="Знак2 Знак Знак Знак"/>
    <w:basedOn w:val="a"/>
    <w:rsid w:val="00437F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Прижатый влево"/>
    <w:basedOn w:val="a"/>
    <w:next w:val="a"/>
    <w:rsid w:val="00437F74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3">
    <w:name w:val="Цветовое выделение"/>
    <w:rsid w:val="00437F74"/>
    <w:rPr>
      <w:b/>
      <w:bCs/>
      <w:color w:val="000080"/>
    </w:rPr>
  </w:style>
  <w:style w:type="character" w:customStyle="1" w:styleId="af4">
    <w:name w:val="Гипертекстовая ссылка"/>
    <w:rsid w:val="00437F74"/>
    <w:rPr>
      <w:b/>
      <w:bCs/>
      <w:color w:val="008000"/>
    </w:rPr>
  </w:style>
  <w:style w:type="paragraph" w:customStyle="1" w:styleId="af5">
    <w:name w:val="Содержимое таблицы"/>
    <w:basedOn w:val="a"/>
    <w:rsid w:val="00437F74"/>
    <w:pPr>
      <w:widowControl w:val="0"/>
      <w:suppressLineNumbers/>
      <w:suppressAutoHyphens/>
    </w:pPr>
    <w:rPr>
      <w:rFonts w:ascii="Liberation Serif" w:eastAsia="Trebuchet MS" w:hAnsi="Liberation Serif"/>
      <w:kern w:val="1"/>
      <w:lang w:eastAsia="ar-SA"/>
    </w:rPr>
  </w:style>
  <w:style w:type="paragraph" w:styleId="af6">
    <w:name w:val="No Spacing"/>
    <w:link w:val="af7"/>
    <w:uiPriority w:val="1"/>
    <w:qFormat/>
    <w:rsid w:val="00437F74"/>
    <w:rPr>
      <w:rFonts w:ascii="Times New Roman" w:eastAsia="Times New Roman" w:hAnsi="Times New Roman"/>
    </w:rPr>
  </w:style>
  <w:style w:type="character" w:customStyle="1" w:styleId="af7">
    <w:name w:val="Без интервала Знак"/>
    <w:link w:val="af6"/>
    <w:uiPriority w:val="1"/>
    <w:locked/>
    <w:rsid w:val="00437F74"/>
    <w:rPr>
      <w:rFonts w:ascii="Times New Roman" w:eastAsia="Times New Roman" w:hAnsi="Times New Roman"/>
    </w:rPr>
  </w:style>
  <w:style w:type="paragraph" w:customStyle="1" w:styleId="msonormalbullet2gif">
    <w:name w:val="msonormalbullet2.gif"/>
    <w:basedOn w:val="a"/>
    <w:rsid w:val="00437F74"/>
    <w:pPr>
      <w:spacing w:before="100" w:beforeAutospacing="1" w:after="100" w:afterAutospacing="1"/>
    </w:pPr>
  </w:style>
  <w:style w:type="character" w:customStyle="1" w:styleId="13">
    <w:name w:val="Знак Знак13"/>
    <w:locked/>
    <w:rsid w:val="00437F74"/>
    <w:rPr>
      <w:lang w:val="ru-RU" w:eastAsia="ru-RU" w:bidi="ar-SA"/>
    </w:rPr>
  </w:style>
  <w:style w:type="paragraph" w:customStyle="1" w:styleId="ConsPlusCell">
    <w:name w:val="ConsPlusCell"/>
    <w:rsid w:val="00437F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437F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437F74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437F74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437F7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extList1">
    <w:name w:val="ConsPlusTextList1"/>
    <w:uiPriority w:val="99"/>
    <w:rsid w:val="00437F7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437F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8">
    <w:name w:val="Основной текст Знак"/>
    <w:link w:val="af9"/>
    <w:uiPriority w:val="99"/>
    <w:rsid w:val="00437F74"/>
    <w:rPr>
      <w:sz w:val="26"/>
      <w:szCs w:val="26"/>
      <w:shd w:val="clear" w:color="auto" w:fill="FFFFFF"/>
    </w:rPr>
  </w:style>
  <w:style w:type="paragraph" w:styleId="af9">
    <w:name w:val="Body Text"/>
    <w:basedOn w:val="a"/>
    <w:link w:val="af8"/>
    <w:uiPriority w:val="99"/>
    <w:rsid w:val="00437F74"/>
    <w:pPr>
      <w:widowControl w:val="0"/>
      <w:shd w:val="clear" w:color="auto" w:fill="FFFFFF"/>
      <w:spacing w:after="360" w:line="240" w:lineRule="atLeast"/>
      <w:jc w:val="right"/>
    </w:pPr>
    <w:rPr>
      <w:rFonts w:ascii="Calibri" w:eastAsia="Calibri" w:hAnsi="Calibri"/>
      <w:sz w:val="26"/>
      <w:szCs w:val="26"/>
    </w:rPr>
  </w:style>
  <w:style w:type="character" w:customStyle="1" w:styleId="12">
    <w:name w:val="Основной текст Знак1"/>
    <w:basedOn w:val="a0"/>
    <w:link w:val="af9"/>
    <w:rsid w:val="00437F74"/>
    <w:rPr>
      <w:rFonts w:ascii="Times New Roman" w:eastAsia="Times New Roman" w:hAnsi="Times New Roman"/>
      <w:sz w:val="24"/>
      <w:szCs w:val="24"/>
    </w:rPr>
  </w:style>
  <w:style w:type="paragraph" w:customStyle="1" w:styleId="23">
    <w:name w:val="Знак2"/>
    <w:basedOn w:val="a"/>
    <w:rsid w:val="001B63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1B63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1B63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Знак2 Знак Знак Знак"/>
    <w:basedOn w:val="a"/>
    <w:rsid w:val="001B63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0">
    <w:name w:val="Знак Знак13"/>
    <w:locked/>
    <w:rsid w:val="001B6369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ultro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0DA3A-6BB2-49AF-997B-E5B56905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33</Pages>
  <Words>11494</Words>
  <Characters>65516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Admin-28</dc:creator>
  <cp:keywords/>
  <dc:description/>
  <cp:lastModifiedBy>Людмила В. Колядко</cp:lastModifiedBy>
  <cp:revision>60</cp:revision>
  <cp:lastPrinted>2021-12-22T22:34:00Z</cp:lastPrinted>
  <dcterms:created xsi:type="dcterms:W3CDTF">2017-02-14T03:37:00Z</dcterms:created>
  <dcterms:modified xsi:type="dcterms:W3CDTF">2021-12-23T21:30:00Z</dcterms:modified>
</cp:coreProperties>
</file>