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160036">
      <w:pPr>
        <w:ind w:firstLine="709"/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160036">
      <w:pPr>
        <w:ind w:firstLine="709"/>
        <w:jc w:val="center"/>
        <w:rPr>
          <w:szCs w:val="24"/>
        </w:rPr>
      </w:pPr>
    </w:p>
    <w:p w:rsidR="00932E7A" w:rsidRPr="00C815B8" w:rsidRDefault="00146AD0" w:rsidP="00160036">
      <w:pPr>
        <w:pStyle w:val="1"/>
        <w:spacing w:before="0"/>
        <w:ind w:firstLine="709"/>
        <w:jc w:val="center"/>
        <w:rPr>
          <w:b/>
          <w:color w:val="000000" w:themeColor="text1"/>
          <w:szCs w:val="24"/>
        </w:rPr>
      </w:pPr>
      <w:r w:rsidRPr="00C815B8">
        <w:rPr>
          <w:b/>
          <w:color w:val="000000" w:themeColor="text1"/>
          <w:szCs w:val="24"/>
        </w:rPr>
        <w:t>ГЛАВА</w:t>
      </w:r>
    </w:p>
    <w:p w:rsidR="00BD4F66" w:rsidRPr="00C815B8" w:rsidRDefault="005E3D92" w:rsidP="00160036">
      <w:pPr>
        <w:pStyle w:val="1"/>
        <w:spacing w:before="0"/>
        <w:ind w:firstLine="709"/>
        <w:jc w:val="center"/>
        <w:rPr>
          <w:b/>
          <w:szCs w:val="24"/>
        </w:rPr>
      </w:pPr>
      <w:r w:rsidRPr="00C815B8">
        <w:rPr>
          <w:b/>
          <w:szCs w:val="24"/>
        </w:rPr>
        <w:t xml:space="preserve"> </w:t>
      </w:r>
      <w:r w:rsidR="00E11B94" w:rsidRPr="00C815B8">
        <w:rPr>
          <w:b/>
          <w:szCs w:val="24"/>
        </w:rPr>
        <w:t>ГОРОД</w:t>
      </w:r>
      <w:r w:rsidR="00BD4F66" w:rsidRPr="00C815B8">
        <w:rPr>
          <w:b/>
          <w:szCs w:val="24"/>
        </w:rPr>
        <w:t xml:space="preserve">СКОГО </w:t>
      </w:r>
      <w:r w:rsidR="00E11B94" w:rsidRPr="00C815B8">
        <w:rPr>
          <w:b/>
          <w:szCs w:val="24"/>
        </w:rPr>
        <w:t>ОКРУГА ЭГВЕКИНОТ</w:t>
      </w:r>
    </w:p>
    <w:p w:rsidR="00BD4F66" w:rsidRPr="00C815B8" w:rsidRDefault="00BD4F66" w:rsidP="00160036">
      <w:pPr>
        <w:ind w:firstLine="709"/>
        <w:jc w:val="center"/>
        <w:rPr>
          <w:szCs w:val="24"/>
        </w:rPr>
      </w:pPr>
    </w:p>
    <w:p w:rsidR="00BD4F66" w:rsidRPr="00C815B8" w:rsidRDefault="00BD4F66" w:rsidP="00160036">
      <w:pPr>
        <w:pStyle w:val="3"/>
        <w:ind w:firstLine="709"/>
        <w:jc w:val="center"/>
        <w:rPr>
          <w:sz w:val="24"/>
          <w:szCs w:val="24"/>
        </w:rPr>
      </w:pPr>
      <w:proofErr w:type="gramStart"/>
      <w:r w:rsidRPr="00C815B8">
        <w:rPr>
          <w:sz w:val="24"/>
          <w:szCs w:val="24"/>
        </w:rPr>
        <w:t>Р</w:t>
      </w:r>
      <w:proofErr w:type="gramEnd"/>
      <w:r w:rsidRPr="00C815B8">
        <w:rPr>
          <w:sz w:val="24"/>
          <w:szCs w:val="24"/>
        </w:rPr>
        <w:t xml:space="preserve"> А С П О Р Я Ж Е Н И Е</w:t>
      </w:r>
    </w:p>
    <w:p w:rsidR="00BD4F66" w:rsidRPr="00183687" w:rsidRDefault="00BD4F66" w:rsidP="00160036">
      <w:pPr>
        <w:ind w:firstLine="709"/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0"/>
        <w:gridCol w:w="3281"/>
        <w:gridCol w:w="3281"/>
      </w:tblGrid>
      <w:tr w:rsidR="00183687" w:rsidTr="00EB1051">
        <w:trPr>
          <w:trHeight w:val="348"/>
        </w:trPr>
        <w:tc>
          <w:tcPr>
            <w:tcW w:w="3280" w:type="dxa"/>
          </w:tcPr>
          <w:p w:rsidR="00183687" w:rsidRDefault="005B3C17" w:rsidP="00EB1051">
            <w:pPr>
              <w:rPr>
                <w:szCs w:val="24"/>
              </w:rPr>
            </w:pPr>
            <w:r>
              <w:rPr>
                <w:szCs w:val="24"/>
              </w:rPr>
              <w:t>от</w:t>
            </w:r>
            <w:r w:rsidR="00FE77C3">
              <w:rPr>
                <w:szCs w:val="24"/>
              </w:rPr>
              <w:t xml:space="preserve"> 21</w:t>
            </w:r>
            <w:r>
              <w:rPr>
                <w:szCs w:val="24"/>
              </w:rPr>
              <w:t xml:space="preserve"> </w:t>
            </w:r>
            <w:r w:rsidR="00160036">
              <w:rPr>
                <w:szCs w:val="24"/>
              </w:rPr>
              <w:t>апреля</w:t>
            </w:r>
            <w:r w:rsidR="00183687" w:rsidRPr="00623889">
              <w:rPr>
                <w:szCs w:val="24"/>
              </w:rPr>
              <w:t xml:space="preserve"> 20</w:t>
            </w:r>
            <w:r w:rsidR="00160036">
              <w:rPr>
                <w:szCs w:val="24"/>
              </w:rPr>
              <w:t>22</w:t>
            </w:r>
            <w:r w:rsidR="00183687" w:rsidRPr="00623889">
              <w:rPr>
                <w:szCs w:val="24"/>
              </w:rPr>
              <w:t xml:space="preserve"> г</w:t>
            </w:r>
            <w:r w:rsidR="00EB1051">
              <w:rPr>
                <w:szCs w:val="24"/>
              </w:rPr>
              <w:t>.</w:t>
            </w:r>
          </w:p>
        </w:tc>
        <w:tc>
          <w:tcPr>
            <w:tcW w:w="3281" w:type="dxa"/>
          </w:tcPr>
          <w:p w:rsidR="00183687" w:rsidRDefault="005B3C17" w:rsidP="00160036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FE77C3">
              <w:rPr>
                <w:szCs w:val="24"/>
              </w:rPr>
              <w:t>129</w:t>
            </w:r>
            <w:r w:rsidR="00160036">
              <w:rPr>
                <w:szCs w:val="24"/>
              </w:rPr>
              <w:t xml:space="preserve"> </w:t>
            </w:r>
            <w:r w:rsidR="00183687" w:rsidRPr="00623889">
              <w:rPr>
                <w:szCs w:val="24"/>
              </w:rPr>
              <w:t>-</w:t>
            </w:r>
            <w:r w:rsidR="00EB1051">
              <w:rPr>
                <w:szCs w:val="24"/>
              </w:rPr>
              <w:t xml:space="preserve"> </w:t>
            </w:r>
            <w:proofErr w:type="spellStart"/>
            <w:r w:rsidR="00183687" w:rsidRPr="00623889">
              <w:rPr>
                <w:szCs w:val="24"/>
              </w:rPr>
              <w:t>р</w:t>
            </w:r>
            <w:r w:rsidR="00160036">
              <w:rPr>
                <w:szCs w:val="24"/>
              </w:rPr>
              <w:t>а</w:t>
            </w:r>
            <w:proofErr w:type="spellEnd"/>
          </w:p>
        </w:tc>
        <w:tc>
          <w:tcPr>
            <w:tcW w:w="3281" w:type="dxa"/>
          </w:tcPr>
          <w:p w:rsidR="00183687" w:rsidRDefault="00EB1051" w:rsidP="00160036">
            <w:pPr>
              <w:ind w:firstLine="709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83687">
              <w:rPr>
                <w:szCs w:val="24"/>
              </w:rPr>
              <w:t>п</w:t>
            </w:r>
            <w:r w:rsidR="00183687" w:rsidRPr="00623889">
              <w:rPr>
                <w:szCs w:val="24"/>
              </w:rPr>
              <w:t xml:space="preserve">. Эгвекинот  </w:t>
            </w:r>
          </w:p>
        </w:tc>
      </w:tr>
    </w:tbl>
    <w:p w:rsidR="00183687" w:rsidRDefault="00183687" w:rsidP="00160036">
      <w:pPr>
        <w:ind w:right="-29" w:firstLine="709"/>
        <w:jc w:val="center"/>
        <w:rPr>
          <w:szCs w:val="24"/>
        </w:rPr>
      </w:pPr>
    </w:p>
    <w:p w:rsidR="00926AF1" w:rsidRDefault="00926AF1" w:rsidP="00160036">
      <w:pPr>
        <w:ind w:right="-29" w:firstLine="709"/>
        <w:jc w:val="center"/>
        <w:rPr>
          <w:b/>
          <w:szCs w:val="24"/>
        </w:rPr>
      </w:pPr>
      <w:r>
        <w:rPr>
          <w:b/>
          <w:szCs w:val="24"/>
        </w:rPr>
        <w:t xml:space="preserve">О признании </w:t>
      </w:r>
      <w:proofErr w:type="gramStart"/>
      <w:r>
        <w:rPr>
          <w:b/>
          <w:szCs w:val="24"/>
        </w:rPr>
        <w:t>утратившими</w:t>
      </w:r>
      <w:proofErr w:type="gramEnd"/>
      <w:r>
        <w:rPr>
          <w:b/>
          <w:szCs w:val="24"/>
        </w:rPr>
        <w:t xml:space="preserve"> силу некоторых муниципальных правовых актов</w:t>
      </w:r>
    </w:p>
    <w:p w:rsidR="00926AF1" w:rsidRDefault="00926AF1" w:rsidP="00160036">
      <w:pPr>
        <w:ind w:right="-29" w:firstLine="709"/>
        <w:jc w:val="center"/>
        <w:rPr>
          <w:b/>
        </w:rPr>
      </w:pPr>
    </w:p>
    <w:p w:rsidR="00926AF1" w:rsidRPr="00F7489B" w:rsidRDefault="00160036" w:rsidP="00160036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60036">
        <w:rPr>
          <w:rFonts w:ascii="Times New Roman" w:hAnsi="Times New Roman"/>
          <w:sz w:val="24"/>
          <w:szCs w:val="24"/>
        </w:rPr>
        <w:t xml:space="preserve"> целях приведения в соотве</w:t>
      </w:r>
      <w:r>
        <w:rPr>
          <w:rFonts w:ascii="Times New Roman" w:hAnsi="Times New Roman"/>
          <w:sz w:val="24"/>
          <w:szCs w:val="24"/>
        </w:rPr>
        <w:t>т</w:t>
      </w:r>
      <w:r w:rsidRPr="00160036">
        <w:rPr>
          <w:rFonts w:ascii="Times New Roman" w:hAnsi="Times New Roman"/>
          <w:sz w:val="24"/>
          <w:szCs w:val="24"/>
        </w:rPr>
        <w:t xml:space="preserve">ствие </w:t>
      </w:r>
      <w:r w:rsidRPr="00F7489B">
        <w:rPr>
          <w:rFonts w:ascii="Times New Roman" w:hAnsi="Times New Roman"/>
          <w:sz w:val="24"/>
          <w:szCs w:val="24"/>
        </w:rPr>
        <w:t>муниципальных правовых актов городского округа Эгвекинот с действующим законодательством Российской Федерации</w:t>
      </w:r>
      <w:r w:rsidR="00EB78CB" w:rsidRPr="00F7489B">
        <w:rPr>
          <w:rFonts w:ascii="Times New Roman" w:hAnsi="Times New Roman"/>
          <w:sz w:val="24"/>
          <w:szCs w:val="24"/>
        </w:rPr>
        <w:t>, а также в связи с утратой актуальности отдельных муниципальных правовых актов городского округа Эгвекинот:</w:t>
      </w:r>
    </w:p>
    <w:p w:rsidR="00926AF1" w:rsidRPr="005A3662" w:rsidRDefault="00926AF1" w:rsidP="00160036">
      <w:pPr>
        <w:tabs>
          <w:tab w:val="left" w:pos="851"/>
        </w:tabs>
        <w:ind w:firstLine="709"/>
        <w:jc w:val="both"/>
        <w:rPr>
          <w:szCs w:val="24"/>
        </w:rPr>
      </w:pPr>
    </w:p>
    <w:p w:rsidR="00EB78CB" w:rsidRPr="00EB78CB" w:rsidRDefault="00926AF1" w:rsidP="00EB78CB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 xml:space="preserve">1. </w:t>
      </w:r>
      <w:r>
        <w:rPr>
          <w:szCs w:val="24"/>
        </w:rPr>
        <w:t>Признать утратившими силу следующие муниципальные правовые акты</w:t>
      </w:r>
      <w:r w:rsidR="00F7489B">
        <w:rPr>
          <w:szCs w:val="24"/>
        </w:rPr>
        <w:t xml:space="preserve"> городского округа Эгвекинот</w:t>
      </w:r>
      <w:r>
        <w:rPr>
          <w:szCs w:val="24"/>
        </w:rPr>
        <w:t>:</w:t>
      </w:r>
    </w:p>
    <w:p w:rsidR="00EB78CB" w:rsidRDefault="00EB78CB" w:rsidP="00EB78CB">
      <w:pPr>
        <w:ind w:firstLine="709"/>
        <w:jc w:val="both"/>
      </w:pPr>
      <w:r>
        <w:t>1</w:t>
      </w:r>
      <w:r w:rsidR="00F7489B">
        <w:t xml:space="preserve">) </w:t>
      </w:r>
      <w:r w:rsidRPr="005D3E6A">
        <w:rPr>
          <w:szCs w:val="24"/>
        </w:rPr>
        <w:t xml:space="preserve">Распоряжение Администрации </w:t>
      </w:r>
      <w:r w:rsidR="00EB1051">
        <w:rPr>
          <w:szCs w:val="24"/>
        </w:rPr>
        <w:t>Иультинского муниципального района</w:t>
      </w:r>
      <w:r w:rsidRPr="005D3E6A">
        <w:rPr>
          <w:szCs w:val="24"/>
        </w:rPr>
        <w:t xml:space="preserve"> </w:t>
      </w:r>
      <w:r w:rsidRPr="005D3E6A">
        <w:t xml:space="preserve">от </w:t>
      </w:r>
      <w:r w:rsidR="00EB1051">
        <w:t xml:space="preserve">                  </w:t>
      </w:r>
      <w:r>
        <w:t>24 февраля 2015</w:t>
      </w:r>
      <w:r w:rsidRPr="005D3E6A">
        <w:t xml:space="preserve"> г. № </w:t>
      </w:r>
      <w:r>
        <w:t>64</w:t>
      </w:r>
      <w:r w:rsidRPr="005D3E6A">
        <w:t>-ра</w:t>
      </w:r>
      <w:r>
        <w:t xml:space="preserve"> </w:t>
      </w:r>
      <w:r w:rsidRPr="005D3E6A">
        <w:t>«О введение в действие Плана районного звена Чукотской окружной подсистемы РСЧС по предупреждению и ликвидации розливов нефти и нефтепродуктов на территории Иультинского района»</w:t>
      </w:r>
      <w:r>
        <w:t>;</w:t>
      </w:r>
    </w:p>
    <w:p w:rsidR="00A0107A" w:rsidRDefault="00F7489B" w:rsidP="00160036">
      <w:pPr>
        <w:widowControl w:val="0"/>
        <w:adjustRightInd w:val="0"/>
        <w:ind w:firstLine="709"/>
        <w:jc w:val="both"/>
      </w:pPr>
      <w:r>
        <w:t>2)</w:t>
      </w:r>
      <w:r w:rsidR="00A0107A" w:rsidRPr="00D56F68">
        <w:t xml:space="preserve"> </w:t>
      </w:r>
      <w:r w:rsidR="00A0107A" w:rsidRPr="00D56F68">
        <w:rPr>
          <w:szCs w:val="24"/>
        </w:rPr>
        <w:t xml:space="preserve">Распоряжение </w:t>
      </w:r>
      <w:r w:rsidR="00160036">
        <w:rPr>
          <w:szCs w:val="24"/>
        </w:rPr>
        <w:t>Администрации городского округа Эгвекинот</w:t>
      </w:r>
      <w:r w:rsidR="00A0107A" w:rsidRPr="00D56F68">
        <w:rPr>
          <w:szCs w:val="24"/>
        </w:rPr>
        <w:t xml:space="preserve"> </w:t>
      </w:r>
      <w:r w:rsidR="00A0107A" w:rsidRPr="00D56F68">
        <w:t>от</w:t>
      </w:r>
      <w:r w:rsidR="00A0107A">
        <w:t xml:space="preserve"> </w:t>
      </w:r>
      <w:r w:rsidR="00160036">
        <w:t>29 января 2016</w:t>
      </w:r>
      <w:r w:rsidR="00A0107A">
        <w:t xml:space="preserve"> г.</w:t>
      </w:r>
      <w:r w:rsidR="00160036">
        <w:t xml:space="preserve"> № 56</w:t>
      </w:r>
      <w:r w:rsidR="00A0107A">
        <w:t>-р</w:t>
      </w:r>
      <w:r w:rsidR="00160036">
        <w:t>а ДСП</w:t>
      </w:r>
      <w:r w:rsidR="00A0107A">
        <w:t xml:space="preserve"> </w:t>
      </w:r>
      <w:r w:rsidR="00A0107A" w:rsidRPr="00D56F68">
        <w:rPr>
          <w:szCs w:val="24"/>
        </w:rPr>
        <w:t>«</w:t>
      </w:r>
      <w:r w:rsidR="00160036" w:rsidRPr="00160036">
        <w:rPr>
          <w:bCs/>
          <w:szCs w:val="24"/>
        </w:rPr>
        <w:t>О создании постоянно действующей технической комиссии (ПДТК) по защите информации и государственной тайны</w:t>
      </w:r>
      <w:r w:rsidR="00A0107A" w:rsidRPr="00D56F68">
        <w:t>»</w:t>
      </w:r>
      <w:r w:rsidR="005F7C19">
        <w:t>;</w:t>
      </w:r>
    </w:p>
    <w:p w:rsidR="00EB78CB" w:rsidRDefault="00F7489B" w:rsidP="00EB78CB">
      <w:pPr>
        <w:widowControl w:val="0"/>
        <w:tabs>
          <w:tab w:val="left" w:pos="9355"/>
        </w:tabs>
        <w:adjustRightInd w:val="0"/>
        <w:ind w:right="-1" w:firstLine="709"/>
        <w:jc w:val="both"/>
        <w:rPr>
          <w:szCs w:val="24"/>
        </w:rPr>
      </w:pPr>
      <w:r>
        <w:t>3)</w:t>
      </w:r>
      <w:r w:rsidR="00EB78CB">
        <w:t xml:space="preserve"> </w:t>
      </w:r>
      <w:r w:rsidR="00EB78CB" w:rsidRPr="00D56F68">
        <w:rPr>
          <w:szCs w:val="24"/>
        </w:rPr>
        <w:t xml:space="preserve">Распоряжение </w:t>
      </w:r>
      <w:r w:rsidR="00EB78CB">
        <w:rPr>
          <w:szCs w:val="24"/>
        </w:rPr>
        <w:t>Администрации городского округа Эгвекинот</w:t>
      </w:r>
      <w:r w:rsidR="00EB78CB" w:rsidRPr="00D56F68">
        <w:rPr>
          <w:szCs w:val="24"/>
        </w:rPr>
        <w:t xml:space="preserve"> </w:t>
      </w:r>
      <w:r w:rsidR="00EB78CB" w:rsidRPr="00D56F68">
        <w:t>от</w:t>
      </w:r>
      <w:r w:rsidR="00EB78CB">
        <w:t xml:space="preserve"> 23 мая 2016 г.      № 186-ра </w:t>
      </w:r>
      <w:r w:rsidR="00EB78CB" w:rsidRPr="005F7C19">
        <w:t>«</w:t>
      </w:r>
      <w:r w:rsidR="00EB78CB" w:rsidRPr="005F7C19">
        <w:rPr>
          <w:szCs w:val="24"/>
        </w:rPr>
        <w:t>О создании комиссии по проведению исследования и подготовке экспертного заключения степени секретности документов подготовленных на СВТ в Администрации городского округа Эгвекинот»</w:t>
      </w:r>
      <w:r w:rsidR="00EB78CB">
        <w:rPr>
          <w:szCs w:val="24"/>
        </w:rPr>
        <w:t>;</w:t>
      </w:r>
    </w:p>
    <w:p w:rsidR="00EB78CB" w:rsidRPr="00CF14FC" w:rsidRDefault="00EB78CB" w:rsidP="00EB78CB">
      <w:pPr>
        <w:ind w:firstLine="709"/>
        <w:jc w:val="both"/>
      </w:pPr>
      <w:r>
        <w:t>4</w:t>
      </w:r>
      <w:r w:rsidR="00F7489B">
        <w:t>)</w:t>
      </w:r>
      <w:r w:rsidRPr="00D56F68">
        <w:t xml:space="preserve"> </w:t>
      </w:r>
      <w:r w:rsidRPr="005D3E6A">
        <w:rPr>
          <w:szCs w:val="24"/>
        </w:rPr>
        <w:t xml:space="preserve">Распоряжение Администрации городского округа Эгвекинот </w:t>
      </w:r>
      <w:r w:rsidRPr="005D3E6A">
        <w:t>от 19 декабря 2016 г. № 384-ра</w:t>
      </w:r>
      <w:r>
        <w:t xml:space="preserve"> </w:t>
      </w:r>
      <w:r w:rsidRPr="005D3E6A">
        <w:rPr>
          <w:szCs w:val="24"/>
        </w:rPr>
        <w:t>«</w:t>
      </w:r>
      <w:r w:rsidRPr="005D3E6A">
        <w:t>О Единой дежурно-диспетчерской службе городского округа Эгвекинот»;</w:t>
      </w:r>
    </w:p>
    <w:p w:rsidR="00A0107A" w:rsidRDefault="00EB78CB" w:rsidP="00160036">
      <w:pPr>
        <w:tabs>
          <w:tab w:val="left" w:pos="1100"/>
        </w:tabs>
        <w:ind w:firstLine="709"/>
        <w:jc w:val="both"/>
      </w:pPr>
      <w:r>
        <w:t>5</w:t>
      </w:r>
      <w:r w:rsidR="00F7489B">
        <w:t>)</w:t>
      </w:r>
      <w:r w:rsidR="00A0107A">
        <w:t xml:space="preserve"> </w:t>
      </w:r>
      <w:r w:rsidR="00160036" w:rsidRPr="00D56F68">
        <w:rPr>
          <w:szCs w:val="24"/>
        </w:rPr>
        <w:t xml:space="preserve">Распоряжение </w:t>
      </w:r>
      <w:r w:rsidR="00160036">
        <w:rPr>
          <w:szCs w:val="24"/>
        </w:rPr>
        <w:t>Администрации городского округа Эгвекинот</w:t>
      </w:r>
      <w:r w:rsidR="00160036" w:rsidRPr="00D56F68">
        <w:rPr>
          <w:szCs w:val="24"/>
        </w:rPr>
        <w:t xml:space="preserve"> </w:t>
      </w:r>
      <w:r w:rsidR="00160036" w:rsidRPr="00D56F68">
        <w:t>от</w:t>
      </w:r>
      <w:r w:rsidR="00160036">
        <w:t xml:space="preserve"> 11 октября 2017 г. № 277-ра ДСП</w:t>
      </w:r>
      <w:r w:rsidR="00A0107A">
        <w:t xml:space="preserve"> </w:t>
      </w:r>
      <w:r w:rsidR="00A0107A">
        <w:rPr>
          <w:szCs w:val="24"/>
        </w:rPr>
        <w:t>«</w:t>
      </w:r>
      <w:r w:rsidR="00160036" w:rsidRPr="005B462B">
        <w:rPr>
          <w:szCs w:val="24"/>
        </w:rPr>
        <w:t>О внесении изменений в состав постоянно дейс</w:t>
      </w:r>
      <w:r w:rsidR="00160036">
        <w:rPr>
          <w:szCs w:val="24"/>
        </w:rPr>
        <w:t xml:space="preserve">твующей технической комиссии по </w:t>
      </w:r>
      <w:r w:rsidR="00160036" w:rsidRPr="005B462B">
        <w:rPr>
          <w:szCs w:val="24"/>
        </w:rPr>
        <w:t>защите информации и государственной тайны, утвержденный распоряжением</w:t>
      </w:r>
      <w:r w:rsidR="00160036" w:rsidRPr="00D34A02">
        <w:rPr>
          <w:szCs w:val="24"/>
        </w:rPr>
        <w:t xml:space="preserve"> Администрации городского округа Эгвекинот</w:t>
      </w:r>
      <w:r w:rsidR="00160036">
        <w:rPr>
          <w:szCs w:val="24"/>
        </w:rPr>
        <w:t xml:space="preserve"> </w:t>
      </w:r>
      <w:r w:rsidR="00160036" w:rsidRPr="00D34A02">
        <w:rPr>
          <w:szCs w:val="24"/>
        </w:rPr>
        <w:t>от 29</w:t>
      </w:r>
      <w:r w:rsidR="00160036">
        <w:rPr>
          <w:szCs w:val="24"/>
        </w:rPr>
        <w:t xml:space="preserve"> января </w:t>
      </w:r>
      <w:r w:rsidR="00160036" w:rsidRPr="00D34A02">
        <w:rPr>
          <w:szCs w:val="24"/>
        </w:rPr>
        <w:t>2016</w:t>
      </w:r>
      <w:r w:rsidR="00160036">
        <w:rPr>
          <w:szCs w:val="24"/>
        </w:rPr>
        <w:t xml:space="preserve"> г</w:t>
      </w:r>
      <w:r w:rsidR="00EB1051">
        <w:rPr>
          <w:szCs w:val="24"/>
        </w:rPr>
        <w:t>.</w:t>
      </w:r>
      <w:r w:rsidR="00160036" w:rsidRPr="00D34A02">
        <w:rPr>
          <w:szCs w:val="24"/>
        </w:rPr>
        <w:t xml:space="preserve"> № </w:t>
      </w:r>
      <w:r w:rsidR="00160036">
        <w:rPr>
          <w:szCs w:val="24"/>
        </w:rPr>
        <w:t>56-ра ДСП</w:t>
      </w:r>
      <w:r w:rsidR="00A0107A">
        <w:t>»</w:t>
      </w:r>
      <w:r w:rsidR="005F7C19">
        <w:t>;</w:t>
      </w:r>
    </w:p>
    <w:p w:rsidR="00F7489B" w:rsidRDefault="00F7489B" w:rsidP="00F7489B">
      <w:pPr>
        <w:ind w:firstLine="709"/>
        <w:jc w:val="both"/>
      </w:pPr>
      <w:r>
        <w:rPr>
          <w:szCs w:val="24"/>
        </w:rPr>
        <w:t>6)</w:t>
      </w:r>
      <w:r w:rsidR="00EB78CB">
        <w:rPr>
          <w:szCs w:val="24"/>
        </w:rPr>
        <w:t xml:space="preserve"> </w:t>
      </w:r>
      <w:r w:rsidR="00EB78CB" w:rsidRPr="005D3E6A">
        <w:rPr>
          <w:szCs w:val="24"/>
        </w:rPr>
        <w:t xml:space="preserve">Распоряжение Администрации городского округа Эгвекинот </w:t>
      </w:r>
      <w:r w:rsidR="00EB78CB" w:rsidRPr="005D3E6A">
        <w:t xml:space="preserve">от </w:t>
      </w:r>
      <w:r w:rsidR="00EB78CB">
        <w:t>28</w:t>
      </w:r>
      <w:r w:rsidR="00EB78CB" w:rsidRPr="005D3E6A">
        <w:t xml:space="preserve"> </w:t>
      </w:r>
      <w:r w:rsidR="00EB78CB">
        <w:t>февраля</w:t>
      </w:r>
      <w:r w:rsidR="00EB78CB" w:rsidRPr="005D3E6A">
        <w:t xml:space="preserve"> 201</w:t>
      </w:r>
      <w:r w:rsidR="00EB78CB">
        <w:t>8</w:t>
      </w:r>
      <w:r w:rsidR="00EB78CB" w:rsidRPr="005D3E6A">
        <w:t xml:space="preserve"> г. № </w:t>
      </w:r>
      <w:r w:rsidR="00EB78CB">
        <w:t>77</w:t>
      </w:r>
      <w:r w:rsidR="00EB78CB" w:rsidRPr="005D3E6A">
        <w:t>-ра</w:t>
      </w:r>
      <w:r w:rsidR="00EB78CB">
        <w:t xml:space="preserve"> </w:t>
      </w:r>
      <w:r w:rsidR="00EB78CB" w:rsidRPr="005D3E6A">
        <w:rPr>
          <w:szCs w:val="24"/>
        </w:rPr>
        <w:t>«</w:t>
      </w:r>
      <w:r w:rsidR="00EB78CB" w:rsidRPr="005D3E6A">
        <w:t>О Единой дежурно-диспетчерской службе городского округа Эгвекинот»</w:t>
      </w:r>
      <w:r w:rsidR="00EB78CB">
        <w:t>.</w:t>
      </w:r>
    </w:p>
    <w:p w:rsidR="00F7489B" w:rsidRPr="00F7489B" w:rsidRDefault="00F7489B" w:rsidP="00F7489B">
      <w:pPr>
        <w:ind w:firstLine="709"/>
        <w:jc w:val="both"/>
        <w:rPr>
          <w:szCs w:val="24"/>
        </w:rPr>
      </w:pPr>
    </w:p>
    <w:p w:rsidR="00F7489B" w:rsidRPr="00F7489B" w:rsidRDefault="00F7489B" w:rsidP="00F7489B">
      <w:pPr>
        <w:pStyle w:val="ConsPlusCell"/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9B">
        <w:rPr>
          <w:rFonts w:ascii="Times New Roman" w:hAnsi="Times New Roman" w:cs="Times New Roman"/>
          <w:sz w:val="24"/>
          <w:szCs w:val="24"/>
        </w:rPr>
        <w:t xml:space="preserve">2. </w:t>
      </w:r>
      <w:r w:rsidRPr="00F7489B">
        <w:rPr>
          <w:rFonts w:ascii="Times New Roman" w:hAnsi="Times New Roman" w:cs="Times New Roman"/>
          <w:color w:val="000000"/>
          <w:sz w:val="24"/>
          <w:szCs w:val="24"/>
        </w:rPr>
        <w:t>Настоящее распоряжение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</w:t>
      </w:r>
      <w:r w:rsidRPr="005B6BB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«Интернет».</w:t>
      </w:r>
    </w:p>
    <w:p w:rsidR="0093029E" w:rsidRDefault="00F7489B" w:rsidP="0093029E">
      <w:pPr>
        <w:shd w:val="clear" w:color="auto" w:fill="FFFFFF"/>
        <w:ind w:firstLine="702"/>
        <w:jc w:val="both"/>
        <w:rPr>
          <w:szCs w:val="24"/>
        </w:rPr>
      </w:pPr>
      <w:r>
        <w:rPr>
          <w:szCs w:val="24"/>
        </w:rPr>
        <w:t>3</w:t>
      </w:r>
      <w:r w:rsidR="0093029E">
        <w:rPr>
          <w:szCs w:val="24"/>
        </w:rPr>
        <w:t xml:space="preserve">. Настоящее распоряжение вступает в силу с момента </w:t>
      </w:r>
      <w:r>
        <w:rPr>
          <w:szCs w:val="24"/>
        </w:rPr>
        <w:t>обнародования.</w:t>
      </w:r>
    </w:p>
    <w:p w:rsidR="0093029E" w:rsidRPr="00160036" w:rsidRDefault="0093029E" w:rsidP="00160036">
      <w:pPr>
        <w:tabs>
          <w:tab w:val="left" w:pos="1100"/>
        </w:tabs>
        <w:ind w:firstLine="709"/>
        <w:jc w:val="both"/>
        <w:rPr>
          <w:szCs w:val="24"/>
        </w:rPr>
      </w:pPr>
    </w:p>
    <w:p w:rsidR="004E0C6E" w:rsidRPr="005A3662" w:rsidRDefault="00F7489B" w:rsidP="00160036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4E0C6E" w:rsidRPr="005A3662">
        <w:rPr>
          <w:szCs w:val="24"/>
        </w:rPr>
        <w:t xml:space="preserve">. </w:t>
      </w:r>
      <w:proofErr w:type="gramStart"/>
      <w:r w:rsidR="004E0C6E" w:rsidRPr="005A3662">
        <w:rPr>
          <w:szCs w:val="24"/>
        </w:rPr>
        <w:t xml:space="preserve">Контроль </w:t>
      </w:r>
      <w:r w:rsidR="004E0C6E">
        <w:rPr>
          <w:szCs w:val="24"/>
        </w:rPr>
        <w:t>за</w:t>
      </w:r>
      <w:proofErr w:type="gramEnd"/>
      <w:r w:rsidR="004E0C6E">
        <w:rPr>
          <w:szCs w:val="24"/>
        </w:rPr>
        <w:t xml:space="preserve"> исполнением </w:t>
      </w:r>
      <w:r w:rsidR="004E0C6E" w:rsidRPr="005A3662">
        <w:rPr>
          <w:szCs w:val="24"/>
        </w:rPr>
        <w:t>настоящего распоряжения оставляю за собой.</w:t>
      </w:r>
    </w:p>
    <w:p w:rsidR="006B6557" w:rsidRPr="005A3662" w:rsidRDefault="006B6557" w:rsidP="00160036">
      <w:pPr>
        <w:ind w:firstLine="709"/>
        <w:jc w:val="both"/>
        <w:rPr>
          <w:szCs w:val="24"/>
        </w:rPr>
      </w:pPr>
    </w:p>
    <w:p w:rsidR="0056110A" w:rsidRDefault="00EB1051" w:rsidP="00EB1051">
      <w:pPr>
        <w:rPr>
          <w:b/>
          <w:szCs w:val="24"/>
        </w:rPr>
      </w:pPr>
      <w:r w:rsidRPr="00EB1051">
        <w:rPr>
          <w:b/>
          <w:szCs w:val="24"/>
        </w:rPr>
        <w:t>Глава Администрации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3889">
        <w:rPr>
          <w:b/>
          <w:szCs w:val="24"/>
        </w:rPr>
        <w:tab/>
      </w:r>
      <w:r w:rsidR="00767604">
        <w:rPr>
          <w:b/>
          <w:szCs w:val="24"/>
        </w:rPr>
        <w:t xml:space="preserve">     </w:t>
      </w:r>
      <w:r w:rsidR="00A7252A">
        <w:rPr>
          <w:b/>
          <w:szCs w:val="24"/>
        </w:rPr>
        <w:t xml:space="preserve">   </w:t>
      </w:r>
      <w:r>
        <w:rPr>
          <w:b/>
          <w:szCs w:val="24"/>
        </w:rPr>
        <w:t xml:space="preserve">    </w:t>
      </w:r>
      <w:r w:rsidR="00A7252A">
        <w:rPr>
          <w:b/>
          <w:szCs w:val="24"/>
        </w:rPr>
        <w:t xml:space="preserve">  </w:t>
      </w:r>
      <w:r w:rsidR="005879EA">
        <w:rPr>
          <w:b/>
          <w:szCs w:val="24"/>
        </w:rPr>
        <w:t>Р.В. Коркишко</w:t>
      </w:r>
    </w:p>
    <w:p w:rsidR="002A7857" w:rsidRDefault="002A7857" w:rsidP="00160036">
      <w:pPr>
        <w:ind w:firstLine="709"/>
        <w:rPr>
          <w:b/>
          <w:szCs w:val="24"/>
        </w:rPr>
      </w:pPr>
    </w:p>
    <w:p w:rsidR="00CC51B3" w:rsidRDefault="00CC51B3" w:rsidP="00160036">
      <w:pPr>
        <w:ind w:firstLine="709"/>
        <w:rPr>
          <w:b/>
          <w:szCs w:val="24"/>
        </w:rPr>
      </w:pPr>
    </w:p>
    <w:sectPr w:rsidR="00CC51B3" w:rsidSect="00EB1051">
      <w:headerReference w:type="default" r:id="rId9"/>
      <w:pgSz w:w="11907" w:h="16840" w:code="9"/>
      <w:pgMar w:top="851" w:right="62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21" w:rsidRDefault="00F44521" w:rsidP="00E719F1">
      <w:r>
        <w:separator/>
      </w:r>
    </w:p>
  </w:endnote>
  <w:endnote w:type="continuationSeparator" w:id="0">
    <w:p w:rsidR="00F44521" w:rsidRDefault="00F44521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21" w:rsidRDefault="00F44521" w:rsidP="00E719F1">
      <w:r>
        <w:separator/>
      </w:r>
    </w:p>
  </w:footnote>
  <w:footnote w:type="continuationSeparator" w:id="0">
    <w:p w:rsidR="00F44521" w:rsidRDefault="00F44521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D3" w:rsidRDefault="00CF7FD3" w:rsidP="00883174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2BFB"/>
    <w:rsid w:val="000541B3"/>
    <w:rsid w:val="00054240"/>
    <w:rsid w:val="000600DB"/>
    <w:rsid w:val="00072565"/>
    <w:rsid w:val="00072C29"/>
    <w:rsid w:val="000A2127"/>
    <w:rsid w:val="000B0945"/>
    <w:rsid w:val="000C34BF"/>
    <w:rsid w:val="000E1685"/>
    <w:rsid w:val="000E4A9A"/>
    <w:rsid w:val="001012A4"/>
    <w:rsid w:val="00126F95"/>
    <w:rsid w:val="001336B7"/>
    <w:rsid w:val="00142853"/>
    <w:rsid w:val="00146AD0"/>
    <w:rsid w:val="00151230"/>
    <w:rsid w:val="00160036"/>
    <w:rsid w:val="00162F71"/>
    <w:rsid w:val="001662EF"/>
    <w:rsid w:val="00183687"/>
    <w:rsid w:val="00192D4B"/>
    <w:rsid w:val="001971D8"/>
    <w:rsid w:val="001B4D3F"/>
    <w:rsid w:val="001C6616"/>
    <w:rsid w:val="001D7D4A"/>
    <w:rsid w:val="001E4E72"/>
    <w:rsid w:val="001F340F"/>
    <w:rsid w:val="001F5A90"/>
    <w:rsid w:val="00227472"/>
    <w:rsid w:val="00257F92"/>
    <w:rsid w:val="00262669"/>
    <w:rsid w:val="00277CBE"/>
    <w:rsid w:val="00290902"/>
    <w:rsid w:val="002919F8"/>
    <w:rsid w:val="00294D9A"/>
    <w:rsid w:val="002970EC"/>
    <w:rsid w:val="002A7857"/>
    <w:rsid w:val="002C5932"/>
    <w:rsid w:val="002D1F1B"/>
    <w:rsid w:val="002E35B7"/>
    <w:rsid w:val="002F0EC3"/>
    <w:rsid w:val="002F1107"/>
    <w:rsid w:val="00340F32"/>
    <w:rsid w:val="00353E5A"/>
    <w:rsid w:val="00357262"/>
    <w:rsid w:val="00375120"/>
    <w:rsid w:val="00392F46"/>
    <w:rsid w:val="003A2BB0"/>
    <w:rsid w:val="003B45E0"/>
    <w:rsid w:val="003C4BCE"/>
    <w:rsid w:val="003D50E8"/>
    <w:rsid w:val="003E05DB"/>
    <w:rsid w:val="003E0901"/>
    <w:rsid w:val="00414EF9"/>
    <w:rsid w:val="004155EE"/>
    <w:rsid w:val="00416C17"/>
    <w:rsid w:val="004379FE"/>
    <w:rsid w:val="00450AB4"/>
    <w:rsid w:val="00466B31"/>
    <w:rsid w:val="00475C7F"/>
    <w:rsid w:val="004760E2"/>
    <w:rsid w:val="004A4FEE"/>
    <w:rsid w:val="004B4275"/>
    <w:rsid w:val="004B7D5D"/>
    <w:rsid w:val="004D33B7"/>
    <w:rsid w:val="004E0C6E"/>
    <w:rsid w:val="004E2077"/>
    <w:rsid w:val="004F7A96"/>
    <w:rsid w:val="00516E2E"/>
    <w:rsid w:val="00532484"/>
    <w:rsid w:val="00541FC9"/>
    <w:rsid w:val="00557E55"/>
    <w:rsid w:val="0056110A"/>
    <w:rsid w:val="00575958"/>
    <w:rsid w:val="005879EA"/>
    <w:rsid w:val="005978F9"/>
    <w:rsid w:val="005A3662"/>
    <w:rsid w:val="005A437A"/>
    <w:rsid w:val="005B3AF5"/>
    <w:rsid w:val="005B3C17"/>
    <w:rsid w:val="005D6ED2"/>
    <w:rsid w:val="005E3D92"/>
    <w:rsid w:val="005F7C19"/>
    <w:rsid w:val="0060043F"/>
    <w:rsid w:val="00603B95"/>
    <w:rsid w:val="0060419A"/>
    <w:rsid w:val="006102E8"/>
    <w:rsid w:val="00623824"/>
    <w:rsid w:val="00623889"/>
    <w:rsid w:val="00625625"/>
    <w:rsid w:val="006436E8"/>
    <w:rsid w:val="0065073C"/>
    <w:rsid w:val="0066537D"/>
    <w:rsid w:val="00672215"/>
    <w:rsid w:val="0068159B"/>
    <w:rsid w:val="006869BE"/>
    <w:rsid w:val="006A30A3"/>
    <w:rsid w:val="006A4379"/>
    <w:rsid w:val="006B6557"/>
    <w:rsid w:val="006C443E"/>
    <w:rsid w:val="006D11D2"/>
    <w:rsid w:val="006F3BFA"/>
    <w:rsid w:val="006F4A07"/>
    <w:rsid w:val="007302DB"/>
    <w:rsid w:val="00742A55"/>
    <w:rsid w:val="00751416"/>
    <w:rsid w:val="00754D9F"/>
    <w:rsid w:val="00767604"/>
    <w:rsid w:val="0077392F"/>
    <w:rsid w:val="00794F5A"/>
    <w:rsid w:val="007A10A4"/>
    <w:rsid w:val="007A200F"/>
    <w:rsid w:val="007B20E6"/>
    <w:rsid w:val="007D0793"/>
    <w:rsid w:val="007D2A78"/>
    <w:rsid w:val="008238A8"/>
    <w:rsid w:val="00840AFF"/>
    <w:rsid w:val="00841AC5"/>
    <w:rsid w:val="00847015"/>
    <w:rsid w:val="008544B2"/>
    <w:rsid w:val="008560CD"/>
    <w:rsid w:val="00860F34"/>
    <w:rsid w:val="0086195C"/>
    <w:rsid w:val="00871EB8"/>
    <w:rsid w:val="00883174"/>
    <w:rsid w:val="00885677"/>
    <w:rsid w:val="00895EFE"/>
    <w:rsid w:val="008A7014"/>
    <w:rsid w:val="008B7B3E"/>
    <w:rsid w:val="00905ECC"/>
    <w:rsid w:val="00906B4B"/>
    <w:rsid w:val="00921123"/>
    <w:rsid w:val="00926AF1"/>
    <w:rsid w:val="0093029E"/>
    <w:rsid w:val="00932255"/>
    <w:rsid w:val="00932E7A"/>
    <w:rsid w:val="00944812"/>
    <w:rsid w:val="0095755F"/>
    <w:rsid w:val="00962F60"/>
    <w:rsid w:val="0097079B"/>
    <w:rsid w:val="00997D7F"/>
    <w:rsid w:val="009C53F2"/>
    <w:rsid w:val="009C6E19"/>
    <w:rsid w:val="009F3CD0"/>
    <w:rsid w:val="00A0107A"/>
    <w:rsid w:val="00A03762"/>
    <w:rsid w:val="00A10A87"/>
    <w:rsid w:val="00A137B9"/>
    <w:rsid w:val="00A34420"/>
    <w:rsid w:val="00A4283C"/>
    <w:rsid w:val="00A436C8"/>
    <w:rsid w:val="00A5013F"/>
    <w:rsid w:val="00A514D6"/>
    <w:rsid w:val="00A55C81"/>
    <w:rsid w:val="00A7252A"/>
    <w:rsid w:val="00A75BA6"/>
    <w:rsid w:val="00AA4477"/>
    <w:rsid w:val="00AA7FD8"/>
    <w:rsid w:val="00B000DB"/>
    <w:rsid w:val="00B26BFA"/>
    <w:rsid w:val="00B2753F"/>
    <w:rsid w:val="00B33C71"/>
    <w:rsid w:val="00B550E0"/>
    <w:rsid w:val="00B5725A"/>
    <w:rsid w:val="00B67813"/>
    <w:rsid w:val="00B74B92"/>
    <w:rsid w:val="00B809E9"/>
    <w:rsid w:val="00B819D1"/>
    <w:rsid w:val="00B81B24"/>
    <w:rsid w:val="00B86838"/>
    <w:rsid w:val="00BC2A78"/>
    <w:rsid w:val="00BC5A5A"/>
    <w:rsid w:val="00BD4F66"/>
    <w:rsid w:val="00BD63F7"/>
    <w:rsid w:val="00BF2037"/>
    <w:rsid w:val="00BF5E3F"/>
    <w:rsid w:val="00C01CDF"/>
    <w:rsid w:val="00C24FE1"/>
    <w:rsid w:val="00C42766"/>
    <w:rsid w:val="00C455EC"/>
    <w:rsid w:val="00C665CF"/>
    <w:rsid w:val="00C815B8"/>
    <w:rsid w:val="00C91A6C"/>
    <w:rsid w:val="00CB3DFA"/>
    <w:rsid w:val="00CB7541"/>
    <w:rsid w:val="00CC3F5F"/>
    <w:rsid w:val="00CC51B3"/>
    <w:rsid w:val="00CC620D"/>
    <w:rsid w:val="00CE4F02"/>
    <w:rsid w:val="00CF1448"/>
    <w:rsid w:val="00CF14FC"/>
    <w:rsid w:val="00CF3389"/>
    <w:rsid w:val="00CF7FD3"/>
    <w:rsid w:val="00D0369F"/>
    <w:rsid w:val="00D05BFC"/>
    <w:rsid w:val="00D0644F"/>
    <w:rsid w:val="00D2385D"/>
    <w:rsid w:val="00D269CC"/>
    <w:rsid w:val="00D3494D"/>
    <w:rsid w:val="00D35E68"/>
    <w:rsid w:val="00D4359D"/>
    <w:rsid w:val="00D53ADE"/>
    <w:rsid w:val="00D56949"/>
    <w:rsid w:val="00D661B0"/>
    <w:rsid w:val="00D75D56"/>
    <w:rsid w:val="00D85F90"/>
    <w:rsid w:val="00D943B3"/>
    <w:rsid w:val="00D94F87"/>
    <w:rsid w:val="00DF3F19"/>
    <w:rsid w:val="00DF5A76"/>
    <w:rsid w:val="00E01441"/>
    <w:rsid w:val="00E11B94"/>
    <w:rsid w:val="00E220BD"/>
    <w:rsid w:val="00E31E4D"/>
    <w:rsid w:val="00E35596"/>
    <w:rsid w:val="00E36BD3"/>
    <w:rsid w:val="00E4490E"/>
    <w:rsid w:val="00E452F1"/>
    <w:rsid w:val="00E50F71"/>
    <w:rsid w:val="00E61CCD"/>
    <w:rsid w:val="00E65C80"/>
    <w:rsid w:val="00E719F1"/>
    <w:rsid w:val="00E80390"/>
    <w:rsid w:val="00EA1E94"/>
    <w:rsid w:val="00EA6E58"/>
    <w:rsid w:val="00EB1051"/>
    <w:rsid w:val="00EB78CB"/>
    <w:rsid w:val="00ED7B18"/>
    <w:rsid w:val="00EE6A97"/>
    <w:rsid w:val="00EF2E52"/>
    <w:rsid w:val="00EF5BE2"/>
    <w:rsid w:val="00F16A07"/>
    <w:rsid w:val="00F20B98"/>
    <w:rsid w:val="00F44521"/>
    <w:rsid w:val="00F44AAE"/>
    <w:rsid w:val="00F53015"/>
    <w:rsid w:val="00F55FC2"/>
    <w:rsid w:val="00F7489B"/>
    <w:rsid w:val="00F826A3"/>
    <w:rsid w:val="00F85641"/>
    <w:rsid w:val="00F93158"/>
    <w:rsid w:val="00FA7958"/>
    <w:rsid w:val="00FB2441"/>
    <w:rsid w:val="00FB29C5"/>
    <w:rsid w:val="00FB37AA"/>
    <w:rsid w:val="00FB45B1"/>
    <w:rsid w:val="00FB5290"/>
    <w:rsid w:val="00FC212F"/>
    <w:rsid w:val="00FE174D"/>
    <w:rsid w:val="00FE6654"/>
    <w:rsid w:val="00FE77C3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paragraph" w:customStyle="1" w:styleId="ConsPlusCell">
    <w:name w:val="ConsPlusCell"/>
    <w:rsid w:val="00F7489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A0B7-A4FD-45AE-B851-B7A989DF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52</cp:revision>
  <cp:lastPrinted>2022-04-19T04:08:00Z</cp:lastPrinted>
  <dcterms:created xsi:type="dcterms:W3CDTF">2016-03-22T05:12:00Z</dcterms:created>
  <dcterms:modified xsi:type="dcterms:W3CDTF">2022-04-21T21:22:00Z</dcterms:modified>
</cp:coreProperties>
</file>