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B6" w:rsidRDefault="00E44BB6" w:rsidP="00E44BB6">
      <w:pPr>
        <w:pStyle w:val="a3"/>
      </w:pP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B6" w:rsidRDefault="00E44BB6" w:rsidP="00E44BB6">
      <w:pPr>
        <w:pStyle w:val="a3"/>
        <w:jc w:val="left"/>
        <w:rPr>
          <w:sz w:val="16"/>
          <w:szCs w:val="16"/>
        </w:rPr>
      </w:pPr>
    </w:p>
    <w:p w:rsidR="00E44BB6" w:rsidRDefault="00A25093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4BB6" w:rsidRDefault="00E44BB6" w:rsidP="00FE5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E44BB6" w:rsidRDefault="00E44BB6" w:rsidP="00FE5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B11891" w:rsidP="0018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E5A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44BB6" w:rsidRDefault="00E44BB6" w:rsidP="0018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BB6" w:rsidRDefault="00FE5A41" w:rsidP="0018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73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C6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509">
        <w:rPr>
          <w:rFonts w:ascii="Times New Roman" w:hAnsi="Times New Roman" w:cs="Times New Roman"/>
          <w:sz w:val="24"/>
          <w:szCs w:val="24"/>
        </w:rPr>
        <w:t>20</w:t>
      </w:r>
      <w:r w:rsidR="001B6C68">
        <w:rPr>
          <w:rFonts w:ascii="Times New Roman" w:hAnsi="Times New Roman" w:cs="Times New Roman"/>
          <w:sz w:val="24"/>
          <w:szCs w:val="24"/>
        </w:rPr>
        <w:t>21</w:t>
      </w:r>
      <w:r w:rsidR="00426509">
        <w:rPr>
          <w:rFonts w:ascii="Times New Roman" w:hAnsi="Times New Roman" w:cs="Times New Roman"/>
          <w:sz w:val="24"/>
          <w:szCs w:val="24"/>
        </w:rPr>
        <w:t xml:space="preserve"> г.</w:t>
      </w:r>
      <w:r w:rsidR="00E44B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02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  <w:r w:rsidR="00F673CF">
        <w:rPr>
          <w:rFonts w:ascii="Times New Roman" w:hAnsi="Times New Roman" w:cs="Times New Roman"/>
          <w:sz w:val="24"/>
          <w:szCs w:val="24"/>
        </w:rPr>
        <w:t xml:space="preserve">434 </w:t>
      </w:r>
      <w:r w:rsidR="00E44BB6">
        <w:rPr>
          <w:rFonts w:ascii="Times New Roman" w:hAnsi="Times New Roman" w:cs="Times New Roman"/>
          <w:sz w:val="24"/>
          <w:szCs w:val="24"/>
        </w:rPr>
        <w:t xml:space="preserve">- </w:t>
      </w:r>
      <w:r w:rsidR="00B11891">
        <w:rPr>
          <w:rFonts w:ascii="Times New Roman" w:hAnsi="Times New Roman" w:cs="Times New Roman"/>
          <w:sz w:val="24"/>
          <w:szCs w:val="24"/>
        </w:rPr>
        <w:t>п</w:t>
      </w:r>
      <w:r w:rsidR="00A25093">
        <w:rPr>
          <w:rFonts w:ascii="Times New Roman" w:hAnsi="Times New Roman" w:cs="Times New Roman"/>
          <w:sz w:val="24"/>
          <w:szCs w:val="24"/>
        </w:rPr>
        <w:t>а</w:t>
      </w:r>
      <w:r w:rsidR="00E44B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027B">
        <w:rPr>
          <w:rFonts w:ascii="Times New Roman" w:hAnsi="Times New Roman" w:cs="Times New Roman"/>
          <w:sz w:val="24"/>
          <w:szCs w:val="24"/>
        </w:rPr>
        <w:t xml:space="preserve">    </w:t>
      </w:r>
      <w:r w:rsidR="00E44BB6">
        <w:rPr>
          <w:rFonts w:ascii="Times New Roman" w:hAnsi="Times New Roman" w:cs="Times New Roman"/>
          <w:sz w:val="24"/>
          <w:szCs w:val="24"/>
        </w:rPr>
        <w:t xml:space="preserve">  </w:t>
      </w:r>
      <w:r w:rsidR="0022027B">
        <w:rPr>
          <w:rFonts w:ascii="Times New Roman" w:hAnsi="Times New Roman" w:cs="Times New Roman"/>
          <w:sz w:val="24"/>
          <w:szCs w:val="24"/>
        </w:rPr>
        <w:t xml:space="preserve">      </w:t>
      </w:r>
      <w:r w:rsidR="00E44BB6">
        <w:rPr>
          <w:rFonts w:ascii="Times New Roman" w:hAnsi="Times New Roman" w:cs="Times New Roman"/>
          <w:sz w:val="24"/>
          <w:szCs w:val="24"/>
        </w:rPr>
        <w:t>п. Эгвекинот</w:t>
      </w:r>
    </w:p>
    <w:p w:rsidR="00E44BB6" w:rsidRPr="001857A4" w:rsidRDefault="00E44BB6" w:rsidP="0018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BB6" w:rsidRDefault="00E44BB6" w:rsidP="001857A4">
      <w:pPr>
        <w:pStyle w:val="ConsPlusTitle"/>
        <w:widowControl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подготовке и проведении Муниципального конкурса </w:t>
      </w:r>
    </w:p>
    <w:p w:rsidR="00FE5A41" w:rsidRDefault="00E44BB6" w:rsidP="001857A4">
      <w:pPr>
        <w:pStyle w:val="ConsPlusTitle"/>
        <w:widowControl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>«</w:t>
      </w:r>
      <w:r w:rsidR="001B6C68">
        <w:rPr>
          <w:rFonts w:ascii="Times New Roman" w:eastAsiaTheme="minorEastAsia" w:hAnsi="Times New Roman" w:cs="Times New Roman"/>
          <w:bCs w:val="0"/>
          <w:sz w:val="24"/>
          <w:szCs w:val="24"/>
        </w:rPr>
        <w:t>Народный мастер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>»</w:t>
      </w:r>
    </w:p>
    <w:p w:rsidR="00FE5A41" w:rsidRPr="001857A4" w:rsidRDefault="00FE5A41" w:rsidP="001857A4">
      <w:pPr>
        <w:pStyle w:val="ConsPlusTitle"/>
        <w:widowControl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1B6C68" w:rsidRDefault="00FA1EED" w:rsidP="001857A4">
      <w:pPr>
        <w:pStyle w:val="ConsPlusTitle"/>
        <w:widowControl/>
        <w:tabs>
          <w:tab w:val="left" w:pos="709"/>
        </w:tabs>
        <w:ind w:right="54"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целях реализации мероприятий Подпрограммы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территории городского округа Эгвекинот на 2019-2021 годы», утвержденной постановлением Администрации городского округа Эгвекинот от </w:t>
      </w:r>
      <w:r w:rsidR="001857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>14 ноября 2018 г. № 365-па, создания условий для реализации совместно с филиалом региональной общественной организации «Ассоциация коренных малочисленных народов Чукотки» в</w:t>
      </w:r>
      <w:proofErr w:type="gramEnd"/>
      <w:r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Иультинском муниципальном районе </w:t>
      </w:r>
      <w:r w:rsidR="001B6C68"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>роекта</w:t>
      </w:r>
      <w:r w:rsidR="001B6C68"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«Народный мастер», </w:t>
      </w:r>
      <w:r w:rsidR="00596426"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направленного на </w:t>
      </w:r>
      <w:r w:rsidR="00596426" w:rsidRPr="00FE5A41">
        <w:rPr>
          <w:rFonts w:ascii="Times New Roman" w:hAnsi="Times New Roman" w:cs="Times New Roman"/>
          <w:b w:val="0"/>
          <w:sz w:val="24"/>
          <w:szCs w:val="24"/>
        </w:rPr>
        <w:t xml:space="preserve">создание условий для сохранения и развития народных художественных промыслов и ремесел, повышение престижа мастера народного искусства, </w:t>
      </w:r>
      <w:r w:rsidR="001B6C68" w:rsidRPr="00FE5A41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городского округа Эгвекинот</w:t>
      </w:r>
      <w:proofErr w:type="gramEnd"/>
    </w:p>
    <w:p w:rsidR="001857A4" w:rsidRPr="00FE5A41" w:rsidRDefault="001857A4" w:rsidP="001857A4">
      <w:pPr>
        <w:pStyle w:val="ConsPlusTitle"/>
        <w:widowControl/>
        <w:ind w:right="54" w:firstLine="708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1B6C68" w:rsidRDefault="001B6C68" w:rsidP="001857A4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857A4" w:rsidRDefault="00D1132F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4BB6" w:rsidRPr="0013011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B6C68">
        <w:rPr>
          <w:rFonts w:ascii="Times New Roman" w:hAnsi="Times New Roman" w:cs="Times New Roman"/>
          <w:sz w:val="24"/>
          <w:szCs w:val="24"/>
        </w:rPr>
        <w:t>в ноябре</w:t>
      </w:r>
      <w:r w:rsidR="00E44BB6">
        <w:rPr>
          <w:rFonts w:ascii="Times New Roman" w:hAnsi="Times New Roman" w:cs="Times New Roman"/>
          <w:sz w:val="24"/>
          <w:szCs w:val="24"/>
        </w:rPr>
        <w:t xml:space="preserve"> 20</w:t>
      </w:r>
      <w:r w:rsidR="001B6C68">
        <w:rPr>
          <w:rFonts w:ascii="Times New Roman" w:hAnsi="Times New Roman" w:cs="Times New Roman"/>
          <w:sz w:val="24"/>
          <w:szCs w:val="24"/>
        </w:rPr>
        <w:t>21</w:t>
      </w:r>
      <w:r w:rsidR="00E44BB6">
        <w:rPr>
          <w:rFonts w:ascii="Times New Roman" w:hAnsi="Times New Roman" w:cs="Times New Roman"/>
          <w:sz w:val="24"/>
          <w:szCs w:val="24"/>
        </w:rPr>
        <w:t xml:space="preserve"> года Муниципальный конкурс «</w:t>
      </w:r>
      <w:r w:rsidR="001B6C68">
        <w:rPr>
          <w:rFonts w:ascii="Times New Roman" w:hAnsi="Times New Roman" w:cs="Times New Roman"/>
          <w:sz w:val="24"/>
          <w:szCs w:val="24"/>
        </w:rPr>
        <w:t>Народный мастер</w:t>
      </w:r>
      <w:r w:rsidR="00E44BB6">
        <w:rPr>
          <w:rFonts w:ascii="Times New Roman" w:hAnsi="Times New Roman" w:cs="Times New Roman"/>
          <w:sz w:val="24"/>
          <w:szCs w:val="24"/>
        </w:rPr>
        <w:t>» (далее – Муниципальный конкурс)</w:t>
      </w:r>
      <w:r w:rsidR="00DA3B56">
        <w:rPr>
          <w:rFonts w:ascii="Times New Roman" w:hAnsi="Times New Roman" w:cs="Times New Roman"/>
          <w:sz w:val="24"/>
          <w:szCs w:val="24"/>
        </w:rPr>
        <w:t>.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A4" w:rsidRDefault="001857A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D1132F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4B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5C5B">
        <w:rPr>
          <w:rFonts w:ascii="Times New Roman" w:hAnsi="Times New Roman" w:cs="Times New Roman"/>
          <w:sz w:val="24"/>
          <w:szCs w:val="24"/>
        </w:rPr>
        <w:t>с</w:t>
      </w:r>
      <w:r w:rsidR="00E44BB6">
        <w:rPr>
          <w:rFonts w:ascii="Times New Roman" w:hAnsi="Times New Roman" w:cs="Times New Roman"/>
          <w:sz w:val="24"/>
          <w:szCs w:val="24"/>
        </w:rPr>
        <w:t>остав организационного комитета по подготовке к проведению Муниципального конкурса (далее – Оргкомитет)</w:t>
      </w:r>
      <w:r w:rsidR="00705734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9C5C5B">
        <w:rPr>
          <w:rFonts w:ascii="Times New Roman" w:hAnsi="Times New Roman" w:cs="Times New Roman"/>
          <w:sz w:val="24"/>
          <w:szCs w:val="24"/>
        </w:rPr>
        <w:t xml:space="preserve">риложению 1 к настоящему </w:t>
      </w:r>
      <w:r w:rsidR="00026CF9">
        <w:rPr>
          <w:rFonts w:ascii="Times New Roman" w:hAnsi="Times New Roman" w:cs="Times New Roman"/>
          <w:sz w:val="24"/>
          <w:szCs w:val="24"/>
        </w:rPr>
        <w:t>постановле</w:t>
      </w:r>
      <w:r w:rsidR="004A2179">
        <w:rPr>
          <w:rFonts w:ascii="Times New Roman" w:hAnsi="Times New Roman" w:cs="Times New Roman"/>
          <w:sz w:val="24"/>
          <w:szCs w:val="24"/>
        </w:rPr>
        <w:t>нию</w:t>
      </w:r>
      <w:r w:rsidR="00E44BB6">
        <w:rPr>
          <w:rFonts w:ascii="Times New Roman" w:hAnsi="Times New Roman" w:cs="Times New Roman"/>
          <w:sz w:val="24"/>
          <w:szCs w:val="24"/>
        </w:rPr>
        <w:t>.</w:t>
      </w:r>
    </w:p>
    <w:p w:rsidR="001857A4" w:rsidRDefault="001857A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D1132F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4BB6">
        <w:rPr>
          <w:rFonts w:ascii="Times New Roman" w:hAnsi="Times New Roman" w:cs="Times New Roman"/>
          <w:sz w:val="24"/>
          <w:szCs w:val="24"/>
        </w:rPr>
        <w:t>Возложить на Оргкомитет следующие функции:</w:t>
      </w:r>
    </w:p>
    <w:p w:rsidR="00E44BB6" w:rsidRDefault="00E44BB6" w:rsidP="001857A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органов местного самоуправления, предприятий и организаций, индивидуальных предпринимателей, частных лиц по оперативному решению задач, связанных с подготовкой и проведением Муниципального конкурса;</w:t>
      </w:r>
    </w:p>
    <w:p w:rsidR="00E44BB6" w:rsidRDefault="00E44BB6" w:rsidP="001857A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подготовке к Муниципальному конкурсу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а также целевым и рациональным использованием финансовых ресурсов, выделяемых на проведение Муниципального конкурса;</w:t>
      </w:r>
    </w:p>
    <w:p w:rsidR="00E44BB6" w:rsidRDefault="00E44BB6" w:rsidP="001857A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 и </w:t>
      </w:r>
      <w:r w:rsidR="00DA3B5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положения о Муниципальном конкурсе;</w:t>
      </w:r>
    </w:p>
    <w:p w:rsidR="00E44BB6" w:rsidRDefault="00E44BB6" w:rsidP="001857A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и обобщение предложений, связанных с подготовкой Муниципального конкурса</w:t>
      </w:r>
      <w:r w:rsidR="00A25093">
        <w:rPr>
          <w:rFonts w:ascii="Times New Roman" w:hAnsi="Times New Roman" w:cs="Times New Roman"/>
          <w:sz w:val="24"/>
          <w:szCs w:val="24"/>
        </w:rPr>
        <w:t>;</w:t>
      </w:r>
    </w:p>
    <w:p w:rsidR="00A25093" w:rsidRDefault="00A25093" w:rsidP="001857A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</w:t>
      </w:r>
      <w:r w:rsidR="004A217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состава жюри для подведения итогов и определения победителей Муниципального конкурса.</w:t>
      </w:r>
    </w:p>
    <w:p w:rsidR="001857A4" w:rsidRDefault="001857A4" w:rsidP="001857A4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79A3" w:rsidRDefault="002179A3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79A3">
        <w:rPr>
          <w:rFonts w:ascii="Times New Roman" w:hAnsi="Times New Roman" w:cs="Times New Roman"/>
          <w:sz w:val="24"/>
          <w:szCs w:val="24"/>
        </w:rPr>
        <w:t xml:space="preserve">Утвердить смету расходов на подготовку и проведение </w:t>
      </w:r>
      <w:r>
        <w:rPr>
          <w:rFonts w:ascii="Times New Roman" w:hAnsi="Times New Roman" w:cs="Times New Roman"/>
          <w:sz w:val="24"/>
          <w:szCs w:val="24"/>
        </w:rPr>
        <w:t>Муниципального конкурса</w:t>
      </w:r>
      <w:r w:rsidR="009C5C5B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026CF9">
        <w:rPr>
          <w:rFonts w:ascii="Times New Roman" w:hAnsi="Times New Roman" w:cs="Times New Roman"/>
          <w:sz w:val="24"/>
          <w:szCs w:val="24"/>
        </w:rPr>
        <w:t>постановле</w:t>
      </w:r>
      <w:r w:rsidR="009C5C5B">
        <w:rPr>
          <w:rFonts w:ascii="Times New Roman" w:hAnsi="Times New Roman" w:cs="Times New Roman"/>
          <w:sz w:val="24"/>
          <w:szCs w:val="24"/>
        </w:rPr>
        <w:t>нию</w:t>
      </w:r>
      <w:r w:rsidR="00DA3B56">
        <w:rPr>
          <w:rFonts w:ascii="Times New Roman" w:hAnsi="Times New Roman" w:cs="Times New Roman"/>
          <w:sz w:val="24"/>
          <w:szCs w:val="24"/>
        </w:rPr>
        <w:t>.</w:t>
      </w:r>
    </w:p>
    <w:p w:rsidR="001857A4" w:rsidRPr="002179A3" w:rsidRDefault="001857A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3AC0" w:rsidRDefault="0070573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4461" w:rsidRPr="00024461">
        <w:rPr>
          <w:rFonts w:ascii="Times New Roman" w:hAnsi="Times New Roman" w:cs="Times New Roman"/>
          <w:sz w:val="24"/>
          <w:szCs w:val="24"/>
        </w:rPr>
        <w:t>Отделу бухгалтерского учета и отчетности Администрации городского округа Эгвекинот (</w:t>
      </w:r>
      <w:r w:rsidR="001B6C68">
        <w:rPr>
          <w:rFonts w:ascii="Times New Roman" w:hAnsi="Times New Roman" w:cs="Times New Roman"/>
          <w:sz w:val="24"/>
          <w:szCs w:val="24"/>
        </w:rPr>
        <w:t>Катаева Т.А.</w:t>
      </w:r>
      <w:r w:rsidR="00024461" w:rsidRPr="00024461">
        <w:rPr>
          <w:rFonts w:ascii="Times New Roman" w:hAnsi="Times New Roman" w:cs="Times New Roman"/>
          <w:sz w:val="24"/>
          <w:szCs w:val="24"/>
        </w:rPr>
        <w:t>)</w:t>
      </w:r>
      <w:r w:rsidR="00E23AC0">
        <w:rPr>
          <w:rFonts w:ascii="Times New Roman" w:hAnsi="Times New Roman" w:cs="Times New Roman"/>
          <w:sz w:val="24"/>
          <w:szCs w:val="24"/>
        </w:rPr>
        <w:t>: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ED" w:rsidRDefault="00E23AC0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A1EED">
        <w:rPr>
          <w:rFonts w:ascii="Times New Roman" w:hAnsi="Times New Roman" w:cs="Times New Roman"/>
          <w:sz w:val="24"/>
          <w:szCs w:val="24"/>
        </w:rPr>
        <w:t xml:space="preserve">произвести оплату </w:t>
      </w:r>
      <w:r w:rsidR="00FA1EED" w:rsidRPr="005F1BA9">
        <w:rPr>
          <w:rFonts w:ascii="Times New Roman" w:hAnsi="Times New Roman" w:cs="Times New Roman"/>
          <w:sz w:val="24"/>
          <w:szCs w:val="24"/>
        </w:rPr>
        <w:t>расходов согласно смете расходов на</w:t>
      </w:r>
      <w:r w:rsidR="00FA1EED">
        <w:rPr>
          <w:rFonts w:ascii="Times New Roman" w:hAnsi="Times New Roman" w:cs="Times New Roman"/>
          <w:sz w:val="24"/>
          <w:szCs w:val="24"/>
        </w:rPr>
        <w:t xml:space="preserve"> проведение Муниципального конкурса из средств, предусмотренных </w:t>
      </w:r>
      <w:r w:rsidR="00FA1EED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FA1EED">
        <w:rPr>
          <w:rFonts w:ascii="Times New Roman" w:hAnsi="Times New Roman" w:cs="Times New Roman"/>
          <w:sz w:val="24"/>
          <w:szCs w:val="24"/>
        </w:rPr>
        <w:t>мероприятия</w:t>
      </w:r>
      <w:r w:rsidR="00FA1EED" w:rsidRPr="00025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ED">
        <w:rPr>
          <w:rFonts w:ascii="Times New Roman" w:hAnsi="Times New Roman" w:cs="Times New Roman"/>
          <w:color w:val="000000"/>
          <w:sz w:val="24"/>
          <w:szCs w:val="24"/>
        </w:rPr>
        <w:t>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 Подпрограммы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</w:t>
      </w:r>
      <w:proofErr w:type="gramEnd"/>
      <w:r w:rsidR="00FA1EED">
        <w:rPr>
          <w:rFonts w:ascii="Times New Roman" w:hAnsi="Times New Roman" w:cs="Times New Roman"/>
          <w:color w:val="000000"/>
          <w:sz w:val="24"/>
          <w:szCs w:val="24"/>
        </w:rPr>
        <w:t xml:space="preserve"> экстремизма на территории городского округа Эгвекинот на 2019-2021 годы»,</w:t>
      </w:r>
      <w:r w:rsidR="00FA1EED" w:rsidRPr="00470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E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постановлением Администрации городского округа Эгвекинот от 14 ноября 2018 г. </w:t>
      </w:r>
      <w:r w:rsidR="001857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FA1EED">
        <w:rPr>
          <w:rFonts w:ascii="Times New Roman" w:hAnsi="Times New Roman" w:cs="Times New Roman"/>
          <w:color w:val="000000"/>
          <w:sz w:val="24"/>
          <w:szCs w:val="24"/>
        </w:rPr>
        <w:t>№ 365-па;</w:t>
      </w:r>
    </w:p>
    <w:p w:rsidR="00E23AC0" w:rsidRDefault="00E23AC0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11891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91">
        <w:rPr>
          <w:rFonts w:ascii="Times New Roman" w:hAnsi="Times New Roman" w:cs="Times New Roman"/>
          <w:sz w:val="24"/>
          <w:szCs w:val="24"/>
        </w:rPr>
        <w:t>денежные средства в сумме 100 000 (сто тысяч)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891">
        <w:rPr>
          <w:rFonts w:ascii="Times New Roman" w:hAnsi="Times New Roman" w:cs="Times New Roman"/>
          <w:sz w:val="24"/>
          <w:szCs w:val="24"/>
        </w:rPr>
        <w:t xml:space="preserve">в подотчет </w:t>
      </w:r>
      <w:r>
        <w:rPr>
          <w:rFonts w:ascii="Times New Roman" w:hAnsi="Times New Roman" w:cs="Times New Roman"/>
          <w:sz w:val="24"/>
          <w:szCs w:val="24"/>
        </w:rPr>
        <w:t>заместителю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</w:t>
      </w:r>
      <w:r w:rsidRPr="003D1969">
        <w:rPr>
          <w:rFonts w:ascii="Times New Roman" w:hAnsi="Times New Roman" w:cs="Times New Roman"/>
          <w:sz w:val="24"/>
          <w:szCs w:val="24"/>
        </w:rPr>
        <w:t>В.</w:t>
      </w:r>
    </w:p>
    <w:p w:rsidR="001857A4" w:rsidRDefault="001857A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70573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4BB6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системе «Интернет» и вступает в силу со дня его обнародования.</w:t>
      </w:r>
    </w:p>
    <w:p w:rsidR="001857A4" w:rsidRDefault="001857A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D1132F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44BB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</w:t>
      </w:r>
      <w:r w:rsidR="001857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6CF9">
        <w:rPr>
          <w:rFonts w:ascii="Times New Roman" w:hAnsi="Times New Roman" w:cs="Times New Roman"/>
          <w:sz w:val="24"/>
          <w:szCs w:val="24"/>
        </w:rPr>
        <w:t>Колесник Т.</w:t>
      </w:r>
      <w:r w:rsidR="00E44BB6" w:rsidRPr="003D1969">
        <w:rPr>
          <w:rFonts w:ascii="Times New Roman" w:hAnsi="Times New Roman" w:cs="Times New Roman"/>
          <w:sz w:val="24"/>
          <w:szCs w:val="24"/>
        </w:rPr>
        <w:t>В.</w:t>
      </w:r>
    </w:p>
    <w:p w:rsidR="001857A4" w:rsidRPr="003D1969" w:rsidRDefault="001857A4" w:rsidP="001857A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Default="001B6C68" w:rsidP="00026CF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26CF9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57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Р.В. Коркишко</w:t>
      </w:r>
    </w:p>
    <w:p w:rsidR="00E44BB6" w:rsidRDefault="00E44BB6" w:rsidP="00E44BB6">
      <w:pPr>
        <w:pStyle w:val="ConsPlusNormal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A3" w:rsidRDefault="002179A3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A3" w:rsidRDefault="002179A3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A3" w:rsidRDefault="002179A3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A4" w:rsidRDefault="001857A4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A4" w:rsidRDefault="001857A4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A4" w:rsidRDefault="001857A4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A4" w:rsidRDefault="001857A4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A4" w:rsidRDefault="001857A4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A3" w:rsidRDefault="002179A3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CF9" w:rsidRDefault="00026CF9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02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</w:tblGrid>
      <w:tr w:rsidR="00024461" w:rsidTr="004A2179">
        <w:trPr>
          <w:trHeight w:val="1100"/>
        </w:trPr>
        <w:tc>
          <w:tcPr>
            <w:tcW w:w="4022" w:type="dxa"/>
          </w:tcPr>
          <w:p w:rsidR="00024461" w:rsidRDefault="00024461" w:rsidP="00E44BB6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</w:t>
            </w:r>
          </w:p>
          <w:p w:rsidR="00936566" w:rsidRDefault="00024461" w:rsidP="001B6C68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B11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="004A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Эгвекинот   </w:t>
            </w:r>
          </w:p>
          <w:p w:rsidR="00024461" w:rsidRPr="00024461" w:rsidRDefault="00936566" w:rsidP="001B6C68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4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 2021</w:t>
            </w:r>
            <w:r w:rsidR="00F6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434</w:t>
            </w:r>
            <w:r w:rsidR="00024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84FD6" w:rsidRDefault="00584FD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BB6" w:rsidRPr="00DA3B56" w:rsidRDefault="00E44BB6" w:rsidP="00936566">
      <w:pPr>
        <w:tabs>
          <w:tab w:val="left" w:pos="3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E44BB6" w:rsidRPr="00DA3B56" w:rsidRDefault="00E44BB6" w:rsidP="00936566">
      <w:pPr>
        <w:tabs>
          <w:tab w:val="left" w:pos="39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по подготовке к проведению </w:t>
      </w:r>
      <w:r w:rsidR="002179A3"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конкурса</w:t>
      </w: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B6C68">
        <w:rPr>
          <w:rFonts w:ascii="Times New Roman" w:hAnsi="Times New Roman" w:cs="Times New Roman"/>
          <w:b/>
          <w:sz w:val="24"/>
          <w:szCs w:val="24"/>
          <w:lang w:eastAsia="ru-RU"/>
        </w:rPr>
        <w:t>Народный мастер</w:t>
      </w: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44BB6" w:rsidRPr="00DA3B56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137"/>
        <w:gridCol w:w="5052"/>
        <w:gridCol w:w="274"/>
      </w:tblGrid>
      <w:tr w:rsidR="00E44BB6" w:rsidRPr="00DA3B56" w:rsidTr="00D1132F">
        <w:trPr>
          <w:trHeight w:val="445"/>
        </w:trPr>
        <w:tc>
          <w:tcPr>
            <w:tcW w:w="9664" w:type="dxa"/>
            <w:gridSpan w:val="4"/>
          </w:tcPr>
          <w:p w:rsidR="00E44BB6" w:rsidRPr="00DA3B56" w:rsidRDefault="00E44BB6" w:rsidP="00EF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Оргкомитета</w:t>
            </w:r>
          </w:p>
        </w:tc>
      </w:tr>
      <w:tr w:rsidR="00E44BB6" w:rsidRPr="00DA3B56" w:rsidTr="004A2179">
        <w:trPr>
          <w:gridAfter w:val="1"/>
          <w:wAfter w:w="274" w:type="dxa"/>
          <w:trHeight w:val="1276"/>
        </w:trPr>
        <w:tc>
          <w:tcPr>
            <w:tcW w:w="4201" w:type="dxa"/>
          </w:tcPr>
          <w:p w:rsidR="00E44BB6" w:rsidRPr="00DA3B56" w:rsidRDefault="00A25093" w:rsidP="00EF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Абакаров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Абулмуслим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Мутаевич</w:t>
            </w:r>
            <w:proofErr w:type="spellEnd"/>
          </w:p>
        </w:tc>
        <w:tc>
          <w:tcPr>
            <w:tcW w:w="5189" w:type="dxa"/>
            <w:gridSpan w:val="2"/>
          </w:tcPr>
          <w:p w:rsidR="00E44BB6" w:rsidRPr="00DA3B56" w:rsidRDefault="00E44BB6" w:rsidP="00E61C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25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первый заместитель </w:t>
            </w:r>
            <w:r w:rsidR="00A25093"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Главы Администрации – начальник Управления</w:t>
            </w:r>
            <w:r w:rsidR="00A250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промышленной политики</w:t>
            </w:r>
            <w:r w:rsidR="004A21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городского округа Эгвекинот</w:t>
            </w: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44BB6" w:rsidRPr="00DA3B56" w:rsidTr="00D1132F">
        <w:trPr>
          <w:gridAfter w:val="1"/>
          <w:wAfter w:w="274" w:type="dxa"/>
          <w:trHeight w:val="506"/>
        </w:trPr>
        <w:tc>
          <w:tcPr>
            <w:tcW w:w="9390" w:type="dxa"/>
            <w:gridSpan w:val="3"/>
          </w:tcPr>
          <w:p w:rsidR="00E44BB6" w:rsidRPr="00DA3B56" w:rsidRDefault="00E44BB6" w:rsidP="00DA3B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</w:t>
            </w:r>
            <w:r w:rsidR="00DA3B56"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председателя Оргкомитета</w:t>
            </w:r>
          </w:p>
        </w:tc>
      </w:tr>
      <w:tr w:rsidR="001B6C68" w:rsidRPr="00DA3B56" w:rsidTr="00E61C62">
        <w:trPr>
          <w:gridAfter w:val="1"/>
          <w:wAfter w:w="274" w:type="dxa"/>
          <w:trHeight w:val="1613"/>
        </w:trPr>
        <w:tc>
          <w:tcPr>
            <w:tcW w:w="4201" w:type="dxa"/>
          </w:tcPr>
          <w:p w:rsidR="001B6C68" w:rsidRPr="00DA3B56" w:rsidRDefault="001B6C68" w:rsidP="00A712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Колесник Татьяна Владимировна</w:t>
            </w:r>
          </w:p>
        </w:tc>
        <w:tc>
          <w:tcPr>
            <w:tcW w:w="5189" w:type="dxa"/>
            <w:gridSpan w:val="2"/>
          </w:tcPr>
          <w:p w:rsidR="001B6C68" w:rsidRPr="00DA3B56" w:rsidRDefault="001B6C68" w:rsidP="00A71225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C5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общественностью;</w:t>
            </w:r>
          </w:p>
        </w:tc>
      </w:tr>
      <w:tr w:rsidR="001B6C68" w:rsidRPr="00DA3B56" w:rsidTr="00E61C62">
        <w:trPr>
          <w:gridAfter w:val="1"/>
          <w:wAfter w:w="274" w:type="dxa"/>
          <w:trHeight w:val="1282"/>
        </w:trPr>
        <w:tc>
          <w:tcPr>
            <w:tcW w:w="4201" w:type="dxa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Лавренчук Галина Сергеевна</w:t>
            </w:r>
          </w:p>
        </w:tc>
        <w:tc>
          <w:tcPr>
            <w:tcW w:w="5189" w:type="dxa"/>
            <w:gridSpan w:val="2"/>
          </w:tcPr>
          <w:p w:rsidR="001B6C68" w:rsidRPr="00DA3B56" w:rsidRDefault="001B6C68" w:rsidP="00EF6815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C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социальной политики городского округа Эгвекинот - начальник отдела образования и общеотраслевых вопросов. </w:t>
            </w:r>
          </w:p>
        </w:tc>
      </w:tr>
      <w:tr w:rsidR="001B6C68" w:rsidRPr="00DA3B56" w:rsidTr="00D1132F">
        <w:trPr>
          <w:gridAfter w:val="1"/>
          <w:wAfter w:w="274" w:type="dxa"/>
          <w:trHeight w:val="434"/>
        </w:trPr>
        <w:tc>
          <w:tcPr>
            <w:tcW w:w="9390" w:type="dxa"/>
            <w:gridSpan w:val="3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Оргкомитета</w:t>
            </w:r>
          </w:p>
        </w:tc>
      </w:tr>
      <w:tr w:rsidR="001B6C68" w:rsidRPr="00DA3B56" w:rsidTr="001B6C68">
        <w:trPr>
          <w:gridAfter w:val="1"/>
          <w:wAfter w:w="274" w:type="dxa"/>
          <w:trHeight w:val="1533"/>
        </w:trPr>
        <w:tc>
          <w:tcPr>
            <w:tcW w:w="4338" w:type="dxa"/>
            <w:gridSpan w:val="2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Схак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5052" w:type="dxa"/>
          </w:tcPr>
          <w:p w:rsidR="001B6C68" w:rsidRPr="00DA3B56" w:rsidRDefault="001B6C68" w:rsidP="00EF6815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- член Совета старейшин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Иультинском муниципальном районе;</w:t>
            </w:r>
          </w:p>
        </w:tc>
      </w:tr>
      <w:tr w:rsidR="001B6C68" w:rsidRPr="00DA3B56" w:rsidTr="001B6C68">
        <w:trPr>
          <w:gridAfter w:val="1"/>
          <w:wAfter w:w="274" w:type="dxa"/>
          <w:trHeight w:val="1143"/>
        </w:trPr>
        <w:tc>
          <w:tcPr>
            <w:tcW w:w="4338" w:type="dxa"/>
            <w:gridSpan w:val="2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Тевлянто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5052" w:type="dxa"/>
          </w:tcPr>
          <w:p w:rsidR="001B6C68" w:rsidRPr="00DA3B56" w:rsidRDefault="001B6C68" w:rsidP="00763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- член Совета старейшин 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B6C68" w:rsidRPr="00DA3B56" w:rsidTr="001B6C68">
        <w:trPr>
          <w:gridAfter w:val="1"/>
          <w:wAfter w:w="274" w:type="dxa"/>
          <w:trHeight w:val="843"/>
        </w:trPr>
        <w:tc>
          <w:tcPr>
            <w:tcW w:w="4338" w:type="dxa"/>
            <w:gridSpan w:val="2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Тойкина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5052" w:type="dxa"/>
          </w:tcPr>
          <w:p w:rsidR="001B6C68" w:rsidRDefault="001B6C68" w:rsidP="00EF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BA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автономного учреждения</w:t>
            </w:r>
            <w:r w:rsidR="00BA0C5F" w:rsidRPr="00BA0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досуга и народного творчества городского округа Эгвекинот»;</w:t>
            </w:r>
          </w:p>
          <w:p w:rsidR="00BA0C5F" w:rsidRPr="00DA3B56" w:rsidRDefault="00BA0C5F" w:rsidP="00EF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68" w:rsidRPr="00DA3B56" w:rsidTr="001B6C68">
        <w:trPr>
          <w:gridAfter w:val="1"/>
          <w:wAfter w:w="274" w:type="dxa"/>
          <w:trHeight w:val="575"/>
        </w:trPr>
        <w:tc>
          <w:tcPr>
            <w:tcW w:w="4338" w:type="dxa"/>
            <w:gridSpan w:val="2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Шаповалова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5052" w:type="dxa"/>
          </w:tcPr>
          <w:p w:rsidR="001B6C68" w:rsidRPr="00DA3B56" w:rsidRDefault="001B6C68" w:rsidP="00EF6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Депутатов городского округа Эгвекинот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03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1"/>
      </w:tblGrid>
      <w:tr w:rsidR="00024461" w:rsidTr="00024461">
        <w:trPr>
          <w:trHeight w:val="1181"/>
        </w:trPr>
        <w:tc>
          <w:tcPr>
            <w:tcW w:w="4031" w:type="dxa"/>
          </w:tcPr>
          <w:p w:rsidR="00024461" w:rsidRDefault="00024461" w:rsidP="009C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024461" w:rsidRDefault="00024461" w:rsidP="001B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11891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городского</w:t>
            </w:r>
            <w:r w:rsidR="00F673CF">
              <w:rPr>
                <w:rFonts w:ascii="Times New Roman" w:hAnsi="Times New Roman" w:cs="Times New Roman"/>
                <w:sz w:val="24"/>
                <w:szCs w:val="24"/>
              </w:rPr>
              <w:t xml:space="preserve"> округа Эгвекинот          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68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3CF">
              <w:rPr>
                <w:rFonts w:ascii="Times New Roman" w:hAnsi="Times New Roman" w:cs="Times New Roman"/>
                <w:sz w:val="24"/>
                <w:szCs w:val="24"/>
              </w:rPr>
              <w:t xml:space="preserve"> г. № 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1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E4A1A" w:rsidRDefault="009E4A1A" w:rsidP="009C5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C5B" w:rsidRPr="009C5C5B" w:rsidRDefault="009C5C5B" w:rsidP="00936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 xml:space="preserve">Смета расходов на проведение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C5C5B">
        <w:rPr>
          <w:rFonts w:ascii="Times New Roman" w:hAnsi="Times New Roman" w:cs="Times New Roman"/>
          <w:sz w:val="24"/>
          <w:szCs w:val="24"/>
        </w:rPr>
        <w:t>униципального конкурса</w:t>
      </w:r>
    </w:p>
    <w:p w:rsidR="009C5C5B" w:rsidRPr="009C5C5B" w:rsidRDefault="009C5C5B" w:rsidP="009365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>«</w:t>
      </w:r>
      <w:r w:rsidR="001B6C68">
        <w:rPr>
          <w:rFonts w:ascii="Times New Roman" w:hAnsi="Times New Roman" w:cs="Times New Roman"/>
          <w:sz w:val="24"/>
          <w:szCs w:val="24"/>
        </w:rPr>
        <w:t>Народный мастер</w:t>
      </w:r>
      <w:r w:rsidRPr="009C5C5B">
        <w:rPr>
          <w:rFonts w:ascii="Times New Roman" w:hAnsi="Times New Roman" w:cs="Times New Roman"/>
          <w:sz w:val="24"/>
          <w:szCs w:val="24"/>
        </w:rPr>
        <w:t>»</w:t>
      </w:r>
    </w:p>
    <w:p w:rsidR="009C5C5B" w:rsidRPr="009C5C5B" w:rsidRDefault="009C5C5B" w:rsidP="00D1132F">
      <w:pPr>
        <w:tabs>
          <w:tab w:val="left" w:pos="6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C5B" w:rsidRDefault="009C5C5B" w:rsidP="00D1132F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25093"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93">
        <w:rPr>
          <w:rFonts w:ascii="Times New Roman" w:hAnsi="Times New Roman" w:cs="Times New Roman"/>
          <w:sz w:val="24"/>
          <w:szCs w:val="24"/>
        </w:rPr>
        <w:t>за участие в М</w:t>
      </w:r>
      <w:r>
        <w:rPr>
          <w:rFonts w:ascii="Times New Roman" w:hAnsi="Times New Roman" w:cs="Times New Roman"/>
          <w:sz w:val="24"/>
          <w:szCs w:val="24"/>
        </w:rPr>
        <w:t>униципально</w:t>
      </w:r>
      <w:r w:rsidR="00A250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250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C5C5B" w:rsidRDefault="009C5C5B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 место по номинациям </w:t>
      </w:r>
      <w:r w:rsidR="00AC2092">
        <w:rPr>
          <w:rFonts w:ascii="Times New Roman" w:hAnsi="Times New Roman" w:cs="Times New Roman"/>
          <w:sz w:val="24"/>
          <w:szCs w:val="24"/>
        </w:rPr>
        <w:t>5 × 10 0</w:t>
      </w:r>
      <w:r w:rsidR="00435B86">
        <w:rPr>
          <w:rFonts w:ascii="Times New Roman" w:hAnsi="Times New Roman" w:cs="Times New Roman"/>
          <w:sz w:val="24"/>
          <w:szCs w:val="24"/>
        </w:rPr>
        <w:t xml:space="preserve">00 = </w:t>
      </w:r>
      <w:r w:rsidR="00AC2092">
        <w:rPr>
          <w:rFonts w:ascii="Times New Roman" w:hAnsi="Times New Roman" w:cs="Times New Roman"/>
          <w:sz w:val="24"/>
          <w:szCs w:val="24"/>
        </w:rPr>
        <w:t>50</w:t>
      </w:r>
      <w:r w:rsidR="00435B86">
        <w:rPr>
          <w:rFonts w:ascii="Times New Roman" w:hAnsi="Times New Roman" w:cs="Times New Roman"/>
          <w:sz w:val="24"/>
          <w:szCs w:val="24"/>
        </w:rPr>
        <w:t> 000 рублей.</w:t>
      </w:r>
    </w:p>
    <w:p w:rsidR="00435B86" w:rsidRDefault="00435B86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место по номинациям </w:t>
      </w:r>
      <w:r w:rsidR="00AC20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="00E61C62">
        <w:rPr>
          <w:rFonts w:ascii="Times New Roman" w:hAnsi="Times New Roman" w:cs="Times New Roman"/>
          <w:sz w:val="24"/>
          <w:szCs w:val="24"/>
        </w:rPr>
        <w:t>7 0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ED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61C6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p w:rsidR="00435B86" w:rsidRPr="009C5C5B" w:rsidRDefault="00435B86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место по номинациям </w:t>
      </w:r>
      <w:r w:rsidR="00AC20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="00E61C62">
        <w:rPr>
          <w:rFonts w:ascii="Times New Roman" w:hAnsi="Times New Roman" w:cs="Times New Roman"/>
          <w:sz w:val="24"/>
          <w:szCs w:val="24"/>
        </w:rPr>
        <w:t>3 0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ED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A25093">
        <w:rPr>
          <w:rFonts w:ascii="Times New Roman" w:hAnsi="Times New Roman" w:cs="Times New Roman"/>
          <w:sz w:val="24"/>
          <w:szCs w:val="24"/>
        </w:rPr>
        <w:t>1</w:t>
      </w:r>
      <w:r w:rsidR="00DD1C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рублей</w:t>
      </w:r>
      <w:r w:rsidR="00ED0CA7">
        <w:rPr>
          <w:rFonts w:ascii="Times New Roman" w:hAnsi="Times New Roman" w:cs="Times New Roman"/>
          <w:sz w:val="24"/>
          <w:szCs w:val="24"/>
        </w:rPr>
        <w:t>.</w:t>
      </w:r>
    </w:p>
    <w:p w:rsidR="009C5C5B" w:rsidRPr="009C5C5B" w:rsidRDefault="009C5C5B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ab/>
      </w:r>
    </w:p>
    <w:p w:rsidR="00E44BB6" w:rsidRPr="005D481C" w:rsidRDefault="009C5C5B" w:rsidP="00294882">
      <w:pPr>
        <w:pStyle w:val="2"/>
        <w:spacing w:after="0" w:line="276" w:lineRule="auto"/>
      </w:pPr>
      <w:r w:rsidRPr="009C5C5B">
        <w:rPr>
          <w:b w:val="0"/>
          <w:szCs w:val="24"/>
        </w:rPr>
        <w:t>ИТОГО</w:t>
      </w:r>
      <w:r w:rsidR="00936566">
        <w:rPr>
          <w:b w:val="0"/>
          <w:szCs w:val="24"/>
        </w:rPr>
        <w:t xml:space="preserve"> </w:t>
      </w:r>
      <w:r w:rsidRPr="009C5C5B">
        <w:rPr>
          <w:b w:val="0"/>
          <w:szCs w:val="24"/>
        </w:rPr>
        <w:t>по смете расходов: 1</w:t>
      </w:r>
      <w:r>
        <w:rPr>
          <w:b w:val="0"/>
          <w:szCs w:val="24"/>
        </w:rPr>
        <w:t>00 000</w:t>
      </w:r>
      <w:r w:rsidRPr="009C5C5B">
        <w:rPr>
          <w:b w:val="0"/>
          <w:szCs w:val="24"/>
        </w:rPr>
        <w:t xml:space="preserve"> (сто </w:t>
      </w:r>
      <w:r>
        <w:rPr>
          <w:b w:val="0"/>
          <w:szCs w:val="24"/>
        </w:rPr>
        <w:t>тысяч</w:t>
      </w:r>
      <w:r w:rsidR="00024461">
        <w:rPr>
          <w:b w:val="0"/>
          <w:szCs w:val="24"/>
        </w:rPr>
        <w:t>) рублей.</w:t>
      </w:r>
    </w:p>
    <w:sectPr w:rsidR="00E44BB6" w:rsidRPr="005D481C" w:rsidSect="00294882">
      <w:headerReference w:type="default" r:id="rId8"/>
      <w:pgSz w:w="11906" w:h="16838"/>
      <w:pgMar w:top="567" w:right="62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36" w:rsidRDefault="00BD1236" w:rsidP="00705734">
      <w:pPr>
        <w:spacing w:after="0" w:line="240" w:lineRule="auto"/>
      </w:pPr>
      <w:r>
        <w:separator/>
      </w:r>
    </w:p>
  </w:endnote>
  <w:endnote w:type="continuationSeparator" w:id="0">
    <w:p w:rsidR="00BD1236" w:rsidRDefault="00BD1236" w:rsidP="007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36" w:rsidRDefault="00BD1236" w:rsidP="00705734">
      <w:pPr>
        <w:spacing w:after="0" w:line="240" w:lineRule="auto"/>
      </w:pPr>
      <w:r>
        <w:separator/>
      </w:r>
    </w:p>
  </w:footnote>
  <w:footnote w:type="continuationSeparator" w:id="0">
    <w:p w:rsidR="00BD1236" w:rsidRDefault="00BD1236" w:rsidP="007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9445"/>
      <w:docPartObj>
        <w:docPartGallery w:val="Page Numbers (Top of Page)"/>
        <w:docPartUnique/>
      </w:docPartObj>
    </w:sdtPr>
    <w:sdtContent>
      <w:p w:rsidR="00D1132F" w:rsidRDefault="00C35101">
        <w:pPr>
          <w:pStyle w:val="a8"/>
          <w:jc w:val="center"/>
        </w:pPr>
        <w:fldSimple w:instr=" PAGE   \* MERGEFORMAT ">
          <w:r w:rsidR="00294882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D82"/>
    <w:multiLevelType w:val="hybridMultilevel"/>
    <w:tmpl w:val="D3BC8FFC"/>
    <w:lvl w:ilvl="0" w:tplc="44086D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5C2E"/>
    <w:multiLevelType w:val="hybridMultilevel"/>
    <w:tmpl w:val="21263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B6"/>
    <w:rsid w:val="0000692F"/>
    <w:rsid w:val="00024461"/>
    <w:rsid w:val="00026CF9"/>
    <w:rsid w:val="00036E50"/>
    <w:rsid w:val="0004515C"/>
    <w:rsid w:val="0007100B"/>
    <w:rsid w:val="000C3D02"/>
    <w:rsid w:val="000D1D69"/>
    <w:rsid w:val="000D475D"/>
    <w:rsid w:val="001857A4"/>
    <w:rsid w:val="001B6C68"/>
    <w:rsid w:val="001D2194"/>
    <w:rsid w:val="001E55E9"/>
    <w:rsid w:val="001F5753"/>
    <w:rsid w:val="002179A3"/>
    <w:rsid w:val="0022027B"/>
    <w:rsid w:val="00294882"/>
    <w:rsid w:val="002A178C"/>
    <w:rsid w:val="002B3004"/>
    <w:rsid w:val="002B5BE5"/>
    <w:rsid w:val="002E60AF"/>
    <w:rsid w:val="002F32E3"/>
    <w:rsid w:val="003259CA"/>
    <w:rsid w:val="00331539"/>
    <w:rsid w:val="003C6A83"/>
    <w:rsid w:val="00426509"/>
    <w:rsid w:val="00433BA7"/>
    <w:rsid w:val="00435B86"/>
    <w:rsid w:val="00437623"/>
    <w:rsid w:val="004906F5"/>
    <w:rsid w:val="004A2179"/>
    <w:rsid w:val="00506117"/>
    <w:rsid w:val="00515D02"/>
    <w:rsid w:val="00561A69"/>
    <w:rsid w:val="00584FD6"/>
    <w:rsid w:val="00596426"/>
    <w:rsid w:val="005A0178"/>
    <w:rsid w:val="005C24CD"/>
    <w:rsid w:val="00614F91"/>
    <w:rsid w:val="00664724"/>
    <w:rsid w:val="006A40BF"/>
    <w:rsid w:val="00705734"/>
    <w:rsid w:val="00755FCC"/>
    <w:rsid w:val="00763574"/>
    <w:rsid w:val="007A15E1"/>
    <w:rsid w:val="008278E3"/>
    <w:rsid w:val="0083567D"/>
    <w:rsid w:val="0087468A"/>
    <w:rsid w:val="00913791"/>
    <w:rsid w:val="00936566"/>
    <w:rsid w:val="009A0340"/>
    <w:rsid w:val="009C5C5B"/>
    <w:rsid w:val="009E4A1A"/>
    <w:rsid w:val="00A25093"/>
    <w:rsid w:val="00A71624"/>
    <w:rsid w:val="00AC2092"/>
    <w:rsid w:val="00AE090D"/>
    <w:rsid w:val="00B11891"/>
    <w:rsid w:val="00B340CC"/>
    <w:rsid w:val="00B61CB3"/>
    <w:rsid w:val="00BA0C5F"/>
    <w:rsid w:val="00BD1236"/>
    <w:rsid w:val="00C35101"/>
    <w:rsid w:val="00CE78D9"/>
    <w:rsid w:val="00CF2663"/>
    <w:rsid w:val="00D10B5D"/>
    <w:rsid w:val="00D1132F"/>
    <w:rsid w:val="00D261E8"/>
    <w:rsid w:val="00DA3B56"/>
    <w:rsid w:val="00DD1C82"/>
    <w:rsid w:val="00E23AC0"/>
    <w:rsid w:val="00E44BB6"/>
    <w:rsid w:val="00E61C62"/>
    <w:rsid w:val="00E8093E"/>
    <w:rsid w:val="00EA03C2"/>
    <w:rsid w:val="00ED0CA7"/>
    <w:rsid w:val="00EF2935"/>
    <w:rsid w:val="00EF6FFE"/>
    <w:rsid w:val="00F0711A"/>
    <w:rsid w:val="00F470CC"/>
    <w:rsid w:val="00F673CF"/>
    <w:rsid w:val="00FA1EED"/>
    <w:rsid w:val="00FB4065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B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4B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4B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4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BB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5C5B"/>
    <w:pPr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5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734"/>
  </w:style>
  <w:style w:type="paragraph" w:styleId="aa">
    <w:name w:val="footer"/>
    <w:basedOn w:val="a"/>
    <w:link w:val="ab"/>
    <w:uiPriority w:val="99"/>
    <w:unhideWhenUsed/>
    <w:rsid w:val="0070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Исмаилова Наталья Владимировна</cp:lastModifiedBy>
  <cp:revision>15</cp:revision>
  <cp:lastPrinted>2021-10-20T04:54:00Z</cp:lastPrinted>
  <dcterms:created xsi:type="dcterms:W3CDTF">2021-10-14T21:49:00Z</dcterms:created>
  <dcterms:modified xsi:type="dcterms:W3CDTF">2021-10-21T03:48:00Z</dcterms:modified>
</cp:coreProperties>
</file>