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38175" cy="807104"/>
            <wp:effectExtent l="19050" t="0" r="9525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62" cy="81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33" w:rsidRPr="009B65EC" w:rsidRDefault="008A2233" w:rsidP="009B65EC">
      <w:pPr>
        <w:jc w:val="center"/>
        <w:rPr>
          <w:b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r w:rsidRPr="009B65EC">
        <w:rPr>
          <w:b/>
        </w:rPr>
        <w:t>ПОСТАНОВЛЕНИЕ</w:t>
      </w:r>
    </w:p>
    <w:p w:rsidR="00532C66" w:rsidRDefault="00532C66" w:rsidP="00532C66">
      <w:pPr>
        <w:rPr>
          <w:b/>
        </w:rPr>
      </w:pPr>
    </w:p>
    <w:tbl>
      <w:tblPr>
        <w:tblW w:w="9498" w:type="dxa"/>
        <w:tblLook w:val="04A0"/>
      </w:tblPr>
      <w:tblGrid>
        <w:gridCol w:w="3114"/>
        <w:gridCol w:w="3115"/>
        <w:gridCol w:w="3269"/>
      </w:tblGrid>
      <w:tr w:rsidR="0004537D" w:rsidRPr="0018435D" w:rsidTr="007D3CFF">
        <w:tc>
          <w:tcPr>
            <w:tcW w:w="3114" w:type="dxa"/>
          </w:tcPr>
          <w:p w:rsidR="0004537D" w:rsidRPr="0018435D" w:rsidRDefault="009736C1" w:rsidP="00BB01F5">
            <w:pPr>
              <w:rPr>
                <w:b/>
              </w:rPr>
            </w:pPr>
            <w:r>
              <w:t>от 16</w:t>
            </w:r>
            <w:r w:rsidR="008D25F9">
              <w:t xml:space="preserve"> марта</w:t>
            </w:r>
            <w:r w:rsidR="0060549C">
              <w:t xml:space="preserve"> </w:t>
            </w:r>
            <w:r w:rsidR="00BB01F5">
              <w:t>2021</w:t>
            </w:r>
            <w:r w:rsidR="0004537D" w:rsidRPr="0018435D">
              <w:t xml:space="preserve"> г.  </w:t>
            </w:r>
          </w:p>
        </w:tc>
        <w:tc>
          <w:tcPr>
            <w:tcW w:w="3115" w:type="dxa"/>
          </w:tcPr>
          <w:p w:rsidR="0004537D" w:rsidRPr="0018435D" w:rsidRDefault="0004537D" w:rsidP="00BB01F5">
            <w:pPr>
              <w:jc w:val="center"/>
              <w:rPr>
                <w:b/>
              </w:rPr>
            </w:pPr>
            <w:r w:rsidRPr="0018435D">
              <w:t>№</w:t>
            </w:r>
            <w:r w:rsidR="0060549C">
              <w:t xml:space="preserve"> </w:t>
            </w:r>
            <w:r w:rsidR="009736C1">
              <w:t>104</w:t>
            </w:r>
            <w:r w:rsidRPr="0018435D">
              <w:t xml:space="preserve"> - па</w:t>
            </w:r>
          </w:p>
        </w:tc>
        <w:tc>
          <w:tcPr>
            <w:tcW w:w="3269" w:type="dxa"/>
          </w:tcPr>
          <w:p w:rsidR="0004537D" w:rsidRPr="0018435D" w:rsidRDefault="007D3CFF" w:rsidP="0004537D">
            <w:pPr>
              <w:jc w:val="right"/>
              <w:rPr>
                <w:b/>
              </w:rPr>
            </w:pPr>
            <w:r w:rsidRPr="0018435D">
              <w:t xml:space="preserve">  </w:t>
            </w:r>
            <w:r w:rsidR="0004537D" w:rsidRPr="0018435D">
              <w:t>п.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D27DF9" w:rsidRDefault="00A24F9E" w:rsidP="00B1274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04537D" w:rsidRPr="00D27DF9">
        <w:rPr>
          <w:rFonts w:ascii="Times New Roman" w:hAnsi="Times New Roman" w:cs="Times New Roman"/>
          <w:b/>
          <w:bCs/>
          <w:sz w:val="24"/>
          <w:szCs w:val="24"/>
        </w:rPr>
        <w:t>изменений в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DF9"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программу </w:t>
      </w:r>
    </w:p>
    <w:p w:rsidR="00D27DF9" w:rsidRDefault="00D27DF9" w:rsidP="00D27DF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F9">
        <w:rPr>
          <w:rFonts w:ascii="Times New Roman" w:hAnsi="Times New Roman" w:cs="Times New Roman"/>
          <w:b/>
          <w:sz w:val="24"/>
          <w:szCs w:val="24"/>
        </w:rPr>
        <w:t xml:space="preserve">«Поддержка жилищно-коммунального хозяйства и энергетики городского </w:t>
      </w:r>
    </w:p>
    <w:p w:rsidR="00D27DF9" w:rsidRDefault="00D27DF9" w:rsidP="00D27DF9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DF9">
        <w:rPr>
          <w:rFonts w:ascii="Times New Roman" w:hAnsi="Times New Roman" w:cs="Times New Roman"/>
          <w:b/>
          <w:sz w:val="24"/>
          <w:szCs w:val="24"/>
        </w:rPr>
        <w:t xml:space="preserve">округа Эгвекинот на 2016-2021 годы», утвержденную 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4F9E" w:rsidRPr="00D27DF9">
        <w:rPr>
          <w:rFonts w:ascii="Times New Roman" w:hAnsi="Times New Roman" w:cs="Times New Roman"/>
          <w:b/>
          <w:bCs/>
          <w:sz w:val="24"/>
          <w:szCs w:val="24"/>
        </w:rPr>
        <w:t>остановление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24F9E"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Иультинского муниципального района </w:t>
      </w:r>
    </w:p>
    <w:p w:rsidR="00B1274E" w:rsidRPr="00D27DF9" w:rsidRDefault="000C2367" w:rsidP="00D27DF9">
      <w:pPr>
        <w:pStyle w:val="a9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26BB2" w:rsidRPr="00D27DF9">
        <w:rPr>
          <w:rFonts w:ascii="Times New Roman" w:hAnsi="Times New Roman" w:cs="Times New Roman"/>
          <w:b/>
          <w:bCs/>
          <w:sz w:val="24"/>
          <w:szCs w:val="24"/>
        </w:rPr>
        <w:t>20 ноября 2015</w:t>
      </w:r>
      <w:r w:rsidR="00643ABB"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C26BB2" w:rsidRPr="00D27DF9">
        <w:rPr>
          <w:rFonts w:ascii="Times New Roman" w:hAnsi="Times New Roman" w:cs="Times New Roman"/>
          <w:b/>
          <w:bCs/>
          <w:sz w:val="24"/>
          <w:szCs w:val="24"/>
        </w:rPr>
        <w:t>129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D27DF9">
        <w:rPr>
          <w:rFonts w:ascii="Times New Roman" w:hAnsi="Times New Roman" w:cs="Times New Roman"/>
          <w:b/>
          <w:sz w:val="24"/>
          <w:szCs w:val="24"/>
        </w:rPr>
        <w:t>па</w:t>
      </w:r>
    </w:p>
    <w:p w:rsidR="000C2367" w:rsidRPr="000C2367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295AD7" w:rsidRPr="00FB3A11" w:rsidRDefault="00295AD7" w:rsidP="00295AD7">
      <w:pPr>
        <w:autoSpaceDE w:val="0"/>
        <w:ind w:firstLine="709"/>
        <w:jc w:val="both"/>
        <w:rPr>
          <w:spacing w:val="2"/>
          <w:shd w:val="clear" w:color="auto" w:fill="FFFFFF"/>
        </w:rPr>
      </w:pPr>
      <w:r w:rsidRPr="00FB3A11">
        <w:t xml:space="preserve">В </w:t>
      </w:r>
      <w:r w:rsidRPr="00FB3A11">
        <w:rPr>
          <w:spacing w:val="2"/>
          <w:shd w:val="clear" w:color="auto" w:fill="FFFFFF"/>
        </w:rPr>
        <w:t xml:space="preserve">целях уточнения отдельных положений муниципального нормативного правового акта городского округа </w:t>
      </w:r>
      <w:r w:rsidR="00FB3A11" w:rsidRPr="00FB3A11">
        <w:rPr>
          <w:spacing w:val="2"/>
          <w:shd w:val="clear" w:color="auto" w:fill="FFFFFF"/>
        </w:rPr>
        <w:t>Эгвекинот, Администрация</w:t>
      </w:r>
      <w:r w:rsidRPr="00FB3A11">
        <w:rPr>
          <w:spacing w:val="2"/>
          <w:shd w:val="clear" w:color="auto" w:fill="FFFFFF"/>
        </w:rPr>
        <w:t xml:space="preserve"> городского округа Эгвекинот</w:t>
      </w:r>
    </w:p>
    <w:p w:rsidR="009B65EC" w:rsidRPr="00FB3A11" w:rsidRDefault="009B65EC" w:rsidP="006307E3">
      <w:pPr>
        <w:ind w:right="-29"/>
        <w:jc w:val="both"/>
      </w:pPr>
    </w:p>
    <w:p w:rsidR="008A2233" w:rsidRPr="00FB3A11" w:rsidRDefault="00831E95" w:rsidP="006307E3">
      <w:pPr>
        <w:rPr>
          <w:b/>
        </w:rPr>
      </w:pPr>
      <w:r w:rsidRPr="00FB3A11">
        <w:rPr>
          <w:b/>
        </w:rPr>
        <w:t>ПОСТАНОВЛЯЕТ</w:t>
      </w:r>
      <w:r w:rsidR="008A2233" w:rsidRPr="00FB3A11">
        <w:rPr>
          <w:b/>
        </w:rPr>
        <w:t>:</w:t>
      </w:r>
    </w:p>
    <w:p w:rsidR="009B65EC" w:rsidRPr="00FB3A11" w:rsidRDefault="009B65EC" w:rsidP="006307E3"/>
    <w:p w:rsidR="00FA00A2" w:rsidRPr="00FB3A11" w:rsidRDefault="00FA00A2" w:rsidP="00FA00A2">
      <w:pPr>
        <w:pStyle w:val="ConsPlusCell"/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>Внести</w:t>
      </w:r>
      <w:r w:rsidR="00177D05" w:rsidRPr="00FB3A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A86" w:rsidRPr="00FB3A11">
        <w:rPr>
          <w:rFonts w:ascii="Times New Roman" w:hAnsi="Times New Roman" w:cs="Times New Roman"/>
          <w:bCs/>
          <w:sz w:val="24"/>
          <w:szCs w:val="24"/>
        </w:rPr>
        <w:t xml:space="preserve">в Муниципальную программу </w:t>
      </w:r>
      <w:r w:rsidRPr="00FB3A11">
        <w:rPr>
          <w:rFonts w:ascii="Times New Roman" w:hAnsi="Times New Roman" w:cs="Times New Roman"/>
          <w:bCs/>
          <w:sz w:val="24"/>
          <w:szCs w:val="24"/>
        </w:rPr>
        <w:t>«Поддержка жилищно-коммунального хозяйства и энергетики городско</w:t>
      </w:r>
      <w:r w:rsidR="00122244" w:rsidRPr="00FB3A11">
        <w:rPr>
          <w:rFonts w:ascii="Times New Roman" w:hAnsi="Times New Roman" w:cs="Times New Roman"/>
          <w:bCs/>
          <w:sz w:val="24"/>
          <w:szCs w:val="24"/>
        </w:rPr>
        <w:t>го округа Эгвекинот на 2016</w:t>
      </w:r>
      <w:bookmarkStart w:id="0" w:name="_GoBack"/>
      <w:bookmarkEnd w:id="0"/>
      <w:r w:rsidR="00122244" w:rsidRPr="00FB3A11">
        <w:rPr>
          <w:rFonts w:ascii="Times New Roman" w:hAnsi="Times New Roman" w:cs="Times New Roman"/>
          <w:bCs/>
          <w:sz w:val="24"/>
          <w:szCs w:val="24"/>
        </w:rPr>
        <w:t>-2021</w:t>
      </w:r>
      <w:r w:rsidRPr="00FB3A11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ED7A86" w:rsidRPr="00FB3A11">
        <w:rPr>
          <w:rFonts w:ascii="Times New Roman" w:hAnsi="Times New Roman" w:cs="Times New Roman"/>
          <w:bCs/>
          <w:sz w:val="24"/>
          <w:szCs w:val="24"/>
        </w:rPr>
        <w:t>, утвержденную Постановлением</w:t>
      </w:r>
      <w:r w:rsidRPr="00FB3A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A86" w:rsidRPr="00FB3A11">
        <w:rPr>
          <w:rFonts w:ascii="Times New Roman" w:hAnsi="Times New Roman" w:cs="Times New Roman"/>
          <w:bCs/>
          <w:sz w:val="24"/>
          <w:szCs w:val="24"/>
        </w:rPr>
        <w:t xml:space="preserve">Администрации Иультинского муниципального района от 20 ноября </w:t>
      </w:r>
      <w:r w:rsidR="002F3333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D7A86" w:rsidRPr="00FB3A11">
        <w:rPr>
          <w:rFonts w:ascii="Times New Roman" w:hAnsi="Times New Roman" w:cs="Times New Roman"/>
          <w:bCs/>
          <w:sz w:val="24"/>
          <w:szCs w:val="24"/>
        </w:rPr>
        <w:t xml:space="preserve">2015 года № 129-па (далее – Муниципальная программа), </w:t>
      </w:r>
      <w:r w:rsidRPr="00FB3A11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ED7A86" w:rsidRPr="00FB3A11" w:rsidRDefault="00ED7A86" w:rsidP="00ED7A86">
      <w:pPr>
        <w:pStyle w:val="ConsPlusCel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В</w:t>
      </w:r>
      <w:r w:rsidR="00FA00A2" w:rsidRPr="00FB3A11">
        <w:rPr>
          <w:rFonts w:ascii="Times New Roman" w:hAnsi="Times New Roman" w:cs="Times New Roman"/>
          <w:bCs/>
          <w:sz w:val="24"/>
          <w:szCs w:val="24"/>
        </w:rPr>
        <w:t xml:space="preserve"> паспорте Муниципальной программы</w:t>
      </w:r>
      <w:r w:rsidRPr="00FB3A11">
        <w:rPr>
          <w:rFonts w:ascii="Times New Roman" w:hAnsi="Times New Roman" w:cs="Times New Roman"/>
          <w:bCs/>
          <w:sz w:val="24"/>
          <w:szCs w:val="24"/>
        </w:rPr>
        <w:t>:</w:t>
      </w:r>
    </w:p>
    <w:p w:rsidR="00B3668A" w:rsidRDefault="00B3668A" w:rsidP="007701F4">
      <w:pPr>
        <w:pStyle w:val="ConsPlusCell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A11">
        <w:rPr>
          <w:rFonts w:ascii="Times New Roman" w:hAnsi="Times New Roman" w:cs="Times New Roman"/>
          <w:bCs/>
          <w:sz w:val="24"/>
          <w:szCs w:val="24"/>
        </w:rPr>
        <w:t>абзац «Объе</w:t>
      </w:r>
      <w:r w:rsidR="00FA00A2" w:rsidRPr="00FB3A11">
        <w:rPr>
          <w:rFonts w:ascii="Times New Roman" w:hAnsi="Times New Roman" w:cs="Times New Roman"/>
          <w:bCs/>
          <w:sz w:val="24"/>
          <w:szCs w:val="24"/>
        </w:rPr>
        <w:t>м финансовых ресурсов Муниципальной программы» изложить в следующей редакции:</w:t>
      </w:r>
    </w:p>
    <w:p w:rsidR="008D25F9" w:rsidRPr="00FB3A11" w:rsidRDefault="008D25F9" w:rsidP="008D25F9">
      <w:pPr>
        <w:pStyle w:val="ConsPlusCell"/>
        <w:tabs>
          <w:tab w:val="left" w:pos="142"/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02"/>
      </w:tblGrid>
      <w:tr w:rsidR="00FB3A11" w:rsidRPr="00BB01F5" w:rsidTr="00A80B7B">
        <w:tc>
          <w:tcPr>
            <w:tcW w:w="3402" w:type="dxa"/>
          </w:tcPr>
          <w:p w:rsidR="00B3668A" w:rsidRPr="00BB01F5" w:rsidRDefault="00B3668A" w:rsidP="00A80B7B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«Объем финансовых ресурсов Муниципальной программы</w:t>
            </w:r>
          </w:p>
        </w:tc>
        <w:tc>
          <w:tcPr>
            <w:tcW w:w="6202" w:type="dxa"/>
          </w:tcPr>
          <w:p w:rsidR="00B3668A" w:rsidRPr="00BB01F5" w:rsidRDefault="005F6D06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</w:t>
            </w:r>
            <w:r w:rsidR="00B3668A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бюджетных ассигнований Муниципальной программы составляет </w:t>
            </w:r>
            <w:r w:rsidR="00C97557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1 487 090,5</w:t>
            </w:r>
            <w:r w:rsidR="00B3668A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182 673,3 тыс. рублей;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56 017,7 тыс. рублей;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53 089,4 тыс. рублей;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84 503,1 тыс. рублей;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</w:t>
            </w:r>
            <w:r w:rsidR="00C97557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1 005 197,1</w:t>
            </w: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 w:rsidR="00C97557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105 609,9</w:t>
            </w: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окружного бюджета </w:t>
            </w:r>
            <w:r w:rsidR="00C97557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7557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160 635,0</w:t>
            </w: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129 699,4 тыс. рублей;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0,0 тыс. рублей;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0,0 тыс. рублей;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0,0 тыс. рублей;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23 377,8 тыс. рублей;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 w:rsidR="00C97557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7 557,8</w:t>
            </w: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местного бюджета- </w:t>
            </w:r>
            <w:r w:rsidR="00C97557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1 322 375,5</w:t>
            </w: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48 893,9 тыс. рублей;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56 017,7 тыс. рублей;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 год – 53 089,4 тыс. рублей;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84 503,1 тыс. рублей;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</w:t>
            </w:r>
            <w:r w:rsidR="00C97557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981 819,3</w:t>
            </w: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B3668A" w:rsidRPr="00BB01F5" w:rsidRDefault="00C97557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89" w:hanging="10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98 052,1</w:t>
            </w:r>
            <w:r w:rsidR="00B3668A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внебюджетных источников (средства юридических лиц) – </w:t>
            </w:r>
            <w:r w:rsidR="00C97557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4 080,0</w:t>
            </w: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4 080,0 тыс. рублей;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0,0 тыс. рублей;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0,0 тыс. рублей;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0,0 тыс. рублей;</w:t>
            </w:r>
          </w:p>
          <w:p w:rsidR="00B3668A" w:rsidRPr="00BB01F5" w:rsidRDefault="00B3668A" w:rsidP="00B3668A">
            <w:pPr>
              <w:pStyle w:val="ConsPlusCell"/>
              <w:tabs>
                <w:tab w:val="left" w:pos="0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</w:t>
            </w:r>
            <w:r w:rsidR="00C97557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B3668A" w:rsidRPr="00BB01F5" w:rsidRDefault="00B3668A" w:rsidP="00B3668A">
            <w:pPr>
              <w:jc w:val="both"/>
            </w:pPr>
            <w:r w:rsidRPr="00BB01F5">
              <w:rPr>
                <w:bCs/>
              </w:rPr>
              <w:t xml:space="preserve">   2021 год – 0,0 тыс. рублей.».</w:t>
            </w:r>
          </w:p>
        </w:tc>
      </w:tr>
    </w:tbl>
    <w:p w:rsidR="00B3668A" w:rsidRPr="00BB01F5" w:rsidRDefault="00B3668A" w:rsidP="005054D6">
      <w:pPr>
        <w:pStyle w:val="ConsPlusCell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8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B7B" w:rsidRPr="00BB01F5" w:rsidRDefault="00E977F0" w:rsidP="00A80B7B">
      <w:pPr>
        <w:pStyle w:val="ConsPlusCel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C3EC2" w:rsidRPr="00BB01F5">
        <w:rPr>
          <w:rFonts w:ascii="Times New Roman" w:hAnsi="Times New Roman" w:cs="Times New Roman"/>
          <w:sz w:val="24"/>
          <w:szCs w:val="24"/>
        </w:rPr>
        <w:t xml:space="preserve">V </w:t>
      </w:r>
      <w:r w:rsidRPr="00BB01F5">
        <w:rPr>
          <w:rFonts w:ascii="Times New Roman" w:hAnsi="Times New Roman" w:cs="Times New Roman"/>
          <w:sz w:val="24"/>
          <w:szCs w:val="24"/>
        </w:rPr>
        <w:t>«</w:t>
      </w:r>
      <w:r w:rsidR="004215A2" w:rsidRPr="00BB01F5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программы»</w:t>
      </w:r>
      <w:r w:rsidR="00177D05" w:rsidRPr="00BB01F5">
        <w:rPr>
          <w:rFonts w:ascii="Times New Roman" w:hAnsi="Times New Roman" w:cs="Times New Roman"/>
          <w:sz w:val="24"/>
          <w:szCs w:val="24"/>
        </w:rPr>
        <w:t xml:space="preserve"> </w:t>
      </w:r>
      <w:r w:rsidR="004215A2" w:rsidRPr="00BB01F5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A80B7B" w:rsidRPr="00BB01F5" w:rsidRDefault="00A80B7B" w:rsidP="00A80B7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80B7B" w:rsidRPr="00BB01F5" w:rsidRDefault="00A80B7B" w:rsidP="00A80B7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1F5">
        <w:rPr>
          <w:rFonts w:ascii="Times New Roman" w:hAnsi="Times New Roman" w:cs="Times New Roman"/>
          <w:sz w:val="24"/>
          <w:szCs w:val="24"/>
        </w:rPr>
        <w:t>«</w:t>
      </w:r>
      <w:r w:rsidRPr="00BB01F5">
        <w:rPr>
          <w:rFonts w:ascii="Times New Roman" w:hAnsi="Times New Roman" w:cs="Times New Roman"/>
          <w:b/>
          <w:sz w:val="24"/>
          <w:szCs w:val="24"/>
        </w:rPr>
        <w:t>V. Ресурсное обеспечение Муниципальной программы</w:t>
      </w:r>
    </w:p>
    <w:p w:rsidR="00A80B7B" w:rsidRPr="00BB01F5" w:rsidRDefault="00A80B7B" w:rsidP="00A80B7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62" w:rsidRPr="00BB01F5" w:rsidRDefault="00A80B7B" w:rsidP="00A80B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1F5">
        <w:rPr>
          <w:rFonts w:ascii="Times New Roman" w:hAnsi="Times New Roman" w:cs="Times New Roman"/>
          <w:sz w:val="24"/>
          <w:szCs w:val="24"/>
        </w:rPr>
        <w:t>Общий объе</w:t>
      </w:r>
      <w:r w:rsidR="00191F62" w:rsidRPr="00BB01F5">
        <w:rPr>
          <w:rFonts w:ascii="Times New Roman" w:hAnsi="Times New Roman" w:cs="Times New Roman"/>
          <w:sz w:val="24"/>
          <w:szCs w:val="24"/>
        </w:rPr>
        <w:t xml:space="preserve">м бюджетных ассигнований Муниципальной программы составляет       </w:t>
      </w:r>
      <w:r w:rsidR="00C97557" w:rsidRPr="00BB01F5">
        <w:rPr>
          <w:rFonts w:ascii="Times New Roman" w:hAnsi="Times New Roman" w:cs="Times New Roman"/>
          <w:sz w:val="24"/>
          <w:szCs w:val="24"/>
        </w:rPr>
        <w:t>1 487 090,5</w:t>
      </w:r>
      <w:r w:rsidR="00191F62" w:rsidRPr="00BB01F5">
        <w:rPr>
          <w:rFonts w:ascii="Times New Roman" w:hAnsi="Times New Roman" w:cs="Times New Roman"/>
          <w:sz w:val="24"/>
          <w:szCs w:val="24"/>
        </w:rPr>
        <w:t xml:space="preserve"> тыс. рублей, из них</w:t>
      </w:r>
      <w:r w:rsidRPr="00BB01F5">
        <w:rPr>
          <w:rFonts w:ascii="Times New Roman" w:hAnsi="Times New Roman" w:cs="Times New Roman"/>
          <w:sz w:val="24"/>
          <w:szCs w:val="24"/>
        </w:rPr>
        <w:t>:</w:t>
      </w:r>
      <w:r w:rsidR="00191F62" w:rsidRPr="00BB01F5">
        <w:rPr>
          <w:rFonts w:ascii="Times New Roman" w:hAnsi="Times New Roman" w:cs="Times New Roman"/>
          <w:sz w:val="24"/>
          <w:szCs w:val="24"/>
        </w:rPr>
        <w:t xml:space="preserve"> средства окружного бюджета – </w:t>
      </w:r>
      <w:r w:rsidR="00C97557" w:rsidRPr="00BB01F5">
        <w:rPr>
          <w:rFonts w:ascii="Times New Roman" w:hAnsi="Times New Roman" w:cs="Times New Roman"/>
          <w:sz w:val="24"/>
          <w:szCs w:val="24"/>
        </w:rPr>
        <w:t>160 635,0</w:t>
      </w:r>
      <w:r w:rsidR="00191F62" w:rsidRPr="00BB01F5">
        <w:rPr>
          <w:rFonts w:ascii="Times New Roman" w:hAnsi="Times New Roman" w:cs="Times New Roman"/>
          <w:sz w:val="24"/>
          <w:szCs w:val="24"/>
        </w:rPr>
        <w:t xml:space="preserve"> тыс. рублей, средства местного бюджета –  </w:t>
      </w:r>
      <w:r w:rsidR="00C97557" w:rsidRPr="00BB01F5">
        <w:rPr>
          <w:rFonts w:ascii="Times New Roman" w:hAnsi="Times New Roman" w:cs="Times New Roman"/>
          <w:sz w:val="24"/>
          <w:szCs w:val="24"/>
        </w:rPr>
        <w:t>1 322 375,5</w:t>
      </w:r>
      <w:r w:rsidR="00191F62" w:rsidRPr="00BB01F5">
        <w:rPr>
          <w:rFonts w:ascii="Times New Roman" w:hAnsi="Times New Roman" w:cs="Times New Roman"/>
          <w:sz w:val="24"/>
          <w:szCs w:val="24"/>
        </w:rPr>
        <w:t xml:space="preserve"> тыс. рублей, средства внебюджетных источников (средства юридических лиц) </w:t>
      </w:r>
      <w:r w:rsidR="008D25F9" w:rsidRPr="00BB01F5">
        <w:rPr>
          <w:rFonts w:ascii="Times New Roman" w:hAnsi="Times New Roman" w:cs="Times New Roman"/>
          <w:sz w:val="24"/>
          <w:szCs w:val="24"/>
        </w:rPr>
        <w:t xml:space="preserve">–  </w:t>
      </w:r>
      <w:r w:rsidR="00C97557" w:rsidRPr="00BB01F5">
        <w:rPr>
          <w:rFonts w:ascii="Times New Roman" w:hAnsi="Times New Roman" w:cs="Times New Roman"/>
          <w:sz w:val="24"/>
          <w:szCs w:val="24"/>
        </w:rPr>
        <w:t>4 080,0</w:t>
      </w:r>
      <w:r w:rsidR="00191F62" w:rsidRPr="00BB01F5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="00191F62" w:rsidRPr="00BB01F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80B7B" w:rsidRPr="00BB01F5" w:rsidRDefault="00A80B7B" w:rsidP="00A80B7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304" w:rsidRPr="00BB01F5" w:rsidRDefault="00F33304" w:rsidP="00F33304">
      <w:pPr>
        <w:pStyle w:val="af2"/>
        <w:numPr>
          <w:ilvl w:val="1"/>
          <w:numId w:val="1"/>
        </w:numPr>
        <w:tabs>
          <w:tab w:val="left" w:pos="1134"/>
        </w:tabs>
        <w:autoSpaceDE w:val="0"/>
        <w:ind w:left="0" w:firstLine="709"/>
        <w:jc w:val="both"/>
        <w:rPr>
          <w:b/>
        </w:rPr>
      </w:pPr>
      <w:r w:rsidRPr="00BB01F5">
        <w:t xml:space="preserve">В приложении 1 «Подпрограмма </w:t>
      </w:r>
      <w:r w:rsidRPr="00BB01F5">
        <w:rPr>
          <w:rFonts w:eastAsia="Calibri"/>
        </w:rPr>
        <w:t>"</w:t>
      </w:r>
      <w:r w:rsidRPr="00BB01F5">
        <w:t>Поддержка жилищно-коммунального хозяйства</w:t>
      </w:r>
      <w:r w:rsidRPr="00BB01F5">
        <w:rPr>
          <w:rFonts w:eastAsia="Calibri"/>
        </w:rPr>
        <w:t>"</w:t>
      </w:r>
      <w:r w:rsidRPr="00BB01F5">
        <w:t xml:space="preserve"> Муниципальной программы </w:t>
      </w:r>
      <w:r w:rsidRPr="00BB01F5">
        <w:rPr>
          <w:rFonts w:eastAsia="Calibri"/>
        </w:rPr>
        <w:t>"</w:t>
      </w:r>
      <w:r w:rsidRPr="00BB01F5">
        <w:t>Поддержка жилищно-коммунального хозяйства и энергетики городского округа Эгвекинот</w:t>
      </w:r>
      <w:r w:rsidRPr="00BB01F5">
        <w:rPr>
          <w:b/>
        </w:rPr>
        <w:t xml:space="preserve"> </w:t>
      </w:r>
      <w:r w:rsidRPr="00BB01F5">
        <w:t>на 2016-2021 годы</w:t>
      </w:r>
      <w:r w:rsidRPr="00BB01F5">
        <w:rPr>
          <w:rFonts w:eastAsia="Calibri"/>
        </w:rPr>
        <w:t>"</w:t>
      </w:r>
      <w:r w:rsidRPr="00BB01F5">
        <w:t>» (далее – Подпрограмма):</w:t>
      </w:r>
    </w:p>
    <w:p w:rsidR="00F33304" w:rsidRPr="00BB01F5" w:rsidRDefault="00F33304" w:rsidP="00F33304">
      <w:pPr>
        <w:widowControl/>
        <w:numPr>
          <w:ilvl w:val="0"/>
          <w:numId w:val="7"/>
        </w:numPr>
        <w:tabs>
          <w:tab w:val="left" w:pos="993"/>
        </w:tabs>
        <w:autoSpaceDN/>
        <w:adjustRightInd/>
        <w:ind w:left="0" w:firstLine="709"/>
      </w:pPr>
      <w:r w:rsidRPr="00BB01F5">
        <w:t>в паспорте Подпрограммы:</w:t>
      </w:r>
    </w:p>
    <w:p w:rsidR="003D227C" w:rsidRDefault="009A31D6" w:rsidP="009A31D6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а</w:t>
      </w:r>
      <w:r w:rsidR="003D227C" w:rsidRPr="00BB01F5">
        <w:rPr>
          <w:rFonts w:ascii="Times New Roman" w:hAnsi="Times New Roman" w:cs="Times New Roman"/>
          <w:bCs/>
          <w:sz w:val="24"/>
          <w:szCs w:val="24"/>
        </w:rPr>
        <w:t>бзац «</w:t>
      </w:r>
      <w:r w:rsidRPr="00BB01F5">
        <w:rPr>
          <w:rFonts w:ascii="Times New Roman" w:hAnsi="Times New Roman"/>
          <w:sz w:val="24"/>
          <w:szCs w:val="24"/>
        </w:rPr>
        <w:t>Объе</w:t>
      </w:r>
      <w:r w:rsidR="003D227C" w:rsidRPr="00BB01F5">
        <w:rPr>
          <w:rFonts w:ascii="Times New Roman" w:hAnsi="Times New Roman"/>
          <w:sz w:val="24"/>
          <w:szCs w:val="24"/>
        </w:rPr>
        <w:t>м финансовых ресурсов Подпрограммы</w:t>
      </w:r>
      <w:r w:rsidR="003D227C" w:rsidRPr="00BB01F5">
        <w:rPr>
          <w:rFonts w:ascii="Times New Roman" w:hAnsi="Times New Roman" w:cs="Times New Roman"/>
          <w:bCs/>
          <w:sz w:val="24"/>
          <w:szCs w:val="24"/>
        </w:rPr>
        <w:t>»</w:t>
      </w:r>
      <w:r w:rsidR="00FB3A11" w:rsidRPr="00BB0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27C" w:rsidRPr="00BB01F5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8D25F9" w:rsidRPr="00BB01F5" w:rsidRDefault="008D25F9" w:rsidP="009A31D6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02"/>
      </w:tblGrid>
      <w:tr w:rsidR="00760DD5" w:rsidRPr="00BB01F5" w:rsidTr="00744681">
        <w:tc>
          <w:tcPr>
            <w:tcW w:w="3402" w:type="dxa"/>
          </w:tcPr>
          <w:p w:rsidR="009A31D6" w:rsidRPr="00BB01F5" w:rsidRDefault="009A31D6" w:rsidP="00744681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B01F5">
              <w:rPr>
                <w:rFonts w:ascii="Times New Roman" w:hAnsi="Times New Roman"/>
                <w:sz w:val="24"/>
                <w:szCs w:val="24"/>
              </w:rPr>
              <w:t>Объем финансовых ресурсов Подпрограммы</w:t>
            </w:r>
          </w:p>
        </w:tc>
        <w:tc>
          <w:tcPr>
            <w:tcW w:w="6202" w:type="dxa"/>
          </w:tcPr>
          <w:p w:rsidR="00AD01A4" w:rsidRPr="00BB01F5" w:rsidRDefault="005F6D06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</w:t>
            </w:r>
            <w:r w:rsidR="00AD01A4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бюджетных ассигнований Подпрограммы составляет </w:t>
            </w:r>
            <w:r w:rsidR="00C97557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354 960,3</w:t>
            </w:r>
            <w:r w:rsidR="00AD01A4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148 950,0 тыс. рублей;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10 184,5 тыс. рублей;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10 184,5 тыс. рублей;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48 249,6 тыс. рублей;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</w:t>
            </w:r>
            <w:r w:rsidR="00C97557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75 226,5</w:t>
            </w: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 w:rsidR="00C97557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62 165,2</w:t>
            </w: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окружного бюджета – </w:t>
            </w:r>
            <w:r w:rsidR="00C97557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160 635,0</w:t>
            </w: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129 699,4 тыс. рублей;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0,0 тыс. рублей;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0,0 тыс. рублей;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0,0 тыс. рублей;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23 377,8 тыс. рублей;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 w:rsidR="00C97557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7 557,8</w:t>
            </w: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местного бюджета – </w:t>
            </w:r>
            <w:r w:rsidR="00C97557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190 245,3</w:t>
            </w: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15 170,6 тыс. рублей;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10 184,5 тыс. рублей;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10 184,5 тыс. рублей;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48 249,6 тыс. рублей;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2020 год – </w:t>
            </w:r>
            <w:r w:rsidR="00C97557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51 848,7</w:t>
            </w: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 w:rsidR="00C97557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54 607,4</w:t>
            </w: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внебюджетных источников (средства юридических лиц) – </w:t>
            </w:r>
            <w:r w:rsidR="00C97557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4 080,0</w:t>
            </w: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4 080,0 тыс. рублей;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0,0 тыс. рублей;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0,0 тыс. рублей;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0,0 тыс. рублей;</w:t>
            </w:r>
          </w:p>
          <w:p w:rsidR="00AD01A4" w:rsidRPr="00BB01F5" w:rsidRDefault="00AD01A4" w:rsidP="00AD01A4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</w:t>
            </w:r>
            <w:r w:rsidR="00C97557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9A31D6" w:rsidRPr="00BB01F5" w:rsidRDefault="00AD01A4" w:rsidP="002121E8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0,0 тыс. рублей.»;</w:t>
            </w:r>
          </w:p>
        </w:tc>
      </w:tr>
    </w:tbl>
    <w:p w:rsidR="009A31D6" w:rsidRPr="00BB01F5" w:rsidRDefault="009A31D6" w:rsidP="00AD01A4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227C" w:rsidRPr="00BB01F5" w:rsidRDefault="00AD01A4" w:rsidP="00AD01A4">
      <w:pPr>
        <w:pStyle w:val="ConsPlusCell"/>
        <w:numPr>
          <w:ilvl w:val="0"/>
          <w:numId w:val="7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р</w:t>
      </w:r>
      <w:r w:rsidR="00E977F0" w:rsidRPr="00BB01F5">
        <w:rPr>
          <w:rFonts w:ascii="Times New Roman" w:hAnsi="Times New Roman" w:cs="Times New Roman"/>
          <w:bCs/>
          <w:sz w:val="24"/>
          <w:szCs w:val="24"/>
        </w:rPr>
        <w:t xml:space="preserve">аздел </w:t>
      </w:r>
      <w:r w:rsidRPr="00BB01F5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="00E977F0" w:rsidRPr="00BB01F5">
        <w:rPr>
          <w:rFonts w:ascii="Times New Roman" w:hAnsi="Times New Roman" w:cs="Times New Roman"/>
          <w:bCs/>
          <w:sz w:val="24"/>
          <w:szCs w:val="24"/>
        </w:rPr>
        <w:t>«</w:t>
      </w:r>
      <w:r w:rsidR="003D227C" w:rsidRPr="00BB01F5">
        <w:rPr>
          <w:rFonts w:ascii="Times New Roman" w:hAnsi="Times New Roman" w:cs="Times New Roman"/>
          <w:bCs/>
          <w:sz w:val="24"/>
          <w:szCs w:val="24"/>
        </w:rPr>
        <w:t>Ресурсное обеспечение Подпрограммы»</w:t>
      </w:r>
      <w:r w:rsidR="00FB3A11" w:rsidRPr="00BB0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27C" w:rsidRPr="00BB01F5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AD01A4" w:rsidRPr="00BB01F5" w:rsidRDefault="00AD01A4" w:rsidP="00AD01A4">
      <w:pPr>
        <w:pStyle w:val="ConsPlusCell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01A4" w:rsidRPr="00BB01F5" w:rsidRDefault="003D227C" w:rsidP="00AD01A4">
      <w:pPr>
        <w:pStyle w:val="ConsPlusCell"/>
        <w:ind w:left="709" w:hanging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«</w:t>
      </w:r>
      <w:r w:rsidR="00AD01A4" w:rsidRPr="00BB01F5">
        <w:rPr>
          <w:rFonts w:ascii="Times New Roman" w:hAnsi="Times New Roman" w:cs="Times New Roman"/>
          <w:b/>
          <w:bCs/>
          <w:sz w:val="24"/>
          <w:szCs w:val="24"/>
        </w:rPr>
        <w:t>V. Ресурсное обеспечение Подпрограммы</w:t>
      </w:r>
    </w:p>
    <w:p w:rsidR="00AD01A4" w:rsidRPr="00BB01F5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7CF3" w:rsidRPr="00BB01F5" w:rsidRDefault="00AD01A4" w:rsidP="00AD01A4">
      <w:pPr>
        <w:pStyle w:val="ConsPlusCell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Общий объе</w:t>
      </w:r>
      <w:r w:rsidR="00E97CF3" w:rsidRPr="00BB01F5">
        <w:rPr>
          <w:rFonts w:ascii="Times New Roman" w:hAnsi="Times New Roman" w:cs="Times New Roman"/>
          <w:bCs/>
          <w:sz w:val="24"/>
          <w:szCs w:val="24"/>
        </w:rPr>
        <w:t xml:space="preserve">м финансирования Подпрограммы за весь период реализации составляет </w:t>
      </w:r>
      <w:r w:rsidR="00C97557" w:rsidRPr="00BB01F5">
        <w:rPr>
          <w:rFonts w:ascii="Times New Roman" w:hAnsi="Times New Roman" w:cs="Times New Roman"/>
          <w:bCs/>
          <w:sz w:val="24"/>
          <w:szCs w:val="24"/>
        </w:rPr>
        <w:t xml:space="preserve">354 960,3 </w:t>
      </w:r>
      <w:r w:rsidR="00E97CF3" w:rsidRPr="00BB01F5">
        <w:rPr>
          <w:rFonts w:ascii="Times New Roman" w:hAnsi="Times New Roman" w:cs="Times New Roman"/>
          <w:bCs/>
          <w:sz w:val="24"/>
          <w:szCs w:val="24"/>
        </w:rPr>
        <w:t>тыс. рублей, из них:</w:t>
      </w:r>
    </w:p>
    <w:p w:rsidR="00C97557" w:rsidRPr="00BB01F5" w:rsidRDefault="00E97CF3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 xml:space="preserve">за счет средств </w:t>
      </w:r>
      <w:r w:rsidR="00C97557" w:rsidRPr="00BB01F5">
        <w:rPr>
          <w:rFonts w:ascii="Times New Roman" w:hAnsi="Times New Roman" w:cs="Times New Roman"/>
          <w:bCs/>
          <w:sz w:val="24"/>
          <w:szCs w:val="24"/>
        </w:rPr>
        <w:t>окружного бюджета – 160 635,0 тыс. рублей, в том числе по годам:</w:t>
      </w:r>
    </w:p>
    <w:p w:rsidR="00C97557" w:rsidRPr="00BB01F5" w:rsidRDefault="00C97557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2016 год – 129 699,4 тыс. рублей;</w:t>
      </w:r>
    </w:p>
    <w:p w:rsidR="00ED4137" w:rsidRDefault="00C97557" w:rsidP="00ED413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2017 год – 0,0 тыс. рублей;</w:t>
      </w:r>
    </w:p>
    <w:p w:rsidR="00C97557" w:rsidRPr="00BB01F5" w:rsidRDefault="00C97557" w:rsidP="00ED413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2018 год – 0,0 тыс. рублей;</w:t>
      </w:r>
    </w:p>
    <w:p w:rsidR="00C97557" w:rsidRPr="00BB01F5" w:rsidRDefault="00C97557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2019 год – 0,0 тыс. рублей;</w:t>
      </w:r>
    </w:p>
    <w:p w:rsidR="00C97557" w:rsidRPr="00BB01F5" w:rsidRDefault="00C97557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2020 год – 23 377,8 тыс. рублей;</w:t>
      </w:r>
    </w:p>
    <w:p w:rsidR="00C97557" w:rsidRPr="00BB01F5" w:rsidRDefault="00C97557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2021 год – 7 557,8 тыс. рублей;</w:t>
      </w:r>
    </w:p>
    <w:p w:rsidR="00C97557" w:rsidRPr="00BB01F5" w:rsidRDefault="008D25F9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сче</w:t>
      </w:r>
      <w:r w:rsidR="00E97CF3" w:rsidRPr="00BB01F5">
        <w:rPr>
          <w:rFonts w:ascii="Times New Roman" w:hAnsi="Times New Roman" w:cs="Times New Roman"/>
          <w:bCs/>
          <w:sz w:val="24"/>
          <w:szCs w:val="24"/>
        </w:rPr>
        <w:t xml:space="preserve">т средств </w:t>
      </w:r>
      <w:r w:rsidR="00C97557" w:rsidRPr="00BB01F5">
        <w:rPr>
          <w:rFonts w:ascii="Times New Roman" w:hAnsi="Times New Roman" w:cs="Times New Roman"/>
          <w:bCs/>
          <w:sz w:val="24"/>
          <w:szCs w:val="24"/>
        </w:rPr>
        <w:t>местного бюджета – 190 245,3 тыс. рублей, в том числе по годам:</w:t>
      </w:r>
    </w:p>
    <w:p w:rsidR="00C97557" w:rsidRPr="00BB01F5" w:rsidRDefault="00C97557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2016 год – 15 170,6 тыс. рублей;</w:t>
      </w:r>
    </w:p>
    <w:p w:rsidR="00C97557" w:rsidRPr="00BB01F5" w:rsidRDefault="00C97557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2017 год – 10 184,5 тыс. рублей;</w:t>
      </w:r>
    </w:p>
    <w:p w:rsidR="00C97557" w:rsidRPr="00BB01F5" w:rsidRDefault="00C97557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2018 год – 10 184,5 тыс. рублей;</w:t>
      </w:r>
    </w:p>
    <w:p w:rsidR="00C97557" w:rsidRPr="00BB01F5" w:rsidRDefault="00C97557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2019 год – 48 249,6 тыс. рублей;</w:t>
      </w:r>
    </w:p>
    <w:p w:rsidR="00C97557" w:rsidRPr="00BB01F5" w:rsidRDefault="00C97557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2020 год – 51 848,7 тыс. рублей;</w:t>
      </w:r>
    </w:p>
    <w:p w:rsidR="00C97557" w:rsidRPr="00BB01F5" w:rsidRDefault="00C97557" w:rsidP="00C97557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2021 год – 54 607,4 тыс. рублей;</w:t>
      </w:r>
    </w:p>
    <w:p w:rsidR="00E97CF3" w:rsidRPr="00BB01F5" w:rsidRDefault="00E97CF3" w:rsidP="008D25F9">
      <w:pPr>
        <w:pStyle w:val="ConsPlusCell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 xml:space="preserve">средства внебюджетных источников (средства юридических лиц) – </w:t>
      </w:r>
      <w:r w:rsidR="00845EEF" w:rsidRPr="00BB01F5">
        <w:rPr>
          <w:rFonts w:ascii="Times New Roman" w:hAnsi="Times New Roman" w:cs="Times New Roman"/>
          <w:bCs/>
          <w:sz w:val="24"/>
          <w:szCs w:val="24"/>
        </w:rPr>
        <w:t>4 080,0</w:t>
      </w:r>
      <w:r w:rsidRPr="00BB01F5">
        <w:rPr>
          <w:rFonts w:ascii="Times New Roman" w:hAnsi="Times New Roman" w:cs="Times New Roman"/>
          <w:bCs/>
          <w:sz w:val="24"/>
          <w:szCs w:val="24"/>
        </w:rPr>
        <w:t xml:space="preserve"> тыс. рублей, в том числе по годам:</w:t>
      </w:r>
    </w:p>
    <w:p w:rsidR="00E97CF3" w:rsidRPr="00BB01F5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2016 год</w:t>
      </w:r>
      <w:r w:rsidR="00E97CF3" w:rsidRPr="00BB01F5">
        <w:rPr>
          <w:rFonts w:ascii="Times New Roman" w:hAnsi="Times New Roman" w:cs="Times New Roman"/>
          <w:bCs/>
          <w:sz w:val="24"/>
          <w:szCs w:val="24"/>
        </w:rPr>
        <w:t xml:space="preserve"> – 4 080,0 тыс. рублей;</w:t>
      </w:r>
    </w:p>
    <w:p w:rsidR="00E97CF3" w:rsidRPr="00BB01F5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2017 год</w:t>
      </w:r>
      <w:r w:rsidR="00E97CF3" w:rsidRPr="00BB01F5">
        <w:rPr>
          <w:rFonts w:ascii="Times New Roman" w:hAnsi="Times New Roman" w:cs="Times New Roman"/>
          <w:bCs/>
          <w:sz w:val="24"/>
          <w:szCs w:val="24"/>
        </w:rPr>
        <w:t xml:space="preserve"> – 0,0 тыс. рублей;</w:t>
      </w:r>
    </w:p>
    <w:p w:rsidR="00E97CF3" w:rsidRPr="00BB01F5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2018 год</w:t>
      </w:r>
      <w:r w:rsidR="00E97CF3" w:rsidRPr="00BB01F5">
        <w:rPr>
          <w:rFonts w:ascii="Times New Roman" w:hAnsi="Times New Roman" w:cs="Times New Roman"/>
          <w:bCs/>
          <w:sz w:val="24"/>
          <w:szCs w:val="24"/>
        </w:rPr>
        <w:t xml:space="preserve"> – 0,0 тыс. рублей;</w:t>
      </w:r>
    </w:p>
    <w:p w:rsidR="00E97CF3" w:rsidRPr="00BB01F5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2019 год</w:t>
      </w:r>
      <w:r w:rsidR="00E97CF3" w:rsidRPr="00BB01F5">
        <w:rPr>
          <w:rFonts w:ascii="Times New Roman" w:hAnsi="Times New Roman" w:cs="Times New Roman"/>
          <w:bCs/>
          <w:sz w:val="24"/>
          <w:szCs w:val="24"/>
        </w:rPr>
        <w:t xml:space="preserve"> – 0,0 тыс. рублей;</w:t>
      </w:r>
    </w:p>
    <w:p w:rsidR="00E97CF3" w:rsidRPr="00BB01F5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2020 год</w:t>
      </w:r>
      <w:r w:rsidR="00E97CF3" w:rsidRPr="00BB01F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45EEF" w:rsidRPr="00BB01F5">
        <w:rPr>
          <w:rFonts w:ascii="Times New Roman" w:hAnsi="Times New Roman" w:cs="Times New Roman"/>
          <w:bCs/>
          <w:sz w:val="24"/>
          <w:szCs w:val="24"/>
        </w:rPr>
        <w:t>0,0</w:t>
      </w:r>
      <w:r w:rsidR="00E97CF3" w:rsidRPr="00BB01F5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3D227C" w:rsidRDefault="00AD01A4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2021 год</w:t>
      </w:r>
      <w:r w:rsidR="00E97CF3" w:rsidRPr="00BB01F5">
        <w:rPr>
          <w:rFonts w:ascii="Times New Roman" w:hAnsi="Times New Roman" w:cs="Times New Roman"/>
          <w:bCs/>
          <w:sz w:val="24"/>
          <w:szCs w:val="24"/>
        </w:rPr>
        <w:t xml:space="preserve"> – 0,0 тыс. рублей</w:t>
      </w:r>
      <w:proofErr w:type="gramStart"/>
      <w:r w:rsidR="00E97CF3" w:rsidRPr="00BB01F5">
        <w:rPr>
          <w:rFonts w:ascii="Times New Roman" w:hAnsi="Times New Roman" w:cs="Times New Roman"/>
          <w:bCs/>
          <w:sz w:val="24"/>
          <w:szCs w:val="24"/>
        </w:rPr>
        <w:t>.</w:t>
      </w:r>
      <w:r w:rsidR="003D227C" w:rsidRPr="00BB01F5">
        <w:rPr>
          <w:rFonts w:ascii="Times New Roman" w:hAnsi="Times New Roman" w:cs="Times New Roman"/>
          <w:bCs/>
          <w:sz w:val="24"/>
          <w:szCs w:val="24"/>
        </w:rPr>
        <w:t>»</w:t>
      </w:r>
      <w:r w:rsidR="00D0315B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D0315B" w:rsidRDefault="00D0315B" w:rsidP="00E97CF3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315B" w:rsidRPr="007701F4" w:rsidRDefault="00D0315B" w:rsidP="00D0315B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1F4">
        <w:rPr>
          <w:rFonts w:ascii="Times New Roman" w:hAnsi="Times New Roman" w:cs="Times New Roman"/>
          <w:bCs/>
          <w:sz w:val="24"/>
          <w:szCs w:val="24"/>
        </w:rPr>
        <w:t>3) приложение к Подпрограмме изложить в редакции согласно приложению 1 к настоящему постановлению.</w:t>
      </w:r>
    </w:p>
    <w:p w:rsidR="00D0315B" w:rsidRPr="00BB01F5" w:rsidRDefault="00D0315B" w:rsidP="00D0315B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73D5" w:rsidRPr="00BB01F5" w:rsidRDefault="009473D5" w:rsidP="009473D5">
      <w:pPr>
        <w:pStyle w:val="af2"/>
        <w:numPr>
          <w:ilvl w:val="1"/>
          <w:numId w:val="1"/>
        </w:numPr>
        <w:tabs>
          <w:tab w:val="left" w:pos="1134"/>
        </w:tabs>
        <w:autoSpaceDE w:val="0"/>
        <w:ind w:left="0" w:firstLine="709"/>
        <w:jc w:val="both"/>
        <w:rPr>
          <w:b/>
        </w:rPr>
      </w:pPr>
      <w:r w:rsidRPr="00BB01F5">
        <w:t xml:space="preserve">В приложении 2 «Подпрограмма </w:t>
      </w:r>
      <w:r w:rsidRPr="00BB01F5">
        <w:rPr>
          <w:rFonts w:eastAsia="Calibri"/>
        </w:rPr>
        <w:t>"</w:t>
      </w:r>
      <w:r w:rsidRPr="00BB01F5">
        <w:t>Субсидирование предприятий жилищно-коммунального хозяйства</w:t>
      </w:r>
      <w:r w:rsidRPr="00BB01F5">
        <w:rPr>
          <w:rFonts w:eastAsia="Calibri"/>
        </w:rPr>
        <w:t>"</w:t>
      </w:r>
      <w:r w:rsidRPr="00BB01F5">
        <w:t xml:space="preserve"> Муниципальной программы </w:t>
      </w:r>
      <w:r w:rsidRPr="00BB01F5">
        <w:rPr>
          <w:rFonts w:eastAsia="Calibri"/>
        </w:rPr>
        <w:t>"</w:t>
      </w:r>
      <w:r w:rsidRPr="00BB01F5">
        <w:t>Поддержка жилищно-коммунального хозяйства и энергетики городского округа Эгвекинот</w:t>
      </w:r>
      <w:r w:rsidRPr="00BB01F5">
        <w:rPr>
          <w:b/>
        </w:rPr>
        <w:t xml:space="preserve"> </w:t>
      </w:r>
      <w:r w:rsidRPr="00BB01F5">
        <w:t>на 2016-2021 годы</w:t>
      </w:r>
      <w:r w:rsidRPr="00BB01F5">
        <w:rPr>
          <w:rFonts w:eastAsia="Calibri"/>
        </w:rPr>
        <w:t>"</w:t>
      </w:r>
      <w:r w:rsidRPr="00BB01F5">
        <w:t>» (далее – Подпрограмма):</w:t>
      </w:r>
    </w:p>
    <w:p w:rsidR="009473D5" w:rsidRPr="00BB01F5" w:rsidRDefault="009473D5" w:rsidP="00744681">
      <w:pPr>
        <w:pStyle w:val="af2"/>
        <w:widowControl/>
        <w:numPr>
          <w:ilvl w:val="0"/>
          <w:numId w:val="15"/>
        </w:numPr>
        <w:tabs>
          <w:tab w:val="left" w:pos="993"/>
        </w:tabs>
        <w:autoSpaceDN/>
        <w:adjustRightInd/>
      </w:pPr>
      <w:r w:rsidRPr="00BB01F5">
        <w:t>в паспорте Подпрограммы:</w:t>
      </w:r>
    </w:p>
    <w:p w:rsidR="003457B7" w:rsidRPr="00BB01F5" w:rsidRDefault="00744681" w:rsidP="00744681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а</w:t>
      </w:r>
      <w:r w:rsidR="003457B7" w:rsidRPr="00BB01F5">
        <w:rPr>
          <w:rFonts w:ascii="Times New Roman" w:hAnsi="Times New Roman" w:cs="Times New Roman"/>
          <w:bCs/>
          <w:sz w:val="24"/>
          <w:szCs w:val="24"/>
        </w:rPr>
        <w:t>бзац «</w:t>
      </w:r>
      <w:r w:rsidRPr="00BB01F5">
        <w:rPr>
          <w:rFonts w:ascii="Times New Roman" w:hAnsi="Times New Roman"/>
          <w:sz w:val="24"/>
          <w:szCs w:val="24"/>
        </w:rPr>
        <w:t>Объе</w:t>
      </w:r>
      <w:r w:rsidR="003457B7" w:rsidRPr="00BB01F5">
        <w:rPr>
          <w:rFonts w:ascii="Times New Roman" w:hAnsi="Times New Roman"/>
          <w:sz w:val="24"/>
          <w:szCs w:val="24"/>
        </w:rPr>
        <w:t>м финансовых ресурсов Подпрограммы</w:t>
      </w:r>
      <w:r w:rsidR="003457B7" w:rsidRPr="00BB01F5">
        <w:rPr>
          <w:rFonts w:ascii="Times New Roman" w:hAnsi="Times New Roman" w:cs="Times New Roman"/>
          <w:bCs/>
          <w:sz w:val="24"/>
          <w:szCs w:val="24"/>
        </w:rPr>
        <w:t>»</w:t>
      </w:r>
      <w:r w:rsidR="00FB3A11" w:rsidRPr="00BB0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57B7" w:rsidRPr="00BB01F5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744681" w:rsidRPr="00BB01F5" w:rsidRDefault="00744681" w:rsidP="00744681">
      <w:pPr>
        <w:pStyle w:val="ConsPlusCel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202"/>
      </w:tblGrid>
      <w:tr w:rsidR="00760DD5" w:rsidRPr="00BB01F5" w:rsidTr="00744681">
        <w:tc>
          <w:tcPr>
            <w:tcW w:w="3402" w:type="dxa"/>
          </w:tcPr>
          <w:p w:rsidR="00744681" w:rsidRPr="00BB01F5" w:rsidRDefault="00744681" w:rsidP="00744681">
            <w:pPr>
              <w:pStyle w:val="ConsPlusCell"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B01F5">
              <w:rPr>
                <w:rFonts w:ascii="Times New Roman" w:hAnsi="Times New Roman"/>
                <w:sz w:val="24"/>
                <w:szCs w:val="24"/>
              </w:rPr>
              <w:t xml:space="preserve">Объем финансовых ресурсов </w:t>
            </w:r>
            <w:r w:rsidRPr="00BB01F5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202" w:type="dxa"/>
          </w:tcPr>
          <w:p w:rsidR="00744681" w:rsidRPr="00BB01F5" w:rsidRDefault="008D25F9" w:rsidP="00744681">
            <w:pPr>
              <w:pStyle w:val="ConsPlusCell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Общий объе</w:t>
            </w:r>
            <w:r w:rsidR="00744681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бюджетных ассигнований </w:t>
            </w:r>
            <w:r w:rsidR="00744681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Подпрограммы составляет </w:t>
            </w:r>
            <w:r w:rsidR="00845EEF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1 130 555,8</w:t>
            </w:r>
            <w:r w:rsidR="00744681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744681" w:rsidRPr="00BB01F5" w:rsidRDefault="00744681" w:rsidP="00744681">
            <w:pPr>
              <w:pStyle w:val="ConsPlusCell"/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33 723,3 тыс. рублей;</w:t>
            </w:r>
          </w:p>
          <w:p w:rsidR="00744681" w:rsidRPr="00BB01F5" w:rsidRDefault="00744681" w:rsidP="00744681">
            <w:pPr>
              <w:pStyle w:val="ConsPlusCell"/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45 833,2 тыс. рублей;</w:t>
            </w:r>
          </w:p>
          <w:p w:rsidR="00744681" w:rsidRPr="00BB01F5" w:rsidRDefault="00744681" w:rsidP="00744681">
            <w:pPr>
              <w:pStyle w:val="ConsPlusCell"/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41 330,5 тыс. рублей;</w:t>
            </w:r>
          </w:p>
          <w:p w:rsidR="00744681" w:rsidRPr="00BB01F5" w:rsidRDefault="00744681" w:rsidP="00744681">
            <w:pPr>
              <w:pStyle w:val="ConsPlusCell"/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36 253,5 тыс. рублей;</w:t>
            </w:r>
          </w:p>
          <w:p w:rsidR="00744681" w:rsidRPr="00BB01F5" w:rsidRDefault="00744681" w:rsidP="00744681">
            <w:pPr>
              <w:pStyle w:val="ConsPlusCell"/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год – </w:t>
            </w:r>
            <w:r w:rsidR="00845EEF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929 970,6</w:t>
            </w: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744681" w:rsidRPr="00BB01F5" w:rsidRDefault="00744681" w:rsidP="00744681">
            <w:pPr>
              <w:pStyle w:val="ConsPlusCell"/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2021 год – </w:t>
            </w:r>
            <w:r w:rsidR="00845EEF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43 444,7</w:t>
            </w: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744681" w:rsidRPr="00BB01F5" w:rsidRDefault="00744681" w:rsidP="00744681">
            <w:pPr>
              <w:pStyle w:val="ConsPlusCell"/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744681" w:rsidRPr="00BB01F5" w:rsidRDefault="00744681" w:rsidP="00744681">
            <w:pPr>
              <w:pStyle w:val="ConsPlusCell"/>
              <w:ind w:left="34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окружного бюджета – 0,0 тыс. рублей, в том числе по годам:</w:t>
            </w:r>
          </w:p>
          <w:p w:rsidR="00744681" w:rsidRPr="00BB01F5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0,0 тыс. рублей;</w:t>
            </w:r>
          </w:p>
          <w:p w:rsidR="00744681" w:rsidRPr="00BB01F5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0,0 тыс. рублей;</w:t>
            </w:r>
          </w:p>
          <w:p w:rsidR="00744681" w:rsidRPr="00BB01F5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0,0 тыс. рублей;</w:t>
            </w:r>
          </w:p>
          <w:p w:rsidR="00744681" w:rsidRPr="00BB01F5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0,0 тыс. рублей;</w:t>
            </w:r>
          </w:p>
          <w:p w:rsidR="00744681" w:rsidRPr="00BB01F5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0,0 тыс. рублей;</w:t>
            </w:r>
          </w:p>
          <w:p w:rsidR="00744681" w:rsidRPr="00BB01F5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0,0 тыс. рублей;</w:t>
            </w:r>
          </w:p>
          <w:p w:rsidR="00744681" w:rsidRPr="00BB01F5" w:rsidRDefault="00744681" w:rsidP="00744681">
            <w:pPr>
              <w:pStyle w:val="ConsPlusCell"/>
              <w:ind w:left="34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местного бюджета – </w:t>
            </w:r>
            <w:r w:rsidR="00845EEF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1 130 555,8</w:t>
            </w: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в том числе по годам:</w:t>
            </w:r>
          </w:p>
          <w:p w:rsidR="00845EEF" w:rsidRPr="00BB01F5" w:rsidRDefault="00845EEF" w:rsidP="00845EEF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33 723,3 тыс. рублей;</w:t>
            </w:r>
          </w:p>
          <w:p w:rsidR="00845EEF" w:rsidRPr="00BB01F5" w:rsidRDefault="00845EEF" w:rsidP="00845EEF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45 833,2 тыс. рублей;</w:t>
            </w:r>
          </w:p>
          <w:p w:rsidR="00845EEF" w:rsidRPr="00BB01F5" w:rsidRDefault="00845EEF" w:rsidP="00845EEF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41 330,5 тыс. рублей;</w:t>
            </w:r>
          </w:p>
          <w:p w:rsidR="00845EEF" w:rsidRPr="00BB01F5" w:rsidRDefault="00845EEF" w:rsidP="00845EEF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36 253,5 тыс. рублей;</w:t>
            </w:r>
          </w:p>
          <w:p w:rsidR="00845EEF" w:rsidRPr="00BB01F5" w:rsidRDefault="00845EEF" w:rsidP="00845EEF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929 970,6 тыс. рублей;</w:t>
            </w:r>
          </w:p>
          <w:p w:rsidR="00744681" w:rsidRPr="00BB01F5" w:rsidRDefault="00845EEF" w:rsidP="00845EEF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43 444,7 тыс. рублей;</w:t>
            </w:r>
          </w:p>
          <w:p w:rsidR="00744681" w:rsidRPr="00BB01F5" w:rsidRDefault="00744681" w:rsidP="00744681">
            <w:pPr>
              <w:pStyle w:val="ConsPlusCell"/>
              <w:ind w:left="34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внебюджетных источников (средства юридических лиц) – 0,0 тыс. рублей, в том числе по годам:</w:t>
            </w:r>
          </w:p>
          <w:p w:rsidR="00744681" w:rsidRPr="00BB01F5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2016 год – 0,0 тыс. рублей;</w:t>
            </w:r>
          </w:p>
          <w:p w:rsidR="00744681" w:rsidRPr="00BB01F5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2017 год – 0,0 тыс. рублей;</w:t>
            </w:r>
          </w:p>
          <w:p w:rsidR="00744681" w:rsidRPr="00BB01F5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2018 год – 0,0 тыс. рублей;</w:t>
            </w:r>
          </w:p>
          <w:p w:rsidR="00744681" w:rsidRPr="00BB01F5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2019 год – 0,0 тыс. рублей;</w:t>
            </w:r>
          </w:p>
          <w:p w:rsidR="00744681" w:rsidRPr="00BB01F5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2020 год – 0,0 тыс. рублей;</w:t>
            </w:r>
          </w:p>
          <w:p w:rsidR="00744681" w:rsidRPr="00BB01F5" w:rsidRDefault="00744681" w:rsidP="00744681">
            <w:pPr>
              <w:pStyle w:val="ConsPlusCell"/>
              <w:ind w:left="709" w:hanging="39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2021 год – 0,0 тыс. рублей.»</w:t>
            </w:r>
            <w:r w:rsidR="003B0B4D" w:rsidRPr="00BB01F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:rsidR="00744681" w:rsidRPr="00BB01F5" w:rsidRDefault="00744681" w:rsidP="00744681">
      <w:pPr>
        <w:pStyle w:val="ConsPlusCell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57B7" w:rsidRPr="00BB01F5" w:rsidRDefault="00744681" w:rsidP="000C1765">
      <w:pPr>
        <w:pStyle w:val="ConsPlusCel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1F5">
        <w:rPr>
          <w:rFonts w:ascii="Times New Roman" w:hAnsi="Times New Roman" w:cs="Times New Roman"/>
          <w:bCs/>
          <w:sz w:val="24"/>
          <w:szCs w:val="24"/>
        </w:rPr>
        <w:t>р</w:t>
      </w:r>
      <w:r w:rsidR="00E977F0" w:rsidRPr="00BB01F5">
        <w:rPr>
          <w:rFonts w:ascii="Times New Roman" w:hAnsi="Times New Roman" w:cs="Times New Roman"/>
          <w:bCs/>
          <w:sz w:val="24"/>
          <w:szCs w:val="24"/>
        </w:rPr>
        <w:t xml:space="preserve">аздел </w:t>
      </w:r>
      <w:r w:rsidRPr="00BB01F5">
        <w:rPr>
          <w:rFonts w:ascii="Times New Roman" w:hAnsi="Times New Roman" w:cs="Times New Roman"/>
          <w:bCs/>
          <w:sz w:val="24"/>
          <w:szCs w:val="24"/>
        </w:rPr>
        <w:t>V</w:t>
      </w:r>
      <w:r w:rsidR="003457B7" w:rsidRPr="00BB0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7F0" w:rsidRPr="00BB01F5">
        <w:rPr>
          <w:rFonts w:ascii="Times New Roman" w:hAnsi="Times New Roman" w:cs="Times New Roman"/>
          <w:bCs/>
          <w:sz w:val="24"/>
          <w:szCs w:val="24"/>
        </w:rPr>
        <w:t>«</w:t>
      </w:r>
      <w:r w:rsidR="003457B7" w:rsidRPr="00BB01F5">
        <w:rPr>
          <w:rFonts w:ascii="Times New Roman" w:hAnsi="Times New Roman" w:cs="Times New Roman"/>
          <w:bCs/>
          <w:sz w:val="24"/>
          <w:szCs w:val="24"/>
        </w:rPr>
        <w:t>Ресурсное обеспечение Подпрограммы» изложить в следующей редакции:</w:t>
      </w:r>
    </w:p>
    <w:p w:rsidR="00744681" w:rsidRPr="00BB01F5" w:rsidRDefault="00744681" w:rsidP="00744681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681" w:rsidRPr="00BB01F5" w:rsidRDefault="003457B7" w:rsidP="00744681">
      <w:pPr>
        <w:autoSpaceDE w:val="0"/>
        <w:jc w:val="center"/>
        <w:rPr>
          <w:b/>
          <w:bCs/>
        </w:rPr>
      </w:pPr>
      <w:r w:rsidRPr="00BB01F5">
        <w:rPr>
          <w:bCs/>
        </w:rPr>
        <w:t>«</w:t>
      </w:r>
      <w:r w:rsidR="00744681" w:rsidRPr="00BB01F5">
        <w:rPr>
          <w:b/>
          <w:bCs/>
        </w:rPr>
        <w:t>V. Ресурсное обеспечение Подпрограммы</w:t>
      </w:r>
    </w:p>
    <w:p w:rsidR="00232BC6" w:rsidRPr="00BB01F5" w:rsidRDefault="00232BC6" w:rsidP="00744681">
      <w:pPr>
        <w:autoSpaceDE w:val="0"/>
        <w:jc w:val="center"/>
        <w:rPr>
          <w:bCs/>
        </w:rPr>
      </w:pPr>
    </w:p>
    <w:p w:rsidR="003457B7" w:rsidRPr="00BB01F5" w:rsidRDefault="00744681" w:rsidP="003457B7">
      <w:pPr>
        <w:autoSpaceDE w:val="0"/>
        <w:ind w:firstLine="709"/>
        <w:jc w:val="both"/>
      </w:pPr>
      <w:r w:rsidRPr="00BB01F5">
        <w:t>Общий объе</w:t>
      </w:r>
      <w:r w:rsidR="003457B7" w:rsidRPr="00BB01F5">
        <w:t xml:space="preserve">м финансирования Подпрограммы за весь период реализации составляет </w:t>
      </w:r>
      <w:r w:rsidR="00845EEF" w:rsidRPr="00BB01F5">
        <w:t>1 130 555,8</w:t>
      </w:r>
      <w:r w:rsidR="003457B7" w:rsidRPr="00BB01F5">
        <w:t xml:space="preserve"> тыс. рублей, из них:</w:t>
      </w:r>
    </w:p>
    <w:p w:rsidR="003457B7" w:rsidRPr="00BB01F5" w:rsidRDefault="003457B7" w:rsidP="003457B7">
      <w:pPr>
        <w:autoSpaceDE w:val="0"/>
        <w:ind w:firstLine="709"/>
        <w:jc w:val="both"/>
      </w:pPr>
      <w:r w:rsidRPr="00BB01F5">
        <w:t>за счет средств окружного бюджета – 0,0 тыс. рублей, в том числе по годам:</w:t>
      </w:r>
    </w:p>
    <w:p w:rsidR="003457B7" w:rsidRPr="00BB01F5" w:rsidRDefault="00744681" w:rsidP="003457B7">
      <w:pPr>
        <w:autoSpaceDE w:val="0"/>
        <w:ind w:firstLine="709"/>
        <w:jc w:val="both"/>
      </w:pPr>
      <w:r w:rsidRPr="00BB01F5">
        <w:t>2016 год</w:t>
      </w:r>
      <w:r w:rsidR="003457B7" w:rsidRPr="00BB01F5">
        <w:t xml:space="preserve"> – 0,0 тыс. рублей;</w:t>
      </w:r>
    </w:p>
    <w:p w:rsidR="003457B7" w:rsidRPr="00BB01F5" w:rsidRDefault="00744681" w:rsidP="003457B7">
      <w:pPr>
        <w:autoSpaceDE w:val="0"/>
        <w:ind w:firstLine="709"/>
        <w:jc w:val="both"/>
      </w:pPr>
      <w:r w:rsidRPr="00BB01F5">
        <w:t>2017 год</w:t>
      </w:r>
      <w:r w:rsidR="003457B7" w:rsidRPr="00BB01F5">
        <w:t xml:space="preserve"> – 0,0 тыс. рублей;</w:t>
      </w:r>
    </w:p>
    <w:p w:rsidR="003457B7" w:rsidRPr="00BB01F5" w:rsidRDefault="00744681" w:rsidP="003457B7">
      <w:pPr>
        <w:autoSpaceDE w:val="0"/>
        <w:ind w:firstLine="709"/>
        <w:jc w:val="both"/>
      </w:pPr>
      <w:r w:rsidRPr="00BB01F5">
        <w:t>2018 год</w:t>
      </w:r>
      <w:r w:rsidR="003457B7" w:rsidRPr="00BB01F5">
        <w:t xml:space="preserve"> – 0,0 тыс. рублей;</w:t>
      </w:r>
    </w:p>
    <w:p w:rsidR="003457B7" w:rsidRPr="00BB01F5" w:rsidRDefault="00744681" w:rsidP="003457B7">
      <w:pPr>
        <w:autoSpaceDE w:val="0"/>
        <w:ind w:firstLine="709"/>
        <w:jc w:val="both"/>
      </w:pPr>
      <w:r w:rsidRPr="00BB01F5">
        <w:t>2019 год</w:t>
      </w:r>
      <w:r w:rsidR="003457B7" w:rsidRPr="00BB01F5">
        <w:t xml:space="preserve"> – 0,0 тыс. рублей;</w:t>
      </w:r>
    </w:p>
    <w:p w:rsidR="003457B7" w:rsidRPr="00BB01F5" w:rsidRDefault="00744681" w:rsidP="003457B7">
      <w:pPr>
        <w:autoSpaceDE w:val="0"/>
        <w:ind w:firstLine="709"/>
        <w:jc w:val="both"/>
      </w:pPr>
      <w:r w:rsidRPr="00BB01F5">
        <w:t>2020 год</w:t>
      </w:r>
      <w:r w:rsidR="003457B7" w:rsidRPr="00BB01F5">
        <w:t xml:space="preserve"> – 0,0 тыс. рублей;</w:t>
      </w:r>
    </w:p>
    <w:p w:rsidR="003457B7" w:rsidRPr="00BB01F5" w:rsidRDefault="00744681" w:rsidP="003457B7">
      <w:pPr>
        <w:autoSpaceDE w:val="0"/>
        <w:ind w:firstLine="709"/>
        <w:jc w:val="both"/>
      </w:pPr>
      <w:r w:rsidRPr="00BB01F5">
        <w:t>2021 год</w:t>
      </w:r>
      <w:r w:rsidR="003457B7" w:rsidRPr="00BB01F5">
        <w:t xml:space="preserve"> – 0,0 тыс. рублей;</w:t>
      </w:r>
    </w:p>
    <w:p w:rsidR="003457B7" w:rsidRPr="00BB01F5" w:rsidRDefault="008D25F9" w:rsidP="003457B7">
      <w:pPr>
        <w:autoSpaceDE w:val="0"/>
        <w:ind w:firstLine="709"/>
        <w:jc w:val="both"/>
      </w:pPr>
      <w:r>
        <w:t>за сче</w:t>
      </w:r>
      <w:r w:rsidR="003457B7" w:rsidRPr="00BB01F5">
        <w:t xml:space="preserve">т средств местного бюджета – </w:t>
      </w:r>
      <w:r w:rsidR="00845EEF" w:rsidRPr="00BB01F5">
        <w:t>1 130 555,8</w:t>
      </w:r>
      <w:r w:rsidR="003457B7" w:rsidRPr="00BB01F5">
        <w:t xml:space="preserve"> тыс. рублей, в том числе по годам:</w:t>
      </w:r>
    </w:p>
    <w:p w:rsidR="00845EEF" w:rsidRPr="00BB01F5" w:rsidRDefault="00845EEF" w:rsidP="00845EEF">
      <w:pPr>
        <w:autoSpaceDE w:val="0"/>
        <w:ind w:firstLine="709"/>
        <w:jc w:val="both"/>
        <w:rPr>
          <w:bCs/>
        </w:rPr>
      </w:pPr>
      <w:r w:rsidRPr="00BB01F5">
        <w:rPr>
          <w:bCs/>
        </w:rPr>
        <w:t>2016 год – 33 723,3 тыс. рублей;</w:t>
      </w:r>
    </w:p>
    <w:p w:rsidR="00845EEF" w:rsidRPr="00BB01F5" w:rsidRDefault="00845EEF" w:rsidP="00845EEF">
      <w:pPr>
        <w:autoSpaceDE w:val="0"/>
        <w:ind w:firstLine="709"/>
        <w:jc w:val="both"/>
        <w:rPr>
          <w:bCs/>
        </w:rPr>
      </w:pPr>
      <w:r w:rsidRPr="00BB01F5">
        <w:rPr>
          <w:bCs/>
        </w:rPr>
        <w:t>2017 год – 45 833,2 тыс. рублей;</w:t>
      </w:r>
    </w:p>
    <w:p w:rsidR="00845EEF" w:rsidRPr="00BB01F5" w:rsidRDefault="00845EEF" w:rsidP="00845EEF">
      <w:pPr>
        <w:autoSpaceDE w:val="0"/>
        <w:ind w:firstLine="709"/>
        <w:jc w:val="both"/>
        <w:rPr>
          <w:bCs/>
        </w:rPr>
      </w:pPr>
      <w:r w:rsidRPr="00BB01F5">
        <w:rPr>
          <w:bCs/>
        </w:rPr>
        <w:t>2018 год – 41 330,5 тыс. рублей;</w:t>
      </w:r>
    </w:p>
    <w:p w:rsidR="00845EEF" w:rsidRPr="00BB01F5" w:rsidRDefault="00845EEF" w:rsidP="00845EEF">
      <w:pPr>
        <w:autoSpaceDE w:val="0"/>
        <w:ind w:firstLine="709"/>
        <w:jc w:val="both"/>
        <w:rPr>
          <w:bCs/>
        </w:rPr>
      </w:pPr>
      <w:r w:rsidRPr="00BB01F5">
        <w:rPr>
          <w:bCs/>
        </w:rPr>
        <w:t>2019 год – 36 253,5 тыс. рублей;</w:t>
      </w:r>
    </w:p>
    <w:p w:rsidR="00845EEF" w:rsidRPr="00BB01F5" w:rsidRDefault="00845EEF" w:rsidP="00845EEF">
      <w:pPr>
        <w:autoSpaceDE w:val="0"/>
        <w:ind w:firstLine="709"/>
        <w:jc w:val="both"/>
        <w:rPr>
          <w:bCs/>
        </w:rPr>
      </w:pPr>
      <w:r w:rsidRPr="00BB01F5">
        <w:rPr>
          <w:bCs/>
        </w:rPr>
        <w:lastRenderedPageBreak/>
        <w:t>2020 год – 929 970,6 тыс. рублей;</w:t>
      </w:r>
    </w:p>
    <w:p w:rsidR="003457B7" w:rsidRPr="00BB01F5" w:rsidRDefault="00845EEF" w:rsidP="00845EEF">
      <w:pPr>
        <w:autoSpaceDE w:val="0"/>
        <w:ind w:firstLine="709"/>
        <w:jc w:val="both"/>
      </w:pPr>
      <w:r w:rsidRPr="00BB01F5">
        <w:rPr>
          <w:bCs/>
        </w:rPr>
        <w:t>2021 год – 43 444,7 тыс. рублей;</w:t>
      </w:r>
    </w:p>
    <w:p w:rsidR="003457B7" w:rsidRPr="00BB01F5" w:rsidRDefault="003457B7" w:rsidP="003457B7">
      <w:pPr>
        <w:autoSpaceDE w:val="0"/>
        <w:ind w:firstLine="709"/>
        <w:jc w:val="both"/>
      </w:pPr>
      <w:r w:rsidRPr="00BB01F5">
        <w:t>средства внебюджетных источников (средства юридических лиц) – 0,0 тыс. рублей, в том числе по годам:</w:t>
      </w:r>
    </w:p>
    <w:p w:rsidR="003457B7" w:rsidRPr="00BB01F5" w:rsidRDefault="00744681" w:rsidP="003457B7">
      <w:pPr>
        <w:autoSpaceDE w:val="0"/>
        <w:ind w:firstLine="709"/>
        <w:jc w:val="both"/>
      </w:pPr>
      <w:r w:rsidRPr="00BB01F5">
        <w:t>2016 год</w:t>
      </w:r>
      <w:r w:rsidR="003457B7" w:rsidRPr="00BB01F5">
        <w:t xml:space="preserve"> – 0,0 тыс. рублей;</w:t>
      </w:r>
    </w:p>
    <w:p w:rsidR="003457B7" w:rsidRPr="00BB01F5" w:rsidRDefault="00744681" w:rsidP="003457B7">
      <w:pPr>
        <w:autoSpaceDE w:val="0"/>
        <w:ind w:firstLine="709"/>
        <w:jc w:val="both"/>
      </w:pPr>
      <w:r w:rsidRPr="00BB01F5">
        <w:t>2017 год</w:t>
      </w:r>
      <w:r w:rsidR="003457B7" w:rsidRPr="00BB01F5">
        <w:t xml:space="preserve"> – 0,0 тыс. рублей;</w:t>
      </w:r>
    </w:p>
    <w:p w:rsidR="003457B7" w:rsidRPr="00BB01F5" w:rsidRDefault="00744681" w:rsidP="003457B7">
      <w:pPr>
        <w:autoSpaceDE w:val="0"/>
        <w:ind w:firstLine="709"/>
        <w:jc w:val="both"/>
      </w:pPr>
      <w:r w:rsidRPr="00BB01F5">
        <w:t>2018 год</w:t>
      </w:r>
      <w:r w:rsidR="003457B7" w:rsidRPr="00BB01F5">
        <w:t xml:space="preserve"> – 0,0 тыс. рублей;</w:t>
      </w:r>
    </w:p>
    <w:p w:rsidR="003457B7" w:rsidRPr="00BB01F5" w:rsidRDefault="00744681" w:rsidP="003457B7">
      <w:pPr>
        <w:autoSpaceDE w:val="0"/>
        <w:ind w:firstLine="709"/>
        <w:jc w:val="both"/>
      </w:pPr>
      <w:r w:rsidRPr="00BB01F5">
        <w:t>2019 год</w:t>
      </w:r>
      <w:r w:rsidR="003457B7" w:rsidRPr="00BB01F5">
        <w:t xml:space="preserve"> – 0,0 тыс. рублей;</w:t>
      </w:r>
    </w:p>
    <w:p w:rsidR="003457B7" w:rsidRPr="00BB01F5" w:rsidRDefault="00744681" w:rsidP="003457B7">
      <w:pPr>
        <w:autoSpaceDE w:val="0"/>
        <w:ind w:firstLine="709"/>
        <w:jc w:val="both"/>
      </w:pPr>
      <w:r w:rsidRPr="00BB01F5">
        <w:t>2020 год</w:t>
      </w:r>
      <w:r w:rsidR="003457B7" w:rsidRPr="00BB01F5">
        <w:t xml:space="preserve"> – 0,0 тыс. рублей;</w:t>
      </w:r>
    </w:p>
    <w:p w:rsidR="003457B7" w:rsidRDefault="00744681" w:rsidP="003457B7">
      <w:pPr>
        <w:autoSpaceDE w:val="0"/>
        <w:ind w:firstLine="709"/>
        <w:jc w:val="both"/>
        <w:rPr>
          <w:bCs/>
        </w:rPr>
      </w:pPr>
      <w:r w:rsidRPr="00BB01F5">
        <w:t>2021 год</w:t>
      </w:r>
      <w:r w:rsidR="003457B7" w:rsidRPr="00BB01F5">
        <w:t xml:space="preserve"> – 0,0 тыс. рублей</w:t>
      </w:r>
      <w:proofErr w:type="gramStart"/>
      <w:r w:rsidR="003457B7" w:rsidRPr="00BB01F5">
        <w:rPr>
          <w:i/>
        </w:rPr>
        <w:t>.</w:t>
      </w:r>
      <w:r w:rsidR="00D0315B">
        <w:rPr>
          <w:bCs/>
        </w:rPr>
        <w:t>»;</w:t>
      </w:r>
      <w:proofErr w:type="gramEnd"/>
    </w:p>
    <w:p w:rsidR="00D0315B" w:rsidRDefault="00D0315B" w:rsidP="003457B7">
      <w:pPr>
        <w:autoSpaceDE w:val="0"/>
        <w:ind w:firstLine="709"/>
        <w:jc w:val="both"/>
        <w:rPr>
          <w:bCs/>
        </w:rPr>
      </w:pPr>
    </w:p>
    <w:p w:rsidR="00D0315B" w:rsidRPr="007701F4" w:rsidRDefault="00D0315B" w:rsidP="00D0315B">
      <w:pPr>
        <w:autoSpaceDE w:val="0"/>
        <w:ind w:firstLine="709"/>
        <w:jc w:val="both"/>
        <w:rPr>
          <w:bCs/>
        </w:rPr>
      </w:pPr>
      <w:r w:rsidRPr="007701F4">
        <w:rPr>
          <w:bCs/>
        </w:rPr>
        <w:t>3) приложение к Подпрограмме изложить в редакции согласно приложению 2 к настоящему постановлению.</w:t>
      </w:r>
    </w:p>
    <w:p w:rsidR="00242E26" w:rsidRPr="007701F4" w:rsidRDefault="00242E26" w:rsidP="003457B7">
      <w:pPr>
        <w:autoSpaceDE w:val="0"/>
        <w:ind w:firstLine="709"/>
        <w:jc w:val="both"/>
        <w:rPr>
          <w:bCs/>
        </w:rPr>
      </w:pPr>
    </w:p>
    <w:p w:rsidR="00755BBE" w:rsidRDefault="00A822A6" w:rsidP="00755BBE">
      <w:pPr>
        <w:pStyle w:val="ConsPlusCell"/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1F4">
        <w:rPr>
          <w:rFonts w:ascii="Times New Roman" w:hAnsi="Times New Roman" w:cs="Times New Roman"/>
          <w:sz w:val="24"/>
          <w:szCs w:val="24"/>
        </w:rPr>
        <w:t>Признать утратившими силу следующие Постановления Администрации городского округа Эгвекинот:</w:t>
      </w:r>
    </w:p>
    <w:p w:rsidR="00755BBE" w:rsidRPr="00755BBE" w:rsidRDefault="00631BD8" w:rsidP="00755BBE">
      <w:pPr>
        <w:pStyle w:val="ConsPlusCell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BBE">
        <w:rPr>
          <w:rFonts w:ascii="Times New Roman" w:hAnsi="Times New Roman" w:cs="Times New Roman"/>
          <w:sz w:val="24"/>
          <w:szCs w:val="24"/>
        </w:rPr>
        <w:t>от 15 июня 2016 г</w:t>
      </w:r>
      <w:r w:rsidR="00755BBE" w:rsidRPr="00755BBE">
        <w:rPr>
          <w:rFonts w:ascii="Times New Roman" w:hAnsi="Times New Roman" w:cs="Times New Roman"/>
          <w:sz w:val="24"/>
          <w:szCs w:val="24"/>
        </w:rPr>
        <w:t xml:space="preserve">.  </w:t>
      </w:r>
      <w:r w:rsidR="00755BBE">
        <w:rPr>
          <w:rFonts w:ascii="Times New Roman" w:hAnsi="Times New Roman" w:cs="Times New Roman"/>
          <w:sz w:val="24"/>
          <w:szCs w:val="24"/>
        </w:rPr>
        <w:t xml:space="preserve">№ </w:t>
      </w:r>
      <w:r w:rsidRPr="00755BBE">
        <w:rPr>
          <w:rFonts w:ascii="Times New Roman" w:hAnsi="Times New Roman" w:cs="Times New Roman"/>
          <w:sz w:val="24"/>
          <w:szCs w:val="24"/>
        </w:rPr>
        <w:t>224</w:t>
      </w:r>
      <w:r w:rsidR="00755BBE" w:rsidRPr="00755BBE">
        <w:rPr>
          <w:rFonts w:ascii="Times New Roman" w:hAnsi="Times New Roman" w:cs="Times New Roman"/>
          <w:sz w:val="24"/>
          <w:szCs w:val="24"/>
        </w:rPr>
        <w:t>-</w:t>
      </w:r>
      <w:r w:rsidRPr="00755BBE">
        <w:rPr>
          <w:rFonts w:ascii="Times New Roman" w:hAnsi="Times New Roman" w:cs="Times New Roman"/>
          <w:sz w:val="24"/>
          <w:szCs w:val="24"/>
        </w:rPr>
        <w:t>па</w:t>
      </w:r>
      <w:r w:rsidR="00755BBE" w:rsidRPr="00755BBE">
        <w:rPr>
          <w:rFonts w:ascii="Times New Roman" w:hAnsi="Times New Roman" w:cs="Times New Roman"/>
          <w:sz w:val="24"/>
          <w:szCs w:val="24"/>
        </w:rPr>
        <w:t xml:space="preserve"> «</w:t>
      </w:r>
      <w:r w:rsidRPr="00755BBE">
        <w:rPr>
          <w:rFonts w:ascii="Times New Roman" w:hAnsi="Times New Roman" w:cs="Times New Roman"/>
          <w:bCs/>
          <w:sz w:val="24"/>
          <w:szCs w:val="24"/>
        </w:rPr>
        <w:t>О внесении изменений  в постановление Администрации Иультинского муниципального района от 20 ноября 2015 года № 129-</w:t>
      </w:r>
      <w:r w:rsidRPr="00755BBE">
        <w:rPr>
          <w:rFonts w:ascii="Times New Roman" w:hAnsi="Times New Roman" w:cs="Times New Roman"/>
          <w:sz w:val="24"/>
          <w:szCs w:val="24"/>
        </w:rPr>
        <w:t>па</w:t>
      </w:r>
      <w:r w:rsidR="00755BBE" w:rsidRPr="00755BBE">
        <w:rPr>
          <w:rFonts w:ascii="Times New Roman" w:hAnsi="Times New Roman" w:cs="Times New Roman"/>
          <w:sz w:val="24"/>
          <w:szCs w:val="24"/>
        </w:rPr>
        <w:t>»;</w:t>
      </w:r>
    </w:p>
    <w:p w:rsidR="00755BBE" w:rsidRPr="00755BBE" w:rsidRDefault="00631BD8" w:rsidP="00755BBE">
      <w:pPr>
        <w:pStyle w:val="ConsPlusCell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BBE">
        <w:rPr>
          <w:rFonts w:ascii="Times New Roman" w:hAnsi="Times New Roman" w:cs="Times New Roman"/>
          <w:sz w:val="24"/>
          <w:szCs w:val="24"/>
        </w:rPr>
        <w:t>от 11 ноября 2016 г</w:t>
      </w:r>
      <w:r w:rsidR="00755BBE" w:rsidRPr="00755BBE">
        <w:rPr>
          <w:rFonts w:ascii="Times New Roman" w:hAnsi="Times New Roman" w:cs="Times New Roman"/>
          <w:sz w:val="24"/>
          <w:szCs w:val="24"/>
        </w:rPr>
        <w:t xml:space="preserve">. </w:t>
      </w:r>
      <w:r w:rsidR="00755BBE">
        <w:rPr>
          <w:rFonts w:ascii="Times New Roman" w:hAnsi="Times New Roman" w:cs="Times New Roman"/>
          <w:sz w:val="24"/>
          <w:szCs w:val="24"/>
        </w:rPr>
        <w:t xml:space="preserve">№ </w:t>
      </w:r>
      <w:r w:rsidR="00755BBE" w:rsidRPr="00755BBE">
        <w:rPr>
          <w:rFonts w:ascii="Times New Roman" w:hAnsi="Times New Roman" w:cs="Times New Roman"/>
          <w:sz w:val="24"/>
          <w:szCs w:val="24"/>
        </w:rPr>
        <w:t>345-па «</w:t>
      </w:r>
      <w:r w:rsidRPr="00755BBE">
        <w:rPr>
          <w:rFonts w:ascii="Times New Roman" w:hAnsi="Times New Roman" w:cs="Times New Roman"/>
          <w:bCs/>
          <w:sz w:val="24"/>
          <w:szCs w:val="24"/>
        </w:rPr>
        <w:t>О внесении изменений  в постановление Администрации Иультинского муниципального района от 20 ноября 2015 года № 129-</w:t>
      </w:r>
      <w:r w:rsidRPr="00755BBE">
        <w:rPr>
          <w:rFonts w:ascii="Times New Roman" w:hAnsi="Times New Roman" w:cs="Times New Roman"/>
          <w:sz w:val="24"/>
          <w:szCs w:val="24"/>
        </w:rPr>
        <w:t>па</w:t>
      </w:r>
      <w:r w:rsidR="00755BBE" w:rsidRPr="00755BBE">
        <w:rPr>
          <w:rFonts w:ascii="Times New Roman" w:hAnsi="Times New Roman" w:cs="Times New Roman"/>
          <w:sz w:val="24"/>
          <w:szCs w:val="24"/>
        </w:rPr>
        <w:t>»</w:t>
      </w:r>
      <w:r w:rsidR="00755BBE">
        <w:rPr>
          <w:rFonts w:ascii="Times New Roman" w:hAnsi="Times New Roman" w:cs="Times New Roman"/>
          <w:sz w:val="24"/>
          <w:szCs w:val="24"/>
        </w:rPr>
        <w:t>;</w:t>
      </w:r>
    </w:p>
    <w:p w:rsidR="00755BBE" w:rsidRDefault="00631BD8" w:rsidP="00755BBE">
      <w:pPr>
        <w:pStyle w:val="ConsPlusCell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BBE">
        <w:rPr>
          <w:rFonts w:ascii="Times New Roman" w:hAnsi="Times New Roman" w:cs="Times New Roman"/>
          <w:sz w:val="24"/>
          <w:szCs w:val="24"/>
        </w:rPr>
        <w:t>от  20  января 2017 г</w:t>
      </w:r>
      <w:r w:rsidR="00755BBE" w:rsidRPr="00755BBE">
        <w:rPr>
          <w:rFonts w:ascii="Times New Roman" w:hAnsi="Times New Roman" w:cs="Times New Roman"/>
          <w:sz w:val="24"/>
          <w:szCs w:val="24"/>
        </w:rPr>
        <w:t xml:space="preserve">. </w:t>
      </w:r>
      <w:r w:rsidRPr="00755BBE">
        <w:rPr>
          <w:rFonts w:ascii="Times New Roman" w:hAnsi="Times New Roman" w:cs="Times New Roman"/>
          <w:sz w:val="24"/>
          <w:szCs w:val="24"/>
        </w:rPr>
        <w:t xml:space="preserve"> № 18</w:t>
      </w:r>
      <w:r w:rsidR="00755BBE">
        <w:rPr>
          <w:rFonts w:ascii="Times New Roman" w:hAnsi="Times New Roman" w:cs="Times New Roman"/>
          <w:sz w:val="24"/>
          <w:szCs w:val="24"/>
        </w:rPr>
        <w:t>-</w:t>
      </w:r>
      <w:r w:rsidRPr="00755BBE">
        <w:rPr>
          <w:rFonts w:ascii="Times New Roman" w:hAnsi="Times New Roman" w:cs="Times New Roman"/>
          <w:sz w:val="24"/>
          <w:szCs w:val="24"/>
        </w:rPr>
        <w:t>па</w:t>
      </w:r>
      <w:r w:rsidR="00755BBE" w:rsidRPr="00755BBE">
        <w:rPr>
          <w:rFonts w:ascii="Times New Roman" w:hAnsi="Times New Roman" w:cs="Times New Roman"/>
          <w:sz w:val="24"/>
          <w:szCs w:val="24"/>
        </w:rPr>
        <w:t xml:space="preserve"> «</w:t>
      </w:r>
      <w:r w:rsidRPr="00755BBE">
        <w:rPr>
          <w:rFonts w:ascii="Times New Roman" w:hAnsi="Times New Roman" w:cs="Times New Roman"/>
          <w:bCs/>
          <w:sz w:val="24"/>
          <w:szCs w:val="24"/>
        </w:rPr>
        <w:t>О внесении изменений  в постановление Администрации Иультинского муниципального района от 20 ноября 2015 года № 129-</w:t>
      </w:r>
      <w:r w:rsidRPr="00755BBE">
        <w:rPr>
          <w:rFonts w:ascii="Times New Roman" w:hAnsi="Times New Roman" w:cs="Times New Roman"/>
          <w:sz w:val="24"/>
          <w:szCs w:val="24"/>
        </w:rPr>
        <w:t>па</w:t>
      </w:r>
      <w:r w:rsidR="00755BBE" w:rsidRPr="00755BBE">
        <w:rPr>
          <w:rFonts w:ascii="Times New Roman" w:hAnsi="Times New Roman" w:cs="Times New Roman"/>
          <w:sz w:val="24"/>
          <w:szCs w:val="24"/>
        </w:rPr>
        <w:t>»</w:t>
      </w:r>
      <w:r w:rsidR="00755BBE">
        <w:rPr>
          <w:rFonts w:ascii="Times New Roman" w:hAnsi="Times New Roman" w:cs="Times New Roman"/>
          <w:sz w:val="24"/>
          <w:szCs w:val="24"/>
        </w:rPr>
        <w:t>;</w:t>
      </w:r>
    </w:p>
    <w:p w:rsidR="00631BD8" w:rsidRPr="00755BBE" w:rsidRDefault="00755BBE" w:rsidP="00755BBE">
      <w:pPr>
        <w:pStyle w:val="ConsPlusCell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BBE">
        <w:rPr>
          <w:rFonts w:ascii="Times New Roman" w:hAnsi="Times New Roman" w:cs="Times New Roman"/>
          <w:sz w:val="24"/>
          <w:szCs w:val="24"/>
        </w:rPr>
        <w:t xml:space="preserve">от  9 февраля 2018 г. </w:t>
      </w:r>
      <w:r>
        <w:rPr>
          <w:rFonts w:ascii="Times New Roman" w:hAnsi="Times New Roman" w:cs="Times New Roman"/>
          <w:sz w:val="24"/>
          <w:szCs w:val="24"/>
        </w:rPr>
        <w:t>№ 50-</w:t>
      </w:r>
      <w:r w:rsidRPr="00755BBE">
        <w:rPr>
          <w:rFonts w:ascii="Times New Roman" w:hAnsi="Times New Roman" w:cs="Times New Roman"/>
          <w:sz w:val="24"/>
          <w:szCs w:val="24"/>
        </w:rPr>
        <w:t>па</w:t>
      </w:r>
      <w:r w:rsidRPr="00755B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FE">
        <w:rPr>
          <w:rFonts w:ascii="Times New Roman" w:hAnsi="Times New Roman" w:cs="Times New Roman"/>
          <w:bCs/>
          <w:sz w:val="24"/>
          <w:szCs w:val="24"/>
        </w:rPr>
        <w:t>«</w:t>
      </w:r>
      <w:r w:rsidRPr="00755BBE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Иультинского муниципального района от 20 ноября 2015 года № 129-</w:t>
      </w:r>
      <w:r w:rsidRPr="00755BBE">
        <w:rPr>
          <w:rFonts w:ascii="Times New Roman" w:hAnsi="Times New Roman" w:cs="Times New Roman"/>
          <w:sz w:val="24"/>
          <w:szCs w:val="24"/>
        </w:rPr>
        <w:t>па</w:t>
      </w:r>
      <w:r w:rsidR="006173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22A6" w:rsidRPr="007701F4" w:rsidRDefault="00A822A6" w:rsidP="00A822A6">
      <w:pPr>
        <w:pStyle w:val="ConsPlusCell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1F4">
        <w:rPr>
          <w:rFonts w:ascii="Times New Roman" w:hAnsi="Times New Roman" w:cs="Times New Roman"/>
          <w:sz w:val="24"/>
          <w:szCs w:val="24"/>
        </w:rPr>
        <w:t>от 6 июня 2019 г. № 220-па «</w:t>
      </w:r>
      <w:r w:rsidRPr="007701F4">
        <w:rPr>
          <w:rFonts w:ascii="Times New Roman" w:hAnsi="Times New Roman" w:cs="Times New Roman"/>
          <w:bCs/>
          <w:sz w:val="24"/>
          <w:szCs w:val="24"/>
        </w:rPr>
        <w:t>О внесении изменения в Приложение № 1 к Подпрограмме</w:t>
      </w:r>
      <w:r w:rsidRPr="007701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01F4">
        <w:rPr>
          <w:rFonts w:eastAsia="Calibri"/>
        </w:rPr>
        <w:t>"</w:t>
      </w:r>
      <w:r w:rsidRPr="007701F4">
        <w:rPr>
          <w:rFonts w:ascii="Times New Roman" w:hAnsi="Times New Roman" w:cs="Times New Roman"/>
          <w:sz w:val="24"/>
          <w:szCs w:val="24"/>
        </w:rPr>
        <w:t>Поддержка жилищно-коммунального хозяйства</w:t>
      </w:r>
      <w:r w:rsidRPr="007701F4">
        <w:rPr>
          <w:rFonts w:eastAsia="Calibri"/>
        </w:rPr>
        <w:t>"</w:t>
      </w:r>
      <w:r w:rsidRPr="007701F4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7701F4">
        <w:rPr>
          <w:rFonts w:eastAsia="Calibri"/>
        </w:rPr>
        <w:t>"</w:t>
      </w:r>
      <w:r w:rsidRPr="007701F4">
        <w:rPr>
          <w:rFonts w:ascii="Times New Roman" w:hAnsi="Times New Roman" w:cs="Times New Roman"/>
          <w:sz w:val="24"/>
          <w:szCs w:val="24"/>
        </w:rPr>
        <w:t>Поддержка жилищно-коммунального хозяйства и энергетики городского округа Эгвекинот на 2016-2021 годы</w:t>
      </w:r>
      <w:r w:rsidRPr="007701F4">
        <w:rPr>
          <w:rFonts w:eastAsia="Calibri"/>
        </w:rPr>
        <w:t>"</w:t>
      </w:r>
      <w:r w:rsidRPr="007701F4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Pr="007701F4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Иультинского муниципального района от 20 ноября 2015 г. № 129-</w:t>
      </w:r>
      <w:r w:rsidRPr="007701F4">
        <w:rPr>
          <w:rFonts w:ascii="Times New Roman" w:hAnsi="Times New Roman" w:cs="Times New Roman"/>
          <w:sz w:val="24"/>
          <w:szCs w:val="24"/>
        </w:rPr>
        <w:t>па»;</w:t>
      </w:r>
    </w:p>
    <w:p w:rsidR="00A822A6" w:rsidRPr="007701F4" w:rsidRDefault="00A822A6" w:rsidP="00A822A6">
      <w:pPr>
        <w:pStyle w:val="ConsPlusCell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7701F4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от 29 октября 2019 г. № 408-па «</w:t>
      </w:r>
      <w:r w:rsidRPr="007701F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Муниципальную программу </w:t>
      </w:r>
      <w:r w:rsidRPr="007701F4">
        <w:rPr>
          <w:rFonts w:eastAsia="Calibri"/>
        </w:rPr>
        <w:t>"</w:t>
      </w:r>
      <w:r w:rsidRPr="007701F4">
        <w:rPr>
          <w:rFonts w:ascii="Times New Roman" w:hAnsi="Times New Roman" w:cs="Times New Roman"/>
          <w:sz w:val="24"/>
          <w:szCs w:val="24"/>
        </w:rPr>
        <w:t>Поддержка жилищно-коммунального хозяйства и энергетики городского округа Эгвекинот на 2016-2021 годы</w:t>
      </w:r>
      <w:r w:rsidRPr="007701F4">
        <w:rPr>
          <w:rFonts w:eastAsia="Calibri"/>
        </w:rPr>
        <w:t>"</w:t>
      </w:r>
      <w:r w:rsidRPr="007701F4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Pr="007701F4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Иультинского муниципального района от 20 ноября 2015 г. № 129-</w:t>
      </w:r>
      <w:r w:rsidRPr="007701F4">
        <w:rPr>
          <w:rFonts w:ascii="Times New Roman" w:hAnsi="Times New Roman" w:cs="Times New Roman"/>
          <w:sz w:val="24"/>
          <w:szCs w:val="24"/>
        </w:rPr>
        <w:t>па».</w:t>
      </w:r>
    </w:p>
    <w:p w:rsidR="00A822A6" w:rsidRDefault="00A822A6" w:rsidP="00A822A6">
      <w:pPr>
        <w:pStyle w:val="ConsPlusCell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A09B9" w:rsidRPr="00FB3A11" w:rsidRDefault="002F0426" w:rsidP="007A09B9">
      <w:pPr>
        <w:pStyle w:val="ConsPlusCell"/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6E0166" w:rsidRPr="00FB3A11">
        <w:rPr>
          <w:rFonts w:ascii="Times New Roman" w:hAnsi="Times New Roman" w:cs="Times New Roman"/>
          <w:sz w:val="24"/>
          <w:szCs w:val="24"/>
        </w:rPr>
        <w:t>подлежит обнародованию</w:t>
      </w:r>
      <w:r w:rsidRPr="00FB3A11">
        <w:rPr>
          <w:rFonts w:ascii="Times New Roman" w:hAnsi="Times New Roman" w:cs="Times New Roman"/>
          <w:sz w:val="24"/>
          <w:szCs w:val="24"/>
        </w:rPr>
        <w:t xml:space="preserve"> в местах, определенных Уставом</w:t>
      </w:r>
      <w:r w:rsidR="006E0166" w:rsidRPr="00FB3A11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Эгвекинот, размещению</w:t>
      </w:r>
      <w:r w:rsidRPr="00FB3A1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округа Эгвекинот в информационно-телек</w:t>
      </w:r>
      <w:r w:rsidR="0025781E" w:rsidRPr="00FB3A11">
        <w:rPr>
          <w:rFonts w:ascii="Times New Roman" w:hAnsi="Times New Roman" w:cs="Times New Roman"/>
          <w:sz w:val="24"/>
          <w:szCs w:val="24"/>
        </w:rPr>
        <w:t>оммуникационной сети «Интернет».</w:t>
      </w:r>
    </w:p>
    <w:p w:rsidR="007A09B9" w:rsidRPr="00FB3A11" w:rsidRDefault="007A09B9" w:rsidP="007A09B9">
      <w:pPr>
        <w:pStyle w:val="ConsPlusCell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A09B9" w:rsidRPr="00FB3A11" w:rsidRDefault="0025781E" w:rsidP="007A09B9">
      <w:pPr>
        <w:pStyle w:val="ConsPlusCell"/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A1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7A09B9" w:rsidRPr="00FB3A11" w:rsidRDefault="007A09B9" w:rsidP="007A09B9">
      <w:pPr>
        <w:pStyle w:val="ConsPlusCell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Pr="00FB3A11" w:rsidRDefault="00B1534D" w:rsidP="007A09B9">
      <w:pPr>
        <w:pStyle w:val="ConsPlusCell"/>
        <w:numPr>
          <w:ilvl w:val="0"/>
          <w:numId w:val="1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A1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614DD" w:rsidRPr="00FB3A1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614DD" w:rsidRPr="00FB3A1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промышленной политики Администрации городского округа Эгвекинот (</w:t>
      </w:r>
      <w:r w:rsidR="006E0166" w:rsidRPr="00FB3A11">
        <w:rPr>
          <w:rFonts w:ascii="Times New Roman" w:hAnsi="Times New Roman" w:cs="Times New Roman"/>
          <w:sz w:val="24"/>
          <w:szCs w:val="24"/>
        </w:rPr>
        <w:t>Абакаров А.М.</w:t>
      </w:r>
      <w:r w:rsidR="009239EA" w:rsidRPr="00FB3A11">
        <w:rPr>
          <w:rFonts w:ascii="Times New Roman" w:hAnsi="Times New Roman" w:cs="Times New Roman"/>
          <w:sz w:val="24"/>
          <w:szCs w:val="24"/>
        </w:rPr>
        <w:t>)</w:t>
      </w:r>
      <w:r w:rsidR="008D25F9">
        <w:rPr>
          <w:rFonts w:ascii="Times New Roman" w:hAnsi="Times New Roman" w:cs="Times New Roman"/>
          <w:sz w:val="24"/>
          <w:szCs w:val="24"/>
        </w:rPr>
        <w:t>.</w:t>
      </w:r>
    </w:p>
    <w:p w:rsidR="007D2A8C" w:rsidRDefault="007D2A8C" w:rsidP="006B1D13">
      <w:pPr>
        <w:autoSpaceDE w:val="0"/>
        <w:jc w:val="both"/>
        <w:rPr>
          <w:b/>
        </w:rPr>
      </w:pPr>
    </w:p>
    <w:p w:rsidR="00C614DD" w:rsidRPr="00FB3A11" w:rsidRDefault="009239EA" w:rsidP="006B1D13">
      <w:pPr>
        <w:autoSpaceDE w:val="0"/>
        <w:jc w:val="both"/>
        <w:sectPr w:rsidR="00C614DD" w:rsidRPr="00FB3A11" w:rsidSect="009736C1">
          <w:headerReference w:type="default" r:id="rId9"/>
          <w:headerReference w:type="first" r:id="rId10"/>
          <w:pgSz w:w="11906" w:h="16838"/>
          <w:pgMar w:top="1" w:right="709" w:bottom="851" w:left="1701" w:header="142" w:footer="397" w:gutter="0"/>
          <w:cols w:space="708"/>
          <w:titlePg/>
          <w:docGrid w:linePitch="360"/>
        </w:sectPr>
      </w:pPr>
      <w:r w:rsidRPr="00FB3A11">
        <w:rPr>
          <w:b/>
        </w:rPr>
        <w:t>Глава</w:t>
      </w:r>
      <w:r w:rsidR="004F67BA" w:rsidRPr="00FB3A11">
        <w:rPr>
          <w:b/>
        </w:rPr>
        <w:t xml:space="preserve"> Администрации</w:t>
      </w:r>
      <w:r w:rsidR="00C614DD" w:rsidRPr="00FB3A11">
        <w:rPr>
          <w:b/>
        </w:rPr>
        <w:t xml:space="preserve">                   </w:t>
      </w:r>
      <w:r w:rsidR="006B1D13" w:rsidRPr="00FB3A11">
        <w:rPr>
          <w:b/>
        </w:rPr>
        <w:t xml:space="preserve">                              </w:t>
      </w:r>
      <w:r w:rsidR="00C614DD" w:rsidRPr="00FB3A11">
        <w:rPr>
          <w:b/>
        </w:rPr>
        <w:t xml:space="preserve">   </w:t>
      </w:r>
      <w:r w:rsidRPr="00FB3A11">
        <w:rPr>
          <w:b/>
        </w:rPr>
        <w:t xml:space="preserve">            </w:t>
      </w:r>
      <w:r w:rsidR="00D974C4" w:rsidRPr="00FB3A11">
        <w:rPr>
          <w:b/>
        </w:rPr>
        <w:t xml:space="preserve">             </w:t>
      </w:r>
      <w:r w:rsidR="0018435D" w:rsidRPr="00FB3A11">
        <w:rPr>
          <w:b/>
        </w:rPr>
        <w:t xml:space="preserve">  </w:t>
      </w:r>
      <w:r w:rsidR="00D974C4" w:rsidRPr="00FB3A11">
        <w:rPr>
          <w:b/>
        </w:rPr>
        <w:t xml:space="preserve">         </w:t>
      </w:r>
      <w:r w:rsidRPr="00FB3A11">
        <w:rPr>
          <w:b/>
        </w:rPr>
        <w:t>Р.В. Коркишко</w:t>
      </w:r>
    </w:p>
    <w:tbl>
      <w:tblPr>
        <w:tblpPr w:leftFromText="180" w:rightFromText="180" w:vertAnchor="text" w:tblpY="-6136"/>
        <w:tblW w:w="14709" w:type="dxa"/>
        <w:tblLook w:val="04A0"/>
      </w:tblPr>
      <w:tblGrid>
        <w:gridCol w:w="8897"/>
        <w:gridCol w:w="5812"/>
      </w:tblGrid>
      <w:tr w:rsidR="00760DD5" w:rsidRPr="00FB3A11" w:rsidTr="0032493A">
        <w:trPr>
          <w:trHeight w:val="330"/>
        </w:trPr>
        <w:tc>
          <w:tcPr>
            <w:tcW w:w="88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60DD5" w:rsidRPr="00FB3A11" w:rsidRDefault="00760DD5" w:rsidP="007D2A8C">
            <w:pPr>
              <w:widowControl/>
              <w:autoSpaceDN/>
              <w:adjustRightInd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60DD5" w:rsidRDefault="00760DD5" w:rsidP="00760DD5">
            <w:pPr>
              <w:jc w:val="center"/>
            </w:pPr>
          </w:p>
          <w:p w:rsidR="00760DD5" w:rsidRDefault="00760DD5" w:rsidP="00760DD5">
            <w:pPr>
              <w:jc w:val="center"/>
            </w:pPr>
          </w:p>
          <w:p w:rsidR="00760DD5" w:rsidRDefault="00760DD5" w:rsidP="00760DD5">
            <w:pPr>
              <w:jc w:val="center"/>
            </w:pPr>
          </w:p>
          <w:p w:rsidR="00760DD5" w:rsidRPr="00FB3A11" w:rsidRDefault="00ED4137" w:rsidP="00ED4137">
            <w:r>
              <w:t xml:space="preserve">                                    </w:t>
            </w:r>
            <w:r w:rsidR="007D2A8C">
              <w:t>Приложение 1</w:t>
            </w:r>
          </w:p>
          <w:p w:rsidR="00760DD5" w:rsidRPr="00FB3A11" w:rsidRDefault="00760DD5" w:rsidP="00760DD5">
            <w:pPr>
              <w:jc w:val="center"/>
            </w:pPr>
            <w:r w:rsidRPr="00FB3A11">
              <w:t xml:space="preserve">к постановлению Администрации </w:t>
            </w:r>
          </w:p>
          <w:p w:rsidR="00760DD5" w:rsidRPr="00FB3A11" w:rsidRDefault="00760DD5" w:rsidP="00760DD5">
            <w:pPr>
              <w:jc w:val="center"/>
            </w:pPr>
            <w:r w:rsidRPr="00FB3A11">
              <w:t>городского округа Эгвекинот</w:t>
            </w:r>
          </w:p>
          <w:p w:rsidR="00760DD5" w:rsidRPr="00FB3A11" w:rsidRDefault="009736C1" w:rsidP="00760DD5">
            <w:pPr>
              <w:ind w:hanging="104"/>
              <w:jc w:val="center"/>
            </w:pPr>
            <w:r>
              <w:t>от 16</w:t>
            </w:r>
            <w:r w:rsidR="00760DD5" w:rsidRPr="00FB3A11">
              <w:t xml:space="preserve"> </w:t>
            </w:r>
            <w:r w:rsidR="008D25F9">
              <w:t>марта</w:t>
            </w:r>
            <w:r w:rsidR="00760DD5" w:rsidRPr="00FB3A11">
              <w:t xml:space="preserve"> </w:t>
            </w:r>
            <w:r w:rsidR="007D2A8C">
              <w:t>2021</w:t>
            </w:r>
            <w:r>
              <w:t xml:space="preserve"> г. № 104-</w:t>
            </w:r>
            <w:r w:rsidR="00760DD5" w:rsidRPr="00FB3A11">
              <w:t>па</w:t>
            </w:r>
          </w:p>
          <w:p w:rsidR="00760DD5" w:rsidRPr="00FB3A11" w:rsidRDefault="00760DD5" w:rsidP="00760DD5">
            <w:pPr>
              <w:ind w:hanging="104"/>
              <w:jc w:val="center"/>
            </w:pPr>
          </w:p>
          <w:p w:rsidR="00760DD5" w:rsidRPr="00FB3A11" w:rsidRDefault="00760DD5" w:rsidP="00760DD5">
            <w:pPr>
              <w:ind w:hanging="104"/>
              <w:jc w:val="center"/>
            </w:pPr>
            <w:r w:rsidRPr="00FB3A11">
              <w:t>«Приложение</w:t>
            </w:r>
          </w:p>
          <w:p w:rsidR="00760DD5" w:rsidRDefault="00760DD5" w:rsidP="00760DD5">
            <w:pPr>
              <w:ind w:hanging="104"/>
              <w:jc w:val="center"/>
            </w:pPr>
            <w:r w:rsidRPr="00FB3A11">
              <w:t>к Подпрограмме «Поддержка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2016-2021 годы»</w:t>
            </w:r>
          </w:p>
          <w:p w:rsidR="0032493A" w:rsidRPr="00FB3A11" w:rsidRDefault="0032493A" w:rsidP="00760DD5">
            <w:pPr>
              <w:ind w:hanging="104"/>
              <w:jc w:val="center"/>
            </w:pPr>
          </w:p>
        </w:tc>
      </w:tr>
    </w:tbl>
    <w:tbl>
      <w:tblPr>
        <w:tblW w:w="14709" w:type="dxa"/>
        <w:tblLook w:val="04A0"/>
      </w:tblPr>
      <w:tblGrid>
        <w:gridCol w:w="540"/>
        <w:gridCol w:w="2721"/>
        <w:gridCol w:w="1600"/>
        <w:gridCol w:w="1540"/>
        <w:gridCol w:w="1500"/>
        <w:gridCol w:w="1520"/>
        <w:gridCol w:w="1775"/>
        <w:gridCol w:w="3513"/>
      </w:tblGrid>
      <w:tr w:rsidR="00845EEF" w:rsidRPr="00845EEF" w:rsidTr="0032493A">
        <w:trPr>
          <w:trHeight w:val="330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5EEF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845EEF" w:rsidRPr="00845EEF" w:rsidTr="0032493A">
        <w:trPr>
          <w:trHeight w:val="255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5EEF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845EEF" w:rsidRPr="00845EEF" w:rsidTr="0032493A">
        <w:trPr>
          <w:trHeight w:val="255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845EEF">
              <w:rPr>
                <w:color w:val="000000"/>
                <w:sz w:val="28"/>
                <w:szCs w:val="28"/>
                <w:u w:val="single"/>
              </w:rPr>
              <w:t>«Поддержка жилищно-коммунального хозяйства»</w:t>
            </w:r>
          </w:p>
        </w:tc>
      </w:tr>
      <w:tr w:rsidR="00845EEF" w:rsidRPr="00845EEF" w:rsidTr="0032493A">
        <w:trPr>
          <w:trHeight w:val="255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45EEF">
              <w:rPr>
                <w:color w:val="000000"/>
                <w:sz w:val="20"/>
                <w:szCs w:val="20"/>
                <w:vertAlign w:val="superscript"/>
              </w:rPr>
              <w:t>(наименование подпрограммы)</w:t>
            </w:r>
          </w:p>
        </w:tc>
      </w:tr>
      <w:tr w:rsidR="00845EEF" w:rsidRPr="00845EEF" w:rsidTr="0032493A">
        <w:trPr>
          <w:trHeight w:val="255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5EEF">
              <w:rPr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845EEF" w:rsidRPr="00845EEF" w:rsidTr="0032493A">
        <w:trPr>
          <w:trHeight w:val="375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45EEF">
              <w:rPr>
                <w:color w:val="000000"/>
                <w:sz w:val="28"/>
                <w:szCs w:val="28"/>
              </w:rPr>
              <w:t>«Поддержка жилищно-коммунального хозяйства и энергетики городского округа Эгвекинот на 2016-2021 годы»</w:t>
            </w:r>
          </w:p>
        </w:tc>
      </w:tr>
      <w:tr w:rsidR="00845EEF" w:rsidRPr="00845EEF" w:rsidTr="0032493A">
        <w:trPr>
          <w:trHeight w:val="315"/>
        </w:trPr>
        <w:tc>
          <w:tcPr>
            <w:tcW w:w="14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45EEF">
              <w:rPr>
                <w:color w:val="000000"/>
                <w:sz w:val="20"/>
                <w:szCs w:val="20"/>
                <w:vertAlign w:val="superscript"/>
              </w:rPr>
              <w:t>(наименование муниципальной программы)</w:t>
            </w:r>
          </w:p>
        </w:tc>
      </w:tr>
      <w:tr w:rsidR="00845EEF" w:rsidRPr="00845EEF" w:rsidTr="0032493A">
        <w:trPr>
          <w:trHeight w:val="315"/>
        </w:trPr>
        <w:tc>
          <w:tcPr>
            <w:tcW w:w="147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 </w:t>
            </w: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Период реализации мероприятий (годы)</w:t>
            </w:r>
          </w:p>
        </w:tc>
        <w:tc>
          <w:tcPr>
            <w:tcW w:w="6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32493A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</w:t>
            </w:r>
            <w:r w:rsidR="00845EEF" w:rsidRPr="00845EEF">
              <w:rPr>
                <w:color w:val="000000"/>
              </w:rPr>
              <w:t>м финансовых ресурсов, тыс. рублей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Ответственный исполнитель, соисполнители, участники</w:t>
            </w:r>
          </w:p>
        </w:tc>
      </w:tr>
      <w:tr w:rsidR="00845EEF" w:rsidRPr="00845EEF" w:rsidTr="0032493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Всего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в том числе средства: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окружного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местного бюджета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8</w:t>
            </w: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1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Убытки по низкорентабельным баням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68 906,5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68 906,5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0,0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10 184,5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10 184,5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10 184,5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12 249,6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12 249,6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12 020,1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12 020,1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14 083,3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14 083,3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Субсидии организациям ЖКХ на возмещение разницы в стоимости топлива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26 610,0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26 343,9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266,1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0,0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26 610,0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26 343,9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266,1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3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Субсидии организациям ЖКХ на возмещение части расходов по приобретенной тепловой энергии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38 383,8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38 000,0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383,8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0,0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38 383,8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38 000,0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383,8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4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Субсидии организациям ЖКХ на выполнение ремонтных работ на объектах коммунальной инфраструктуры в рамках подготовки к работе в зимних условиях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27 860,0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24 000,0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1 930,0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1 930,0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27 860,0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24 000,0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1 930,0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1 930,0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lastRenderedPageBreak/>
              <w:t>5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Субсидии организациям ЖКХ на укрепление и оснащение материально-технической базы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20 300,0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16 000,0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2 150,0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2 150,0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20 300,0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16 000,0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2 150,0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2 150,0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6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Субсидии организациям ЖКХ на возмещение части расходов по приобретенной электрической энергии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25 611,7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25 355,5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256,2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0,0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25 611,7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25 355,5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256,2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7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Субсидии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95 046,3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95 046,3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0,0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Управление промышленной  политики Администрации городского округа Эгвекинот</w:t>
            </w:r>
          </w:p>
        </w:tc>
      </w:tr>
      <w:tr w:rsidR="00845EEF" w:rsidRPr="00845EEF" w:rsidTr="0032493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36 000,0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36 000,0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38 529,8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38 529,8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20 516,5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20 516,5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8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 xml:space="preserve">Исполнение </w:t>
            </w:r>
            <w:r w:rsidRPr="00845EEF">
              <w:rPr>
                <w:color w:val="000000"/>
              </w:rPr>
              <w:lastRenderedPageBreak/>
              <w:t>полномочий органов местного самоуправления в сфере водоснабжения и водоотведения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lastRenderedPageBreak/>
              <w:t>2016-2021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32 242,0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30 935,6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1 306,4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0,0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 xml:space="preserve">Управление промышленной  </w:t>
            </w:r>
            <w:r w:rsidRPr="00845EEF">
              <w:rPr>
                <w:color w:val="000000"/>
              </w:rPr>
              <w:lastRenderedPageBreak/>
              <w:t>политики Администрации городского округа Эгвекинот</w:t>
            </w:r>
          </w:p>
        </w:tc>
      </w:tr>
      <w:tr w:rsidR="00845EEF" w:rsidRPr="00845EEF" w:rsidTr="0032493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24 676,6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23 377,8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1 298,8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7 565,4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7 557,8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7,6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9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Субсидии организациям ЖКХ на частичную компенсацию затрат по уплате лизинговых платежей по договорам финансовой аренды (лизинга) техники и оборудования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20 000,0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20 000,0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0,0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 </w:t>
            </w:r>
          </w:p>
        </w:tc>
      </w:tr>
      <w:tr w:rsidR="00845EEF" w:rsidRPr="00845EEF" w:rsidTr="0032493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 </w:t>
            </w:r>
          </w:p>
        </w:tc>
      </w:tr>
      <w:tr w:rsidR="00845EEF" w:rsidRPr="00845EEF" w:rsidTr="0032493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 </w:t>
            </w:r>
          </w:p>
        </w:tc>
      </w:tr>
      <w:tr w:rsidR="00845EEF" w:rsidRPr="00845EEF" w:rsidTr="0032493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 </w:t>
            </w:r>
          </w:p>
        </w:tc>
      </w:tr>
      <w:tr w:rsidR="00845EEF" w:rsidRPr="00845EEF" w:rsidTr="0032493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 </w:t>
            </w:r>
          </w:p>
        </w:tc>
      </w:tr>
      <w:tr w:rsidR="00845EEF" w:rsidRPr="00845EEF" w:rsidTr="0032493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 </w:t>
            </w:r>
          </w:p>
        </w:tc>
      </w:tr>
      <w:tr w:rsidR="00845EEF" w:rsidRPr="00845EEF" w:rsidTr="0032493A">
        <w:trPr>
          <w:trHeight w:val="40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20 000,0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20 000,0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 </w:t>
            </w:r>
          </w:p>
        </w:tc>
      </w:tr>
      <w:tr w:rsidR="00845EEF" w:rsidRPr="00845EEF" w:rsidTr="0032493A">
        <w:trPr>
          <w:trHeight w:val="31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Всего по Подпрограмме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354 960,3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160 635,0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190 245,3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4 080,0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 </w:t>
            </w:r>
          </w:p>
        </w:tc>
      </w:tr>
      <w:tr w:rsidR="00845EEF" w:rsidRPr="00845EEF" w:rsidTr="0032493A">
        <w:trPr>
          <w:trHeight w:val="31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148 950,0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129 699,4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15 170,6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4 080,0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1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10 184,5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1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10 184,5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10 184,5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1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48 249,6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48 249,6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1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75 226,5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23 377,8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51 848,7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1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62 165,2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7 557,8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54 607,4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D0315B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D0315B">
              <w:rPr>
                <w:bCs/>
                <w:color w:val="000000"/>
              </w:rPr>
              <w:t>0,0</w:t>
            </w: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</w:tbl>
    <w:p w:rsidR="009E674C" w:rsidRPr="00FB3A11" w:rsidRDefault="0032493A" w:rsidP="00845EEF">
      <w:pPr>
        <w:rPr>
          <w:bCs/>
        </w:rPr>
        <w:sectPr w:rsidR="009E674C" w:rsidRPr="00FB3A11" w:rsidSect="00845EEF">
          <w:headerReference w:type="even" r:id="rId11"/>
          <w:headerReference w:type="default" r:id="rId12"/>
          <w:pgSz w:w="16838" w:h="11906" w:orient="landscape"/>
          <w:pgMar w:top="1702" w:right="850" w:bottom="993" w:left="1701" w:header="397" w:footer="397" w:gutter="0"/>
          <w:pgNumType w:start="1"/>
          <w:cols w:space="720"/>
          <w:titlePg/>
          <w:docGrid w:linePitch="272"/>
        </w:sect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9E674C" w:rsidRPr="00FB3A11">
        <w:rPr>
          <w:bCs/>
        </w:rPr>
        <w:t>».</w:t>
      </w:r>
    </w:p>
    <w:p w:rsidR="000C1765" w:rsidRPr="00FB3A11" w:rsidRDefault="000C1765" w:rsidP="0008259E">
      <w:pPr>
        <w:jc w:val="center"/>
        <w:rPr>
          <w:bCs/>
        </w:rPr>
      </w:pPr>
      <w:r w:rsidRPr="00FB3A11">
        <w:rPr>
          <w:bCs/>
        </w:rPr>
        <w:lastRenderedPageBreak/>
        <w:t xml:space="preserve"> </w:t>
      </w:r>
    </w:p>
    <w:tbl>
      <w:tblPr>
        <w:tblW w:w="14425" w:type="dxa"/>
        <w:tblLook w:val="04A0"/>
      </w:tblPr>
      <w:tblGrid>
        <w:gridCol w:w="9776"/>
        <w:gridCol w:w="4649"/>
      </w:tblGrid>
      <w:tr w:rsidR="00760DD5" w:rsidRPr="00FB3A11" w:rsidTr="00AE384F">
        <w:tc>
          <w:tcPr>
            <w:tcW w:w="9776" w:type="dxa"/>
          </w:tcPr>
          <w:p w:rsidR="0025781E" w:rsidRPr="00FB3A11" w:rsidRDefault="0025781E" w:rsidP="0025781E">
            <w:pPr>
              <w:jc w:val="right"/>
            </w:pPr>
          </w:p>
        </w:tc>
        <w:tc>
          <w:tcPr>
            <w:tcW w:w="4649" w:type="dxa"/>
          </w:tcPr>
          <w:p w:rsidR="009E674C" w:rsidRPr="00FB3A11" w:rsidRDefault="007D2A8C" w:rsidP="009E674C">
            <w:pPr>
              <w:ind w:left="60"/>
              <w:jc w:val="center"/>
            </w:pPr>
            <w:r>
              <w:t>Приложение 2</w:t>
            </w:r>
          </w:p>
          <w:p w:rsidR="009E674C" w:rsidRPr="00FB3A11" w:rsidRDefault="009E674C" w:rsidP="009E674C">
            <w:pPr>
              <w:ind w:left="60" w:hanging="8"/>
              <w:jc w:val="center"/>
            </w:pPr>
            <w:r w:rsidRPr="00FB3A11">
              <w:t xml:space="preserve">к постановлению Администрации </w:t>
            </w:r>
          </w:p>
          <w:p w:rsidR="009E674C" w:rsidRPr="00FB3A11" w:rsidRDefault="009E674C" w:rsidP="009E674C">
            <w:pPr>
              <w:ind w:left="60" w:hanging="8"/>
              <w:jc w:val="center"/>
            </w:pPr>
            <w:r w:rsidRPr="00FB3A11">
              <w:t>городского округа Эгвекинот</w:t>
            </w:r>
          </w:p>
          <w:p w:rsidR="009E674C" w:rsidRPr="00FB3A11" w:rsidRDefault="009736C1" w:rsidP="009E674C">
            <w:pPr>
              <w:jc w:val="center"/>
            </w:pPr>
            <w:r>
              <w:t>от 16</w:t>
            </w:r>
            <w:r w:rsidR="009E674C" w:rsidRPr="00FB3A11">
              <w:t xml:space="preserve"> </w:t>
            </w:r>
            <w:r w:rsidR="008D25F9">
              <w:t>марта</w:t>
            </w:r>
            <w:r w:rsidR="007D2A8C">
              <w:t xml:space="preserve"> 2021</w:t>
            </w:r>
            <w:r w:rsidR="00CB2FDC" w:rsidRPr="00FB3A11">
              <w:t xml:space="preserve"> г.</w:t>
            </w:r>
            <w:r>
              <w:t xml:space="preserve"> № 104-</w:t>
            </w:r>
            <w:r w:rsidR="009E674C" w:rsidRPr="00FB3A11">
              <w:t xml:space="preserve">па </w:t>
            </w:r>
          </w:p>
          <w:p w:rsidR="009E674C" w:rsidRPr="00FB3A11" w:rsidRDefault="009E674C" w:rsidP="009E674C">
            <w:pPr>
              <w:jc w:val="center"/>
            </w:pPr>
          </w:p>
          <w:p w:rsidR="0025781E" w:rsidRPr="00FB3A11" w:rsidRDefault="009E674C" w:rsidP="009E674C">
            <w:pPr>
              <w:jc w:val="center"/>
            </w:pPr>
            <w:r w:rsidRPr="00FB3A11">
              <w:t>«</w:t>
            </w:r>
            <w:r w:rsidR="0025781E" w:rsidRPr="00FB3A11">
              <w:t>Приложение</w:t>
            </w:r>
          </w:p>
          <w:p w:rsidR="0025781E" w:rsidRPr="00FB3A11" w:rsidRDefault="0025781E" w:rsidP="0025781E">
            <w:pPr>
              <w:ind w:hanging="104"/>
              <w:jc w:val="center"/>
            </w:pPr>
            <w:r w:rsidRPr="00FB3A11">
              <w:t xml:space="preserve">к Подпрограмме «Субсидирование </w:t>
            </w:r>
          </w:p>
          <w:p w:rsidR="0025781E" w:rsidRPr="00FB3A11" w:rsidRDefault="0025781E" w:rsidP="0025781E">
            <w:pPr>
              <w:ind w:hanging="104"/>
              <w:jc w:val="center"/>
            </w:pPr>
            <w:r w:rsidRPr="00FB3A11">
              <w:t>предприятий жилищно-коммунального хозяйства» Муниципальной программы «Поддержка жилищно-коммунального хозяйства и энергетики городского округа Эгвекинот на 2016-2021 годы»</w:t>
            </w:r>
          </w:p>
        </w:tc>
      </w:tr>
    </w:tbl>
    <w:p w:rsidR="0025781E" w:rsidRPr="00FB3A11" w:rsidRDefault="0025781E" w:rsidP="0025781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781E" w:rsidRPr="00FB3A11" w:rsidRDefault="0025781E" w:rsidP="0025781E"/>
    <w:tbl>
      <w:tblPr>
        <w:tblW w:w="14425" w:type="dxa"/>
        <w:tblLook w:val="04A0"/>
      </w:tblPr>
      <w:tblGrid>
        <w:gridCol w:w="540"/>
        <w:gridCol w:w="2579"/>
        <w:gridCol w:w="1600"/>
        <w:gridCol w:w="1380"/>
        <w:gridCol w:w="1420"/>
        <w:gridCol w:w="1520"/>
        <w:gridCol w:w="1775"/>
        <w:gridCol w:w="3611"/>
      </w:tblGrid>
      <w:tr w:rsidR="00845EEF" w:rsidRPr="00845EEF" w:rsidTr="0032493A">
        <w:trPr>
          <w:trHeight w:val="330"/>
        </w:trPr>
        <w:tc>
          <w:tcPr>
            <w:tcW w:w="14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Par197"/>
            <w:bookmarkEnd w:id="1"/>
            <w:r w:rsidRPr="00845EEF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845EEF" w:rsidRPr="00845EEF" w:rsidTr="0032493A">
        <w:trPr>
          <w:trHeight w:val="255"/>
        </w:trPr>
        <w:tc>
          <w:tcPr>
            <w:tcW w:w="14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5EEF">
              <w:rPr>
                <w:b/>
                <w:bCs/>
                <w:color w:val="000000"/>
                <w:sz w:val="28"/>
                <w:szCs w:val="28"/>
              </w:rPr>
              <w:t xml:space="preserve">МЕРОПРИЯТИЙ ПОДПРОГРАММЫ </w:t>
            </w:r>
          </w:p>
        </w:tc>
      </w:tr>
      <w:tr w:rsidR="00845EEF" w:rsidRPr="00845EEF" w:rsidTr="0032493A">
        <w:trPr>
          <w:trHeight w:val="420"/>
        </w:trPr>
        <w:tc>
          <w:tcPr>
            <w:tcW w:w="14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45EEF">
              <w:rPr>
                <w:color w:val="000000"/>
                <w:sz w:val="28"/>
                <w:szCs w:val="28"/>
              </w:rPr>
              <w:t>«Субсидирование предприятий жилищно-коммунального хозяйства»</w:t>
            </w:r>
          </w:p>
        </w:tc>
      </w:tr>
      <w:tr w:rsidR="00845EEF" w:rsidRPr="00845EEF" w:rsidTr="0032493A">
        <w:trPr>
          <w:trHeight w:val="255"/>
        </w:trPr>
        <w:tc>
          <w:tcPr>
            <w:tcW w:w="14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45EEF">
              <w:rPr>
                <w:color w:val="000000"/>
                <w:sz w:val="20"/>
                <w:szCs w:val="20"/>
              </w:rPr>
              <w:t>(наименование подпрограммы)</w:t>
            </w:r>
          </w:p>
        </w:tc>
      </w:tr>
      <w:tr w:rsidR="00845EEF" w:rsidRPr="00845EEF" w:rsidTr="0032493A">
        <w:trPr>
          <w:trHeight w:val="435"/>
        </w:trPr>
        <w:tc>
          <w:tcPr>
            <w:tcW w:w="14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5EEF">
              <w:rPr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  <w:tr w:rsidR="00845EEF" w:rsidRPr="00845EEF" w:rsidTr="0032493A">
        <w:trPr>
          <w:trHeight w:val="510"/>
        </w:trPr>
        <w:tc>
          <w:tcPr>
            <w:tcW w:w="14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45EEF">
              <w:rPr>
                <w:color w:val="000000"/>
                <w:sz w:val="28"/>
                <w:szCs w:val="28"/>
              </w:rPr>
              <w:t>«Поддержка жилищно-коммунального хозяйства и энергетики городского округа Эгвекинот на 2016-2021 годы»</w:t>
            </w:r>
          </w:p>
        </w:tc>
      </w:tr>
      <w:tr w:rsidR="00845EEF" w:rsidRPr="00845EEF" w:rsidTr="0032493A">
        <w:trPr>
          <w:trHeight w:val="315"/>
        </w:trPr>
        <w:tc>
          <w:tcPr>
            <w:tcW w:w="14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845EEF">
              <w:rPr>
                <w:color w:val="000000"/>
                <w:sz w:val="20"/>
                <w:szCs w:val="20"/>
              </w:rPr>
              <w:t>(наименование муниципальной программы)</w:t>
            </w:r>
          </w:p>
        </w:tc>
      </w:tr>
      <w:tr w:rsidR="00845EEF" w:rsidRPr="00845EEF" w:rsidTr="0032493A">
        <w:trPr>
          <w:trHeight w:val="315"/>
        </w:trPr>
        <w:tc>
          <w:tcPr>
            <w:tcW w:w="14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 </w:t>
            </w: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№ п/п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Период реализации мероприятий (годы)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Объём финансовых ресурсов, тыс. рублей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Ответственный исполнитель, соисполнители, участники</w:t>
            </w:r>
          </w:p>
        </w:tc>
      </w:tr>
      <w:tr w:rsidR="00845EEF" w:rsidRPr="00845EEF" w:rsidTr="0032493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Всего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в том числе средства: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1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окружного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местного бюджета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7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8</w:t>
            </w: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1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 xml:space="preserve">Субсидирование </w:t>
            </w:r>
            <w:r w:rsidRPr="00845EEF">
              <w:rPr>
                <w:color w:val="000000"/>
              </w:rPr>
              <w:lastRenderedPageBreak/>
              <w:t>предприятий ЖКХ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lastRenderedPageBreak/>
              <w:t>2016-2021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1 105 815,3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1 105 815,3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0,0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 xml:space="preserve">Управление промышленной </w:t>
            </w:r>
            <w:r w:rsidRPr="00845EEF">
              <w:rPr>
                <w:color w:val="000000"/>
              </w:rPr>
              <w:lastRenderedPageBreak/>
              <w:t>политики Администрации городского округа Эгвекинот</w:t>
            </w: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30 003,5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30 003,5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42 086,1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42 086,1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37 119,5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37 119,5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32 736,2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32 736,2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924 925,3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924 925,3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38 944,7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38 944,7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Субсидирование ритуальных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24 740,5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24 740,5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0,0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3 719,8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3 719,8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3 747,1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3 747,1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4 211,0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4 211,0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3 517,3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3 517,3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5 045,3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5 045,3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4 500,0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4 500,0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0,0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Всего по Подпрограмме: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1 130 555,8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1 130 555,8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0,0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45EEF">
              <w:rPr>
                <w:b/>
                <w:bCs/>
                <w:color w:val="000000"/>
              </w:rPr>
              <w:t> </w:t>
            </w:r>
          </w:p>
        </w:tc>
      </w:tr>
      <w:tr w:rsidR="00845EEF" w:rsidRPr="00845EEF" w:rsidTr="0032493A">
        <w:trPr>
          <w:trHeight w:val="39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33 723,3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33 723,3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0,0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45 833,2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45 833,2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0,0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41 330,5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41 330,5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0,0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36 253,5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36 253,5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0,0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929 970,6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929 970,6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0,0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845EEF" w:rsidRPr="00845EEF" w:rsidTr="0032493A">
        <w:trPr>
          <w:trHeight w:val="39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845EEF">
              <w:rPr>
                <w:color w:val="00000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43 444,7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43 444,7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EEF" w:rsidRPr="0032493A" w:rsidRDefault="00845EEF" w:rsidP="00845EEF">
            <w:pPr>
              <w:widowControl/>
              <w:autoSpaceDN/>
              <w:adjustRightInd/>
              <w:jc w:val="center"/>
              <w:rPr>
                <w:bCs/>
                <w:color w:val="000000"/>
              </w:rPr>
            </w:pPr>
            <w:r w:rsidRPr="0032493A">
              <w:rPr>
                <w:bCs/>
                <w:color w:val="000000"/>
              </w:rPr>
              <w:t>0,0</w:t>
            </w: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F" w:rsidRPr="00845EEF" w:rsidRDefault="00845EEF" w:rsidP="00845EEF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</w:tr>
    </w:tbl>
    <w:p w:rsidR="009E674C" w:rsidRPr="00FB3A11" w:rsidRDefault="0032493A" w:rsidP="0032493A">
      <w:pPr>
        <w:ind w:left="4536"/>
        <w:jc w:val="center"/>
        <w:sectPr w:rsidR="009E674C" w:rsidRPr="00FB3A11" w:rsidSect="0025781E">
          <w:headerReference w:type="even" r:id="rId13"/>
          <w:headerReference w:type="default" r:id="rId14"/>
          <w:pgSz w:w="16838" w:h="11906" w:orient="landscape"/>
          <w:pgMar w:top="1134" w:right="850" w:bottom="1134" w:left="1701" w:header="397" w:footer="397" w:gutter="0"/>
          <w:pgNumType w:start="1"/>
          <w:cols w:space="720"/>
          <w:titlePg/>
          <w:docGrid w:linePitch="272"/>
        </w:sectPr>
      </w:pPr>
      <w:r>
        <w:rPr>
          <w:bCs/>
        </w:rPr>
        <w:t xml:space="preserve">                                                                                                                                              </w:t>
      </w:r>
      <w:r w:rsidR="009E674C" w:rsidRPr="00FB3A11">
        <w:rPr>
          <w:bCs/>
        </w:rPr>
        <w:t>».</w:t>
      </w:r>
    </w:p>
    <w:p w:rsidR="00CF7B7D" w:rsidRPr="009B65EC" w:rsidRDefault="00CF7B7D" w:rsidP="0074127A">
      <w:pPr>
        <w:autoSpaceDE w:val="0"/>
        <w:jc w:val="both"/>
        <w:rPr>
          <w:b/>
        </w:rPr>
      </w:pPr>
    </w:p>
    <w:sectPr w:rsidR="00CF7B7D" w:rsidRPr="009B65EC" w:rsidSect="00F708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F3" w:rsidRDefault="00085EF3" w:rsidP="004F67BA">
      <w:r>
        <w:separator/>
      </w:r>
    </w:p>
  </w:endnote>
  <w:endnote w:type="continuationSeparator" w:id="0">
    <w:p w:rsidR="00085EF3" w:rsidRDefault="00085EF3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F3" w:rsidRDefault="00085EF3" w:rsidP="004F67BA">
      <w:r>
        <w:separator/>
      </w:r>
    </w:p>
  </w:footnote>
  <w:footnote w:type="continuationSeparator" w:id="0">
    <w:p w:rsidR="00085EF3" w:rsidRDefault="00085EF3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341214"/>
    </w:sdtPr>
    <w:sdtEndPr>
      <w:rPr>
        <w:b w:val="0"/>
      </w:rPr>
    </w:sdtEndPr>
    <w:sdtContent>
      <w:p w:rsidR="00631BD8" w:rsidRDefault="00631BD8">
        <w:pPr>
          <w:pStyle w:val="a5"/>
          <w:jc w:val="center"/>
        </w:pPr>
      </w:p>
      <w:p w:rsidR="00631BD8" w:rsidRPr="00F7081B" w:rsidRDefault="007A7464">
        <w:pPr>
          <w:pStyle w:val="a5"/>
          <w:jc w:val="center"/>
          <w:rPr>
            <w:b w:val="0"/>
          </w:rPr>
        </w:pPr>
        <w:r w:rsidRPr="00F7081B">
          <w:rPr>
            <w:b w:val="0"/>
          </w:rPr>
          <w:fldChar w:fldCharType="begin"/>
        </w:r>
        <w:r w:rsidR="00631BD8" w:rsidRPr="00F7081B">
          <w:rPr>
            <w:b w:val="0"/>
          </w:rPr>
          <w:instrText>PAGE   \* MERGEFORMAT</w:instrText>
        </w:r>
        <w:r w:rsidRPr="00F7081B">
          <w:rPr>
            <w:b w:val="0"/>
          </w:rPr>
          <w:fldChar w:fldCharType="separate"/>
        </w:r>
        <w:r w:rsidR="0074127A">
          <w:rPr>
            <w:b w:val="0"/>
            <w:noProof/>
          </w:rPr>
          <w:t>5</w:t>
        </w:r>
        <w:r w:rsidRPr="00F7081B">
          <w:rPr>
            <w:b w:val="0"/>
          </w:rPr>
          <w:fldChar w:fldCharType="end"/>
        </w:r>
      </w:p>
    </w:sdtContent>
  </w:sdt>
  <w:p w:rsidR="00631BD8" w:rsidRPr="00F7081B" w:rsidRDefault="00631BD8">
    <w:pPr>
      <w:pStyle w:val="a5"/>
      <w:rPr>
        <w:b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D8" w:rsidRPr="008158CF" w:rsidRDefault="00631BD8" w:rsidP="0032493A">
    <w:pPr>
      <w:pStyle w:val="a5"/>
      <w:rPr>
        <w:b w:val="0"/>
      </w:rPr>
    </w:pPr>
  </w:p>
  <w:p w:rsidR="00631BD8" w:rsidRDefault="00631B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D8" w:rsidRDefault="007A7464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631BD8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31BD8">
      <w:rPr>
        <w:rStyle w:val="af7"/>
        <w:noProof/>
      </w:rPr>
      <w:t>16</w:t>
    </w:r>
    <w:r>
      <w:rPr>
        <w:rStyle w:val="af7"/>
      </w:rPr>
      <w:fldChar w:fldCharType="end"/>
    </w:r>
  </w:p>
  <w:p w:rsidR="00631BD8" w:rsidRDefault="00631BD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D8" w:rsidRPr="0018435D" w:rsidRDefault="007A7464">
    <w:pPr>
      <w:pStyle w:val="a5"/>
      <w:jc w:val="center"/>
      <w:rPr>
        <w:b w:val="0"/>
        <w:szCs w:val="24"/>
      </w:rPr>
    </w:pPr>
    <w:r w:rsidRPr="0018435D">
      <w:rPr>
        <w:b w:val="0"/>
        <w:szCs w:val="24"/>
      </w:rPr>
      <w:fldChar w:fldCharType="begin"/>
    </w:r>
    <w:r w:rsidR="00631BD8" w:rsidRPr="0018435D">
      <w:rPr>
        <w:b w:val="0"/>
        <w:szCs w:val="24"/>
      </w:rPr>
      <w:instrText>PAGE   \* MERGEFORMAT</w:instrText>
    </w:r>
    <w:r w:rsidRPr="0018435D">
      <w:rPr>
        <w:b w:val="0"/>
        <w:szCs w:val="24"/>
      </w:rPr>
      <w:fldChar w:fldCharType="separate"/>
    </w:r>
    <w:r w:rsidR="0074127A">
      <w:rPr>
        <w:b w:val="0"/>
        <w:noProof/>
        <w:szCs w:val="24"/>
      </w:rPr>
      <w:t>4</w:t>
    </w:r>
    <w:r w:rsidRPr="0018435D">
      <w:rPr>
        <w:b w:val="0"/>
        <w:szCs w:val="24"/>
      </w:rPr>
      <w:fldChar w:fldCharType="end"/>
    </w:r>
  </w:p>
  <w:p w:rsidR="00631BD8" w:rsidRDefault="00631BD8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D8" w:rsidRDefault="007A7464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631BD8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31BD8">
      <w:rPr>
        <w:rStyle w:val="af7"/>
        <w:noProof/>
      </w:rPr>
      <w:t>16</w:t>
    </w:r>
    <w:r>
      <w:rPr>
        <w:rStyle w:val="af7"/>
      </w:rPr>
      <w:fldChar w:fldCharType="end"/>
    </w:r>
  </w:p>
  <w:p w:rsidR="00631BD8" w:rsidRDefault="00631BD8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D8" w:rsidRPr="0018435D" w:rsidRDefault="007A7464">
    <w:pPr>
      <w:pStyle w:val="a5"/>
      <w:jc w:val="center"/>
      <w:rPr>
        <w:b w:val="0"/>
        <w:szCs w:val="24"/>
      </w:rPr>
    </w:pPr>
    <w:r w:rsidRPr="0018435D">
      <w:rPr>
        <w:b w:val="0"/>
        <w:szCs w:val="24"/>
      </w:rPr>
      <w:fldChar w:fldCharType="begin"/>
    </w:r>
    <w:r w:rsidR="00631BD8" w:rsidRPr="0018435D">
      <w:rPr>
        <w:b w:val="0"/>
        <w:szCs w:val="24"/>
      </w:rPr>
      <w:instrText>PAGE   \* MERGEFORMAT</w:instrText>
    </w:r>
    <w:r w:rsidRPr="0018435D">
      <w:rPr>
        <w:b w:val="0"/>
        <w:szCs w:val="24"/>
      </w:rPr>
      <w:fldChar w:fldCharType="separate"/>
    </w:r>
    <w:r w:rsidR="0074127A">
      <w:rPr>
        <w:b w:val="0"/>
        <w:noProof/>
        <w:szCs w:val="24"/>
      </w:rPr>
      <w:t>2</w:t>
    </w:r>
    <w:r w:rsidRPr="0018435D">
      <w:rPr>
        <w:b w:val="0"/>
        <w:szCs w:val="24"/>
      </w:rPr>
      <w:fldChar w:fldCharType="end"/>
    </w:r>
  </w:p>
  <w:p w:rsidR="00631BD8" w:rsidRDefault="00631B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C0D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C7FCE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61572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2765F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60D89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0D51CF"/>
    <w:multiLevelType w:val="hybridMultilevel"/>
    <w:tmpl w:val="333A91D4"/>
    <w:lvl w:ilvl="0" w:tplc="071AB2B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963F35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94246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13590A"/>
    <w:multiLevelType w:val="multilevel"/>
    <w:tmpl w:val="353C92E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3A80D2B"/>
    <w:multiLevelType w:val="hybridMultilevel"/>
    <w:tmpl w:val="95486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656E1B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5F599D"/>
    <w:multiLevelType w:val="multilevel"/>
    <w:tmpl w:val="4134C69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D75997"/>
    <w:multiLevelType w:val="hybridMultilevel"/>
    <w:tmpl w:val="8DFA2D1E"/>
    <w:lvl w:ilvl="0" w:tplc="5AF2799E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4">
    <w:nsid w:val="2D821FEB"/>
    <w:multiLevelType w:val="multilevel"/>
    <w:tmpl w:val="576C270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1C66CD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451EA3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D648F9"/>
    <w:multiLevelType w:val="hybridMultilevel"/>
    <w:tmpl w:val="8C1C6EDE"/>
    <w:lvl w:ilvl="0" w:tplc="3AC64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2270D7"/>
    <w:multiLevelType w:val="multilevel"/>
    <w:tmpl w:val="26CCBC3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94F2115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D539A4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7B7A37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E75441"/>
    <w:multiLevelType w:val="multilevel"/>
    <w:tmpl w:val="188ACF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4DF03B86"/>
    <w:multiLevelType w:val="multilevel"/>
    <w:tmpl w:val="539E341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071481F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782990"/>
    <w:multiLevelType w:val="multilevel"/>
    <w:tmpl w:val="8C1C6ED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916E58"/>
    <w:multiLevelType w:val="hybridMultilevel"/>
    <w:tmpl w:val="F4C840DE"/>
    <w:lvl w:ilvl="0" w:tplc="0419000F">
      <w:start w:val="1"/>
      <w:numFmt w:val="decimal"/>
      <w:lvlText w:val="%1."/>
      <w:lvlJc w:val="left"/>
      <w:pPr>
        <w:ind w:left="1546" w:hanging="360"/>
      </w:p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27">
    <w:nsid w:val="5BC44409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BF4154"/>
    <w:multiLevelType w:val="hybridMultilevel"/>
    <w:tmpl w:val="EDE02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723EB0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B015E8"/>
    <w:multiLevelType w:val="hybridMultilevel"/>
    <w:tmpl w:val="7E5021C8"/>
    <w:lvl w:ilvl="0" w:tplc="C5480D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957FD1"/>
    <w:multiLevelType w:val="multilevel"/>
    <w:tmpl w:val="26CCBC3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6A20250"/>
    <w:multiLevelType w:val="multilevel"/>
    <w:tmpl w:val="C934496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181ECB"/>
    <w:multiLevelType w:val="multilevel"/>
    <w:tmpl w:val="333A91D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246530"/>
    <w:multiLevelType w:val="multilevel"/>
    <w:tmpl w:val="4134C69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3"/>
  </w:num>
  <w:num w:numId="3">
    <w:abstractNumId w:val="30"/>
  </w:num>
  <w:num w:numId="4">
    <w:abstractNumId w:val="14"/>
  </w:num>
  <w:num w:numId="5">
    <w:abstractNumId w:val="26"/>
  </w:num>
  <w:num w:numId="6">
    <w:abstractNumId w:val="22"/>
  </w:num>
  <w:num w:numId="7">
    <w:abstractNumId w:val="17"/>
  </w:num>
  <w:num w:numId="8">
    <w:abstractNumId w:val="13"/>
  </w:num>
  <w:num w:numId="9">
    <w:abstractNumId w:val="18"/>
  </w:num>
  <w:num w:numId="10">
    <w:abstractNumId w:val="10"/>
  </w:num>
  <w:num w:numId="11">
    <w:abstractNumId w:val="25"/>
  </w:num>
  <w:num w:numId="12">
    <w:abstractNumId w:val="16"/>
  </w:num>
  <w:num w:numId="13">
    <w:abstractNumId w:val="3"/>
  </w:num>
  <w:num w:numId="14">
    <w:abstractNumId w:val="4"/>
  </w:num>
  <w:num w:numId="15">
    <w:abstractNumId w:val="5"/>
  </w:num>
  <w:num w:numId="16">
    <w:abstractNumId w:val="34"/>
  </w:num>
  <w:num w:numId="17">
    <w:abstractNumId w:val="7"/>
  </w:num>
  <w:num w:numId="18">
    <w:abstractNumId w:val="11"/>
  </w:num>
  <w:num w:numId="19">
    <w:abstractNumId w:val="15"/>
  </w:num>
  <w:num w:numId="20">
    <w:abstractNumId w:val="1"/>
  </w:num>
  <w:num w:numId="21">
    <w:abstractNumId w:val="33"/>
  </w:num>
  <w:num w:numId="22">
    <w:abstractNumId w:val="19"/>
  </w:num>
  <w:num w:numId="23">
    <w:abstractNumId w:val="20"/>
  </w:num>
  <w:num w:numId="24">
    <w:abstractNumId w:val="2"/>
  </w:num>
  <w:num w:numId="25">
    <w:abstractNumId w:val="12"/>
  </w:num>
  <w:num w:numId="26">
    <w:abstractNumId w:val="32"/>
  </w:num>
  <w:num w:numId="27">
    <w:abstractNumId w:val="27"/>
  </w:num>
  <w:num w:numId="28">
    <w:abstractNumId w:val="24"/>
  </w:num>
  <w:num w:numId="29">
    <w:abstractNumId w:val="0"/>
  </w:num>
  <w:num w:numId="30">
    <w:abstractNumId w:val="29"/>
  </w:num>
  <w:num w:numId="31">
    <w:abstractNumId w:val="6"/>
  </w:num>
  <w:num w:numId="32">
    <w:abstractNumId w:val="21"/>
  </w:num>
  <w:num w:numId="33">
    <w:abstractNumId w:val="9"/>
  </w:num>
  <w:num w:numId="34">
    <w:abstractNumId w:val="28"/>
  </w:num>
  <w:num w:numId="35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9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6331"/>
    <w:rsid w:val="00037495"/>
    <w:rsid w:val="0004537D"/>
    <w:rsid w:val="00047FCF"/>
    <w:rsid w:val="0005534A"/>
    <w:rsid w:val="00060818"/>
    <w:rsid w:val="00062AAA"/>
    <w:rsid w:val="00063939"/>
    <w:rsid w:val="00065369"/>
    <w:rsid w:val="00066A63"/>
    <w:rsid w:val="00070BDC"/>
    <w:rsid w:val="00071676"/>
    <w:rsid w:val="00072684"/>
    <w:rsid w:val="000733D8"/>
    <w:rsid w:val="00074200"/>
    <w:rsid w:val="00075A37"/>
    <w:rsid w:val="0008259E"/>
    <w:rsid w:val="00085EF3"/>
    <w:rsid w:val="00097485"/>
    <w:rsid w:val="00097C0C"/>
    <w:rsid w:val="000A066B"/>
    <w:rsid w:val="000A707B"/>
    <w:rsid w:val="000B6A7C"/>
    <w:rsid w:val="000C1765"/>
    <w:rsid w:val="000C2367"/>
    <w:rsid w:val="000C636D"/>
    <w:rsid w:val="000C7EAC"/>
    <w:rsid w:val="000D0E42"/>
    <w:rsid w:val="000D684C"/>
    <w:rsid w:val="000D6D62"/>
    <w:rsid w:val="000E53A8"/>
    <w:rsid w:val="000F04F0"/>
    <w:rsid w:val="00103131"/>
    <w:rsid w:val="0011356D"/>
    <w:rsid w:val="00116D85"/>
    <w:rsid w:val="00122244"/>
    <w:rsid w:val="00123264"/>
    <w:rsid w:val="001317A5"/>
    <w:rsid w:val="00133791"/>
    <w:rsid w:val="00136095"/>
    <w:rsid w:val="00142151"/>
    <w:rsid w:val="00146EFE"/>
    <w:rsid w:val="001501CA"/>
    <w:rsid w:val="00155030"/>
    <w:rsid w:val="0016035D"/>
    <w:rsid w:val="00160C9F"/>
    <w:rsid w:val="00161D34"/>
    <w:rsid w:val="00170E1D"/>
    <w:rsid w:val="00174626"/>
    <w:rsid w:val="001749EC"/>
    <w:rsid w:val="00175AF1"/>
    <w:rsid w:val="00177D05"/>
    <w:rsid w:val="0018435D"/>
    <w:rsid w:val="00187EEF"/>
    <w:rsid w:val="001903F6"/>
    <w:rsid w:val="00191F62"/>
    <w:rsid w:val="00195D1F"/>
    <w:rsid w:val="001974C4"/>
    <w:rsid w:val="001A70B9"/>
    <w:rsid w:val="001B1071"/>
    <w:rsid w:val="001C2968"/>
    <w:rsid w:val="001C5532"/>
    <w:rsid w:val="001D244A"/>
    <w:rsid w:val="001D4B00"/>
    <w:rsid w:val="001D52BD"/>
    <w:rsid w:val="001D74E9"/>
    <w:rsid w:val="001D76FE"/>
    <w:rsid w:val="001F5DF9"/>
    <w:rsid w:val="00204B0A"/>
    <w:rsid w:val="00207D0D"/>
    <w:rsid w:val="00210424"/>
    <w:rsid w:val="00211C5E"/>
    <w:rsid w:val="002121E8"/>
    <w:rsid w:val="00213B8B"/>
    <w:rsid w:val="00213F9B"/>
    <w:rsid w:val="002153F0"/>
    <w:rsid w:val="00221384"/>
    <w:rsid w:val="00223341"/>
    <w:rsid w:val="00224418"/>
    <w:rsid w:val="00230409"/>
    <w:rsid w:val="00232BC6"/>
    <w:rsid w:val="00235627"/>
    <w:rsid w:val="00240A15"/>
    <w:rsid w:val="002416E1"/>
    <w:rsid w:val="00242E26"/>
    <w:rsid w:val="0024340A"/>
    <w:rsid w:val="00245617"/>
    <w:rsid w:val="00252D3D"/>
    <w:rsid w:val="00254843"/>
    <w:rsid w:val="0025781E"/>
    <w:rsid w:val="0026015C"/>
    <w:rsid w:val="00262EA0"/>
    <w:rsid w:val="002630F9"/>
    <w:rsid w:val="002638AE"/>
    <w:rsid w:val="00266F18"/>
    <w:rsid w:val="00275403"/>
    <w:rsid w:val="0027784F"/>
    <w:rsid w:val="00277AC2"/>
    <w:rsid w:val="0028329D"/>
    <w:rsid w:val="00295AD7"/>
    <w:rsid w:val="0029774D"/>
    <w:rsid w:val="002A388E"/>
    <w:rsid w:val="002A6373"/>
    <w:rsid w:val="002B5861"/>
    <w:rsid w:val="002B660D"/>
    <w:rsid w:val="002C3EC2"/>
    <w:rsid w:val="002C440F"/>
    <w:rsid w:val="002C4507"/>
    <w:rsid w:val="002D3409"/>
    <w:rsid w:val="002D5717"/>
    <w:rsid w:val="002E0EEE"/>
    <w:rsid w:val="002F0426"/>
    <w:rsid w:val="002F3333"/>
    <w:rsid w:val="002F5239"/>
    <w:rsid w:val="002F6F77"/>
    <w:rsid w:val="00300B50"/>
    <w:rsid w:val="00302146"/>
    <w:rsid w:val="0030460B"/>
    <w:rsid w:val="00311CC3"/>
    <w:rsid w:val="00314DE9"/>
    <w:rsid w:val="0032493A"/>
    <w:rsid w:val="00326510"/>
    <w:rsid w:val="00334022"/>
    <w:rsid w:val="00334DC8"/>
    <w:rsid w:val="00337F45"/>
    <w:rsid w:val="003439EF"/>
    <w:rsid w:val="00343FF5"/>
    <w:rsid w:val="003443CA"/>
    <w:rsid w:val="003457B7"/>
    <w:rsid w:val="00345EB4"/>
    <w:rsid w:val="0034615C"/>
    <w:rsid w:val="003508DD"/>
    <w:rsid w:val="0035613F"/>
    <w:rsid w:val="00356358"/>
    <w:rsid w:val="00357146"/>
    <w:rsid w:val="00361580"/>
    <w:rsid w:val="00365372"/>
    <w:rsid w:val="0037006F"/>
    <w:rsid w:val="00370ED6"/>
    <w:rsid w:val="003846C7"/>
    <w:rsid w:val="00384FF9"/>
    <w:rsid w:val="0039795D"/>
    <w:rsid w:val="003A0741"/>
    <w:rsid w:val="003A134A"/>
    <w:rsid w:val="003A16B8"/>
    <w:rsid w:val="003A5BF7"/>
    <w:rsid w:val="003A6539"/>
    <w:rsid w:val="003B0B4D"/>
    <w:rsid w:val="003C3959"/>
    <w:rsid w:val="003C69BC"/>
    <w:rsid w:val="003C6C39"/>
    <w:rsid w:val="003D227C"/>
    <w:rsid w:val="003D72F8"/>
    <w:rsid w:val="003D7524"/>
    <w:rsid w:val="003E143A"/>
    <w:rsid w:val="003E5A62"/>
    <w:rsid w:val="003E67E0"/>
    <w:rsid w:val="003F0967"/>
    <w:rsid w:val="003F420B"/>
    <w:rsid w:val="003F7FC5"/>
    <w:rsid w:val="004006F4"/>
    <w:rsid w:val="00401838"/>
    <w:rsid w:val="00404350"/>
    <w:rsid w:val="00404FA2"/>
    <w:rsid w:val="00410789"/>
    <w:rsid w:val="004170BF"/>
    <w:rsid w:val="00417CC6"/>
    <w:rsid w:val="00420396"/>
    <w:rsid w:val="004215A2"/>
    <w:rsid w:val="004227E6"/>
    <w:rsid w:val="00424A9F"/>
    <w:rsid w:val="004316FD"/>
    <w:rsid w:val="00431B2D"/>
    <w:rsid w:val="0043556B"/>
    <w:rsid w:val="00437D84"/>
    <w:rsid w:val="00443047"/>
    <w:rsid w:val="00443838"/>
    <w:rsid w:val="00444F95"/>
    <w:rsid w:val="004451C5"/>
    <w:rsid w:val="0044587B"/>
    <w:rsid w:val="004461F7"/>
    <w:rsid w:val="00450638"/>
    <w:rsid w:val="00455130"/>
    <w:rsid w:val="004672CC"/>
    <w:rsid w:val="00476144"/>
    <w:rsid w:val="00480FEE"/>
    <w:rsid w:val="0048656A"/>
    <w:rsid w:val="00487518"/>
    <w:rsid w:val="00490C0D"/>
    <w:rsid w:val="00491030"/>
    <w:rsid w:val="004A2089"/>
    <w:rsid w:val="004A60A2"/>
    <w:rsid w:val="004A6C7F"/>
    <w:rsid w:val="004B2B9E"/>
    <w:rsid w:val="004C02C6"/>
    <w:rsid w:val="004C2854"/>
    <w:rsid w:val="004C41B3"/>
    <w:rsid w:val="004C6423"/>
    <w:rsid w:val="004D163F"/>
    <w:rsid w:val="004D7A3F"/>
    <w:rsid w:val="004E251E"/>
    <w:rsid w:val="004F184F"/>
    <w:rsid w:val="004F32CA"/>
    <w:rsid w:val="004F5C36"/>
    <w:rsid w:val="004F5CA8"/>
    <w:rsid w:val="004F67BA"/>
    <w:rsid w:val="005054D6"/>
    <w:rsid w:val="00507770"/>
    <w:rsid w:val="005104DF"/>
    <w:rsid w:val="00510D8C"/>
    <w:rsid w:val="00511D80"/>
    <w:rsid w:val="0051311D"/>
    <w:rsid w:val="005170F4"/>
    <w:rsid w:val="00527645"/>
    <w:rsid w:val="00532C66"/>
    <w:rsid w:val="00547D5A"/>
    <w:rsid w:val="00553269"/>
    <w:rsid w:val="00555B2B"/>
    <w:rsid w:val="005576F4"/>
    <w:rsid w:val="00563458"/>
    <w:rsid w:val="005676A4"/>
    <w:rsid w:val="00575FAF"/>
    <w:rsid w:val="00580A37"/>
    <w:rsid w:val="005837B9"/>
    <w:rsid w:val="00585A51"/>
    <w:rsid w:val="00586C90"/>
    <w:rsid w:val="00587ABA"/>
    <w:rsid w:val="00593DF0"/>
    <w:rsid w:val="005A2ACC"/>
    <w:rsid w:val="005B30FD"/>
    <w:rsid w:val="005B5E7E"/>
    <w:rsid w:val="005C6C1C"/>
    <w:rsid w:val="005D550D"/>
    <w:rsid w:val="005E0EFF"/>
    <w:rsid w:val="005E182C"/>
    <w:rsid w:val="005E7051"/>
    <w:rsid w:val="005E7399"/>
    <w:rsid w:val="005F26EC"/>
    <w:rsid w:val="005F5923"/>
    <w:rsid w:val="005F6D06"/>
    <w:rsid w:val="00604A16"/>
    <w:rsid w:val="0060549C"/>
    <w:rsid w:val="00612098"/>
    <w:rsid w:val="00614D4D"/>
    <w:rsid w:val="006162C2"/>
    <w:rsid w:val="00617382"/>
    <w:rsid w:val="006173FE"/>
    <w:rsid w:val="006255CC"/>
    <w:rsid w:val="006307E3"/>
    <w:rsid w:val="00630B91"/>
    <w:rsid w:val="00631BD8"/>
    <w:rsid w:val="00633A0D"/>
    <w:rsid w:val="0063479A"/>
    <w:rsid w:val="00640729"/>
    <w:rsid w:val="00640E37"/>
    <w:rsid w:val="00643ABB"/>
    <w:rsid w:val="00651E10"/>
    <w:rsid w:val="00652FCC"/>
    <w:rsid w:val="00654EE1"/>
    <w:rsid w:val="006613A1"/>
    <w:rsid w:val="0066393D"/>
    <w:rsid w:val="00664F44"/>
    <w:rsid w:val="00671B86"/>
    <w:rsid w:val="00674EF0"/>
    <w:rsid w:val="00676573"/>
    <w:rsid w:val="006878F2"/>
    <w:rsid w:val="00687D80"/>
    <w:rsid w:val="006A770D"/>
    <w:rsid w:val="006B1D13"/>
    <w:rsid w:val="006B21F4"/>
    <w:rsid w:val="006C15DD"/>
    <w:rsid w:val="006C2766"/>
    <w:rsid w:val="006C608B"/>
    <w:rsid w:val="006C73E7"/>
    <w:rsid w:val="006D66F0"/>
    <w:rsid w:val="006E0166"/>
    <w:rsid w:val="006E683A"/>
    <w:rsid w:val="006F0B6A"/>
    <w:rsid w:val="006F425D"/>
    <w:rsid w:val="006F728F"/>
    <w:rsid w:val="006F77BC"/>
    <w:rsid w:val="006F7F13"/>
    <w:rsid w:val="007001C3"/>
    <w:rsid w:val="007023DA"/>
    <w:rsid w:val="007040B5"/>
    <w:rsid w:val="007061EA"/>
    <w:rsid w:val="00713E83"/>
    <w:rsid w:val="00714663"/>
    <w:rsid w:val="00721D1B"/>
    <w:rsid w:val="00722E89"/>
    <w:rsid w:val="007231E1"/>
    <w:rsid w:val="0072491E"/>
    <w:rsid w:val="007315FA"/>
    <w:rsid w:val="007336DC"/>
    <w:rsid w:val="00733C1E"/>
    <w:rsid w:val="0073679F"/>
    <w:rsid w:val="0074127A"/>
    <w:rsid w:val="00744681"/>
    <w:rsid w:val="00745339"/>
    <w:rsid w:val="00745DB2"/>
    <w:rsid w:val="007519ED"/>
    <w:rsid w:val="00753898"/>
    <w:rsid w:val="00753AE9"/>
    <w:rsid w:val="00755007"/>
    <w:rsid w:val="00755BBE"/>
    <w:rsid w:val="00760DD5"/>
    <w:rsid w:val="00761A8D"/>
    <w:rsid w:val="007701F4"/>
    <w:rsid w:val="0077192D"/>
    <w:rsid w:val="00771D64"/>
    <w:rsid w:val="00775283"/>
    <w:rsid w:val="00776DC5"/>
    <w:rsid w:val="007809DD"/>
    <w:rsid w:val="00784808"/>
    <w:rsid w:val="00786CC1"/>
    <w:rsid w:val="00787F80"/>
    <w:rsid w:val="007A0678"/>
    <w:rsid w:val="007A09B9"/>
    <w:rsid w:val="007A7464"/>
    <w:rsid w:val="007A79C4"/>
    <w:rsid w:val="007B2D4D"/>
    <w:rsid w:val="007C063B"/>
    <w:rsid w:val="007C20AD"/>
    <w:rsid w:val="007D2A8C"/>
    <w:rsid w:val="007D3CFF"/>
    <w:rsid w:val="007D3DE3"/>
    <w:rsid w:val="007E2195"/>
    <w:rsid w:val="007E782E"/>
    <w:rsid w:val="007F07F4"/>
    <w:rsid w:val="007F241F"/>
    <w:rsid w:val="007F4596"/>
    <w:rsid w:val="007F589A"/>
    <w:rsid w:val="00801045"/>
    <w:rsid w:val="0080152B"/>
    <w:rsid w:val="008039C0"/>
    <w:rsid w:val="00807A14"/>
    <w:rsid w:val="00811FDB"/>
    <w:rsid w:val="008158CF"/>
    <w:rsid w:val="008165AA"/>
    <w:rsid w:val="00831E95"/>
    <w:rsid w:val="00834EF0"/>
    <w:rsid w:val="00835673"/>
    <w:rsid w:val="00835F70"/>
    <w:rsid w:val="0084405F"/>
    <w:rsid w:val="00845EEF"/>
    <w:rsid w:val="008467C1"/>
    <w:rsid w:val="00847797"/>
    <w:rsid w:val="00855B67"/>
    <w:rsid w:val="008560EA"/>
    <w:rsid w:val="00857607"/>
    <w:rsid w:val="00862737"/>
    <w:rsid w:val="008735F5"/>
    <w:rsid w:val="008822A5"/>
    <w:rsid w:val="0088733A"/>
    <w:rsid w:val="00890459"/>
    <w:rsid w:val="00892715"/>
    <w:rsid w:val="008948B2"/>
    <w:rsid w:val="00894C51"/>
    <w:rsid w:val="008A0D5A"/>
    <w:rsid w:val="008A2233"/>
    <w:rsid w:val="008A5FF6"/>
    <w:rsid w:val="008A70FE"/>
    <w:rsid w:val="008B1CE7"/>
    <w:rsid w:val="008B604B"/>
    <w:rsid w:val="008C0758"/>
    <w:rsid w:val="008C1B96"/>
    <w:rsid w:val="008C2F14"/>
    <w:rsid w:val="008D09BA"/>
    <w:rsid w:val="008D25F9"/>
    <w:rsid w:val="008D45A1"/>
    <w:rsid w:val="008E4B66"/>
    <w:rsid w:val="008F0DEA"/>
    <w:rsid w:val="008F45CE"/>
    <w:rsid w:val="008F4860"/>
    <w:rsid w:val="008F5A30"/>
    <w:rsid w:val="009100DC"/>
    <w:rsid w:val="009126AE"/>
    <w:rsid w:val="00920BA0"/>
    <w:rsid w:val="009239EA"/>
    <w:rsid w:val="00923B7A"/>
    <w:rsid w:val="00933FE9"/>
    <w:rsid w:val="00943C3E"/>
    <w:rsid w:val="009473D5"/>
    <w:rsid w:val="009517A7"/>
    <w:rsid w:val="0095492B"/>
    <w:rsid w:val="00954D77"/>
    <w:rsid w:val="00955D7B"/>
    <w:rsid w:val="009661DB"/>
    <w:rsid w:val="00967E23"/>
    <w:rsid w:val="009736C1"/>
    <w:rsid w:val="00973ABF"/>
    <w:rsid w:val="00984833"/>
    <w:rsid w:val="00987447"/>
    <w:rsid w:val="00987AB2"/>
    <w:rsid w:val="00992357"/>
    <w:rsid w:val="0099290A"/>
    <w:rsid w:val="009979C0"/>
    <w:rsid w:val="009A2A53"/>
    <w:rsid w:val="009A31D6"/>
    <w:rsid w:val="009A3701"/>
    <w:rsid w:val="009A45D6"/>
    <w:rsid w:val="009A604A"/>
    <w:rsid w:val="009A6F79"/>
    <w:rsid w:val="009B65EC"/>
    <w:rsid w:val="009B672C"/>
    <w:rsid w:val="009B7CD3"/>
    <w:rsid w:val="009C1790"/>
    <w:rsid w:val="009C25DD"/>
    <w:rsid w:val="009C50D5"/>
    <w:rsid w:val="009C7273"/>
    <w:rsid w:val="009D0170"/>
    <w:rsid w:val="009D2214"/>
    <w:rsid w:val="009D2E76"/>
    <w:rsid w:val="009D339D"/>
    <w:rsid w:val="009D5829"/>
    <w:rsid w:val="009E08E4"/>
    <w:rsid w:val="009E32AF"/>
    <w:rsid w:val="009E674C"/>
    <w:rsid w:val="009E6BE3"/>
    <w:rsid w:val="009F4B24"/>
    <w:rsid w:val="00A057FB"/>
    <w:rsid w:val="00A07971"/>
    <w:rsid w:val="00A12972"/>
    <w:rsid w:val="00A16BAD"/>
    <w:rsid w:val="00A16BBA"/>
    <w:rsid w:val="00A24F9E"/>
    <w:rsid w:val="00A266BA"/>
    <w:rsid w:val="00A31693"/>
    <w:rsid w:val="00A33560"/>
    <w:rsid w:val="00A34F45"/>
    <w:rsid w:val="00A40998"/>
    <w:rsid w:val="00A462B7"/>
    <w:rsid w:val="00A50A66"/>
    <w:rsid w:val="00A52729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0B7B"/>
    <w:rsid w:val="00A822A6"/>
    <w:rsid w:val="00A83862"/>
    <w:rsid w:val="00A87379"/>
    <w:rsid w:val="00A9170D"/>
    <w:rsid w:val="00A976D4"/>
    <w:rsid w:val="00AA2859"/>
    <w:rsid w:val="00AA3507"/>
    <w:rsid w:val="00AA4AB9"/>
    <w:rsid w:val="00AA708F"/>
    <w:rsid w:val="00AB315C"/>
    <w:rsid w:val="00AB35A8"/>
    <w:rsid w:val="00AC159C"/>
    <w:rsid w:val="00AC4EAA"/>
    <w:rsid w:val="00AC717B"/>
    <w:rsid w:val="00AD01A4"/>
    <w:rsid w:val="00AD0360"/>
    <w:rsid w:val="00AD0A78"/>
    <w:rsid w:val="00AD1767"/>
    <w:rsid w:val="00AD23E9"/>
    <w:rsid w:val="00AD7A02"/>
    <w:rsid w:val="00AE384F"/>
    <w:rsid w:val="00AF178C"/>
    <w:rsid w:val="00AF445A"/>
    <w:rsid w:val="00B0114C"/>
    <w:rsid w:val="00B025FC"/>
    <w:rsid w:val="00B1274E"/>
    <w:rsid w:val="00B12FC7"/>
    <w:rsid w:val="00B146DD"/>
    <w:rsid w:val="00B1534D"/>
    <w:rsid w:val="00B2734E"/>
    <w:rsid w:val="00B275D5"/>
    <w:rsid w:val="00B3163C"/>
    <w:rsid w:val="00B31C2B"/>
    <w:rsid w:val="00B3668A"/>
    <w:rsid w:val="00B40455"/>
    <w:rsid w:val="00B44511"/>
    <w:rsid w:val="00B54087"/>
    <w:rsid w:val="00B62E75"/>
    <w:rsid w:val="00B65292"/>
    <w:rsid w:val="00B8106A"/>
    <w:rsid w:val="00B90320"/>
    <w:rsid w:val="00B96636"/>
    <w:rsid w:val="00B96EB1"/>
    <w:rsid w:val="00BA06F9"/>
    <w:rsid w:val="00BA09A8"/>
    <w:rsid w:val="00BA0E0B"/>
    <w:rsid w:val="00BA2274"/>
    <w:rsid w:val="00BA2F1B"/>
    <w:rsid w:val="00BB01F5"/>
    <w:rsid w:val="00BB2A8E"/>
    <w:rsid w:val="00BB52B9"/>
    <w:rsid w:val="00BB558E"/>
    <w:rsid w:val="00BC08D1"/>
    <w:rsid w:val="00BC203E"/>
    <w:rsid w:val="00BC547C"/>
    <w:rsid w:val="00BC548D"/>
    <w:rsid w:val="00BC7279"/>
    <w:rsid w:val="00BD66BF"/>
    <w:rsid w:val="00BE209B"/>
    <w:rsid w:val="00BE32B0"/>
    <w:rsid w:val="00BF49C2"/>
    <w:rsid w:val="00BF5C05"/>
    <w:rsid w:val="00BF6EBC"/>
    <w:rsid w:val="00C0310A"/>
    <w:rsid w:val="00C136F3"/>
    <w:rsid w:val="00C23933"/>
    <w:rsid w:val="00C2453E"/>
    <w:rsid w:val="00C26841"/>
    <w:rsid w:val="00C26BB2"/>
    <w:rsid w:val="00C344B5"/>
    <w:rsid w:val="00C40347"/>
    <w:rsid w:val="00C4074A"/>
    <w:rsid w:val="00C425B8"/>
    <w:rsid w:val="00C43B80"/>
    <w:rsid w:val="00C53A41"/>
    <w:rsid w:val="00C53DAC"/>
    <w:rsid w:val="00C614DD"/>
    <w:rsid w:val="00C61622"/>
    <w:rsid w:val="00C67799"/>
    <w:rsid w:val="00C73B15"/>
    <w:rsid w:val="00C762C5"/>
    <w:rsid w:val="00C7722C"/>
    <w:rsid w:val="00C85051"/>
    <w:rsid w:val="00C869BE"/>
    <w:rsid w:val="00C97557"/>
    <w:rsid w:val="00CB0C8C"/>
    <w:rsid w:val="00CB1A2F"/>
    <w:rsid w:val="00CB2FDC"/>
    <w:rsid w:val="00CB7722"/>
    <w:rsid w:val="00CB7784"/>
    <w:rsid w:val="00CC2BE6"/>
    <w:rsid w:val="00CC2CB6"/>
    <w:rsid w:val="00CC74E9"/>
    <w:rsid w:val="00CD19B3"/>
    <w:rsid w:val="00CD7A2C"/>
    <w:rsid w:val="00CE6F96"/>
    <w:rsid w:val="00CF370C"/>
    <w:rsid w:val="00CF4056"/>
    <w:rsid w:val="00CF5B38"/>
    <w:rsid w:val="00CF7B7D"/>
    <w:rsid w:val="00D01C24"/>
    <w:rsid w:val="00D0315B"/>
    <w:rsid w:val="00D031D7"/>
    <w:rsid w:val="00D0363A"/>
    <w:rsid w:val="00D11D87"/>
    <w:rsid w:val="00D13911"/>
    <w:rsid w:val="00D13ADC"/>
    <w:rsid w:val="00D13C53"/>
    <w:rsid w:val="00D16C69"/>
    <w:rsid w:val="00D20160"/>
    <w:rsid w:val="00D25E87"/>
    <w:rsid w:val="00D26E57"/>
    <w:rsid w:val="00D27DF9"/>
    <w:rsid w:val="00D3050D"/>
    <w:rsid w:val="00D3465F"/>
    <w:rsid w:val="00D45634"/>
    <w:rsid w:val="00D45F03"/>
    <w:rsid w:val="00D530E8"/>
    <w:rsid w:val="00D55563"/>
    <w:rsid w:val="00D64250"/>
    <w:rsid w:val="00D64975"/>
    <w:rsid w:val="00D673BF"/>
    <w:rsid w:val="00D974C4"/>
    <w:rsid w:val="00D9769B"/>
    <w:rsid w:val="00DA1052"/>
    <w:rsid w:val="00DA2646"/>
    <w:rsid w:val="00DA3C71"/>
    <w:rsid w:val="00DA5AD7"/>
    <w:rsid w:val="00DB37A4"/>
    <w:rsid w:val="00DB7B12"/>
    <w:rsid w:val="00DC4EA8"/>
    <w:rsid w:val="00DD0014"/>
    <w:rsid w:val="00DD2D9D"/>
    <w:rsid w:val="00DD66B2"/>
    <w:rsid w:val="00DF321B"/>
    <w:rsid w:val="00DF43A0"/>
    <w:rsid w:val="00DF6D6E"/>
    <w:rsid w:val="00DF7887"/>
    <w:rsid w:val="00E0271F"/>
    <w:rsid w:val="00E06764"/>
    <w:rsid w:val="00E07CFF"/>
    <w:rsid w:val="00E07E18"/>
    <w:rsid w:val="00E1018B"/>
    <w:rsid w:val="00E10748"/>
    <w:rsid w:val="00E154AA"/>
    <w:rsid w:val="00E17C0E"/>
    <w:rsid w:val="00E22944"/>
    <w:rsid w:val="00E26468"/>
    <w:rsid w:val="00E4037E"/>
    <w:rsid w:val="00E46673"/>
    <w:rsid w:val="00E51FD3"/>
    <w:rsid w:val="00E64050"/>
    <w:rsid w:val="00E651E6"/>
    <w:rsid w:val="00E712B7"/>
    <w:rsid w:val="00E7570C"/>
    <w:rsid w:val="00E75E41"/>
    <w:rsid w:val="00E81913"/>
    <w:rsid w:val="00E841CC"/>
    <w:rsid w:val="00E85FE5"/>
    <w:rsid w:val="00E9170C"/>
    <w:rsid w:val="00E92CF6"/>
    <w:rsid w:val="00E977F0"/>
    <w:rsid w:val="00E97CF3"/>
    <w:rsid w:val="00EB1E51"/>
    <w:rsid w:val="00EB219A"/>
    <w:rsid w:val="00EB46CE"/>
    <w:rsid w:val="00EC0E29"/>
    <w:rsid w:val="00EC40BA"/>
    <w:rsid w:val="00EC4DD4"/>
    <w:rsid w:val="00EC67AE"/>
    <w:rsid w:val="00ED0FD2"/>
    <w:rsid w:val="00ED1119"/>
    <w:rsid w:val="00ED4137"/>
    <w:rsid w:val="00ED7A86"/>
    <w:rsid w:val="00EE76BC"/>
    <w:rsid w:val="00EE7B1A"/>
    <w:rsid w:val="00EF239F"/>
    <w:rsid w:val="00EF2755"/>
    <w:rsid w:val="00EF5806"/>
    <w:rsid w:val="00F023F7"/>
    <w:rsid w:val="00F062B6"/>
    <w:rsid w:val="00F12935"/>
    <w:rsid w:val="00F206DD"/>
    <w:rsid w:val="00F24CEE"/>
    <w:rsid w:val="00F24D6C"/>
    <w:rsid w:val="00F312FE"/>
    <w:rsid w:val="00F31F90"/>
    <w:rsid w:val="00F33304"/>
    <w:rsid w:val="00F33334"/>
    <w:rsid w:val="00F35A9A"/>
    <w:rsid w:val="00F36B2F"/>
    <w:rsid w:val="00F372CE"/>
    <w:rsid w:val="00F4063F"/>
    <w:rsid w:val="00F41086"/>
    <w:rsid w:val="00F42D86"/>
    <w:rsid w:val="00F57657"/>
    <w:rsid w:val="00F57E6C"/>
    <w:rsid w:val="00F67590"/>
    <w:rsid w:val="00F7081B"/>
    <w:rsid w:val="00F74739"/>
    <w:rsid w:val="00F767C6"/>
    <w:rsid w:val="00F83317"/>
    <w:rsid w:val="00F85CD2"/>
    <w:rsid w:val="00F876F0"/>
    <w:rsid w:val="00F92119"/>
    <w:rsid w:val="00F92752"/>
    <w:rsid w:val="00F9421B"/>
    <w:rsid w:val="00F94CD1"/>
    <w:rsid w:val="00F95BC0"/>
    <w:rsid w:val="00FA00A2"/>
    <w:rsid w:val="00FA6962"/>
    <w:rsid w:val="00FB3A11"/>
    <w:rsid w:val="00FB5CE7"/>
    <w:rsid w:val="00FD1449"/>
    <w:rsid w:val="00FD5B39"/>
    <w:rsid w:val="00FD693B"/>
    <w:rsid w:val="00FE0695"/>
    <w:rsid w:val="00FF516A"/>
    <w:rsid w:val="00FF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4C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5781E"/>
    <w:pPr>
      <w:keepNext/>
      <w:widowControl/>
      <w:autoSpaceDN/>
      <w:adjustRightInd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5781E"/>
    <w:pPr>
      <w:keepNext/>
      <w:widowControl/>
      <w:autoSpaceDN/>
      <w:adjustRightInd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5781E"/>
    <w:pPr>
      <w:keepNext/>
      <w:widowControl/>
      <w:autoSpaceDN/>
      <w:adjustRightInd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5781E"/>
    <w:pPr>
      <w:widowControl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5781E"/>
    <w:pPr>
      <w:widowControl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character" w:customStyle="1" w:styleId="20">
    <w:name w:val="Заголовок 2 Знак"/>
    <w:basedOn w:val="a0"/>
    <w:link w:val="2"/>
    <w:rsid w:val="0025781E"/>
    <w:rPr>
      <w:sz w:val="28"/>
    </w:rPr>
  </w:style>
  <w:style w:type="character" w:customStyle="1" w:styleId="30">
    <w:name w:val="Заголовок 3 Знак"/>
    <w:basedOn w:val="a0"/>
    <w:link w:val="3"/>
    <w:rsid w:val="0025781E"/>
    <w:rPr>
      <w:sz w:val="28"/>
    </w:rPr>
  </w:style>
  <w:style w:type="character" w:customStyle="1" w:styleId="40">
    <w:name w:val="Заголовок 4 Знак"/>
    <w:basedOn w:val="a0"/>
    <w:link w:val="4"/>
    <w:rsid w:val="0025781E"/>
    <w:rPr>
      <w:sz w:val="28"/>
    </w:rPr>
  </w:style>
  <w:style w:type="character" w:customStyle="1" w:styleId="50">
    <w:name w:val="Заголовок 5 Знак"/>
    <w:basedOn w:val="a0"/>
    <w:link w:val="5"/>
    <w:rsid w:val="0025781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25781E"/>
    <w:rPr>
      <w:i/>
      <w:iCs/>
      <w:sz w:val="24"/>
      <w:szCs w:val="24"/>
    </w:rPr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qFormat/>
    <w:rsid w:val="00F94CD1"/>
    <w:pPr>
      <w:ind w:left="720"/>
      <w:contextualSpacing/>
    </w:pPr>
  </w:style>
  <w:style w:type="paragraph" w:customStyle="1" w:styleId="af3">
    <w:name w:val="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caption"/>
    <w:basedOn w:val="a"/>
    <w:next w:val="a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paragraph" w:styleId="af5">
    <w:name w:val="Body Text"/>
    <w:basedOn w:val="a"/>
    <w:link w:val="af6"/>
    <w:rsid w:val="0025781E"/>
    <w:pPr>
      <w:widowControl/>
      <w:autoSpaceDN/>
      <w:adjustRightInd/>
    </w:pPr>
    <w:rPr>
      <w:rFonts w:ascii="Arial" w:hAnsi="Arial"/>
      <w:szCs w:val="20"/>
    </w:rPr>
  </w:style>
  <w:style w:type="character" w:customStyle="1" w:styleId="af6">
    <w:name w:val="Основной текст Знак"/>
    <w:basedOn w:val="a0"/>
    <w:link w:val="af5"/>
    <w:rsid w:val="0025781E"/>
    <w:rPr>
      <w:rFonts w:ascii="Arial" w:hAnsi="Arial"/>
      <w:sz w:val="24"/>
    </w:rPr>
  </w:style>
  <w:style w:type="character" w:styleId="af7">
    <w:name w:val="page number"/>
    <w:basedOn w:val="a0"/>
    <w:rsid w:val="0025781E"/>
  </w:style>
  <w:style w:type="paragraph" w:styleId="31">
    <w:name w:val="Body Text Indent 3"/>
    <w:basedOn w:val="a"/>
    <w:link w:val="32"/>
    <w:rsid w:val="0025781E"/>
    <w:pPr>
      <w:widowControl/>
      <w:autoSpaceDN/>
      <w:adjustRightInd/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25781E"/>
    <w:rPr>
      <w:sz w:val="26"/>
    </w:rPr>
  </w:style>
  <w:style w:type="paragraph" w:styleId="21">
    <w:name w:val="Body Text Indent 2"/>
    <w:basedOn w:val="a"/>
    <w:link w:val="22"/>
    <w:rsid w:val="0025781E"/>
    <w:pPr>
      <w:widowControl/>
      <w:autoSpaceDN/>
      <w:adjustRightInd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5781E"/>
    <w:rPr>
      <w:sz w:val="28"/>
    </w:rPr>
  </w:style>
  <w:style w:type="character" w:customStyle="1" w:styleId="af8">
    <w:name w:val="Схема документа Знак"/>
    <w:basedOn w:val="a0"/>
    <w:link w:val="af9"/>
    <w:semiHidden/>
    <w:rsid w:val="0025781E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semiHidden/>
    <w:rsid w:val="0025781E"/>
    <w:pPr>
      <w:widowControl/>
      <w:shd w:val="clear" w:color="auto" w:fill="000080"/>
      <w:autoSpaceDN/>
      <w:adjustRightInd/>
    </w:pPr>
    <w:rPr>
      <w:rFonts w:ascii="Tahoma" w:hAnsi="Tahoma" w:cs="Tahoma"/>
      <w:sz w:val="20"/>
      <w:szCs w:val="20"/>
    </w:rPr>
  </w:style>
  <w:style w:type="paragraph" w:styleId="23">
    <w:name w:val="Body Text 2"/>
    <w:basedOn w:val="a"/>
    <w:link w:val="24"/>
    <w:rsid w:val="0025781E"/>
    <w:pPr>
      <w:widowControl/>
      <w:autoSpaceDN/>
      <w:adjustRightInd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5781E"/>
  </w:style>
  <w:style w:type="paragraph" w:styleId="33">
    <w:name w:val="Body Text 3"/>
    <w:basedOn w:val="a"/>
    <w:link w:val="34"/>
    <w:rsid w:val="0025781E"/>
    <w:pPr>
      <w:widowControl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5781E"/>
    <w:rPr>
      <w:sz w:val="16"/>
      <w:szCs w:val="16"/>
    </w:rPr>
  </w:style>
  <w:style w:type="paragraph" w:customStyle="1" w:styleId="12">
    <w:name w:val="Обычный1"/>
    <w:rsid w:val="0025781E"/>
    <w:pPr>
      <w:widowControl w:val="0"/>
    </w:pPr>
    <w:rPr>
      <w:snapToGrid w:val="0"/>
    </w:rPr>
  </w:style>
  <w:style w:type="paragraph" w:customStyle="1" w:styleId="ConsCell">
    <w:name w:val="ConsCell"/>
    <w:rsid w:val="0025781E"/>
    <w:pPr>
      <w:widowControl w:val="0"/>
      <w:autoSpaceDE w:val="0"/>
      <w:autoSpaceDN w:val="0"/>
      <w:adjustRightInd w:val="0"/>
    </w:pPr>
  </w:style>
  <w:style w:type="character" w:styleId="afa">
    <w:name w:val="Strong"/>
    <w:qFormat/>
    <w:rsid w:val="0025781E"/>
    <w:rPr>
      <w:b/>
      <w:bCs/>
    </w:rPr>
  </w:style>
  <w:style w:type="paragraph" w:customStyle="1" w:styleId="13">
    <w:name w:val="Название1"/>
    <w:basedOn w:val="a"/>
    <w:link w:val="afb"/>
    <w:qFormat/>
    <w:rsid w:val="0025781E"/>
    <w:pPr>
      <w:widowControl/>
      <w:autoSpaceDE w:val="0"/>
      <w:adjustRightInd/>
      <w:jc w:val="center"/>
    </w:pPr>
    <w:rPr>
      <w:b/>
      <w:bCs/>
    </w:rPr>
  </w:style>
  <w:style w:type="character" w:customStyle="1" w:styleId="afb">
    <w:name w:val="Название Знак"/>
    <w:link w:val="13"/>
    <w:locked/>
    <w:rsid w:val="0025781E"/>
    <w:rPr>
      <w:b/>
      <w:bCs/>
      <w:sz w:val="24"/>
      <w:szCs w:val="24"/>
    </w:rPr>
  </w:style>
  <w:style w:type="paragraph" w:customStyle="1" w:styleId="ConsNormal">
    <w:name w:val="ConsNormal"/>
    <w:rsid w:val="0025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Normal (Web)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styleId="afd">
    <w:name w:val="Subtitle"/>
    <w:basedOn w:val="a"/>
    <w:link w:val="afe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character" w:customStyle="1" w:styleId="afe">
    <w:name w:val="Подзаголовок Знак"/>
    <w:basedOn w:val="a0"/>
    <w:link w:val="afd"/>
    <w:rsid w:val="0025781E"/>
    <w:rPr>
      <w:b/>
      <w:sz w:val="28"/>
    </w:rPr>
  </w:style>
  <w:style w:type="character" w:customStyle="1" w:styleId="aff">
    <w:name w:val="Маркированный список Знак"/>
    <w:link w:val="aff0"/>
    <w:locked/>
    <w:rsid w:val="0025781E"/>
    <w:rPr>
      <w:sz w:val="24"/>
      <w:szCs w:val="24"/>
    </w:rPr>
  </w:style>
  <w:style w:type="paragraph" w:styleId="aff0">
    <w:name w:val="List Bullet"/>
    <w:basedOn w:val="a"/>
    <w:link w:val="aff"/>
    <w:rsid w:val="0025781E"/>
    <w:pPr>
      <w:widowControl/>
      <w:tabs>
        <w:tab w:val="num" w:pos="360"/>
      </w:tabs>
      <w:autoSpaceDN/>
      <w:adjustRightInd/>
      <w:ind w:left="360" w:hanging="360"/>
    </w:pPr>
  </w:style>
  <w:style w:type="paragraph" w:customStyle="1" w:styleId="ConsNonformat">
    <w:name w:val="ConsNonformat"/>
    <w:rsid w:val="00257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25781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5781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aff1">
    <w:name w:val="Знак 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Текст (лев. подпись)"/>
    <w:basedOn w:val="a"/>
    <w:next w:val="a"/>
    <w:rsid w:val="0025781E"/>
    <w:pPr>
      <w:autoSpaceDE w:val="0"/>
    </w:pPr>
    <w:rPr>
      <w:rFonts w:ascii="Arial" w:hAnsi="Arial"/>
      <w:sz w:val="22"/>
      <w:szCs w:val="22"/>
    </w:rPr>
  </w:style>
  <w:style w:type="paragraph" w:customStyle="1" w:styleId="aff3">
    <w:name w:val="Текст (прав. подпись)"/>
    <w:basedOn w:val="a"/>
    <w:next w:val="a"/>
    <w:rsid w:val="0025781E"/>
    <w:pPr>
      <w:autoSpaceDE w:val="0"/>
      <w:jc w:val="right"/>
    </w:pPr>
    <w:rPr>
      <w:rFonts w:ascii="Arial" w:hAnsi="Arial"/>
      <w:sz w:val="22"/>
      <w:szCs w:val="22"/>
    </w:rPr>
  </w:style>
  <w:style w:type="paragraph" w:customStyle="1" w:styleId="aff4">
    <w:name w:val="Комментарий"/>
    <w:basedOn w:val="a"/>
    <w:next w:val="a"/>
    <w:rsid w:val="0025781E"/>
    <w:pPr>
      <w:widowControl/>
      <w:autoSpaceDE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4">
    <w:name w:val="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footnote text"/>
    <w:basedOn w:val="a"/>
    <w:link w:val="aff7"/>
    <w:semiHidden/>
    <w:rsid w:val="0025781E"/>
    <w:pPr>
      <w:widowControl/>
      <w:suppressAutoHyphens/>
      <w:autoSpaceDN/>
      <w:adjustRightInd/>
    </w:pPr>
    <w:rPr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semiHidden/>
    <w:rsid w:val="0025781E"/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noProof/>
      <w:sz w:val="20"/>
      <w:szCs w:val="20"/>
    </w:rPr>
  </w:style>
  <w:style w:type="character" w:styleId="aff8">
    <w:name w:val="FollowedHyperlink"/>
    <w:rsid w:val="0025781E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25781E"/>
    <w:rPr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rsid w:val="0025781E"/>
    <w:pPr>
      <w:widowControl/>
      <w:autoSpaceDN/>
      <w:adjustRightInd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Гипертекстовая ссылка"/>
    <w:rsid w:val="0025781E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rsid w:val="0025781E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c">
    <w:name w:val="Внимание: недобросовестность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d">
    <w:name w:val="Основное меню (преемственное)"/>
    <w:basedOn w:val="a"/>
    <w:next w:val="a"/>
    <w:rsid w:val="0025781E"/>
    <w:pPr>
      <w:autoSpaceDE w:val="0"/>
      <w:jc w:val="both"/>
    </w:pPr>
    <w:rPr>
      <w:rFonts w:ascii="Verdana" w:hAnsi="Verdana" w:cs="Verdana"/>
    </w:rPr>
  </w:style>
  <w:style w:type="paragraph" w:styleId="affe">
    <w:name w:val="Title"/>
    <w:basedOn w:val="affd"/>
    <w:next w:val="a"/>
    <w:link w:val="16"/>
    <w:rsid w:val="0025781E"/>
    <w:rPr>
      <w:rFonts w:ascii="Arial" w:hAnsi="Arial" w:cs="Times New Roman"/>
      <w:b/>
      <w:bCs/>
      <w:color w:val="C0C0C0"/>
    </w:rPr>
  </w:style>
  <w:style w:type="character" w:customStyle="1" w:styleId="16">
    <w:name w:val="Название Знак1"/>
    <w:basedOn w:val="a0"/>
    <w:link w:val="affe"/>
    <w:rsid w:val="0025781E"/>
    <w:rPr>
      <w:rFonts w:ascii="Arial" w:hAnsi="Arial"/>
      <w:b/>
      <w:bCs/>
      <w:color w:val="C0C0C0"/>
      <w:sz w:val="24"/>
      <w:szCs w:val="24"/>
    </w:rPr>
  </w:style>
  <w:style w:type="character" w:customStyle="1" w:styleId="afff">
    <w:name w:val="Заголовок своего сообщения"/>
    <w:rsid w:val="0025781E"/>
    <w:rPr>
      <w:rFonts w:cs="Times New Roman"/>
      <w:b/>
      <w:color w:val="000080"/>
    </w:rPr>
  </w:style>
  <w:style w:type="paragraph" w:customStyle="1" w:styleId="afff0">
    <w:name w:val="Заголовок статьи"/>
    <w:basedOn w:val="a"/>
    <w:next w:val="a"/>
    <w:rsid w:val="0025781E"/>
    <w:pPr>
      <w:autoSpaceDE w:val="0"/>
      <w:ind w:left="1612" w:hanging="892"/>
      <w:jc w:val="both"/>
    </w:pPr>
    <w:rPr>
      <w:rFonts w:ascii="Arial" w:hAnsi="Arial"/>
    </w:rPr>
  </w:style>
  <w:style w:type="character" w:customStyle="1" w:styleId="afff1">
    <w:name w:val="Заголовок чужого сообщения"/>
    <w:rsid w:val="0025781E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"/>
    <w:rsid w:val="0025781E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rsid w:val="0025781E"/>
    <w:pPr>
      <w:autoSpaceDE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4"/>
    <w:next w:val="a"/>
    <w:rsid w:val="0025781E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f2"/>
    <w:next w:val="a"/>
    <w:rsid w:val="0025781E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f3"/>
    <w:next w:val="a"/>
    <w:rsid w:val="0025781E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4"/>
    <w:next w:val="a"/>
    <w:rsid w:val="0025781E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25781E"/>
    <w:pPr>
      <w:autoSpaceDE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25781E"/>
    <w:rPr>
      <w:rFonts w:cs="Times New Roman"/>
      <w:b/>
      <w:color w:val="000080"/>
    </w:rPr>
  </w:style>
  <w:style w:type="character" w:customStyle="1" w:styleId="afffb">
    <w:name w:val="Не вступил в силу"/>
    <w:rsid w:val="0025781E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25781E"/>
    <w:pPr>
      <w:autoSpaceDE w:val="0"/>
      <w:ind w:left="118"/>
      <w:jc w:val="both"/>
    </w:pPr>
    <w:rPr>
      <w:rFonts w:ascii="Arial" w:hAnsi="Arial"/>
    </w:rPr>
  </w:style>
  <w:style w:type="paragraph" w:customStyle="1" w:styleId="afffd">
    <w:name w:val="Нормальный (таблица)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e">
    <w:name w:val="Объект"/>
    <w:basedOn w:val="a"/>
    <w:next w:val="a"/>
    <w:rsid w:val="0025781E"/>
    <w:pPr>
      <w:autoSpaceDE w:val="0"/>
      <w:jc w:val="both"/>
    </w:pPr>
  </w:style>
  <w:style w:type="paragraph" w:customStyle="1" w:styleId="affff">
    <w:name w:val="Оглавление"/>
    <w:basedOn w:val="a9"/>
    <w:next w:val="a"/>
    <w:rsid w:val="0025781E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25781E"/>
    <w:rPr>
      <w:color w:val="FF0000"/>
    </w:rPr>
  </w:style>
  <w:style w:type="paragraph" w:customStyle="1" w:styleId="affff1">
    <w:name w:val="Переменная часть"/>
    <w:basedOn w:val="affd"/>
    <w:next w:val="a"/>
    <w:rsid w:val="0025781E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"/>
    <w:rsid w:val="0025781E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"/>
    <w:next w:val="a"/>
    <w:rsid w:val="0025781E"/>
    <w:pPr>
      <w:autoSpaceDE w:val="0"/>
      <w:ind w:left="118" w:firstLine="602"/>
      <w:jc w:val="both"/>
    </w:pPr>
    <w:rPr>
      <w:rFonts w:ascii="Arial" w:hAnsi="Arial"/>
    </w:rPr>
  </w:style>
  <w:style w:type="paragraph" w:customStyle="1" w:styleId="affff4">
    <w:name w:val="Примечание."/>
    <w:basedOn w:val="aff4"/>
    <w:next w:val="a"/>
    <w:rsid w:val="0025781E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25781E"/>
    <w:rPr>
      <w:rFonts w:cs="Times New Roman"/>
      <w:b/>
      <w:color w:val="008000"/>
    </w:rPr>
  </w:style>
  <w:style w:type="paragraph" w:customStyle="1" w:styleId="affff6">
    <w:name w:val="Словарная статья"/>
    <w:basedOn w:val="a"/>
    <w:next w:val="a"/>
    <w:rsid w:val="0025781E"/>
    <w:pPr>
      <w:autoSpaceDE w:val="0"/>
      <w:ind w:right="118"/>
      <w:jc w:val="both"/>
    </w:pPr>
    <w:rPr>
      <w:rFonts w:ascii="Arial" w:hAnsi="Arial"/>
    </w:rPr>
  </w:style>
  <w:style w:type="character" w:customStyle="1" w:styleId="affff7">
    <w:name w:val="Сравнение редакций"/>
    <w:rsid w:val="0025781E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25781E"/>
    <w:rPr>
      <w:color w:val="0000FF"/>
    </w:rPr>
  </w:style>
  <w:style w:type="character" w:customStyle="1" w:styleId="affff9">
    <w:name w:val="Сравнение редакций. Удаленный фрагмент"/>
    <w:rsid w:val="0025781E"/>
    <w:rPr>
      <w:strike/>
      <w:color w:val="808000"/>
    </w:rPr>
  </w:style>
  <w:style w:type="paragraph" w:customStyle="1" w:styleId="affffa">
    <w:name w:val="Текст (справка)"/>
    <w:basedOn w:val="a"/>
    <w:next w:val="a"/>
    <w:rsid w:val="0025781E"/>
    <w:pPr>
      <w:autoSpaceDE w:val="0"/>
      <w:ind w:left="170" w:right="170"/>
    </w:pPr>
    <w:rPr>
      <w:rFonts w:ascii="Arial" w:hAnsi="Arial"/>
    </w:rPr>
  </w:style>
  <w:style w:type="paragraph" w:customStyle="1" w:styleId="affffb">
    <w:name w:val="Текст в таблице"/>
    <w:basedOn w:val="afffd"/>
    <w:next w:val="a"/>
    <w:rsid w:val="0025781E"/>
    <w:pPr>
      <w:ind w:firstLine="500"/>
    </w:pPr>
  </w:style>
  <w:style w:type="paragraph" w:customStyle="1" w:styleId="affffc">
    <w:name w:val="Технический комментарий"/>
    <w:basedOn w:val="a"/>
    <w:next w:val="a"/>
    <w:rsid w:val="0025781E"/>
    <w:pPr>
      <w:autoSpaceDE w:val="0"/>
    </w:pPr>
    <w:rPr>
      <w:rFonts w:ascii="Arial" w:hAnsi="Arial"/>
    </w:rPr>
  </w:style>
  <w:style w:type="character" w:customStyle="1" w:styleId="affffd">
    <w:name w:val="Утратил силу"/>
    <w:rsid w:val="0025781E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"/>
    <w:rsid w:val="0025781E"/>
    <w:pPr>
      <w:jc w:val="center"/>
    </w:pPr>
  </w:style>
  <w:style w:type="character" w:customStyle="1" w:styleId="17">
    <w:name w:val="Знак Знак1"/>
    <w:locked/>
    <w:rsid w:val="0025781E"/>
    <w:rPr>
      <w:sz w:val="24"/>
      <w:szCs w:val="24"/>
      <w:lang w:val="ru-RU" w:eastAsia="ru-RU" w:bidi="ar-SA"/>
    </w:rPr>
  </w:style>
  <w:style w:type="character" w:customStyle="1" w:styleId="FontStyle35">
    <w:name w:val="Font Style35"/>
    <w:rsid w:val="0025781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5781E"/>
    <w:pPr>
      <w:widowControl/>
      <w:autoSpaceDE w:val="0"/>
      <w:adjustRightInd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25781E"/>
    <w:pPr>
      <w:autoSpaceDE w:val="0"/>
      <w:jc w:val="center"/>
    </w:pPr>
  </w:style>
  <w:style w:type="paragraph" w:customStyle="1" w:styleId="Style16">
    <w:name w:val="Style16"/>
    <w:basedOn w:val="a"/>
    <w:rsid w:val="0025781E"/>
    <w:pPr>
      <w:autoSpaceDE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rsid w:val="0025781E"/>
    <w:pPr>
      <w:autoSpaceDE w:val="0"/>
      <w:spacing w:line="370" w:lineRule="exact"/>
      <w:ind w:firstLine="1714"/>
    </w:pPr>
  </w:style>
  <w:style w:type="paragraph" w:customStyle="1" w:styleId="Style21">
    <w:name w:val="Style21"/>
    <w:basedOn w:val="a"/>
    <w:rsid w:val="0025781E"/>
    <w:pPr>
      <w:autoSpaceDE w:val="0"/>
      <w:spacing w:line="367" w:lineRule="exact"/>
      <w:ind w:firstLine="715"/>
      <w:jc w:val="both"/>
    </w:pPr>
  </w:style>
  <w:style w:type="character" w:customStyle="1" w:styleId="FontStyle32">
    <w:name w:val="Font Style32"/>
    <w:rsid w:val="0025781E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Знак Знак5"/>
    <w:locked/>
    <w:rsid w:val="0025781E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25781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8">
    <w:name w:val="Знак Знак1 Знак"/>
    <w:basedOn w:val="a"/>
    <w:rsid w:val="0025781E"/>
    <w:pPr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EM">
    <w:name w:val="Нормальный (OEM)"/>
    <w:basedOn w:val="a"/>
    <w:next w:val="a"/>
    <w:rsid w:val="0025781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f">
    <w:name w:val="Нормальный (справка)"/>
    <w:basedOn w:val="a"/>
    <w:next w:val="a"/>
    <w:rsid w:val="0025781E"/>
    <w:pPr>
      <w:autoSpaceDE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9">
    <w:name w:val="Знак Знак 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afffff0">
    <w:name w:val="Выделение для Базового Поиска"/>
    <w:rsid w:val="0025781E"/>
    <w:rPr>
      <w:rFonts w:ascii="Times New Roman" w:hAnsi="Times New Roman" w:cs="Times New Roman" w:hint="default"/>
      <w:b/>
      <w:bCs w:val="0"/>
      <w:color w:val="0058A9"/>
    </w:rPr>
  </w:style>
  <w:style w:type="character" w:styleId="afffff1">
    <w:name w:val="line number"/>
    <w:basedOn w:val="a0"/>
    <w:rsid w:val="00257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1426-6224-42EC-897F-B20D9366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16760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ЗЕЛЕНСКАЯ Наталья Михайловна</dc:creator>
  <cp:keywords/>
  <cp:lastModifiedBy>Евгения В. Кеврух</cp:lastModifiedBy>
  <cp:revision>14</cp:revision>
  <cp:lastPrinted>2020-03-23T21:52:00Z</cp:lastPrinted>
  <dcterms:created xsi:type="dcterms:W3CDTF">2021-01-24T00:36:00Z</dcterms:created>
  <dcterms:modified xsi:type="dcterms:W3CDTF">2021-03-16T01:22:00Z</dcterms:modified>
</cp:coreProperties>
</file>