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85" w:rsidRPr="007577F8" w:rsidRDefault="002341D2" w:rsidP="007577F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33400" cy="666750"/>
            <wp:effectExtent l="19050" t="0" r="0" b="0"/>
            <wp:wrapSquare wrapText="right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73A">
        <w:br w:type="textWrapping" w:clear="all"/>
      </w:r>
    </w:p>
    <w:p w:rsidR="00C4221E" w:rsidRPr="00CC1CA3" w:rsidRDefault="00C4221E" w:rsidP="00DF5D66">
      <w:pPr>
        <w:pStyle w:val="3"/>
        <w:rPr>
          <w:sz w:val="24"/>
          <w:szCs w:val="24"/>
        </w:rPr>
      </w:pPr>
      <w:r w:rsidRPr="00CC1CA3">
        <w:rPr>
          <w:sz w:val="24"/>
          <w:szCs w:val="24"/>
        </w:rPr>
        <w:t>АДМИНИСТРАЦИ</w:t>
      </w:r>
      <w:r w:rsidR="00EB43BD">
        <w:rPr>
          <w:sz w:val="24"/>
          <w:szCs w:val="24"/>
        </w:rPr>
        <w:t>Я</w:t>
      </w:r>
    </w:p>
    <w:p w:rsidR="00EF114D" w:rsidRPr="00CC1CA3" w:rsidRDefault="007577F8" w:rsidP="00DF5D66">
      <w:pPr>
        <w:pStyle w:val="3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EF114D" w:rsidRPr="00CC1CA3" w:rsidRDefault="00EF114D" w:rsidP="00DF5D66">
      <w:pPr>
        <w:jc w:val="center"/>
        <w:rPr>
          <w:sz w:val="24"/>
          <w:szCs w:val="24"/>
        </w:rPr>
      </w:pPr>
    </w:p>
    <w:p w:rsidR="0069349A" w:rsidRPr="0069349A" w:rsidRDefault="0069349A" w:rsidP="00DF5D66">
      <w:pPr>
        <w:jc w:val="center"/>
        <w:rPr>
          <w:b/>
          <w:sz w:val="24"/>
        </w:rPr>
      </w:pPr>
      <w:proofErr w:type="gramStart"/>
      <w:r w:rsidRPr="0069349A">
        <w:rPr>
          <w:b/>
          <w:sz w:val="24"/>
        </w:rPr>
        <w:t>П</w:t>
      </w:r>
      <w:proofErr w:type="gramEnd"/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О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С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Т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А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Н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О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В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Л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Е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Н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И</w:t>
      </w:r>
      <w:r w:rsidR="007577F8">
        <w:rPr>
          <w:b/>
          <w:sz w:val="24"/>
        </w:rPr>
        <w:t xml:space="preserve"> </w:t>
      </w:r>
      <w:r w:rsidRPr="0069349A">
        <w:rPr>
          <w:b/>
          <w:sz w:val="24"/>
        </w:rPr>
        <w:t>Е</w:t>
      </w:r>
    </w:p>
    <w:p w:rsidR="0069349A" w:rsidRDefault="0069349A" w:rsidP="00CC1CA3">
      <w:pPr>
        <w:rPr>
          <w:sz w:val="24"/>
        </w:rPr>
      </w:pPr>
    </w:p>
    <w:p w:rsidR="00CC1CA3" w:rsidRDefault="00CC1CA3" w:rsidP="00D937DA">
      <w:pPr>
        <w:jc w:val="center"/>
        <w:rPr>
          <w:sz w:val="24"/>
        </w:rPr>
      </w:pPr>
      <w:r w:rsidRPr="00567CAB">
        <w:rPr>
          <w:sz w:val="24"/>
        </w:rPr>
        <w:t xml:space="preserve">от </w:t>
      </w:r>
      <w:r w:rsidR="002341D2">
        <w:rPr>
          <w:sz w:val="24"/>
        </w:rPr>
        <w:t>11 октября</w:t>
      </w:r>
      <w:r w:rsidR="007577F8" w:rsidRPr="00567CAB">
        <w:rPr>
          <w:sz w:val="24"/>
        </w:rPr>
        <w:t xml:space="preserve"> 2021</w:t>
      </w:r>
      <w:r w:rsidR="00177E57">
        <w:rPr>
          <w:sz w:val="24"/>
        </w:rPr>
        <w:t xml:space="preserve"> </w:t>
      </w:r>
      <w:r w:rsidR="007577F8" w:rsidRPr="00567CAB">
        <w:rPr>
          <w:sz w:val="24"/>
        </w:rPr>
        <w:t>г.</w:t>
      </w:r>
      <w:r w:rsidR="007577F8" w:rsidRPr="007577F8">
        <w:rPr>
          <w:sz w:val="24"/>
        </w:rPr>
        <w:t xml:space="preserve">  </w:t>
      </w:r>
      <w:r>
        <w:rPr>
          <w:sz w:val="24"/>
        </w:rPr>
        <w:t xml:space="preserve">         </w:t>
      </w:r>
      <w:r w:rsidR="007577F8">
        <w:rPr>
          <w:sz w:val="24"/>
        </w:rPr>
        <w:t xml:space="preserve">      </w:t>
      </w:r>
      <w:r w:rsidR="00112805">
        <w:rPr>
          <w:sz w:val="24"/>
        </w:rPr>
        <w:t xml:space="preserve">    </w:t>
      </w:r>
      <w:r w:rsidR="007577F8">
        <w:rPr>
          <w:sz w:val="24"/>
        </w:rPr>
        <w:t xml:space="preserve">  </w:t>
      </w:r>
      <w:r w:rsidR="00112805">
        <w:rPr>
          <w:sz w:val="24"/>
        </w:rPr>
        <w:t xml:space="preserve">  </w:t>
      </w:r>
      <w:r w:rsidR="00A4502D">
        <w:rPr>
          <w:sz w:val="24"/>
        </w:rPr>
        <w:t xml:space="preserve"> </w:t>
      </w:r>
      <w:r w:rsidR="00112805">
        <w:rPr>
          <w:sz w:val="24"/>
        </w:rPr>
        <w:t xml:space="preserve">       </w:t>
      </w:r>
      <w:r>
        <w:rPr>
          <w:sz w:val="24"/>
        </w:rPr>
        <w:t>№</w:t>
      </w:r>
      <w:r w:rsidR="00A4502D">
        <w:rPr>
          <w:sz w:val="24"/>
        </w:rPr>
        <w:t xml:space="preserve"> 422</w:t>
      </w:r>
      <w:r w:rsidR="00177E57">
        <w:rPr>
          <w:sz w:val="24"/>
        </w:rPr>
        <w:t xml:space="preserve"> </w:t>
      </w:r>
      <w:r w:rsidR="00567CAB">
        <w:rPr>
          <w:sz w:val="24"/>
        </w:rPr>
        <w:t>-</w:t>
      </w:r>
      <w:r w:rsidR="00A6384E">
        <w:rPr>
          <w:sz w:val="24"/>
        </w:rPr>
        <w:t xml:space="preserve"> </w:t>
      </w:r>
      <w:r w:rsidR="00567CAB">
        <w:rPr>
          <w:sz w:val="24"/>
        </w:rPr>
        <w:t>па</w:t>
      </w:r>
      <w:r w:rsidR="00A44BF1">
        <w:rPr>
          <w:sz w:val="24"/>
        </w:rPr>
        <w:t xml:space="preserve">      </w:t>
      </w:r>
      <w:r w:rsidR="000401F0">
        <w:rPr>
          <w:sz w:val="24"/>
        </w:rPr>
        <w:t xml:space="preserve"> </w:t>
      </w:r>
      <w:r w:rsidR="00112805">
        <w:rPr>
          <w:sz w:val="24"/>
        </w:rPr>
        <w:t xml:space="preserve">                   </w:t>
      </w:r>
      <w:r w:rsidR="00A4502D">
        <w:rPr>
          <w:sz w:val="24"/>
        </w:rPr>
        <w:t xml:space="preserve">       </w:t>
      </w:r>
      <w:r>
        <w:rPr>
          <w:sz w:val="24"/>
        </w:rPr>
        <w:t xml:space="preserve">    </w:t>
      </w:r>
      <w:r w:rsidR="00177E57">
        <w:rPr>
          <w:sz w:val="24"/>
        </w:rPr>
        <w:t xml:space="preserve"> </w:t>
      </w:r>
      <w:r w:rsidR="00112805">
        <w:rPr>
          <w:sz w:val="24"/>
        </w:rPr>
        <w:t xml:space="preserve">   </w:t>
      </w:r>
      <w:r w:rsidR="00974622">
        <w:rPr>
          <w:sz w:val="24"/>
        </w:rPr>
        <w:t xml:space="preserve">  </w:t>
      </w:r>
      <w:r w:rsidR="00112805">
        <w:rPr>
          <w:sz w:val="24"/>
        </w:rPr>
        <w:t xml:space="preserve">    </w:t>
      </w:r>
      <w:r w:rsidR="00D937DA">
        <w:rPr>
          <w:sz w:val="24"/>
        </w:rPr>
        <w:t xml:space="preserve">  </w:t>
      </w:r>
      <w:r w:rsidR="00A9158E">
        <w:rPr>
          <w:sz w:val="24"/>
        </w:rPr>
        <w:t xml:space="preserve"> </w:t>
      </w:r>
      <w:r>
        <w:rPr>
          <w:sz w:val="24"/>
        </w:rPr>
        <w:t>п. Эгвекинот</w:t>
      </w:r>
    </w:p>
    <w:p w:rsidR="00567CAB" w:rsidRDefault="00567CAB" w:rsidP="00177E57">
      <w:pPr>
        <w:rPr>
          <w:sz w:val="24"/>
        </w:rPr>
      </w:pPr>
    </w:p>
    <w:p w:rsidR="007C7482" w:rsidRDefault="00E14438" w:rsidP="00DF5D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="007C7482">
        <w:rPr>
          <w:b/>
          <w:sz w:val="24"/>
          <w:szCs w:val="24"/>
        </w:rPr>
        <w:t xml:space="preserve"> градостроительного пл</w:t>
      </w:r>
      <w:r>
        <w:rPr>
          <w:b/>
          <w:sz w:val="24"/>
          <w:szCs w:val="24"/>
        </w:rPr>
        <w:t xml:space="preserve">ана </w:t>
      </w:r>
      <w:r w:rsidR="007C7482">
        <w:rPr>
          <w:b/>
          <w:sz w:val="24"/>
          <w:szCs w:val="24"/>
        </w:rPr>
        <w:t>земельного участка</w:t>
      </w:r>
    </w:p>
    <w:p w:rsidR="00EF114D" w:rsidRDefault="00EF114D" w:rsidP="00EF114D"/>
    <w:p w:rsidR="004708C9" w:rsidRDefault="007C7482" w:rsidP="004708C9">
      <w:pPr>
        <w:ind w:firstLine="709"/>
        <w:jc w:val="both"/>
        <w:rPr>
          <w:sz w:val="24"/>
          <w:szCs w:val="24"/>
        </w:rPr>
      </w:pPr>
      <w:r w:rsidRPr="001F4390">
        <w:rPr>
          <w:sz w:val="24"/>
          <w:szCs w:val="24"/>
        </w:rPr>
        <w:t>В соответствии</w:t>
      </w:r>
      <w:r w:rsidR="00A6384E">
        <w:rPr>
          <w:sz w:val="24"/>
          <w:szCs w:val="24"/>
        </w:rPr>
        <w:t xml:space="preserve"> с</w:t>
      </w:r>
      <w:r w:rsidRPr="001F4390">
        <w:rPr>
          <w:sz w:val="24"/>
          <w:szCs w:val="24"/>
        </w:rPr>
        <w:t xml:space="preserve"> </w:t>
      </w:r>
      <w:r w:rsidR="008A01CF">
        <w:rPr>
          <w:sz w:val="24"/>
          <w:szCs w:val="24"/>
        </w:rPr>
        <w:t>Градостроительн</w:t>
      </w:r>
      <w:r w:rsidR="00A6384E">
        <w:rPr>
          <w:sz w:val="24"/>
          <w:szCs w:val="24"/>
        </w:rPr>
        <w:t>ым</w:t>
      </w:r>
      <w:r w:rsidR="008A01CF">
        <w:rPr>
          <w:sz w:val="24"/>
          <w:szCs w:val="24"/>
        </w:rPr>
        <w:t xml:space="preserve"> кодекс</w:t>
      </w:r>
      <w:r w:rsidR="00A6384E">
        <w:rPr>
          <w:sz w:val="24"/>
          <w:szCs w:val="24"/>
        </w:rPr>
        <w:t>ом</w:t>
      </w:r>
      <w:r w:rsidR="008A01CF">
        <w:rPr>
          <w:sz w:val="24"/>
          <w:szCs w:val="24"/>
        </w:rPr>
        <w:t xml:space="preserve"> </w:t>
      </w:r>
      <w:r w:rsidRPr="001F4390">
        <w:rPr>
          <w:sz w:val="24"/>
          <w:szCs w:val="24"/>
        </w:rPr>
        <w:t>Российской Федерации, Приказом Минис</w:t>
      </w:r>
      <w:r w:rsidR="00177E57">
        <w:rPr>
          <w:sz w:val="24"/>
          <w:szCs w:val="24"/>
        </w:rPr>
        <w:t xml:space="preserve">терства регионального развития </w:t>
      </w:r>
      <w:r w:rsidRPr="001F4390">
        <w:rPr>
          <w:sz w:val="24"/>
          <w:szCs w:val="24"/>
        </w:rPr>
        <w:t xml:space="preserve">Российской Федерации от </w:t>
      </w:r>
      <w:r w:rsidR="00567CAB">
        <w:rPr>
          <w:sz w:val="24"/>
          <w:szCs w:val="24"/>
        </w:rPr>
        <w:t>25 апреля 201</w:t>
      </w:r>
      <w:r w:rsidR="00881A12">
        <w:rPr>
          <w:sz w:val="24"/>
          <w:szCs w:val="24"/>
        </w:rPr>
        <w:t>7</w:t>
      </w:r>
      <w:r w:rsidR="00567CAB">
        <w:rPr>
          <w:sz w:val="24"/>
          <w:szCs w:val="24"/>
        </w:rPr>
        <w:t xml:space="preserve"> г. №741/</w:t>
      </w:r>
      <w:proofErr w:type="spellStart"/>
      <w:proofErr w:type="gramStart"/>
      <w:r w:rsidR="00567CAB">
        <w:rPr>
          <w:sz w:val="24"/>
          <w:szCs w:val="24"/>
        </w:rPr>
        <w:t>пр</w:t>
      </w:r>
      <w:proofErr w:type="spellEnd"/>
      <w:proofErr w:type="gramEnd"/>
      <w:r w:rsidR="00FD4B65" w:rsidRPr="001F4390">
        <w:rPr>
          <w:sz w:val="24"/>
          <w:szCs w:val="24"/>
        </w:rPr>
        <w:t xml:space="preserve"> </w:t>
      </w:r>
      <w:r w:rsidR="008A01CF">
        <w:rPr>
          <w:sz w:val="24"/>
          <w:szCs w:val="24"/>
        </w:rPr>
        <w:t>«Об утверждении формы</w:t>
      </w:r>
      <w:r w:rsidR="00FD4B65" w:rsidRPr="00567CAB">
        <w:rPr>
          <w:sz w:val="24"/>
          <w:szCs w:val="24"/>
        </w:rPr>
        <w:t xml:space="preserve"> градостроительного плана земельного участка</w:t>
      </w:r>
      <w:r w:rsidR="00567CAB">
        <w:rPr>
          <w:sz w:val="24"/>
          <w:szCs w:val="24"/>
        </w:rPr>
        <w:t xml:space="preserve"> и порядка ее заполнения»,</w:t>
      </w:r>
      <w:r w:rsidR="00177E57">
        <w:rPr>
          <w:sz w:val="24"/>
          <w:szCs w:val="24"/>
        </w:rPr>
        <w:t xml:space="preserve"> Федеральным Законом от </w:t>
      </w:r>
      <w:r w:rsidR="00881A12">
        <w:rPr>
          <w:sz w:val="24"/>
          <w:szCs w:val="24"/>
        </w:rPr>
        <w:t xml:space="preserve">6 </w:t>
      </w:r>
      <w:r w:rsidR="00567CAB">
        <w:rPr>
          <w:sz w:val="24"/>
          <w:szCs w:val="24"/>
        </w:rPr>
        <w:t xml:space="preserve">октября </w:t>
      </w:r>
      <w:r w:rsidR="00DF5D66" w:rsidRPr="001F4390">
        <w:rPr>
          <w:sz w:val="24"/>
          <w:szCs w:val="24"/>
        </w:rPr>
        <w:t>2003</w:t>
      </w:r>
      <w:r w:rsidR="00567CAB">
        <w:rPr>
          <w:sz w:val="24"/>
          <w:szCs w:val="24"/>
        </w:rPr>
        <w:t xml:space="preserve"> </w:t>
      </w:r>
      <w:r w:rsidR="00DF5D66" w:rsidRPr="001F4390">
        <w:rPr>
          <w:sz w:val="24"/>
          <w:szCs w:val="24"/>
        </w:rPr>
        <w:t>г. №131-ФЗ «Об общих принципах организации местного самоуправ</w:t>
      </w:r>
      <w:r w:rsidR="00567CAB">
        <w:rPr>
          <w:sz w:val="24"/>
          <w:szCs w:val="24"/>
        </w:rPr>
        <w:t xml:space="preserve">ления в Российской Федерации» и </w:t>
      </w:r>
      <w:r w:rsidR="00FD4B65" w:rsidRPr="001F4390">
        <w:rPr>
          <w:sz w:val="24"/>
          <w:szCs w:val="24"/>
        </w:rPr>
        <w:t xml:space="preserve">на основании обращения </w:t>
      </w:r>
      <w:r w:rsidR="00893228">
        <w:rPr>
          <w:sz w:val="24"/>
          <w:szCs w:val="24"/>
        </w:rPr>
        <w:t>Государственного</w:t>
      </w:r>
      <w:r w:rsidR="00C10831" w:rsidRPr="001F4390">
        <w:rPr>
          <w:sz w:val="24"/>
          <w:szCs w:val="24"/>
        </w:rPr>
        <w:t xml:space="preserve"> </w:t>
      </w:r>
      <w:r w:rsidR="00173E31" w:rsidRPr="001F4390">
        <w:rPr>
          <w:sz w:val="24"/>
          <w:szCs w:val="24"/>
        </w:rPr>
        <w:t xml:space="preserve">казённого </w:t>
      </w:r>
      <w:r w:rsidR="00893228">
        <w:rPr>
          <w:sz w:val="24"/>
          <w:szCs w:val="24"/>
        </w:rPr>
        <w:t>учреждения</w:t>
      </w:r>
      <w:r w:rsidR="00173E31" w:rsidRPr="001F4390">
        <w:rPr>
          <w:sz w:val="24"/>
          <w:szCs w:val="24"/>
        </w:rPr>
        <w:t xml:space="preserve"> </w:t>
      </w:r>
      <w:r w:rsidR="00567CAB">
        <w:rPr>
          <w:sz w:val="24"/>
          <w:szCs w:val="24"/>
        </w:rPr>
        <w:t>«</w:t>
      </w:r>
      <w:r w:rsidR="00893228">
        <w:rPr>
          <w:sz w:val="24"/>
          <w:szCs w:val="24"/>
        </w:rPr>
        <w:t>Управление капитального строительства Чукотского автономного округа</w:t>
      </w:r>
      <w:r w:rsidR="008E679B">
        <w:rPr>
          <w:sz w:val="24"/>
          <w:szCs w:val="24"/>
        </w:rPr>
        <w:t>»</w:t>
      </w:r>
      <w:r w:rsidR="00173E31" w:rsidRPr="001F4390">
        <w:rPr>
          <w:sz w:val="24"/>
          <w:szCs w:val="24"/>
        </w:rPr>
        <w:t xml:space="preserve"> </w:t>
      </w:r>
      <w:r w:rsidR="00DF5D66" w:rsidRPr="00624356">
        <w:rPr>
          <w:sz w:val="24"/>
          <w:szCs w:val="24"/>
        </w:rPr>
        <w:t>от</w:t>
      </w:r>
      <w:r w:rsidR="009C6BD0" w:rsidRPr="00624356">
        <w:rPr>
          <w:sz w:val="24"/>
          <w:szCs w:val="24"/>
        </w:rPr>
        <w:t xml:space="preserve"> </w:t>
      </w:r>
      <w:r w:rsidR="00624356">
        <w:rPr>
          <w:sz w:val="24"/>
          <w:szCs w:val="24"/>
        </w:rPr>
        <w:t>31</w:t>
      </w:r>
      <w:r w:rsidR="009C6BD0" w:rsidRPr="00624356">
        <w:rPr>
          <w:sz w:val="24"/>
          <w:szCs w:val="24"/>
        </w:rPr>
        <w:t xml:space="preserve"> </w:t>
      </w:r>
      <w:r w:rsidR="00624356">
        <w:rPr>
          <w:sz w:val="24"/>
          <w:szCs w:val="24"/>
        </w:rPr>
        <w:t>августа</w:t>
      </w:r>
      <w:r w:rsidR="00173E31" w:rsidRPr="00624356">
        <w:rPr>
          <w:sz w:val="24"/>
          <w:szCs w:val="24"/>
        </w:rPr>
        <w:t xml:space="preserve"> </w:t>
      </w:r>
      <w:r w:rsidR="008E679B" w:rsidRPr="00624356">
        <w:rPr>
          <w:sz w:val="24"/>
          <w:szCs w:val="24"/>
        </w:rPr>
        <w:t>2021</w:t>
      </w:r>
      <w:r w:rsidR="00567CAB">
        <w:rPr>
          <w:sz w:val="24"/>
          <w:szCs w:val="24"/>
        </w:rPr>
        <w:t xml:space="preserve"> </w:t>
      </w:r>
      <w:r w:rsidR="009C6BD0" w:rsidRPr="001F4390">
        <w:rPr>
          <w:sz w:val="24"/>
          <w:szCs w:val="24"/>
        </w:rPr>
        <w:t>г.,</w:t>
      </w:r>
      <w:r w:rsidR="00173E31" w:rsidRPr="001F4390">
        <w:rPr>
          <w:sz w:val="24"/>
          <w:szCs w:val="24"/>
        </w:rPr>
        <w:t xml:space="preserve"> </w:t>
      </w:r>
      <w:r w:rsidR="00FD4B65" w:rsidRPr="001F4390">
        <w:rPr>
          <w:sz w:val="24"/>
          <w:szCs w:val="24"/>
        </w:rPr>
        <w:t>р</w:t>
      </w:r>
      <w:r w:rsidR="00567CAB">
        <w:rPr>
          <w:sz w:val="24"/>
          <w:szCs w:val="24"/>
        </w:rPr>
        <w:t>уководствуясь Административным регламентом Администрации</w:t>
      </w:r>
      <w:r w:rsidR="00FD4B65" w:rsidRPr="001F4390">
        <w:rPr>
          <w:sz w:val="24"/>
          <w:szCs w:val="24"/>
        </w:rPr>
        <w:t xml:space="preserve"> </w:t>
      </w:r>
      <w:r w:rsidR="008E679B">
        <w:rPr>
          <w:sz w:val="24"/>
          <w:szCs w:val="24"/>
        </w:rPr>
        <w:t>городского округа Эгвекинот</w:t>
      </w:r>
      <w:r w:rsidR="00567CAB">
        <w:rPr>
          <w:sz w:val="24"/>
          <w:szCs w:val="24"/>
        </w:rPr>
        <w:t xml:space="preserve"> по предоставлению </w:t>
      </w:r>
      <w:r w:rsidR="00FD4B65" w:rsidRPr="001F4390">
        <w:rPr>
          <w:sz w:val="24"/>
          <w:szCs w:val="24"/>
        </w:rPr>
        <w:t>муниципальной услуги «</w:t>
      </w:r>
      <w:r w:rsidR="00567CAB">
        <w:rPr>
          <w:sz w:val="24"/>
          <w:szCs w:val="24"/>
        </w:rPr>
        <w:t xml:space="preserve">Выдача </w:t>
      </w:r>
      <w:r w:rsidR="00EB12A9" w:rsidRPr="001F4390">
        <w:rPr>
          <w:sz w:val="24"/>
          <w:szCs w:val="24"/>
        </w:rPr>
        <w:t>градостроительных планов</w:t>
      </w:r>
      <w:r w:rsidR="00567CAB">
        <w:rPr>
          <w:sz w:val="24"/>
          <w:szCs w:val="24"/>
        </w:rPr>
        <w:t>», утвержденным Постановлением</w:t>
      </w:r>
      <w:r w:rsidR="00132D40" w:rsidRPr="001F4390">
        <w:rPr>
          <w:sz w:val="24"/>
          <w:szCs w:val="24"/>
        </w:rPr>
        <w:t xml:space="preserve"> </w:t>
      </w:r>
      <w:r w:rsidR="00204B09" w:rsidRPr="001F4390">
        <w:rPr>
          <w:sz w:val="24"/>
          <w:szCs w:val="24"/>
        </w:rPr>
        <w:t>Главы</w:t>
      </w:r>
      <w:r w:rsidR="00132D40" w:rsidRPr="001F4390">
        <w:rPr>
          <w:sz w:val="24"/>
          <w:szCs w:val="24"/>
        </w:rPr>
        <w:t xml:space="preserve"> </w:t>
      </w:r>
      <w:r w:rsidR="001F4390" w:rsidRPr="001F4390">
        <w:rPr>
          <w:sz w:val="24"/>
          <w:szCs w:val="24"/>
        </w:rPr>
        <w:t>городского округа Эгвекинот</w:t>
      </w:r>
      <w:r w:rsidR="00567CAB">
        <w:rPr>
          <w:sz w:val="24"/>
          <w:szCs w:val="24"/>
        </w:rPr>
        <w:t xml:space="preserve"> от </w:t>
      </w:r>
      <w:r w:rsidR="001F4390" w:rsidRPr="001F4390">
        <w:rPr>
          <w:sz w:val="24"/>
          <w:szCs w:val="24"/>
        </w:rPr>
        <w:t>9</w:t>
      </w:r>
      <w:r w:rsidR="00567CAB">
        <w:rPr>
          <w:sz w:val="24"/>
          <w:szCs w:val="24"/>
        </w:rPr>
        <w:t xml:space="preserve"> февраля </w:t>
      </w:r>
      <w:r w:rsidR="00EB12A9" w:rsidRPr="001F4390">
        <w:rPr>
          <w:sz w:val="24"/>
          <w:szCs w:val="24"/>
        </w:rPr>
        <w:t>201</w:t>
      </w:r>
      <w:r w:rsidR="001F4390" w:rsidRPr="001F4390">
        <w:rPr>
          <w:sz w:val="24"/>
          <w:szCs w:val="24"/>
        </w:rPr>
        <w:t>6</w:t>
      </w:r>
      <w:r w:rsidR="00567CAB">
        <w:rPr>
          <w:sz w:val="24"/>
          <w:szCs w:val="24"/>
        </w:rPr>
        <w:t xml:space="preserve"> </w:t>
      </w:r>
      <w:r w:rsidR="00EB12A9" w:rsidRPr="001F4390">
        <w:rPr>
          <w:sz w:val="24"/>
          <w:szCs w:val="24"/>
        </w:rPr>
        <w:t xml:space="preserve">г. </w:t>
      </w:r>
      <w:r w:rsidR="00132D40" w:rsidRPr="001F4390">
        <w:rPr>
          <w:sz w:val="24"/>
          <w:szCs w:val="24"/>
        </w:rPr>
        <w:t>№</w:t>
      </w:r>
      <w:r w:rsidR="00177E57">
        <w:rPr>
          <w:sz w:val="24"/>
          <w:szCs w:val="24"/>
        </w:rPr>
        <w:t xml:space="preserve"> </w:t>
      </w:r>
      <w:r w:rsidR="001F4390" w:rsidRPr="001F4390">
        <w:rPr>
          <w:sz w:val="24"/>
          <w:szCs w:val="24"/>
        </w:rPr>
        <w:t>16</w:t>
      </w:r>
      <w:r w:rsidR="00EB12A9" w:rsidRPr="001F4390">
        <w:rPr>
          <w:sz w:val="24"/>
          <w:szCs w:val="24"/>
        </w:rPr>
        <w:t>-пг</w:t>
      </w:r>
      <w:r w:rsidR="00D8796C" w:rsidRPr="001F4390">
        <w:rPr>
          <w:sz w:val="24"/>
          <w:szCs w:val="24"/>
        </w:rPr>
        <w:t>,</w:t>
      </w:r>
      <w:r w:rsidR="00567CAB">
        <w:rPr>
          <w:sz w:val="24"/>
          <w:szCs w:val="24"/>
        </w:rPr>
        <w:t xml:space="preserve"> Уставом </w:t>
      </w:r>
      <w:r w:rsidR="001F4390" w:rsidRPr="001F4390">
        <w:rPr>
          <w:sz w:val="24"/>
          <w:szCs w:val="24"/>
        </w:rPr>
        <w:t>городского округа Эгвекинот</w:t>
      </w:r>
      <w:r w:rsidR="004708C9">
        <w:rPr>
          <w:sz w:val="24"/>
          <w:szCs w:val="24"/>
        </w:rPr>
        <w:t>, Администрация городского округа Эгвекинот.</w:t>
      </w:r>
    </w:p>
    <w:p w:rsidR="00A44BF1" w:rsidRDefault="004708C9" w:rsidP="007577F8">
      <w:pPr>
        <w:ind w:firstLine="709"/>
        <w:jc w:val="both"/>
        <w:rPr>
          <w:sz w:val="24"/>
          <w:szCs w:val="24"/>
        </w:rPr>
      </w:pPr>
      <w:r w:rsidRPr="009C3A30">
        <w:rPr>
          <w:b/>
          <w:sz w:val="24"/>
          <w:szCs w:val="24"/>
        </w:rPr>
        <w:t xml:space="preserve"> </w:t>
      </w:r>
    </w:p>
    <w:p w:rsidR="00F556C3" w:rsidRPr="004708C9" w:rsidRDefault="00F556C3" w:rsidP="00DF5D66">
      <w:pPr>
        <w:jc w:val="both"/>
        <w:rPr>
          <w:b/>
          <w:sz w:val="24"/>
          <w:szCs w:val="24"/>
        </w:rPr>
      </w:pPr>
      <w:proofErr w:type="gramStart"/>
      <w:r w:rsidRPr="004708C9">
        <w:rPr>
          <w:b/>
          <w:sz w:val="24"/>
          <w:szCs w:val="24"/>
        </w:rPr>
        <w:t>П</w:t>
      </w:r>
      <w:proofErr w:type="gramEnd"/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О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С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Т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А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Н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О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В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Л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Я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Е</w:t>
      </w:r>
      <w:r w:rsidR="001D23E2" w:rsidRPr="004708C9">
        <w:rPr>
          <w:b/>
          <w:sz w:val="24"/>
          <w:szCs w:val="24"/>
        </w:rPr>
        <w:t xml:space="preserve"> </w:t>
      </w:r>
      <w:r w:rsidRPr="004708C9">
        <w:rPr>
          <w:b/>
          <w:sz w:val="24"/>
          <w:szCs w:val="24"/>
        </w:rPr>
        <w:t>Т:</w:t>
      </w:r>
    </w:p>
    <w:p w:rsidR="00F556C3" w:rsidRDefault="00F556C3" w:rsidP="00DF5D66">
      <w:pPr>
        <w:jc w:val="both"/>
        <w:rPr>
          <w:sz w:val="24"/>
          <w:szCs w:val="24"/>
        </w:rPr>
      </w:pPr>
    </w:p>
    <w:p w:rsidR="00567CAB" w:rsidRPr="00177E57" w:rsidRDefault="00177E57" w:rsidP="00177E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7CAB" w:rsidRPr="00177E57">
        <w:rPr>
          <w:sz w:val="24"/>
          <w:szCs w:val="24"/>
        </w:rPr>
        <w:t xml:space="preserve">Утвердить </w:t>
      </w:r>
      <w:r w:rsidR="00E14438" w:rsidRPr="00177E57">
        <w:rPr>
          <w:sz w:val="24"/>
          <w:szCs w:val="24"/>
        </w:rPr>
        <w:t>Государственному</w:t>
      </w:r>
      <w:r w:rsidR="00893228" w:rsidRPr="00177E57">
        <w:rPr>
          <w:sz w:val="24"/>
          <w:szCs w:val="24"/>
        </w:rPr>
        <w:t xml:space="preserve"> казённому</w:t>
      </w:r>
      <w:r w:rsidR="00567CAB" w:rsidRPr="00177E57">
        <w:rPr>
          <w:sz w:val="24"/>
          <w:szCs w:val="24"/>
        </w:rPr>
        <w:t xml:space="preserve"> </w:t>
      </w:r>
      <w:r w:rsidR="00E14438" w:rsidRPr="00177E57">
        <w:rPr>
          <w:sz w:val="24"/>
          <w:szCs w:val="24"/>
        </w:rPr>
        <w:t>учреждению «Управление капитального строительства Чукотского автономного округа</w:t>
      </w:r>
      <w:r w:rsidR="00567CAB" w:rsidRPr="00177E57">
        <w:rPr>
          <w:sz w:val="24"/>
          <w:szCs w:val="24"/>
        </w:rPr>
        <w:t>», прилагаемый градостроительный план земельного</w:t>
      </w:r>
      <w:r w:rsidR="001F2551" w:rsidRPr="00177E57">
        <w:rPr>
          <w:sz w:val="24"/>
          <w:szCs w:val="24"/>
        </w:rPr>
        <w:t xml:space="preserve"> участка с кадастровым номером </w:t>
      </w:r>
      <w:r w:rsidR="00567CAB" w:rsidRPr="00177E57">
        <w:rPr>
          <w:sz w:val="24"/>
          <w:szCs w:val="24"/>
        </w:rPr>
        <w:t>87:06:0</w:t>
      </w:r>
      <w:r w:rsidR="00B44957" w:rsidRPr="00177E57">
        <w:rPr>
          <w:sz w:val="24"/>
          <w:szCs w:val="24"/>
        </w:rPr>
        <w:t>5000</w:t>
      </w:r>
      <w:r w:rsidR="00E14438" w:rsidRPr="00177E57">
        <w:rPr>
          <w:sz w:val="24"/>
          <w:szCs w:val="24"/>
        </w:rPr>
        <w:t>8</w:t>
      </w:r>
      <w:r w:rsidR="00B44957" w:rsidRPr="00177E57">
        <w:rPr>
          <w:sz w:val="24"/>
          <w:szCs w:val="24"/>
        </w:rPr>
        <w:t>:</w:t>
      </w:r>
      <w:r w:rsidR="00E14438" w:rsidRPr="00177E57">
        <w:rPr>
          <w:sz w:val="24"/>
          <w:szCs w:val="24"/>
        </w:rPr>
        <w:t>394</w:t>
      </w:r>
      <w:r w:rsidR="00567CAB" w:rsidRPr="00177E57">
        <w:rPr>
          <w:sz w:val="24"/>
          <w:szCs w:val="24"/>
        </w:rPr>
        <w:t xml:space="preserve">, площадью </w:t>
      </w:r>
      <w:r w:rsidR="00E14438" w:rsidRPr="00177E57">
        <w:rPr>
          <w:sz w:val="24"/>
          <w:szCs w:val="24"/>
        </w:rPr>
        <w:t>13214</w:t>
      </w:r>
      <w:r w:rsidR="008A01CF" w:rsidRPr="00177E57">
        <w:rPr>
          <w:sz w:val="24"/>
          <w:szCs w:val="24"/>
        </w:rPr>
        <w:t xml:space="preserve"> квадратных</w:t>
      </w:r>
      <w:r w:rsidR="00567CAB" w:rsidRPr="00177E57">
        <w:rPr>
          <w:sz w:val="24"/>
          <w:szCs w:val="24"/>
        </w:rPr>
        <w:t xml:space="preserve"> метров, расположенный</w:t>
      </w:r>
      <w:r w:rsidR="008A01CF" w:rsidRPr="00177E57">
        <w:rPr>
          <w:sz w:val="24"/>
          <w:szCs w:val="24"/>
        </w:rPr>
        <w:t xml:space="preserve"> по адресу</w:t>
      </w:r>
      <w:r w:rsidR="004708C9" w:rsidRPr="00177E57">
        <w:rPr>
          <w:sz w:val="24"/>
          <w:szCs w:val="24"/>
        </w:rPr>
        <w:t>:</w:t>
      </w:r>
      <w:r w:rsidR="00567CAB" w:rsidRPr="00177E57">
        <w:rPr>
          <w:sz w:val="24"/>
          <w:szCs w:val="24"/>
        </w:rPr>
        <w:t xml:space="preserve"> Чукотский </w:t>
      </w:r>
      <w:r w:rsidR="004708C9" w:rsidRPr="00177E57">
        <w:rPr>
          <w:sz w:val="24"/>
          <w:szCs w:val="24"/>
        </w:rPr>
        <w:t xml:space="preserve">автономный округ, </w:t>
      </w:r>
      <w:r w:rsidR="00567CAB" w:rsidRPr="00177E57">
        <w:rPr>
          <w:sz w:val="24"/>
          <w:szCs w:val="24"/>
        </w:rPr>
        <w:t xml:space="preserve">Иультинский район, </w:t>
      </w:r>
      <w:r w:rsidR="001D0F29">
        <w:rPr>
          <w:sz w:val="24"/>
          <w:szCs w:val="24"/>
        </w:rPr>
        <w:t xml:space="preserve">                      </w:t>
      </w:r>
      <w:proofErr w:type="spellStart"/>
      <w:r w:rsidR="00567CAB" w:rsidRPr="00177E57">
        <w:rPr>
          <w:sz w:val="24"/>
          <w:szCs w:val="24"/>
        </w:rPr>
        <w:t>пгт</w:t>
      </w:r>
      <w:proofErr w:type="spellEnd"/>
      <w:r w:rsidR="00567CAB" w:rsidRPr="00177E57">
        <w:rPr>
          <w:sz w:val="24"/>
          <w:szCs w:val="24"/>
        </w:rPr>
        <w:t xml:space="preserve">. Эгвекинот, </w:t>
      </w:r>
      <w:r w:rsidR="00E14438" w:rsidRPr="00177E57">
        <w:rPr>
          <w:sz w:val="24"/>
          <w:szCs w:val="24"/>
        </w:rPr>
        <w:t>ул</w:t>
      </w:r>
      <w:r w:rsidR="001F2551" w:rsidRPr="00177E57">
        <w:rPr>
          <w:sz w:val="24"/>
          <w:szCs w:val="24"/>
        </w:rPr>
        <w:t>. Л</w:t>
      </w:r>
      <w:r w:rsidR="00E14438" w:rsidRPr="00177E57">
        <w:rPr>
          <w:sz w:val="24"/>
          <w:szCs w:val="24"/>
        </w:rPr>
        <w:t>енина</w:t>
      </w:r>
      <w:r w:rsidR="00567CAB" w:rsidRPr="00177E57">
        <w:rPr>
          <w:sz w:val="24"/>
          <w:szCs w:val="24"/>
        </w:rPr>
        <w:t>.</w:t>
      </w:r>
    </w:p>
    <w:p w:rsidR="008A01CF" w:rsidRPr="00177E57" w:rsidRDefault="008A01CF" w:rsidP="00177E57">
      <w:pPr>
        <w:jc w:val="both"/>
        <w:rPr>
          <w:sz w:val="24"/>
          <w:szCs w:val="24"/>
        </w:rPr>
      </w:pPr>
    </w:p>
    <w:p w:rsidR="008A01CF" w:rsidRDefault="00177E57" w:rsidP="00177E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7CAB" w:rsidRPr="00177E57">
        <w:rPr>
          <w:sz w:val="24"/>
          <w:szCs w:val="24"/>
        </w:rPr>
        <w:t>Отделу градостроительства и</w:t>
      </w:r>
      <w:r w:rsidR="008A01CF" w:rsidRPr="00177E57">
        <w:rPr>
          <w:sz w:val="24"/>
          <w:szCs w:val="24"/>
        </w:rPr>
        <w:t xml:space="preserve"> архитектуры </w:t>
      </w:r>
      <w:r>
        <w:rPr>
          <w:sz w:val="24"/>
          <w:szCs w:val="24"/>
        </w:rPr>
        <w:t xml:space="preserve">Управления </w:t>
      </w:r>
      <w:r w:rsidR="008A01CF" w:rsidRPr="00177E57">
        <w:rPr>
          <w:sz w:val="24"/>
          <w:szCs w:val="24"/>
        </w:rPr>
        <w:t>промышленной</w:t>
      </w:r>
      <w:r w:rsidR="00567CAB" w:rsidRPr="00177E57">
        <w:rPr>
          <w:sz w:val="24"/>
          <w:szCs w:val="24"/>
        </w:rPr>
        <w:t xml:space="preserve"> политики Администрации городского округа Эгвекинот </w:t>
      </w:r>
      <w:r w:rsidR="004708C9" w:rsidRPr="00177E57">
        <w:rPr>
          <w:sz w:val="24"/>
          <w:szCs w:val="24"/>
        </w:rPr>
        <w:t>(</w:t>
      </w:r>
      <w:r w:rsidRPr="00177E57">
        <w:rPr>
          <w:sz w:val="24"/>
          <w:szCs w:val="24"/>
        </w:rPr>
        <w:t xml:space="preserve">Глущенко </w:t>
      </w:r>
      <w:r w:rsidR="004708C9" w:rsidRPr="00177E57">
        <w:rPr>
          <w:sz w:val="24"/>
          <w:szCs w:val="24"/>
        </w:rPr>
        <w:t>А.С.</w:t>
      </w:r>
      <w:r w:rsidR="008A01CF" w:rsidRPr="00177E57">
        <w:rPr>
          <w:sz w:val="24"/>
          <w:szCs w:val="24"/>
        </w:rPr>
        <w:t xml:space="preserve">) произвести регистрацию </w:t>
      </w:r>
      <w:r w:rsidR="00567CAB" w:rsidRPr="00177E57">
        <w:rPr>
          <w:sz w:val="24"/>
          <w:szCs w:val="24"/>
        </w:rPr>
        <w:t>градостроительного плана земельного участка</w:t>
      </w:r>
      <w:r w:rsidR="008A01CF" w:rsidRPr="00177E57">
        <w:rPr>
          <w:sz w:val="24"/>
          <w:szCs w:val="24"/>
        </w:rPr>
        <w:t xml:space="preserve"> </w:t>
      </w:r>
      <w:r w:rsidR="00567CAB" w:rsidRPr="00177E57">
        <w:rPr>
          <w:sz w:val="24"/>
          <w:szCs w:val="24"/>
        </w:rPr>
        <w:t>в установленном порядке.</w:t>
      </w:r>
    </w:p>
    <w:p w:rsidR="002341D2" w:rsidRDefault="002341D2" w:rsidP="00177E57">
      <w:pPr>
        <w:ind w:firstLine="708"/>
        <w:jc w:val="both"/>
        <w:rPr>
          <w:sz w:val="24"/>
          <w:szCs w:val="24"/>
        </w:rPr>
      </w:pPr>
    </w:p>
    <w:p w:rsidR="002341D2" w:rsidRPr="00177E57" w:rsidRDefault="002341D2" w:rsidP="00177E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городского округа Эг</w:t>
      </w:r>
      <w:r w:rsidR="00974622">
        <w:rPr>
          <w:sz w:val="24"/>
          <w:szCs w:val="24"/>
        </w:rPr>
        <w:t>векинот от 28 сентября 2021 г.</w:t>
      </w:r>
      <w:r>
        <w:rPr>
          <w:sz w:val="24"/>
          <w:szCs w:val="24"/>
        </w:rPr>
        <w:t xml:space="preserve"> № 406-па «Об утверждении градостроительного плана земельного участка»</w:t>
      </w:r>
    </w:p>
    <w:p w:rsidR="00881A12" w:rsidRPr="00177E57" w:rsidRDefault="00881A12" w:rsidP="00177E57">
      <w:pPr>
        <w:jc w:val="both"/>
        <w:rPr>
          <w:sz w:val="24"/>
          <w:szCs w:val="24"/>
        </w:rPr>
      </w:pPr>
    </w:p>
    <w:p w:rsidR="008A01CF" w:rsidRPr="00177E57" w:rsidRDefault="002341D2" w:rsidP="00177E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7E57">
        <w:rPr>
          <w:sz w:val="24"/>
          <w:szCs w:val="24"/>
        </w:rPr>
        <w:t xml:space="preserve">. </w:t>
      </w:r>
      <w:r w:rsidR="00881A12" w:rsidRPr="00177E57">
        <w:rPr>
          <w:sz w:val="24"/>
          <w:szCs w:val="24"/>
        </w:rPr>
        <w:t>Настоящее постановление подлежит обнародованию</w:t>
      </w:r>
      <w:r w:rsidR="003C4DF0" w:rsidRPr="00177E57">
        <w:rPr>
          <w:sz w:val="24"/>
          <w:szCs w:val="24"/>
        </w:rPr>
        <w:t xml:space="preserve"> в местах, определенных Уставом </w:t>
      </w:r>
      <w:r w:rsidR="00881A12" w:rsidRPr="00177E57">
        <w:rPr>
          <w:sz w:val="24"/>
          <w:szCs w:val="24"/>
        </w:rPr>
        <w:t xml:space="preserve">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«Интернет». </w:t>
      </w:r>
    </w:p>
    <w:p w:rsidR="00881A12" w:rsidRPr="00177E57" w:rsidRDefault="00881A12" w:rsidP="00177E57">
      <w:pPr>
        <w:jc w:val="both"/>
        <w:rPr>
          <w:sz w:val="24"/>
          <w:szCs w:val="24"/>
        </w:rPr>
      </w:pPr>
    </w:p>
    <w:p w:rsidR="00567CAB" w:rsidRPr="00177E57" w:rsidRDefault="002341D2" w:rsidP="00177E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7E57">
        <w:rPr>
          <w:sz w:val="24"/>
          <w:szCs w:val="24"/>
        </w:rPr>
        <w:t xml:space="preserve">. </w:t>
      </w:r>
      <w:r w:rsidR="00567CAB" w:rsidRPr="00177E57">
        <w:rPr>
          <w:sz w:val="24"/>
          <w:szCs w:val="24"/>
        </w:rPr>
        <w:t xml:space="preserve">Настоящее постановление вступает в силу </w:t>
      </w:r>
      <w:r w:rsidR="004708C9" w:rsidRPr="00177E57">
        <w:rPr>
          <w:sz w:val="24"/>
          <w:szCs w:val="24"/>
        </w:rPr>
        <w:t>со дня обнародования</w:t>
      </w:r>
      <w:r w:rsidR="00567CAB" w:rsidRPr="00177E57">
        <w:rPr>
          <w:sz w:val="24"/>
          <w:szCs w:val="24"/>
        </w:rPr>
        <w:t>.</w:t>
      </w:r>
    </w:p>
    <w:p w:rsidR="008A01CF" w:rsidRPr="00177E57" w:rsidRDefault="008A01CF" w:rsidP="00177E57">
      <w:pPr>
        <w:jc w:val="both"/>
        <w:rPr>
          <w:sz w:val="24"/>
          <w:szCs w:val="24"/>
        </w:rPr>
      </w:pPr>
    </w:p>
    <w:p w:rsidR="00567CAB" w:rsidRDefault="002341D2" w:rsidP="00177E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77E57">
        <w:rPr>
          <w:sz w:val="24"/>
          <w:szCs w:val="24"/>
        </w:rPr>
        <w:t xml:space="preserve">. </w:t>
      </w:r>
      <w:proofErr w:type="gramStart"/>
      <w:r w:rsidR="008A01CF" w:rsidRPr="00177E57">
        <w:rPr>
          <w:sz w:val="24"/>
          <w:szCs w:val="24"/>
        </w:rPr>
        <w:t>Контроль за</w:t>
      </w:r>
      <w:proofErr w:type="gramEnd"/>
      <w:r w:rsidR="008A01CF" w:rsidRPr="00177E57">
        <w:rPr>
          <w:sz w:val="24"/>
          <w:szCs w:val="24"/>
        </w:rPr>
        <w:t xml:space="preserve"> исполнением</w:t>
      </w:r>
      <w:r w:rsidR="00567CAB" w:rsidRPr="00177E57">
        <w:rPr>
          <w:sz w:val="24"/>
          <w:szCs w:val="24"/>
        </w:rPr>
        <w:t xml:space="preserve"> наст</w:t>
      </w:r>
      <w:r w:rsidR="008A01CF" w:rsidRPr="00177E57">
        <w:rPr>
          <w:sz w:val="24"/>
          <w:szCs w:val="24"/>
        </w:rPr>
        <w:t xml:space="preserve">оящего постановления </w:t>
      </w:r>
      <w:r w:rsidR="00974622">
        <w:rPr>
          <w:sz w:val="24"/>
          <w:szCs w:val="24"/>
        </w:rPr>
        <w:t>оставляю за собой.</w:t>
      </w:r>
    </w:p>
    <w:p w:rsidR="00974622" w:rsidRDefault="00974622" w:rsidP="00177E57">
      <w:pPr>
        <w:rPr>
          <w:sz w:val="24"/>
          <w:szCs w:val="24"/>
        </w:rPr>
      </w:pPr>
    </w:p>
    <w:p w:rsidR="00177E57" w:rsidRPr="00974622" w:rsidRDefault="00974622" w:rsidP="00842589">
      <w:pPr>
        <w:rPr>
          <w:b/>
          <w:sz w:val="24"/>
          <w:szCs w:val="24"/>
        </w:rPr>
      </w:pPr>
      <w:proofErr w:type="gramStart"/>
      <w:r w:rsidRPr="00974622">
        <w:rPr>
          <w:b/>
          <w:sz w:val="24"/>
          <w:szCs w:val="24"/>
        </w:rPr>
        <w:t>Исполняющий</w:t>
      </w:r>
      <w:proofErr w:type="gramEnd"/>
      <w:r w:rsidRPr="00974622">
        <w:rPr>
          <w:b/>
          <w:sz w:val="24"/>
          <w:szCs w:val="24"/>
        </w:rPr>
        <w:t xml:space="preserve"> обязанности</w:t>
      </w:r>
    </w:p>
    <w:p w:rsidR="004547E1" w:rsidRPr="006653AD" w:rsidRDefault="006653AD" w:rsidP="00842589">
      <w:pPr>
        <w:pStyle w:val="20"/>
        <w:tabs>
          <w:tab w:val="left" w:pos="6165"/>
        </w:tabs>
        <w:spacing w:line="240" w:lineRule="auto"/>
        <w:rPr>
          <w:b/>
          <w:sz w:val="24"/>
          <w:szCs w:val="24"/>
        </w:rPr>
      </w:pPr>
      <w:r w:rsidRPr="006653AD">
        <w:rPr>
          <w:b/>
          <w:sz w:val="24"/>
          <w:szCs w:val="24"/>
        </w:rPr>
        <w:t>Г</w:t>
      </w:r>
      <w:r w:rsidR="005612EB">
        <w:rPr>
          <w:b/>
          <w:sz w:val="24"/>
          <w:szCs w:val="24"/>
        </w:rPr>
        <w:t>лав</w:t>
      </w:r>
      <w:r w:rsidR="00974622">
        <w:rPr>
          <w:b/>
          <w:sz w:val="24"/>
          <w:szCs w:val="24"/>
        </w:rPr>
        <w:t>ы</w:t>
      </w:r>
      <w:r w:rsidRPr="006653AD">
        <w:rPr>
          <w:b/>
          <w:sz w:val="24"/>
          <w:szCs w:val="24"/>
        </w:rPr>
        <w:t xml:space="preserve"> А</w:t>
      </w:r>
      <w:r w:rsidR="005612EB">
        <w:rPr>
          <w:b/>
          <w:sz w:val="24"/>
          <w:szCs w:val="24"/>
        </w:rPr>
        <w:t xml:space="preserve">дминистрации </w:t>
      </w:r>
      <w:r w:rsidRPr="006653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1D0F29">
        <w:rPr>
          <w:b/>
          <w:sz w:val="24"/>
          <w:szCs w:val="24"/>
        </w:rPr>
        <w:t xml:space="preserve">           </w:t>
      </w:r>
      <w:r w:rsidR="00177E57">
        <w:rPr>
          <w:b/>
          <w:sz w:val="24"/>
          <w:szCs w:val="24"/>
        </w:rPr>
        <w:t xml:space="preserve"> </w:t>
      </w:r>
      <w:r w:rsidR="00974622">
        <w:rPr>
          <w:b/>
          <w:sz w:val="24"/>
          <w:szCs w:val="24"/>
        </w:rPr>
        <w:t>А.М. Абакаров</w:t>
      </w:r>
    </w:p>
    <w:p w:rsidR="008A01CF" w:rsidRDefault="008A01CF" w:rsidP="001D23E2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6403" w:rsidRPr="00987BCE" w:rsidRDefault="00D36403" w:rsidP="00987BCE">
      <w:pPr>
        <w:pStyle w:val="20"/>
        <w:tabs>
          <w:tab w:val="left" w:pos="7140"/>
        </w:tabs>
        <w:spacing w:line="360" w:lineRule="auto"/>
        <w:rPr>
          <w:rFonts w:ascii="Arial Narrow" w:hAnsi="Arial Narrow"/>
          <w:sz w:val="24"/>
          <w:szCs w:val="24"/>
        </w:rPr>
      </w:pPr>
    </w:p>
    <w:sectPr w:rsidR="00D36403" w:rsidRPr="00987BCE" w:rsidSect="001D0F29">
      <w:pgSz w:w="11906" w:h="16838" w:code="9"/>
      <w:pgMar w:top="567" w:right="624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25" w:rsidRDefault="006F5A25">
      <w:r>
        <w:separator/>
      </w:r>
    </w:p>
  </w:endnote>
  <w:endnote w:type="continuationSeparator" w:id="0">
    <w:p w:rsidR="006F5A25" w:rsidRDefault="006F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25" w:rsidRDefault="006F5A25">
      <w:r>
        <w:separator/>
      </w:r>
    </w:p>
  </w:footnote>
  <w:footnote w:type="continuationSeparator" w:id="0">
    <w:p w:rsidR="006F5A25" w:rsidRDefault="006F5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CBC"/>
    <w:multiLevelType w:val="singleLevel"/>
    <w:tmpl w:val="077469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1FCC7C88"/>
    <w:multiLevelType w:val="hybridMultilevel"/>
    <w:tmpl w:val="3BD837B6"/>
    <w:lvl w:ilvl="0" w:tplc="272AC7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BD3A69"/>
    <w:multiLevelType w:val="hybridMultilevel"/>
    <w:tmpl w:val="FE4EA178"/>
    <w:lvl w:ilvl="0" w:tplc="FDA67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C80295"/>
    <w:multiLevelType w:val="hybridMultilevel"/>
    <w:tmpl w:val="52C4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1A1D"/>
    <w:multiLevelType w:val="hybridMultilevel"/>
    <w:tmpl w:val="C49077D8"/>
    <w:lvl w:ilvl="0" w:tplc="11BCAF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EA64DC"/>
    <w:multiLevelType w:val="hybridMultilevel"/>
    <w:tmpl w:val="EC867900"/>
    <w:lvl w:ilvl="0" w:tplc="34504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0304FF2"/>
    <w:multiLevelType w:val="hybridMultilevel"/>
    <w:tmpl w:val="D370EA94"/>
    <w:lvl w:ilvl="0" w:tplc="F618B7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B0E20AC"/>
    <w:multiLevelType w:val="hybridMultilevel"/>
    <w:tmpl w:val="AFB2B4B0"/>
    <w:lvl w:ilvl="0" w:tplc="7616CE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48"/>
    <w:rsid w:val="00012048"/>
    <w:rsid w:val="00022283"/>
    <w:rsid w:val="0003765D"/>
    <w:rsid w:val="000401F0"/>
    <w:rsid w:val="000408C7"/>
    <w:rsid w:val="00042123"/>
    <w:rsid w:val="00067C80"/>
    <w:rsid w:val="00070936"/>
    <w:rsid w:val="00077EFF"/>
    <w:rsid w:val="000B5C9D"/>
    <w:rsid w:val="000C4F84"/>
    <w:rsid w:val="000D67C6"/>
    <w:rsid w:val="00110BA7"/>
    <w:rsid w:val="0011240B"/>
    <w:rsid w:val="00112805"/>
    <w:rsid w:val="00132D40"/>
    <w:rsid w:val="00146322"/>
    <w:rsid w:val="00173E31"/>
    <w:rsid w:val="00177E57"/>
    <w:rsid w:val="00194DEE"/>
    <w:rsid w:val="001A4C3A"/>
    <w:rsid w:val="001C5479"/>
    <w:rsid w:val="001D0F29"/>
    <w:rsid w:val="001D14BA"/>
    <w:rsid w:val="001D23E2"/>
    <w:rsid w:val="001D2DBD"/>
    <w:rsid w:val="001F2551"/>
    <w:rsid w:val="001F3C24"/>
    <w:rsid w:val="001F4390"/>
    <w:rsid w:val="00204B09"/>
    <w:rsid w:val="002061C4"/>
    <w:rsid w:val="0021680A"/>
    <w:rsid w:val="002247C4"/>
    <w:rsid w:val="002341D2"/>
    <w:rsid w:val="00253125"/>
    <w:rsid w:val="00253B21"/>
    <w:rsid w:val="00286BA8"/>
    <w:rsid w:val="00290B2D"/>
    <w:rsid w:val="002D4813"/>
    <w:rsid w:val="002D4946"/>
    <w:rsid w:val="002F4E78"/>
    <w:rsid w:val="00316B2F"/>
    <w:rsid w:val="0032179B"/>
    <w:rsid w:val="00327103"/>
    <w:rsid w:val="003C4DF0"/>
    <w:rsid w:val="003D5E99"/>
    <w:rsid w:val="003F3912"/>
    <w:rsid w:val="003F7D5A"/>
    <w:rsid w:val="0041191D"/>
    <w:rsid w:val="00447281"/>
    <w:rsid w:val="004547E1"/>
    <w:rsid w:val="004708C9"/>
    <w:rsid w:val="004848E0"/>
    <w:rsid w:val="004871D0"/>
    <w:rsid w:val="004A0793"/>
    <w:rsid w:val="004D13DD"/>
    <w:rsid w:val="004E74A8"/>
    <w:rsid w:val="005166B6"/>
    <w:rsid w:val="00517FD7"/>
    <w:rsid w:val="00524873"/>
    <w:rsid w:val="005248CA"/>
    <w:rsid w:val="00531193"/>
    <w:rsid w:val="005612EB"/>
    <w:rsid w:val="00567CAB"/>
    <w:rsid w:val="00583519"/>
    <w:rsid w:val="005950E3"/>
    <w:rsid w:val="00597D97"/>
    <w:rsid w:val="005A1CB3"/>
    <w:rsid w:val="005A6515"/>
    <w:rsid w:val="005C10C9"/>
    <w:rsid w:val="005C4DBD"/>
    <w:rsid w:val="005F7026"/>
    <w:rsid w:val="00613ED2"/>
    <w:rsid w:val="0061406C"/>
    <w:rsid w:val="00615EEC"/>
    <w:rsid w:val="00624356"/>
    <w:rsid w:val="0063014C"/>
    <w:rsid w:val="00633C44"/>
    <w:rsid w:val="00647021"/>
    <w:rsid w:val="00650C16"/>
    <w:rsid w:val="00652267"/>
    <w:rsid w:val="00661945"/>
    <w:rsid w:val="006653AD"/>
    <w:rsid w:val="0066673A"/>
    <w:rsid w:val="00672445"/>
    <w:rsid w:val="00687317"/>
    <w:rsid w:val="0069349A"/>
    <w:rsid w:val="006A1CDC"/>
    <w:rsid w:val="006A315A"/>
    <w:rsid w:val="006A5276"/>
    <w:rsid w:val="006E5F3B"/>
    <w:rsid w:val="006F0D37"/>
    <w:rsid w:val="006F2D36"/>
    <w:rsid w:val="006F5A25"/>
    <w:rsid w:val="00730EE6"/>
    <w:rsid w:val="00753D33"/>
    <w:rsid w:val="007577F8"/>
    <w:rsid w:val="00787604"/>
    <w:rsid w:val="007A0015"/>
    <w:rsid w:val="007A68F9"/>
    <w:rsid w:val="007C3DC6"/>
    <w:rsid w:val="007C7482"/>
    <w:rsid w:val="007F121B"/>
    <w:rsid w:val="00804C77"/>
    <w:rsid w:val="00831C14"/>
    <w:rsid w:val="00842589"/>
    <w:rsid w:val="008600D4"/>
    <w:rsid w:val="00881A12"/>
    <w:rsid w:val="00893228"/>
    <w:rsid w:val="008A01CF"/>
    <w:rsid w:val="008A3DF0"/>
    <w:rsid w:val="008A7207"/>
    <w:rsid w:val="008E679B"/>
    <w:rsid w:val="00974622"/>
    <w:rsid w:val="00987BCE"/>
    <w:rsid w:val="009A4985"/>
    <w:rsid w:val="009A4D23"/>
    <w:rsid w:val="009B1B85"/>
    <w:rsid w:val="009C6BD0"/>
    <w:rsid w:val="009C6DB7"/>
    <w:rsid w:val="009D792C"/>
    <w:rsid w:val="00A11508"/>
    <w:rsid w:val="00A44BF1"/>
    <w:rsid w:val="00A4502D"/>
    <w:rsid w:val="00A6384E"/>
    <w:rsid w:val="00A84490"/>
    <w:rsid w:val="00A87054"/>
    <w:rsid w:val="00A9158E"/>
    <w:rsid w:val="00A956A6"/>
    <w:rsid w:val="00AA2C1F"/>
    <w:rsid w:val="00AD718E"/>
    <w:rsid w:val="00AE184D"/>
    <w:rsid w:val="00AE72E0"/>
    <w:rsid w:val="00AF5ECF"/>
    <w:rsid w:val="00B02C8E"/>
    <w:rsid w:val="00B036E4"/>
    <w:rsid w:val="00B44957"/>
    <w:rsid w:val="00B51D06"/>
    <w:rsid w:val="00BA6DFD"/>
    <w:rsid w:val="00BB3299"/>
    <w:rsid w:val="00BB782D"/>
    <w:rsid w:val="00BC5D73"/>
    <w:rsid w:val="00BD4FD2"/>
    <w:rsid w:val="00C10831"/>
    <w:rsid w:val="00C16CB5"/>
    <w:rsid w:val="00C25C46"/>
    <w:rsid w:val="00C36746"/>
    <w:rsid w:val="00C4221E"/>
    <w:rsid w:val="00C833C4"/>
    <w:rsid w:val="00C92013"/>
    <w:rsid w:val="00CB4F05"/>
    <w:rsid w:val="00CC1CA3"/>
    <w:rsid w:val="00D105B9"/>
    <w:rsid w:val="00D10814"/>
    <w:rsid w:val="00D231BC"/>
    <w:rsid w:val="00D36403"/>
    <w:rsid w:val="00D83BEB"/>
    <w:rsid w:val="00D8796C"/>
    <w:rsid w:val="00D937DA"/>
    <w:rsid w:val="00DA4764"/>
    <w:rsid w:val="00DA4FA9"/>
    <w:rsid w:val="00DB4B86"/>
    <w:rsid w:val="00DC29F6"/>
    <w:rsid w:val="00DD4E11"/>
    <w:rsid w:val="00DE2731"/>
    <w:rsid w:val="00DF0277"/>
    <w:rsid w:val="00DF5D66"/>
    <w:rsid w:val="00E05E51"/>
    <w:rsid w:val="00E12D17"/>
    <w:rsid w:val="00E14438"/>
    <w:rsid w:val="00E21195"/>
    <w:rsid w:val="00E3106B"/>
    <w:rsid w:val="00E62749"/>
    <w:rsid w:val="00E67612"/>
    <w:rsid w:val="00EB12A9"/>
    <w:rsid w:val="00EB43BD"/>
    <w:rsid w:val="00ED0DD0"/>
    <w:rsid w:val="00EE2675"/>
    <w:rsid w:val="00EF114D"/>
    <w:rsid w:val="00F006F2"/>
    <w:rsid w:val="00F134BC"/>
    <w:rsid w:val="00F42954"/>
    <w:rsid w:val="00F461EE"/>
    <w:rsid w:val="00F523F2"/>
    <w:rsid w:val="00F556C3"/>
    <w:rsid w:val="00F60F22"/>
    <w:rsid w:val="00F61F66"/>
    <w:rsid w:val="00FB3E9F"/>
    <w:rsid w:val="00FC34DD"/>
    <w:rsid w:val="00FD077C"/>
    <w:rsid w:val="00F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048"/>
  </w:style>
  <w:style w:type="paragraph" w:styleId="2">
    <w:name w:val="heading 2"/>
    <w:basedOn w:val="a"/>
    <w:next w:val="a"/>
    <w:qFormat/>
    <w:rsid w:val="0001204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048"/>
    <w:pPr>
      <w:jc w:val="both"/>
    </w:pPr>
    <w:rPr>
      <w:sz w:val="24"/>
    </w:rPr>
  </w:style>
  <w:style w:type="paragraph" w:styleId="3">
    <w:name w:val="Body Text 3"/>
    <w:basedOn w:val="a"/>
    <w:rsid w:val="00012048"/>
    <w:pPr>
      <w:jc w:val="center"/>
    </w:pPr>
    <w:rPr>
      <w:b/>
      <w:sz w:val="22"/>
    </w:rPr>
  </w:style>
  <w:style w:type="paragraph" w:styleId="20">
    <w:name w:val="Body Text 2"/>
    <w:basedOn w:val="a"/>
    <w:rsid w:val="00633C44"/>
    <w:pPr>
      <w:spacing w:after="120" w:line="480" w:lineRule="auto"/>
    </w:pPr>
  </w:style>
  <w:style w:type="character" w:customStyle="1" w:styleId="1">
    <w:name w:val="Заголовок №1_"/>
    <w:basedOn w:val="a0"/>
    <w:link w:val="10"/>
    <w:rsid w:val="001D23E2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D23E2"/>
    <w:pPr>
      <w:widowControl w:val="0"/>
      <w:shd w:val="clear" w:color="auto" w:fill="FFFFFF"/>
      <w:spacing w:after="120" w:line="396" w:lineRule="exact"/>
      <w:jc w:val="center"/>
      <w:outlineLvl w:val="0"/>
    </w:pPr>
    <w:rPr>
      <w:b/>
      <w:bCs/>
    </w:rPr>
  </w:style>
  <w:style w:type="paragraph" w:styleId="a4">
    <w:name w:val="List Paragraph"/>
    <w:basedOn w:val="a"/>
    <w:uiPriority w:val="34"/>
    <w:qFormat/>
    <w:rsid w:val="008A01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Исмаилова Наталья Владимировна</cp:lastModifiedBy>
  <cp:revision>8</cp:revision>
  <cp:lastPrinted>2021-10-11T02:57:00Z</cp:lastPrinted>
  <dcterms:created xsi:type="dcterms:W3CDTF">2021-10-10T23:31:00Z</dcterms:created>
  <dcterms:modified xsi:type="dcterms:W3CDTF">2021-10-12T03:41:00Z</dcterms:modified>
</cp:coreProperties>
</file>