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F43AE" w:rsidRDefault="008E6BA7" w:rsidP="008E6BA7">
      <w:pPr>
        <w:pStyle w:val="1"/>
        <w:rPr>
          <w:sz w:val="24"/>
        </w:rPr>
      </w:pPr>
      <w:r w:rsidRPr="00CF43AE">
        <w:rPr>
          <w:sz w:val="24"/>
        </w:rPr>
        <w:t>ГЛАВА</w:t>
      </w: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  <w:r w:rsidRPr="00CF43AE">
        <w:rPr>
          <w:rFonts w:ascii="Times New Roman" w:hAnsi="Times New Roman" w:cs="Times New Roman"/>
          <w:b/>
        </w:rPr>
        <w:t>ГОРОДСКОГО ОКРУГА ЭГВЕКИНОТ</w:t>
      </w: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23A2C" w:rsidRDefault="00694844" w:rsidP="008E6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декабря </w:t>
      </w:r>
      <w:r w:rsidR="008E6BA7" w:rsidRPr="00C23A2C">
        <w:rPr>
          <w:rFonts w:ascii="Times New Roman" w:hAnsi="Times New Roman" w:cs="Times New Roman"/>
        </w:rPr>
        <w:t xml:space="preserve">2019 г.                                    №  </w:t>
      </w:r>
      <w:r w:rsidR="00146B44">
        <w:rPr>
          <w:rFonts w:ascii="Times New Roman" w:hAnsi="Times New Roman" w:cs="Times New Roman"/>
        </w:rPr>
        <w:t xml:space="preserve">123 </w:t>
      </w:r>
      <w:r w:rsidR="008E6BA7" w:rsidRPr="00C23A2C">
        <w:rPr>
          <w:rFonts w:ascii="Times New Roman" w:hAnsi="Times New Roman" w:cs="Times New Roman"/>
        </w:rPr>
        <w:t xml:space="preserve">- </w:t>
      </w:r>
      <w:proofErr w:type="spellStart"/>
      <w:r w:rsidR="008E6BA7" w:rsidRPr="00C23A2C">
        <w:rPr>
          <w:rFonts w:ascii="Times New Roman" w:hAnsi="Times New Roman" w:cs="Times New Roman"/>
        </w:rPr>
        <w:t>п</w:t>
      </w:r>
      <w:r w:rsidR="008E6BA7">
        <w:rPr>
          <w:rFonts w:ascii="Times New Roman" w:hAnsi="Times New Roman" w:cs="Times New Roman"/>
        </w:rPr>
        <w:t>г</w:t>
      </w:r>
      <w:proofErr w:type="spellEnd"/>
      <w:r w:rsidR="008E6BA7" w:rsidRPr="00C23A2C">
        <w:rPr>
          <w:rFonts w:ascii="Times New Roman" w:hAnsi="Times New Roman" w:cs="Times New Roman"/>
        </w:rPr>
        <w:t xml:space="preserve">                                               п. Эгвекинот</w:t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23A2C" w:rsidRDefault="008E6BA7" w:rsidP="008E6B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Плана создания и</w:t>
      </w:r>
      <w:r w:rsidRPr="00C23A2C">
        <w:rPr>
          <w:rFonts w:ascii="Times New Roman" w:hAnsi="Times New Roman" w:cs="Times New Roman"/>
          <w:b/>
        </w:rPr>
        <w:t>нвестиционн</w:t>
      </w:r>
      <w:r>
        <w:rPr>
          <w:rFonts w:ascii="Times New Roman" w:hAnsi="Times New Roman" w:cs="Times New Roman"/>
          <w:b/>
        </w:rPr>
        <w:t xml:space="preserve">ых объектов и объектов инфраструктуры </w:t>
      </w: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8E6BA7" w:rsidRPr="00C23A2C" w:rsidRDefault="008E6BA7" w:rsidP="008E6BA7">
      <w:pPr>
        <w:pStyle w:val="21"/>
        <w:shd w:val="clear" w:color="auto" w:fill="auto"/>
        <w:spacing w:after="0" w:line="240" w:lineRule="auto"/>
        <w:ind w:right="5060"/>
        <w:rPr>
          <w:sz w:val="24"/>
          <w:szCs w:val="24"/>
        </w:rPr>
      </w:pPr>
    </w:p>
    <w:p w:rsidR="008E6BA7" w:rsidRDefault="00694844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0C02BB">
        <w:rPr>
          <w:rFonts w:ascii="Times New Roman" w:hAnsi="Times New Roman" w:cs="Times New Roman"/>
          <w:color w:val="auto"/>
        </w:rPr>
        <w:t>П</w:t>
      </w:r>
      <w:r w:rsidR="008E6BA7" w:rsidRPr="000C02BB">
        <w:rPr>
          <w:rFonts w:ascii="Times New Roman" w:hAnsi="Times New Roman" w:cs="Times New Roman"/>
          <w:color w:val="auto"/>
        </w:rPr>
        <w:t>о</w:t>
      </w:r>
      <w:r w:rsidR="008E6BA7" w:rsidRPr="00E02C10">
        <w:rPr>
          <w:rFonts w:ascii="Times New Roman" w:hAnsi="Times New Roman" w:cs="Times New Roman"/>
        </w:rPr>
        <w:t xml:space="preserve">становлением Администрации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 w:rsidR="008E6BA7">
        <w:rPr>
          <w:rFonts w:ascii="Times New Roman" w:hAnsi="Times New Roman" w:cs="Times New Roman"/>
        </w:rPr>
        <w:t>30</w:t>
      </w:r>
      <w:r w:rsidR="008E6BA7" w:rsidRPr="00E02C10">
        <w:rPr>
          <w:rFonts w:ascii="Times New Roman" w:hAnsi="Times New Roman" w:cs="Times New Roman"/>
        </w:rPr>
        <w:t xml:space="preserve"> </w:t>
      </w:r>
      <w:r w:rsidR="008E6BA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2019 </w:t>
      </w:r>
      <w:r w:rsidRPr="000C02BB">
        <w:rPr>
          <w:rFonts w:ascii="Times New Roman" w:hAnsi="Times New Roman" w:cs="Times New Roman"/>
          <w:color w:val="auto"/>
        </w:rPr>
        <w:t>г</w:t>
      </w:r>
      <w:r w:rsidRPr="00146B44">
        <w:rPr>
          <w:rFonts w:ascii="Times New Roman" w:hAnsi="Times New Roman" w:cs="Times New Roman"/>
          <w:color w:val="auto"/>
        </w:rPr>
        <w:t>.</w:t>
      </w:r>
      <w:r w:rsidR="008E6BA7" w:rsidRPr="00146B44">
        <w:rPr>
          <w:rFonts w:ascii="Times New Roman" w:hAnsi="Times New Roman" w:cs="Times New Roman"/>
        </w:rPr>
        <w:t xml:space="preserve"> №</w:t>
      </w:r>
      <w:r w:rsidR="0023792E" w:rsidRPr="00146B44">
        <w:rPr>
          <w:rFonts w:ascii="Times New Roman" w:hAnsi="Times New Roman" w:cs="Times New Roman"/>
        </w:rPr>
        <w:t xml:space="preserve"> </w:t>
      </w:r>
      <w:r w:rsidR="00146B44">
        <w:rPr>
          <w:rFonts w:ascii="Times New Roman" w:hAnsi="Times New Roman" w:cs="Times New Roman"/>
        </w:rPr>
        <w:t xml:space="preserve">536 </w:t>
      </w:r>
      <w:r w:rsidR="0023792E" w:rsidRPr="00146B44">
        <w:rPr>
          <w:rFonts w:ascii="Times New Roman" w:hAnsi="Times New Roman" w:cs="Times New Roman"/>
        </w:rPr>
        <w:t>-па</w:t>
      </w:r>
      <w:r w:rsidR="008E6BA7" w:rsidRPr="00E02C10">
        <w:rPr>
          <w:rFonts w:ascii="Times New Roman" w:hAnsi="Times New Roman" w:cs="Times New Roman"/>
        </w:rPr>
        <w:t xml:space="preserve"> </w:t>
      </w:r>
      <w:r w:rsidR="007D3E7F">
        <w:rPr>
          <w:rFonts w:ascii="Times New Roman" w:hAnsi="Times New Roman" w:cs="Times New Roman"/>
        </w:rPr>
        <w:t xml:space="preserve"> </w:t>
      </w:r>
      <w:r w:rsidR="008E6BA7" w:rsidRPr="00E02C10">
        <w:rPr>
          <w:rFonts w:ascii="Times New Roman" w:hAnsi="Times New Roman" w:cs="Times New Roman"/>
        </w:rPr>
        <w:t>«Об утверждении Положения о порядке формирования и актуализации Плана создания инвестиционных объек</w:t>
      </w:r>
      <w:r w:rsidR="008E6BA7" w:rsidRPr="00E02C10">
        <w:rPr>
          <w:rFonts w:ascii="Times New Roman" w:hAnsi="Times New Roman" w:cs="Times New Roman"/>
        </w:rPr>
        <w:softHyphen/>
        <w:t xml:space="preserve">тов и объектов инфраструктуры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>», в це</w:t>
      </w:r>
      <w:r w:rsidR="008E6BA7" w:rsidRPr="00E02C10">
        <w:rPr>
          <w:rFonts w:ascii="Times New Roman" w:hAnsi="Times New Roman" w:cs="Times New Roman"/>
        </w:rPr>
        <w:softHyphen/>
        <w:t xml:space="preserve">лях обеспечения благоприятного инвестиционного климата в </w:t>
      </w:r>
      <w:r w:rsidR="008E6BA7">
        <w:rPr>
          <w:rFonts w:ascii="Times New Roman" w:hAnsi="Times New Roman" w:cs="Times New Roman"/>
        </w:rPr>
        <w:t>городском округе Эгвекинот</w:t>
      </w:r>
      <w:r w:rsidR="008E6BA7" w:rsidRPr="00E02C10">
        <w:rPr>
          <w:rFonts w:ascii="Times New Roman" w:hAnsi="Times New Roman" w:cs="Times New Roman"/>
        </w:rPr>
        <w:t>, создания открытой информационной среды для инвесто</w:t>
      </w:r>
      <w:r w:rsidR="008E6BA7" w:rsidRPr="00E02C10">
        <w:rPr>
          <w:rFonts w:ascii="Times New Roman" w:hAnsi="Times New Roman" w:cs="Times New Roman"/>
        </w:rPr>
        <w:softHyphen/>
        <w:t xml:space="preserve">ров, руководствуясь Уставом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>, Админи</w:t>
      </w:r>
      <w:r w:rsidR="008E6BA7" w:rsidRPr="00E02C10">
        <w:rPr>
          <w:rFonts w:ascii="Times New Roman" w:hAnsi="Times New Roman" w:cs="Times New Roman"/>
        </w:rPr>
        <w:softHyphen/>
        <w:t xml:space="preserve">страция </w:t>
      </w:r>
      <w:r w:rsidR="008E6BA7">
        <w:rPr>
          <w:rFonts w:ascii="Times New Roman" w:hAnsi="Times New Roman" w:cs="Times New Roman"/>
        </w:rPr>
        <w:t>городского округа Эгвекинот</w:t>
      </w:r>
      <w:proofErr w:type="gramEnd"/>
    </w:p>
    <w:p w:rsidR="008E6BA7" w:rsidRPr="00E02C10" w:rsidRDefault="008E6BA7" w:rsidP="008E6BA7">
      <w:pPr>
        <w:pStyle w:val="aa"/>
        <w:spacing w:line="276" w:lineRule="auto"/>
        <w:jc w:val="both"/>
        <w:rPr>
          <w:rFonts w:ascii="Times New Roman" w:hAnsi="Times New Roman" w:cs="Times New Roman"/>
        </w:rPr>
      </w:pPr>
    </w:p>
    <w:p w:rsidR="008E6BA7" w:rsidRPr="00C23A2C" w:rsidRDefault="008E6BA7" w:rsidP="008E6BA7">
      <w:pPr>
        <w:pStyle w:val="21"/>
        <w:shd w:val="clear" w:color="auto" w:fill="auto"/>
        <w:spacing w:after="309" w:line="240" w:lineRule="auto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О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С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Т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А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Н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О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В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Л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Я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Е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Т: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A2EA0">
        <w:rPr>
          <w:rFonts w:ascii="Times New Roman" w:hAnsi="Times New Roman" w:cs="Times New Roman"/>
        </w:rPr>
        <w:t>1. Утвердить прилагаемый План создания инвестиционных объектов и объектов инфраструктуры городского округа Эгвекинот.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A2EA0">
        <w:rPr>
          <w:rFonts w:ascii="Times New Roman" w:hAnsi="Times New Roman" w:cs="Times New Roman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B1556" w:rsidRPr="007D3E7F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3E7F">
        <w:rPr>
          <w:rFonts w:ascii="Times New Roman" w:hAnsi="Times New Roman" w:cs="Times New Roman"/>
          <w:color w:val="auto"/>
        </w:rPr>
        <w:t xml:space="preserve">3. </w:t>
      </w:r>
      <w:r w:rsidR="001B1556" w:rsidRPr="007D3E7F">
        <w:rPr>
          <w:rFonts w:ascii="Times New Roman" w:hAnsi="Times New Roman" w:cs="Times New Roman"/>
          <w:color w:val="auto"/>
        </w:rPr>
        <w:t>Настоящее постановление вступает</w:t>
      </w:r>
      <w:r w:rsidR="00431FC3" w:rsidRPr="007D3E7F">
        <w:rPr>
          <w:rFonts w:ascii="Times New Roman" w:hAnsi="Times New Roman" w:cs="Times New Roman"/>
          <w:color w:val="auto"/>
        </w:rPr>
        <w:t xml:space="preserve"> в силу с момента подписания</w:t>
      </w:r>
      <w:r w:rsidR="001B1556" w:rsidRPr="007D3E7F">
        <w:rPr>
          <w:rFonts w:ascii="Times New Roman" w:hAnsi="Times New Roman" w:cs="Times New Roman"/>
          <w:color w:val="auto"/>
        </w:rPr>
        <w:t>.</w:t>
      </w:r>
    </w:p>
    <w:p w:rsidR="001B1556" w:rsidRDefault="001B1556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E6BA7" w:rsidRDefault="001B1556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8E6BA7" w:rsidRPr="006A2EA0">
        <w:rPr>
          <w:rFonts w:ascii="Times New Roman" w:hAnsi="Times New Roman" w:cs="Times New Roman"/>
        </w:rPr>
        <w:t>Контроль за</w:t>
      </w:r>
      <w:proofErr w:type="gramEnd"/>
      <w:r w:rsidR="008E6BA7" w:rsidRPr="006A2EA0">
        <w:rPr>
          <w:rFonts w:ascii="Times New Roman" w:hAnsi="Times New Roman" w:cs="Times New Roman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(Шпак А.В.)</w:t>
      </w:r>
      <w:r w:rsidR="008E6BA7">
        <w:rPr>
          <w:rFonts w:ascii="Times New Roman" w:hAnsi="Times New Roman" w:cs="Times New Roman"/>
        </w:rPr>
        <w:t>.</w:t>
      </w:r>
    </w:p>
    <w:p w:rsidR="008E6BA7" w:rsidRPr="006A2EA0" w:rsidRDefault="008E6BA7" w:rsidP="008E6BA7">
      <w:pPr>
        <w:pStyle w:val="aa"/>
        <w:spacing w:line="276" w:lineRule="auto"/>
        <w:ind w:firstLine="709"/>
        <w:rPr>
          <w:rFonts w:ascii="Times New Roman" w:hAnsi="Times New Roman" w:cs="Times New Roman"/>
        </w:rPr>
      </w:pPr>
    </w:p>
    <w:p w:rsidR="008E6BA7" w:rsidRPr="00C23A2C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ab/>
        <w:t xml:space="preserve">                  </w:t>
      </w:r>
      <w:r>
        <w:rPr>
          <w:rFonts w:ascii="Times New Roman" w:hAnsi="Times New Roman" w:cs="Times New Roman"/>
          <w:b/>
        </w:rPr>
        <w:tab/>
      </w:r>
      <w:r w:rsidR="007D3E7F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C23A2C">
        <w:rPr>
          <w:rFonts w:ascii="Times New Roman" w:hAnsi="Times New Roman" w:cs="Times New Roman"/>
          <w:b/>
        </w:rPr>
        <w:t>Р.В. Коркишко</w:t>
      </w: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21"/>
        <w:shd w:val="clear" w:color="auto" w:fill="auto"/>
        <w:spacing w:after="303" w:line="240" w:lineRule="auto"/>
        <w:ind w:right="280"/>
        <w:jc w:val="center"/>
        <w:rPr>
          <w:sz w:val="24"/>
          <w:szCs w:val="24"/>
        </w:rPr>
      </w:pP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5670" w:right="2"/>
        <w:jc w:val="center"/>
        <w:rPr>
          <w:sz w:val="24"/>
          <w:szCs w:val="24"/>
        </w:rPr>
        <w:sectPr w:rsidR="008E6BA7" w:rsidSect="001B1556">
          <w:headerReference w:type="default" r:id="rId7"/>
          <w:pgSz w:w="11909" w:h="16838"/>
          <w:pgMar w:top="1134" w:right="567" w:bottom="1134" w:left="1701" w:header="0" w:footer="6" w:gutter="0"/>
          <w:pgNumType w:start="2"/>
          <w:cols w:space="720"/>
          <w:noEndnote/>
          <w:titlePg/>
          <w:docGrid w:linePitch="360"/>
        </w:sectPr>
      </w:pP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C23A2C">
        <w:rPr>
          <w:sz w:val="24"/>
          <w:szCs w:val="24"/>
        </w:rPr>
        <w:lastRenderedPageBreak/>
        <w:t>УТВЕРЖДЕН</w:t>
      </w: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C23A2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rStyle w:val="11"/>
          <w:sz w:val="24"/>
          <w:szCs w:val="24"/>
        </w:rPr>
      </w:pPr>
      <w:r w:rsidRPr="00C23A2C">
        <w:rPr>
          <w:sz w:val="24"/>
          <w:szCs w:val="24"/>
        </w:rPr>
        <w:t>городского округа Эгвекинот</w:t>
      </w:r>
    </w:p>
    <w:p w:rsidR="008E6BA7" w:rsidRPr="00C23A2C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694844">
        <w:rPr>
          <w:rStyle w:val="11"/>
          <w:sz w:val="24"/>
          <w:szCs w:val="24"/>
          <w:u w:val="none"/>
        </w:rPr>
        <w:t>от 30 декабря</w:t>
      </w:r>
      <w:r w:rsidRPr="00C23A2C">
        <w:rPr>
          <w:sz w:val="24"/>
          <w:szCs w:val="24"/>
        </w:rPr>
        <w:t xml:space="preserve"> 2019 г. №</w:t>
      </w:r>
      <w:r w:rsidR="00146B44">
        <w:rPr>
          <w:sz w:val="24"/>
          <w:szCs w:val="24"/>
        </w:rPr>
        <w:t xml:space="preserve"> 123</w:t>
      </w:r>
      <w:r w:rsidR="00694844">
        <w:rPr>
          <w:sz w:val="24"/>
          <w:szCs w:val="24"/>
        </w:rPr>
        <w:t xml:space="preserve"> -</w:t>
      </w:r>
      <w:proofErr w:type="spellStart"/>
      <w:r w:rsidR="00694844">
        <w:rPr>
          <w:sz w:val="24"/>
          <w:szCs w:val="24"/>
        </w:rPr>
        <w:t>пг</w:t>
      </w:r>
      <w:proofErr w:type="spellEnd"/>
    </w:p>
    <w:p w:rsidR="008E6BA7" w:rsidRDefault="008E6BA7" w:rsidP="008E6BA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94844" w:rsidRDefault="00B47949" w:rsidP="008E6BA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</w:t>
      </w:r>
      <w:r w:rsidR="008E6BA7">
        <w:rPr>
          <w:sz w:val="24"/>
          <w:szCs w:val="24"/>
        </w:rPr>
        <w:t xml:space="preserve"> </w:t>
      </w:r>
    </w:p>
    <w:p w:rsidR="008E6BA7" w:rsidRPr="00694844" w:rsidRDefault="008E6BA7" w:rsidP="00B4794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создания инвестиционных объектов и объектов инфраструктуры </w:t>
      </w:r>
      <w:r w:rsidR="00694844">
        <w:rPr>
          <w:sz w:val="24"/>
          <w:szCs w:val="24"/>
        </w:rPr>
        <w:t xml:space="preserve"> </w:t>
      </w:r>
      <w:r w:rsidRPr="00C23A2C">
        <w:rPr>
          <w:sz w:val="24"/>
          <w:szCs w:val="24"/>
        </w:rPr>
        <w:t xml:space="preserve">городского округа Эгвекинот </w:t>
      </w:r>
    </w:p>
    <w:p w:rsidR="00694844" w:rsidRDefault="00694844" w:rsidP="008E6BA7">
      <w:pPr>
        <w:pStyle w:val="21"/>
        <w:shd w:val="clear" w:color="auto" w:fill="auto"/>
        <w:spacing w:after="308" w:line="240" w:lineRule="auto"/>
        <w:ind w:right="-31"/>
        <w:jc w:val="center"/>
        <w:rPr>
          <w:b/>
          <w:sz w:val="24"/>
          <w:szCs w:val="24"/>
        </w:rPr>
      </w:pPr>
    </w:p>
    <w:p w:rsidR="008E6BA7" w:rsidRPr="00C23A2C" w:rsidRDefault="008E6BA7" w:rsidP="008E6BA7">
      <w:pPr>
        <w:pStyle w:val="21"/>
        <w:shd w:val="clear" w:color="auto" w:fill="auto"/>
        <w:spacing w:after="308" w:line="240" w:lineRule="auto"/>
        <w:ind w:right="-3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Инвестиционные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"/>
        <w:gridCol w:w="1789"/>
        <w:gridCol w:w="1938"/>
        <w:gridCol w:w="1734"/>
        <w:gridCol w:w="1463"/>
        <w:gridCol w:w="1596"/>
        <w:gridCol w:w="1444"/>
        <w:gridCol w:w="1985"/>
        <w:gridCol w:w="709"/>
        <w:gridCol w:w="708"/>
        <w:gridCol w:w="567"/>
        <w:gridCol w:w="709"/>
        <w:gridCol w:w="709"/>
      </w:tblGrid>
      <w:tr w:rsidR="008E6BA7" w:rsidRPr="006A6683" w:rsidTr="00BF5AA0">
        <w:trPr>
          <w:trHeight w:val="4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Наименование инвестиционного проекта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инвестора/вид собственности объекта</w:t>
            </w:r>
            <w:hyperlink r:id="rId8" w:history="1">
              <w:r w:rsidRPr="00267188">
                <w:rPr>
                  <w:rStyle w:val="a3"/>
                  <w:sz w:val="21"/>
                  <w:szCs w:val="21"/>
                </w:rPr>
                <w:t xml:space="preserve"> &lt;1&gt;</w:t>
              </w:r>
            </w:hyperlink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Место реали</w:t>
            </w:r>
            <w:r w:rsidRPr="00267188">
              <w:rPr>
                <w:rStyle w:val="115pt"/>
                <w:sz w:val="21"/>
                <w:szCs w:val="21"/>
              </w:rPr>
              <w:softHyphen/>
              <w:t>зации (насе</w:t>
            </w:r>
            <w:r w:rsidRPr="00267188">
              <w:rPr>
                <w:rStyle w:val="115pt"/>
                <w:sz w:val="21"/>
                <w:szCs w:val="21"/>
              </w:rPr>
              <w:softHyphen/>
              <w:t>ленный пункт, улица)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 xml:space="preserve">Вид работ </w:t>
            </w:r>
            <w:hyperlink r:id="rId9" w:history="1">
              <w:r w:rsidRPr="00267188">
                <w:rPr>
                  <w:rStyle w:val="a3"/>
                  <w:sz w:val="21"/>
                  <w:szCs w:val="21"/>
                </w:rPr>
                <w:t>&lt;2&gt;/</w:t>
              </w:r>
              <w:r w:rsidRPr="00694844">
                <w:rPr>
                  <w:rStyle w:val="a3"/>
                  <w:color w:val="auto"/>
                  <w:sz w:val="21"/>
                  <w:szCs w:val="21"/>
                </w:rPr>
                <w:t>срок</w:t>
              </w:r>
              <w:r w:rsidRPr="00267188">
                <w:rPr>
                  <w:rStyle w:val="a3"/>
                  <w:sz w:val="21"/>
                  <w:szCs w:val="21"/>
                </w:rPr>
                <w:t xml:space="preserve"> </w:t>
              </w:r>
            </w:hyperlink>
            <w:r w:rsidRPr="00267188">
              <w:rPr>
                <w:rStyle w:val="115pt"/>
                <w:sz w:val="21"/>
                <w:szCs w:val="21"/>
              </w:rPr>
              <w:t>ре</w:t>
            </w:r>
            <w:r w:rsidRPr="00267188">
              <w:rPr>
                <w:rStyle w:val="115pt"/>
                <w:sz w:val="21"/>
                <w:szCs w:val="21"/>
              </w:rPr>
              <w:softHyphen/>
              <w:t xml:space="preserve">ализации </w:t>
            </w:r>
            <w:hyperlink r:id="rId10" w:history="1">
              <w:r w:rsidRPr="00267188">
                <w:rPr>
                  <w:rStyle w:val="a3"/>
                  <w:sz w:val="21"/>
                  <w:szCs w:val="21"/>
                </w:rPr>
                <w:t>&lt;3&gt;,</w:t>
              </w:r>
            </w:hyperlink>
            <w:r w:rsidRPr="00267188">
              <w:rPr>
                <w:rStyle w:val="115pt"/>
                <w:sz w:val="21"/>
                <w:szCs w:val="21"/>
              </w:rPr>
              <w:t xml:space="preserve"> годы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694844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>
              <w:rPr>
                <w:rStyle w:val="115pt"/>
                <w:sz w:val="21"/>
                <w:szCs w:val="21"/>
              </w:rPr>
              <w:t>В</w:t>
            </w:r>
            <w:r w:rsidR="008E6BA7" w:rsidRPr="00267188">
              <w:rPr>
                <w:rStyle w:val="115pt"/>
                <w:sz w:val="21"/>
                <w:szCs w:val="21"/>
              </w:rPr>
              <w:t xml:space="preserve"> том чис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ле: год вво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да в экс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плуатацию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8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Фактическое состояние</w:t>
            </w:r>
            <w:hyperlink r:id="rId11" w:history="1">
              <w:r w:rsidRPr="00267188">
                <w:rPr>
                  <w:rStyle w:val="a3"/>
                  <w:sz w:val="21"/>
                  <w:szCs w:val="21"/>
                </w:rPr>
                <w:t xml:space="preserve"> &lt;4&gt;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Документ-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основание</w:t>
            </w:r>
          </w:p>
          <w:p w:rsidR="008E6BA7" w:rsidRPr="00267188" w:rsidRDefault="006A6F2A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hyperlink r:id="rId12" w:history="1">
              <w:r w:rsidR="008E6BA7" w:rsidRPr="00267188">
                <w:rPr>
                  <w:rStyle w:val="a3"/>
                  <w:sz w:val="21"/>
                  <w:szCs w:val="21"/>
                </w:rPr>
                <w:t>&lt;5&gt;</w:t>
              </w:r>
            </w:hyperlink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Предполагаемая  стоимость инвестиционного проекта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и источники финансирования, 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млн. руб.</w:t>
            </w:r>
          </w:p>
        </w:tc>
      </w:tr>
      <w:tr w:rsidR="008E6BA7" w:rsidRPr="006A6683" w:rsidTr="00BF5AA0">
        <w:trPr>
          <w:trHeight w:val="38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 том числе за счет средств:</w:t>
            </w:r>
          </w:p>
        </w:tc>
      </w:tr>
      <w:tr w:rsidR="008E6BA7" w:rsidRPr="006A6683" w:rsidTr="00BF5AA0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1"/>
                <w:szCs w:val="21"/>
              </w:rPr>
            </w:pPr>
            <w:hyperlink r:id="rId14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&lt;7&gt;</w:t>
              </w:r>
            </w:hyperlink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&lt;8&gt;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&lt;9&gt;</w:t>
              </w:r>
            </w:hyperlink>
          </w:p>
        </w:tc>
      </w:tr>
    </w:tbl>
    <w:p w:rsidR="008E6BA7" w:rsidRPr="006A6683" w:rsidRDefault="008E6BA7" w:rsidP="008E6BA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6A6683">
        <w:rPr>
          <w:rFonts w:ascii="Times New Roman" w:hAnsi="Times New Roman" w:cs="Times New Roman"/>
          <w:b/>
          <w:bCs/>
        </w:rPr>
        <w:t>Раздел II. Объекты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1788"/>
        <w:gridCol w:w="54"/>
        <w:gridCol w:w="1701"/>
        <w:gridCol w:w="1560"/>
        <w:gridCol w:w="1559"/>
        <w:gridCol w:w="1417"/>
        <w:gridCol w:w="142"/>
        <w:gridCol w:w="1843"/>
        <w:gridCol w:w="709"/>
        <w:gridCol w:w="141"/>
        <w:gridCol w:w="567"/>
        <w:gridCol w:w="142"/>
        <w:gridCol w:w="425"/>
        <w:gridCol w:w="284"/>
        <w:gridCol w:w="425"/>
        <w:gridCol w:w="142"/>
        <w:gridCol w:w="567"/>
      </w:tblGrid>
      <w:tr w:rsidR="008E6BA7" w:rsidRPr="006A6683" w:rsidTr="00BF5AA0">
        <w:trPr>
          <w:trHeight w:val="4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60" w:line="230" w:lineRule="exact"/>
              <w:ind w:left="-142" w:right="-108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№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before="60" w:after="0" w:line="230" w:lineRule="exact"/>
              <w:ind w:left="-142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267188">
              <w:rPr>
                <w:rStyle w:val="115pt"/>
                <w:sz w:val="21"/>
                <w:szCs w:val="21"/>
              </w:rPr>
              <w:t>п</w:t>
            </w:r>
            <w:proofErr w:type="spellEnd"/>
            <w:proofErr w:type="gramEnd"/>
            <w:r w:rsidRPr="00267188">
              <w:rPr>
                <w:rStyle w:val="115pt"/>
                <w:sz w:val="21"/>
                <w:szCs w:val="21"/>
              </w:rPr>
              <w:t>/</w:t>
            </w:r>
            <w:proofErr w:type="spellStart"/>
            <w:r w:rsidRPr="00267188">
              <w:rPr>
                <w:rStyle w:val="115pt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объекта инфра</w:t>
            </w:r>
            <w:r w:rsidRPr="00267188">
              <w:rPr>
                <w:rStyle w:val="115pt"/>
                <w:sz w:val="21"/>
                <w:szCs w:val="21"/>
              </w:rPr>
              <w:softHyphen/>
              <w:t>структуры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инвестора/вид собственности объекта</w:t>
            </w:r>
            <w:hyperlink r:id="rId17" w:history="1">
              <w:r w:rsidRPr="00267188">
                <w:rPr>
                  <w:rStyle w:val="a3"/>
                  <w:sz w:val="21"/>
                  <w:szCs w:val="21"/>
                </w:rPr>
                <w:t xml:space="preserve"> 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Место реали</w:t>
            </w:r>
            <w:r w:rsidRPr="00267188">
              <w:rPr>
                <w:rStyle w:val="115pt"/>
                <w:sz w:val="21"/>
                <w:szCs w:val="21"/>
              </w:rPr>
              <w:softHyphen/>
              <w:t>зации (насе</w:t>
            </w:r>
            <w:r w:rsidRPr="00267188">
              <w:rPr>
                <w:rStyle w:val="115pt"/>
                <w:sz w:val="21"/>
                <w:szCs w:val="21"/>
              </w:rPr>
              <w:softHyphen/>
              <w:t>ленный пункт, улица)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 xml:space="preserve">Вид работ </w:t>
            </w:r>
            <w:hyperlink r:id="rId18" w:history="1">
              <w:r w:rsidRPr="00267188">
                <w:rPr>
                  <w:rStyle w:val="a3"/>
                  <w:sz w:val="21"/>
                  <w:szCs w:val="21"/>
                </w:rPr>
                <w:t>&lt;2&gt;/</w:t>
              </w:r>
              <w:r w:rsidRPr="00694844">
                <w:rPr>
                  <w:rStyle w:val="a3"/>
                  <w:color w:val="auto"/>
                  <w:sz w:val="21"/>
                  <w:szCs w:val="21"/>
                </w:rPr>
                <w:t>срок</w:t>
              </w:r>
              <w:r w:rsidRPr="00267188">
                <w:rPr>
                  <w:rStyle w:val="a3"/>
                  <w:sz w:val="21"/>
                  <w:szCs w:val="21"/>
                </w:rPr>
                <w:t xml:space="preserve"> </w:t>
              </w:r>
            </w:hyperlink>
            <w:r w:rsidRPr="00267188">
              <w:rPr>
                <w:rStyle w:val="115pt"/>
                <w:sz w:val="21"/>
                <w:szCs w:val="21"/>
              </w:rPr>
              <w:t>ре</w:t>
            </w:r>
            <w:r w:rsidRPr="00267188">
              <w:rPr>
                <w:rStyle w:val="115pt"/>
                <w:sz w:val="21"/>
                <w:szCs w:val="21"/>
              </w:rPr>
              <w:softHyphen/>
              <w:t xml:space="preserve">ализации </w:t>
            </w:r>
            <w:hyperlink r:id="rId19" w:history="1">
              <w:r w:rsidRPr="00267188">
                <w:rPr>
                  <w:rStyle w:val="a3"/>
                  <w:sz w:val="21"/>
                  <w:szCs w:val="21"/>
                </w:rPr>
                <w:t>&lt;3&gt;,</w:t>
              </w:r>
            </w:hyperlink>
            <w:r w:rsidRPr="00267188">
              <w:rPr>
                <w:rStyle w:val="115pt"/>
                <w:sz w:val="21"/>
                <w:szCs w:val="21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694844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>
              <w:rPr>
                <w:rStyle w:val="115pt"/>
                <w:sz w:val="21"/>
                <w:szCs w:val="21"/>
              </w:rPr>
              <w:t>В</w:t>
            </w:r>
            <w:r w:rsidR="008E6BA7" w:rsidRPr="00267188">
              <w:rPr>
                <w:rStyle w:val="115pt"/>
                <w:sz w:val="21"/>
                <w:szCs w:val="21"/>
              </w:rPr>
              <w:t xml:space="preserve"> том чис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ле: год вво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да в экс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8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Фактическое состояние</w:t>
            </w:r>
            <w:hyperlink r:id="rId20" w:history="1">
              <w:r w:rsidRPr="00267188">
                <w:rPr>
                  <w:rStyle w:val="a3"/>
                  <w:sz w:val="21"/>
                  <w:szCs w:val="21"/>
                </w:rPr>
                <w:t xml:space="preserve"> &lt;4&gt;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Документ-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основание</w:t>
            </w:r>
          </w:p>
          <w:p w:rsidR="008E6BA7" w:rsidRPr="00267188" w:rsidRDefault="006A6F2A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hyperlink r:id="rId21" w:history="1">
              <w:r w:rsidR="008E6BA7" w:rsidRPr="00267188">
                <w:rPr>
                  <w:rStyle w:val="a3"/>
                  <w:sz w:val="21"/>
                  <w:szCs w:val="21"/>
                </w:rPr>
                <w:t>&lt;5&gt;</w:t>
              </w:r>
            </w:hyperlink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Предполагаемая  стоимость объекта инфраструктуры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и источники финансирования, 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млн. руб.</w:t>
            </w:r>
          </w:p>
        </w:tc>
      </w:tr>
      <w:tr w:rsidR="008E6BA7" w:rsidRPr="006A6683" w:rsidTr="00BF5AA0">
        <w:trPr>
          <w:trHeight w:val="3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 том числе за счет средств:</w:t>
            </w:r>
          </w:p>
        </w:tc>
      </w:tr>
      <w:tr w:rsidR="008E6BA7" w:rsidRPr="006A6683" w:rsidTr="00BF5AA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1"/>
                <w:szCs w:val="21"/>
              </w:rPr>
            </w:pPr>
            <w:hyperlink r:id="rId23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&lt;7&gt;</w:t>
              </w:r>
            </w:hyperlink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&lt;8&gt;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8E6BA7" w:rsidRPr="00267188" w:rsidRDefault="006A6F2A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&lt;9&gt;</w:t>
              </w:r>
            </w:hyperlink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Социальная инфраструктура (объекты здравоохранения, образования, культуры и спорта)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образования</w:t>
            </w:r>
          </w:p>
        </w:tc>
      </w:tr>
      <w:tr w:rsidR="008E6BA7" w:rsidRPr="006A6683" w:rsidTr="00BF5AA0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Начальная школа – детский сад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с. Ванкарем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Начальная школа – детский сад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Нутэпэльмен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948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соответствует </w:t>
            </w:r>
            <w:proofErr w:type="spell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СанПиН</w:t>
            </w:r>
            <w:proofErr w:type="spell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, увеличение количества детей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rPr>
          <w:trHeight w:val="187"/>
        </w:trPr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культуры и спорта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Культурно-спортивный комплекс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Нутэпэльмен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тсутствие культурно-спортивных объектов на территории </w:t>
            </w:r>
            <w:proofErr w:type="spell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утэпэльмен</w:t>
            </w:r>
            <w:proofErr w:type="spell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, отсутствие спортзала в школе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Спортивный комплекс с бассейном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4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тсутствие 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басейна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коммунальной инфраструктуры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Объекты коммунальной инфраструктуры, в том числе объекты теплоснабжения, горячего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онцессионер / </w:t>
            </w:r>
            <w:proofErr w:type="gram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одернизация / 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оглашение </w:t>
            </w:r>
          </w:p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заключено</w:t>
            </w:r>
          </w:p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4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</w:t>
            </w:r>
            <w:r w:rsidR="00694844">
              <w:rPr>
                <w:rFonts w:ascii="Times New Roman" w:hAnsi="Times New Roman" w:cs="Times New Roman"/>
                <w:sz w:val="21"/>
                <w:szCs w:val="21"/>
              </w:rPr>
              <w:t xml:space="preserve">еральный закон от 21.07.2005 </w:t>
            </w:r>
          </w:p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№ 115-ФЗ  «О концессионных соглашениях»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Тепловые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Центральный тепловой пункт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54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Блочно-модульная 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Электрические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Инженерные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Инженерные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 xml:space="preserve">Объекты водохозяйственного комплекса 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Емкость для питьевой воды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Очистные сооружения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Очистные сооружения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 xml:space="preserve">Объекты транспортной инфраструктуры 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b/>
                <w:sz w:val="21"/>
                <w:szCs w:val="21"/>
              </w:rPr>
              <w:t>Дороги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Мостовой переход через лагуну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Кельмантаген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8+361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автомобильной дороги Рыркайпий - Мыс Шмидта - Аэропорт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Мыс Шмидта </w:t>
            </w:r>
          </w:p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Строительство моста через протоку внутри </w:t>
            </w:r>
            <w:r w:rsidR="000C02B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Аэропорты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Федеральное агентство воздушного транспорта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0C02BB" w:rsidP="00BF5AA0">
            <w:pPr>
              <w:ind w:left="-108" w:right="-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опре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проект 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ГП РФ «Развитие транспортной системы»</w:t>
            </w:r>
          </w:p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2 036,1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2 036,1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Уэлькаль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Ванкарем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Морские порты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 w:firstLine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Морской 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Федеральное агентство морского и речного транспорта /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ind w:left="-151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редложение Чукотского автономного округа для включения в ГП РФ  «Развитие транспортной системы России»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890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890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торговой, агропромышленной и иной инфраструктуры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в сфере экологии и охраны окружающей среды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Полигон твердых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коммунальных отходов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Правительство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Чукотского автономного округа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п.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Эгвекнот</w:t>
            </w:r>
            <w:proofErr w:type="spellEnd"/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строительство / 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определен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проекти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МП </w:t>
            </w:r>
            <w:r w:rsidRPr="006A668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«Содержание, развитие и ремонт инфраструктуры городского округа Эгвекинот на 2016-2021 годы»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</w:tbl>
    <w:p w:rsidR="008E6BA7" w:rsidRPr="006A6683" w:rsidRDefault="008E6BA7" w:rsidP="008E6B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&lt;1&gt; указывается вид собственности объекта (муниципальная, частная);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&lt;2&gt; указывается вид планируемых работ (строительство и (или) реконструкция);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&lt;3&gt; указываются сроки строительства и (или) реконструкции;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&lt;4&gt; указывается фактическое состояние (этап подготовки (проектирования) или строительства (реконструкции));</w:t>
      </w:r>
    </w:p>
    <w:p w:rsidR="008E6BA7" w:rsidRDefault="008E6BA7" w:rsidP="008E6BA7">
      <w:pPr>
        <w:pStyle w:val="30"/>
        <w:shd w:val="clear" w:color="auto" w:fill="auto"/>
        <w:ind w:left="20" w:right="200"/>
        <w:rPr>
          <w:sz w:val="24"/>
          <w:szCs w:val="24"/>
        </w:rPr>
      </w:pPr>
      <w:r w:rsidRPr="00C11FF4">
        <w:rPr>
          <w:sz w:val="24"/>
          <w:szCs w:val="24"/>
        </w:rPr>
        <w:t>&lt;5&gt; указывается принадлежность проекта к муниципальным программам городского округа Эгвекинот, инвестиционным про</w:t>
      </w:r>
      <w:r w:rsidRPr="00C11FF4">
        <w:rPr>
          <w:sz w:val="24"/>
          <w:szCs w:val="24"/>
        </w:rPr>
        <w:softHyphen/>
        <w:t>граммам субъектов естественных монополий и хозяйствующих суб</w:t>
      </w:r>
      <w:r w:rsidR="000C02BB">
        <w:rPr>
          <w:sz w:val="24"/>
          <w:szCs w:val="24"/>
        </w:rPr>
        <w:t>ъектов с муниципальным участием;</w:t>
      </w:r>
    </w:p>
    <w:p w:rsidR="008E6BA7" w:rsidRDefault="008E6BA7" w:rsidP="008E6BA7">
      <w:pPr>
        <w:pStyle w:val="30"/>
        <w:shd w:val="clear" w:color="auto" w:fill="auto"/>
        <w:ind w:left="20" w:right="200"/>
        <w:rPr>
          <w:sz w:val="22"/>
          <w:szCs w:val="22"/>
        </w:rPr>
      </w:pPr>
      <w:r w:rsidRPr="00C11FF4">
        <w:rPr>
          <w:sz w:val="24"/>
          <w:szCs w:val="24"/>
        </w:rPr>
        <w:t>&lt;</w:t>
      </w:r>
      <w:r>
        <w:rPr>
          <w:sz w:val="24"/>
          <w:szCs w:val="24"/>
        </w:rPr>
        <w:t>6</w:t>
      </w:r>
      <w:r w:rsidRPr="00C11FF4">
        <w:rPr>
          <w:sz w:val="24"/>
          <w:szCs w:val="24"/>
        </w:rPr>
        <w:t>&gt;</w:t>
      </w:r>
      <w:r w:rsidRPr="00841F05">
        <w:rPr>
          <w:sz w:val="22"/>
          <w:szCs w:val="22"/>
        </w:rPr>
        <w:t xml:space="preserve"> </w:t>
      </w:r>
      <w:r w:rsidRPr="006A6683">
        <w:rPr>
          <w:sz w:val="22"/>
          <w:szCs w:val="22"/>
        </w:rPr>
        <w:t>федеральный бюджет;</w:t>
      </w:r>
    </w:p>
    <w:p w:rsidR="008E6BA7" w:rsidRPr="00841F05" w:rsidRDefault="008E6BA7" w:rsidP="008E6BA7">
      <w:pPr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7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окружной бюджет;</w:t>
      </w:r>
    </w:p>
    <w:p w:rsidR="008E6BA7" w:rsidRDefault="008E6BA7" w:rsidP="008E6BA7">
      <w:pPr>
        <w:ind w:firstLine="560"/>
        <w:jc w:val="both"/>
      </w:pPr>
      <w:r w:rsidRPr="00C11FF4">
        <w:t>&lt;</w:t>
      </w:r>
      <w:r>
        <w:t>8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муниципальный бюджет;</w:t>
      </w:r>
    </w:p>
    <w:p w:rsidR="008E6BA7" w:rsidRPr="006A6683" w:rsidRDefault="008E6BA7" w:rsidP="008E6BA7">
      <w:pPr>
        <w:pStyle w:val="a9"/>
        <w:ind w:left="560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9</w:t>
      </w:r>
      <w:r w:rsidRPr="00C11FF4">
        <w:t>&gt;</w:t>
      </w:r>
      <w:r w:rsidRPr="006A6683">
        <w:rPr>
          <w:rFonts w:ascii="Times New Roman" w:hAnsi="Times New Roman" w:cs="Times New Roman"/>
          <w:sz w:val="22"/>
          <w:szCs w:val="22"/>
        </w:rPr>
        <w:t>- внебюд</w:t>
      </w:r>
      <w:r w:rsidR="00785608">
        <w:rPr>
          <w:rFonts w:ascii="Times New Roman" w:hAnsi="Times New Roman" w:cs="Times New Roman"/>
          <w:sz w:val="22"/>
          <w:szCs w:val="22"/>
        </w:rPr>
        <w:t>жетные источники финансирования</w:t>
      </w:r>
      <w:r w:rsidRPr="006A6683">
        <w:rPr>
          <w:rFonts w:ascii="Times New Roman" w:hAnsi="Times New Roman" w:cs="Times New Roman"/>
          <w:sz w:val="22"/>
          <w:szCs w:val="22"/>
        </w:rPr>
        <w:t>.</w:t>
      </w:r>
    </w:p>
    <w:p w:rsidR="008E6BA7" w:rsidRPr="00C23A2C" w:rsidRDefault="008E6BA7" w:rsidP="008E6BA7">
      <w:pPr>
        <w:pStyle w:val="21"/>
        <w:shd w:val="clear" w:color="auto" w:fill="auto"/>
        <w:spacing w:after="296" w:line="240" w:lineRule="auto"/>
        <w:ind w:left="720" w:right="20"/>
        <w:jc w:val="center"/>
        <w:rPr>
          <w:sz w:val="24"/>
          <w:szCs w:val="24"/>
        </w:rPr>
      </w:pPr>
    </w:p>
    <w:p w:rsidR="002C6818" w:rsidRDefault="002C6818"/>
    <w:sectPr w:rsidR="002C6818" w:rsidSect="001B1556">
      <w:pgSz w:w="16838" w:h="11909" w:orient="landscape"/>
      <w:pgMar w:top="1135" w:right="567" w:bottom="567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E7" w:rsidRDefault="006366E7" w:rsidP="001B1556">
      <w:r>
        <w:separator/>
      </w:r>
    </w:p>
  </w:endnote>
  <w:endnote w:type="continuationSeparator" w:id="0">
    <w:p w:rsidR="006366E7" w:rsidRDefault="006366E7" w:rsidP="001B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E7" w:rsidRDefault="006366E7" w:rsidP="001B1556">
      <w:r>
        <w:separator/>
      </w:r>
    </w:p>
  </w:footnote>
  <w:footnote w:type="continuationSeparator" w:id="0">
    <w:p w:rsidR="006366E7" w:rsidRDefault="006366E7" w:rsidP="001B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6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556" w:rsidRDefault="001B1556">
        <w:pPr>
          <w:pStyle w:val="a7"/>
          <w:jc w:val="center"/>
        </w:pPr>
      </w:p>
      <w:p w:rsidR="001B1556" w:rsidRDefault="001B1556">
        <w:pPr>
          <w:pStyle w:val="a7"/>
          <w:jc w:val="center"/>
        </w:pPr>
      </w:p>
      <w:p w:rsidR="001B1556" w:rsidRPr="001B1556" w:rsidRDefault="006A6F2A">
        <w:pPr>
          <w:pStyle w:val="a7"/>
          <w:jc w:val="center"/>
          <w:rPr>
            <w:rFonts w:ascii="Times New Roman" w:hAnsi="Times New Roman" w:cs="Times New Roman"/>
          </w:rPr>
        </w:pPr>
        <w:r w:rsidRPr="001B1556">
          <w:rPr>
            <w:rFonts w:ascii="Times New Roman" w:hAnsi="Times New Roman" w:cs="Times New Roman"/>
          </w:rPr>
          <w:fldChar w:fldCharType="begin"/>
        </w:r>
        <w:r w:rsidR="001B1556" w:rsidRPr="001B1556">
          <w:rPr>
            <w:rFonts w:ascii="Times New Roman" w:hAnsi="Times New Roman" w:cs="Times New Roman"/>
          </w:rPr>
          <w:instrText xml:space="preserve"> PAGE   \* MERGEFORMAT </w:instrText>
        </w:r>
        <w:r w:rsidRPr="001B1556">
          <w:rPr>
            <w:rFonts w:ascii="Times New Roman" w:hAnsi="Times New Roman" w:cs="Times New Roman"/>
          </w:rPr>
          <w:fldChar w:fldCharType="separate"/>
        </w:r>
        <w:r w:rsidR="003578D6">
          <w:rPr>
            <w:rFonts w:ascii="Times New Roman" w:hAnsi="Times New Roman" w:cs="Times New Roman"/>
            <w:noProof/>
          </w:rPr>
          <w:t>4</w:t>
        </w:r>
        <w:r w:rsidRPr="001B1556">
          <w:rPr>
            <w:rFonts w:ascii="Times New Roman" w:hAnsi="Times New Roman" w:cs="Times New Roman"/>
          </w:rPr>
          <w:fldChar w:fldCharType="end"/>
        </w:r>
      </w:p>
    </w:sdtContent>
  </w:sdt>
  <w:p w:rsidR="001B1556" w:rsidRDefault="001B15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A7"/>
    <w:rsid w:val="000B2D34"/>
    <w:rsid w:val="000C02BB"/>
    <w:rsid w:val="00146B44"/>
    <w:rsid w:val="001B1556"/>
    <w:rsid w:val="0023040F"/>
    <w:rsid w:val="0023792E"/>
    <w:rsid w:val="002C6818"/>
    <w:rsid w:val="003578D6"/>
    <w:rsid w:val="003F6EDD"/>
    <w:rsid w:val="00407D34"/>
    <w:rsid w:val="00431FC3"/>
    <w:rsid w:val="004745F7"/>
    <w:rsid w:val="00571F78"/>
    <w:rsid w:val="006366E7"/>
    <w:rsid w:val="00694844"/>
    <w:rsid w:val="006A6F2A"/>
    <w:rsid w:val="006A7507"/>
    <w:rsid w:val="006C2B66"/>
    <w:rsid w:val="0078193A"/>
    <w:rsid w:val="00785608"/>
    <w:rsid w:val="007A726D"/>
    <w:rsid w:val="007D3E7F"/>
    <w:rsid w:val="007D5B98"/>
    <w:rsid w:val="008E6BA7"/>
    <w:rsid w:val="00911DB8"/>
    <w:rsid w:val="009158E6"/>
    <w:rsid w:val="00B02050"/>
    <w:rsid w:val="00B47949"/>
    <w:rsid w:val="00B91E96"/>
    <w:rsid w:val="00C44781"/>
    <w:rsid w:val="00D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E6BA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8E6B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6B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8E6B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E6BA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BA7"/>
    <w:pPr>
      <w:shd w:val="clear" w:color="auto" w:fill="FFFFFF"/>
      <w:spacing w:before="240"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4"/>
    <w:rsid w:val="008E6BA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 Indent"/>
    <w:basedOn w:val="a"/>
    <w:link w:val="a6"/>
    <w:rsid w:val="008E6B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8E6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6B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B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8E6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6BA7"/>
    <w:pPr>
      <w:ind w:left="720"/>
      <w:contextualSpacing/>
    </w:pPr>
  </w:style>
  <w:style w:type="paragraph" w:styleId="aa">
    <w:name w:val="No Spacing"/>
    <w:uiPriority w:val="1"/>
    <w:qFormat/>
    <w:rsid w:val="008E6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2">
    <w:name w:val="Body Text 2"/>
    <w:basedOn w:val="a"/>
    <w:link w:val="23"/>
    <w:uiPriority w:val="99"/>
    <w:semiHidden/>
    <w:unhideWhenUsed/>
    <w:rsid w:val="008E6B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E6B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5pt">
    <w:name w:val="Основной текст + 11;5 pt"/>
    <w:basedOn w:val="a4"/>
    <w:rsid w:val="008E6B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6B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BA7"/>
    <w:pPr>
      <w:shd w:val="clear" w:color="auto" w:fill="FFFFFF"/>
      <w:spacing w:line="298" w:lineRule="exact"/>
      <w:ind w:firstLine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8E6B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BA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1B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15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work2/Downloads/&#1056;&#1119;-36.doc%23Par189" TargetMode="External"/><Relationship Id="rId13" Type="http://schemas.openxmlformats.org/officeDocument/2006/relationships/hyperlink" Target="file:///C:/Users/work2/Downloads/&#1056;&#1119;-36.doc%23Par142" TargetMode="External"/><Relationship Id="rId18" Type="http://schemas.openxmlformats.org/officeDocument/2006/relationships/hyperlink" Target="file:///C:/Users/work2/Downloads/&#1056;&#1119;-36.doc%23Par19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/Users/work2/Downloads/&#1056;&#1119;-36.doc%23Par193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/Users/work2/Downloads/&#1056;&#1119;-36.doc%23Par193" TargetMode="External"/><Relationship Id="rId17" Type="http://schemas.openxmlformats.org/officeDocument/2006/relationships/hyperlink" Target="file:///C:/Users/work2/Downloads/&#1056;&#1119;-36.doc%23Par189" TargetMode="External"/><Relationship Id="rId25" Type="http://schemas.openxmlformats.org/officeDocument/2006/relationships/hyperlink" Target="file:///C:/Users/work2/Downloads/&#1056;&#1119;-36.doc%23Par14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Users/work2/Downloads/&#1056;&#1119;-36.doc%23Par142" TargetMode="External"/><Relationship Id="rId20" Type="http://schemas.openxmlformats.org/officeDocument/2006/relationships/hyperlink" Target="file:///C:/Users/work2/Downloads/&#1056;&#1119;-36.doc%23Par1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/Users/work2/Downloads/&#1056;&#1119;-36.doc%23Par192" TargetMode="External"/><Relationship Id="rId24" Type="http://schemas.openxmlformats.org/officeDocument/2006/relationships/hyperlink" Target="file:///C:/Users/work2/Downloads/&#1056;&#1119;-36.doc%23Par142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/Users/work2/Downloads/&#1056;&#1119;-36.doc%23Par142" TargetMode="External"/><Relationship Id="rId23" Type="http://schemas.openxmlformats.org/officeDocument/2006/relationships/hyperlink" Target="file:///C:/Users/work2/Downloads/&#1056;&#1119;-36.doc%23Par142" TargetMode="External"/><Relationship Id="rId10" Type="http://schemas.openxmlformats.org/officeDocument/2006/relationships/hyperlink" Target="file:///C:/Users/work2/Downloads/&#1056;&#1119;-36.doc%23Par191" TargetMode="External"/><Relationship Id="rId19" Type="http://schemas.openxmlformats.org/officeDocument/2006/relationships/hyperlink" Target="file:///C:/Users/work2/Downloads/&#1056;&#1119;-36.doc%23Par191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/Users/work2/Downloads/&#1056;&#1119;-36.doc%23Par190" TargetMode="External"/><Relationship Id="rId14" Type="http://schemas.openxmlformats.org/officeDocument/2006/relationships/hyperlink" Target="file:///C:/Users/work2/Downloads/&#1056;&#1119;-36.doc%23Par142" TargetMode="External"/><Relationship Id="rId22" Type="http://schemas.openxmlformats.org/officeDocument/2006/relationships/hyperlink" Target="file:///C:/Users/work2/Downloads/&#1056;&#1119;-36.doc%23Par1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16</cp:revision>
  <dcterms:created xsi:type="dcterms:W3CDTF">2020-01-10T03:13:00Z</dcterms:created>
  <dcterms:modified xsi:type="dcterms:W3CDTF">2020-01-13T04:25:00Z</dcterms:modified>
</cp:coreProperties>
</file>