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E" w:rsidRDefault="00792E3E" w:rsidP="00792E3E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3E" w:rsidRPr="00BA7633" w:rsidRDefault="00792E3E" w:rsidP="00792E3E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792E3E" w:rsidRDefault="00792E3E" w:rsidP="00792E3E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792E3E" w:rsidRDefault="00792E3E" w:rsidP="00792E3E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792E3E" w:rsidRPr="00BA7633" w:rsidRDefault="00792E3E" w:rsidP="00792E3E">
      <w:pPr>
        <w:spacing w:after="0" w:line="240" w:lineRule="auto"/>
        <w:rPr>
          <w:sz w:val="20"/>
          <w:szCs w:val="20"/>
          <w:lang w:eastAsia="ru-RU"/>
        </w:rPr>
      </w:pPr>
    </w:p>
    <w:p w:rsidR="00792E3E" w:rsidRDefault="00792E3E" w:rsidP="00792E3E">
      <w:pPr>
        <w:pStyle w:val="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BA7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 w:rsidR="00792E3E" w:rsidRDefault="00792E3E" w:rsidP="00792E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2E3E" w:rsidRDefault="00924243" w:rsidP="0079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2265">
        <w:rPr>
          <w:rFonts w:ascii="Times New Roman" w:hAnsi="Times New Roman" w:cs="Times New Roman"/>
          <w:sz w:val="24"/>
          <w:szCs w:val="24"/>
        </w:rPr>
        <w:t>17</w:t>
      </w:r>
      <w:r w:rsidR="00BA7633">
        <w:rPr>
          <w:rFonts w:ascii="Times New Roman" w:hAnsi="Times New Roman" w:cs="Times New Roman"/>
          <w:sz w:val="24"/>
          <w:szCs w:val="24"/>
        </w:rPr>
        <w:t xml:space="preserve"> </w:t>
      </w:r>
      <w:r w:rsidR="00792E3E">
        <w:rPr>
          <w:rFonts w:ascii="Times New Roman" w:hAnsi="Times New Roman" w:cs="Times New Roman"/>
          <w:sz w:val="24"/>
          <w:szCs w:val="24"/>
        </w:rPr>
        <w:t>декабря 202</w:t>
      </w:r>
      <w:r w:rsidR="001B4DB0">
        <w:rPr>
          <w:rFonts w:ascii="Times New Roman" w:hAnsi="Times New Roman" w:cs="Times New Roman"/>
          <w:sz w:val="24"/>
          <w:szCs w:val="24"/>
        </w:rPr>
        <w:t>1</w:t>
      </w:r>
      <w:r w:rsidR="00792E3E">
        <w:rPr>
          <w:rFonts w:ascii="Times New Roman" w:hAnsi="Times New Roman" w:cs="Times New Roman"/>
          <w:sz w:val="24"/>
          <w:szCs w:val="24"/>
        </w:rPr>
        <w:t xml:space="preserve"> г.</w:t>
      </w:r>
      <w:r w:rsidR="00792E3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22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42265">
        <w:rPr>
          <w:rFonts w:ascii="Times New Roman" w:hAnsi="Times New Roman" w:cs="Times New Roman"/>
          <w:sz w:val="24"/>
          <w:szCs w:val="24"/>
        </w:rPr>
        <w:t>627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E3E">
        <w:rPr>
          <w:rFonts w:ascii="Times New Roman" w:hAnsi="Times New Roman" w:cs="Times New Roman"/>
          <w:sz w:val="24"/>
          <w:szCs w:val="24"/>
        </w:rPr>
        <w:t>- па                                             п. Эгвекинот</w:t>
      </w:r>
    </w:p>
    <w:p w:rsidR="00792E3E" w:rsidRDefault="00924243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2E3E" w:rsidRPr="007B3D6A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6A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B9686C">
        <w:rPr>
          <w:rFonts w:ascii="Times New Roman" w:hAnsi="Times New Roman" w:cs="Times New Roman"/>
          <w:b/>
          <w:sz w:val="24"/>
          <w:szCs w:val="24"/>
        </w:rPr>
        <w:t>й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городского округа Эгвекинот от 26 октября 2020 г. № 467-па</w:t>
      </w: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/>
          <w:spacing w:val="2"/>
          <w:szCs w:val="24"/>
          <w:shd w:val="clear" w:color="auto" w:fill="FFFFFF"/>
        </w:rPr>
      </w:pPr>
    </w:p>
    <w:p w:rsidR="00792E3E" w:rsidRPr="007B3D6A" w:rsidRDefault="00792E3E" w:rsidP="00BA7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D6A">
        <w:rPr>
          <w:rFonts w:ascii="Times New Roman" w:hAnsi="Times New Roman" w:cs="Times New Roman"/>
          <w:sz w:val="24"/>
          <w:szCs w:val="24"/>
        </w:rPr>
        <w:t xml:space="preserve">В целях уточнения отдельных положений муниципального правового акта городского округа Эгвекинот, Администрации городского округа Эгвекинот </w:t>
      </w:r>
    </w:p>
    <w:p w:rsidR="00792E3E" w:rsidRDefault="00792E3E" w:rsidP="00BA7633">
      <w:pPr>
        <w:pStyle w:val="a4"/>
        <w:ind w:right="0" w:firstLine="708"/>
        <w:rPr>
          <w:rFonts w:ascii="Times New Roman" w:hAnsi="Times New Roman"/>
          <w:b/>
          <w:bCs/>
          <w:spacing w:val="20"/>
          <w:szCs w:val="24"/>
        </w:rPr>
      </w:pPr>
    </w:p>
    <w:p w:rsidR="00792E3E" w:rsidRDefault="00792E3E" w:rsidP="00792E3E">
      <w:pPr>
        <w:pStyle w:val="a4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proofErr w:type="gramStart"/>
      <w:r>
        <w:rPr>
          <w:rFonts w:ascii="Times New Roman" w:hAnsi="Times New Roman"/>
          <w:b/>
          <w:bCs/>
          <w:spacing w:val="20"/>
          <w:szCs w:val="24"/>
        </w:rPr>
        <w:t>П</w:t>
      </w:r>
      <w:proofErr w:type="gramEnd"/>
      <w:r>
        <w:rPr>
          <w:rFonts w:ascii="Times New Roman" w:hAnsi="Times New Roman"/>
          <w:b/>
          <w:bCs/>
          <w:spacing w:val="20"/>
          <w:szCs w:val="24"/>
        </w:rPr>
        <w:t xml:space="preserve"> О С Т А Н О В Л Я Е Т:</w:t>
      </w:r>
    </w:p>
    <w:p w:rsidR="00792E3E" w:rsidRDefault="00792E3E" w:rsidP="0092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C44D70" w:rsidRDefault="00792E3E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7A53A8">
        <w:rPr>
          <w:rFonts w:ascii="Times New Roman" w:hAnsi="Times New Roman" w:cs="Times New Roman"/>
          <w:sz w:val="24"/>
          <w:szCs w:val="24"/>
        </w:rPr>
        <w:t xml:space="preserve">в </w:t>
      </w:r>
      <w:r w:rsidRPr="00C44D70">
        <w:rPr>
          <w:rFonts w:ascii="Times New Roman" w:hAnsi="Times New Roman" w:cs="Times New Roman"/>
          <w:sz w:val="24"/>
          <w:szCs w:val="24"/>
        </w:rPr>
        <w:t>Поряд</w:t>
      </w:r>
      <w:r w:rsidR="007A53A8">
        <w:rPr>
          <w:rFonts w:ascii="Times New Roman" w:hAnsi="Times New Roman" w:cs="Times New Roman"/>
          <w:sz w:val="24"/>
          <w:szCs w:val="24"/>
        </w:rPr>
        <w:t>ок</w:t>
      </w:r>
      <w:r w:rsidRPr="00C44D70">
        <w:rPr>
          <w:rFonts w:ascii="Times New Roman" w:hAnsi="Times New Roman" w:cs="Times New Roman"/>
          <w:sz w:val="24"/>
          <w:szCs w:val="24"/>
        </w:rPr>
        <w:t xml:space="preserve">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предприятия»</w:t>
      </w:r>
      <w:r w:rsidR="007A53A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7A53A8" w:rsidRPr="00C44D70">
        <w:rPr>
          <w:rFonts w:ascii="Times New Roman" w:hAnsi="Times New Roman" w:cs="Times New Roman"/>
          <w:sz w:val="24"/>
          <w:szCs w:val="24"/>
        </w:rPr>
        <w:t>Постановление</w:t>
      </w:r>
      <w:r w:rsidR="007A53A8">
        <w:rPr>
          <w:rFonts w:ascii="Times New Roman" w:hAnsi="Times New Roman" w:cs="Times New Roman"/>
          <w:sz w:val="24"/>
          <w:szCs w:val="24"/>
        </w:rPr>
        <w:t>м</w:t>
      </w:r>
      <w:r w:rsidR="007A53A8" w:rsidRPr="00C44D7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Эгвекинот от</w:t>
      </w:r>
      <w:r w:rsidR="007A53A8">
        <w:rPr>
          <w:rFonts w:ascii="Times New Roman" w:hAnsi="Times New Roman" w:cs="Times New Roman"/>
          <w:sz w:val="24"/>
          <w:szCs w:val="24"/>
        </w:rPr>
        <w:t xml:space="preserve"> </w:t>
      </w:r>
      <w:r w:rsidR="007A53A8" w:rsidRPr="00C44D70">
        <w:rPr>
          <w:rFonts w:ascii="Times New Roman" w:hAnsi="Times New Roman" w:cs="Times New Roman"/>
          <w:sz w:val="24"/>
          <w:szCs w:val="24"/>
        </w:rPr>
        <w:t xml:space="preserve">26 октября 2020 г. № 467-па </w:t>
      </w:r>
      <w:r w:rsidR="00C44D70" w:rsidRPr="00C44D70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C44D70">
        <w:rPr>
          <w:rFonts w:ascii="Times New Roman" w:hAnsi="Times New Roman" w:cs="Times New Roman"/>
          <w:sz w:val="24"/>
          <w:szCs w:val="24"/>
        </w:rPr>
        <w:t>:</w:t>
      </w:r>
    </w:p>
    <w:p w:rsidR="005C566B" w:rsidRDefault="00B9686C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 xml:space="preserve">1.1. </w:t>
      </w:r>
      <w:r w:rsidR="006B3B9C">
        <w:rPr>
          <w:rFonts w:ascii="Times New Roman" w:hAnsi="Times New Roman" w:cs="Times New Roman"/>
          <w:sz w:val="24"/>
          <w:szCs w:val="24"/>
        </w:rPr>
        <w:t>Пункт 1.2. изложить в следующей редакции</w:t>
      </w:r>
      <w:r w:rsidR="005C566B">
        <w:rPr>
          <w:rFonts w:ascii="Times New Roman" w:hAnsi="Times New Roman" w:cs="Times New Roman"/>
          <w:sz w:val="24"/>
          <w:szCs w:val="24"/>
        </w:rPr>
        <w:t>:</w:t>
      </w:r>
    </w:p>
    <w:p w:rsidR="007A53A8" w:rsidRPr="00C44D70" w:rsidRDefault="00F75D27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«1.2.</w:t>
      </w:r>
      <w:r w:rsidR="007A53A8" w:rsidRPr="00E21934">
        <w:rPr>
          <w:rFonts w:ascii="Times New Roman" w:hAnsi="Times New Roman" w:cs="Times New Roman"/>
          <w:sz w:val="24"/>
          <w:szCs w:val="24"/>
        </w:rPr>
        <w:t>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в виде муниципальной преференции, предоставленной решением Совета депутатов городского округа Эгвекинот о бюджете городского округа Эгвекинот на текущий финансовый год</w:t>
      </w:r>
      <w:r w:rsidR="007A53A8">
        <w:rPr>
          <w:rFonts w:ascii="Times New Roman" w:hAnsi="Times New Roman" w:cs="Times New Roman"/>
          <w:sz w:val="24"/>
          <w:szCs w:val="24"/>
        </w:rPr>
        <w:t>,</w:t>
      </w:r>
      <w:r w:rsidR="007A53A8" w:rsidRPr="00E21934">
        <w:rPr>
          <w:rFonts w:ascii="Times New Roman" w:hAnsi="Times New Roman" w:cs="Times New Roman"/>
          <w:sz w:val="24"/>
          <w:szCs w:val="24"/>
        </w:rPr>
        <w:t xml:space="preserve"> в целях финансового оздоровления предприятия </w:t>
      </w:r>
      <w:r w:rsidR="007A53A8" w:rsidRPr="00C44D7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A53A8" w:rsidRPr="00C44D70">
        <w:rPr>
          <w:rFonts w:ascii="Times New Roman" w:hAnsi="Times New Roman"/>
          <w:sz w:val="24"/>
          <w:szCs w:val="24"/>
        </w:rPr>
        <w:t>Муниципальное унитарное предприятие жилищно-коммунального хозяйства «Иультинское»,</w:t>
      </w:r>
      <w:r w:rsidR="007A53A8" w:rsidRPr="00C44D70">
        <w:rPr>
          <w:rFonts w:ascii="Times New Roman" w:hAnsi="Times New Roman"/>
          <w:szCs w:val="24"/>
        </w:rPr>
        <w:t xml:space="preserve"> </w:t>
      </w:r>
      <w:r w:rsidR="007A53A8" w:rsidRPr="00C44D70">
        <w:rPr>
          <w:rFonts w:ascii="Times New Roman" w:hAnsi="Times New Roman" w:cs="Times New Roman"/>
          <w:sz w:val="24"/>
          <w:szCs w:val="24"/>
        </w:rPr>
        <w:t>Получатель, Получатель субсидии).</w:t>
      </w:r>
      <w:proofErr w:type="gramEnd"/>
    </w:p>
    <w:p w:rsidR="007A53A8" w:rsidRPr="00E21934" w:rsidRDefault="007A53A8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D27">
        <w:rPr>
          <w:rFonts w:ascii="Times New Roman" w:hAnsi="Times New Roman" w:cs="Times New Roman"/>
          <w:sz w:val="24"/>
          <w:szCs w:val="24"/>
        </w:rPr>
        <w:t>Мероприятия по финансовому оздоровлению предприятия направлены на снижение просроченной кредиторской задолженности перед поставщиками топливно-энергетических ресурсов, снижение задолженности по договорам займа.</w:t>
      </w:r>
      <w:r w:rsidRPr="00E21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3A8" w:rsidRPr="00E21934" w:rsidRDefault="007A53A8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Муниципальная преференция носит целевой характер и не может быть использована на другие цели.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Субсидия имеет заявительный характер и предоставляется из бюджета городского округа Эгвекинот на безвозмездной и безвозвратной основе в целях финансового обеспечения затрат, определенных пунктом 1.3</w:t>
      </w:r>
      <w:r w:rsidR="00BA7633">
        <w:rPr>
          <w:rFonts w:ascii="Times New Roman" w:hAnsi="Times New Roman" w:cs="Times New Roman"/>
          <w:sz w:val="24"/>
          <w:szCs w:val="24"/>
        </w:rPr>
        <w:t>.</w:t>
      </w:r>
      <w:r w:rsidRPr="00E21934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.</w:t>
      </w:r>
      <w:r w:rsidR="00F75D2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75D27" w:rsidRDefault="00F75D27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7A53A8" w:rsidRPr="00E2193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A53A8" w:rsidRPr="00E21934" w:rsidRDefault="00F75D27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«1.3. </w:t>
      </w:r>
      <w:r w:rsidR="007A53A8" w:rsidRPr="00E21934">
        <w:rPr>
          <w:rFonts w:ascii="Times New Roman" w:hAnsi="Times New Roman" w:cs="Times New Roman"/>
          <w:sz w:val="24"/>
          <w:szCs w:val="24"/>
        </w:rPr>
        <w:t xml:space="preserve">К затратам, источником финансового обеспечения которых является субсидия, относятся следующие расходы, направленные на погашение обязательных платежей и обеспечение финансовой устойчивости </w:t>
      </w:r>
      <w:r w:rsidR="007A53A8" w:rsidRPr="004F2AF6">
        <w:rPr>
          <w:rFonts w:ascii="Times New Roman" w:hAnsi="Times New Roman" w:cs="Times New Roman"/>
          <w:sz w:val="24"/>
          <w:szCs w:val="24"/>
        </w:rPr>
        <w:t>Муниципального унитарного предприятия жилищно-коммунального хозяйства «Иультинское»:</w:t>
      </w:r>
    </w:p>
    <w:p w:rsidR="007A53A8" w:rsidRPr="002D7953" w:rsidRDefault="007A53A8" w:rsidP="00BA76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- полное или частичное погашение кредиторской задолженности </w:t>
      </w:r>
      <w:r w:rsidR="001B4DB0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поставщиками </w:t>
      </w:r>
      <w:r w:rsidR="001B4DB0" w:rsidRPr="001B4DB0">
        <w:rPr>
          <w:rFonts w:ascii="Times New Roman" w:hAnsi="Times New Roman" w:cs="Times New Roman"/>
          <w:sz w:val="24"/>
          <w:szCs w:val="24"/>
        </w:rPr>
        <w:t>топливно-энергетических ресурсов</w:t>
      </w:r>
      <w:r w:rsidR="001B4DB0" w:rsidRPr="00E21934">
        <w:rPr>
          <w:rFonts w:ascii="Times New Roman" w:hAnsi="Times New Roman" w:cs="Times New Roman"/>
          <w:sz w:val="24"/>
          <w:szCs w:val="24"/>
        </w:rPr>
        <w:t xml:space="preserve"> </w:t>
      </w:r>
      <w:r w:rsidRPr="00E21934">
        <w:rPr>
          <w:rFonts w:ascii="Times New Roman" w:hAnsi="Times New Roman" w:cs="Times New Roman"/>
          <w:sz w:val="24"/>
          <w:szCs w:val="24"/>
        </w:rPr>
        <w:t>за приобретенные нефтепродукты, уголь</w:t>
      </w:r>
      <w:r w:rsidR="001B4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B0" w:rsidRPr="00E21934">
        <w:rPr>
          <w:rFonts w:ascii="Times New Roman" w:hAnsi="Times New Roman" w:cs="Times New Roman"/>
          <w:sz w:val="24"/>
          <w:szCs w:val="24"/>
        </w:rPr>
        <w:t xml:space="preserve">горюче-смазочные </w:t>
      </w:r>
      <w:r w:rsidR="001B4DB0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Pr="00E21934">
        <w:rPr>
          <w:rFonts w:ascii="Times New Roman" w:hAnsi="Times New Roman" w:cs="Times New Roman"/>
          <w:sz w:val="24"/>
          <w:szCs w:val="24"/>
        </w:rPr>
        <w:t>за поставленную тепловую энергию (мощность) и теплоноситель</w:t>
      </w:r>
      <w:r w:rsidR="001B4DB0">
        <w:rPr>
          <w:rFonts w:ascii="Times New Roman" w:hAnsi="Times New Roman" w:cs="Times New Roman"/>
          <w:sz w:val="24"/>
          <w:szCs w:val="24"/>
        </w:rPr>
        <w:t>;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DB0">
        <w:rPr>
          <w:rFonts w:ascii="Times New Roman" w:hAnsi="Times New Roman" w:cs="Times New Roman"/>
          <w:sz w:val="24"/>
          <w:szCs w:val="24"/>
        </w:rPr>
        <w:t>- полное или частичное погашение задолженности по договорам займа</w:t>
      </w:r>
      <w:proofErr w:type="gramStart"/>
      <w:r w:rsidRPr="001B4DB0">
        <w:rPr>
          <w:rFonts w:ascii="Times New Roman" w:hAnsi="Times New Roman" w:cs="Times New Roman"/>
          <w:sz w:val="24"/>
          <w:szCs w:val="24"/>
        </w:rPr>
        <w:t>.</w:t>
      </w:r>
      <w:r w:rsidR="001B4DB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B4DB0" w:rsidRDefault="001B4DB0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2.1. изложить в следующей редакции:</w:t>
      </w:r>
    </w:p>
    <w:p w:rsidR="007A53A8" w:rsidRPr="00E21934" w:rsidRDefault="001B4DB0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A53A8" w:rsidRPr="00E21934">
        <w:rPr>
          <w:rFonts w:ascii="Times New Roman" w:hAnsi="Times New Roman" w:cs="Times New Roman"/>
          <w:sz w:val="24"/>
          <w:szCs w:val="24"/>
        </w:rPr>
        <w:t xml:space="preserve">2.1. Для получения субсидии и заключения соглашения о предоставлении субсидии </w:t>
      </w:r>
      <w:r w:rsidR="007A53A8" w:rsidRPr="006C3D09">
        <w:rPr>
          <w:rFonts w:ascii="Times New Roman" w:hAnsi="Times New Roman" w:cs="Times New Roman"/>
          <w:sz w:val="24"/>
          <w:szCs w:val="24"/>
        </w:rPr>
        <w:t>(далее - Соглашение)</w:t>
      </w:r>
      <w:r w:rsidR="007A53A8" w:rsidRPr="00E21934">
        <w:rPr>
          <w:rFonts w:ascii="Times New Roman" w:hAnsi="Times New Roman" w:cs="Times New Roman"/>
          <w:sz w:val="24"/>
          <w:szCs w:val="24"/>
        </w:rPr>
        <w:t xml:space="preserve"> Получатель представляет в Уполномоченный орган в срок до </w:t>
      </w:r>
      <w:r w:rsidR="00BA76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53A8" w:rsidRPr="00E21934">
        <w:rPr>
          <w:rFonts w:ascii="Times New Roman" w:hAnsi="Times New Roman" w:cs="Times New Roman"/>
          <w:sz w:val="24"/>
          <w:szCs w:val="24"/>
        </w:rPr>
        <w:t>29 декабря текущего года следующие документы: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- письменное обращение о заключении Соглашения, составленное  в произвольной форме;</w:t>
      </w:r>
    </w:p>
    <w:p w:rsidR="007A53A8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934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сумму кредиторской задолженности перед </w:t>
      </w:r>
      <w:r>
        <w:rPr>
          <w:rFonts w:ascii="Times New Roman" w:hAnsi="Times New Roman" w:cs="Times New Roman"/>
          <w:sz w:val="24"/>
          <w:szCs w:val="24"/>
        </w:rPr>
        <w:t xml:space="preserve">поставщиками </w:t>
      </w:r>
      <w:r w:rsidRPr="001B4DB0">
        <w:rPr>
          <w:rFonts w:ascii="Times New Roman" w:hAnsi="Times New Roman" w:cs="Times New Roman"/>
          <w:sz w:val="24"/>
          <w:szCs w:val="24"/>
        </w:rPr>
        <w:t>топливно-энергетических ресурсов</w:t>
      </w:r>
      <w:r w:rsidRPr="00E21934">
        <w:rPr>
          <w:rFonts w:ascii="Times New Roman" w:hAnsi="Times New Roman" w:cs="Times New Roman"/>
          <w:sz w:val="24"/>
          <w:szCs w:val="24"/>
        </w:rPr>
        <w:t xml:space="preserve"> за приобретенные нефтепродукты, уголь, горюче-смазочные материалы, поставленную тепловую энергию (мощность) и теплоноситель: на первое число месяца, в котором планируется заключение Соглашения (договоры, счета-фактуры, товарные накладные, акты сверки взаимных расчетов и другие подтверждающие документы);</w:t>
      </w:r>
      <w:proofErr w:type="gramEnd"/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DB0">
        <w:rPr>
          <w:rFonts w:ascii="Times New Roman" w:hAnsi="Times New Roman" w:cs="Times New Roman"/>
          <w:sz w:val="24"/>
          <w:szCs w:val="24"/>
        </w:rPr>
        <w:t>- документы, подтверждающие сумму кредиторской задолженности по договорам займа (акты сверки взаимных расчетов и другие подтверждающие документы).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- справку, подписанную руководителем и главным бухгалтером Получателя, подтверждающую выполнение условий, указанных в пункте 2.6</w:t>
      </w:r>
      <w:r w:rsidR="00BA7633">
        <w:rPr>
          <w:rFonts w:ascii="Times New Roman" w:hAnsi="Times New Roman" w:cs="Times New Roman"/>
          <w:sz w:val="24"/>
          <w:szCs w:val="24"/>
        </w:rPr>
        <w:t>.</w:t>
      </w:r>
      <w:r w:rsidRPr="00E2193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Все копии документов, представляемые Получателем субсидии, </w:t>
      </w:r>
      <w:r w:rsidRPr="00E21934">
        <w:rPr>
          <w:rFonts w:ascii="Times New Roman" w:eastAsia="Calibri" w:hAnsi="Times New Roman" w:cs="Times New Roman"/>
          <w:sz w:val="24"/>
          <w:szCs w:val="24"/>
        </w:rPr>
        <w:t>должны быть заверены подписью руководителя либо уполномоченного им должностного лица и печатью юридического лица. Если документы заверяются уполномоченным должностным лицом Получателя субсидии, то к направляемым документам прикладывается копия распорядительного акта, подтверждающего такие полномочия.</w:t>
      </w:r>
    </w:p>
    <w:p w:rsidR="007A53A8" w:rsidRPr="00C44D70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Представленные Получателем документы не должны содержать подчистки либо приписки, зачеркнутые слова, а также серьезные повреждения, не позволяющие однозначно </w:t>
      </w:r>
      <w:r w:rsidRPr="00C44D70">
        <w:rPr>
          <w:rFonts w:ascii="Times New Roman" w:hAnsi="Times New Roman" w:cs="Times New Roman"/>
          <w:sz w:val="24"/>
          <w:szCs w:val="24"/>
        </w:rPr>
        <w:t>истолковать содержание документов.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E21934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содержащихся в представленных документах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.</w:t>
      </w:r>
      <w:r w:rsidR="001B4DB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B4DB0" w:rsidRDefault="001B4DB0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2.7. изложить в следующей редакции:</w:t>
      </w:r>
    </w:p>
    <w:p w:rsidR="007A53A8" w:rsidRPr="00E21934" w:rsidRDefault="001B4DB0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53A8" w:rsidRPr="00E21934">
        <w:rPr>
          <w:rFonts w:ascii="Times New Roman" w:hAnsi="Times New Roman" w:cs="Times New Roman"/>
          <w:sz w:val="24"/>
          <w:szCs w:val="24"/>
        </w:rPr>
        <w:t xml:space="preserve">2.7. Результатом предоставления субсидии является обеспечение финансовой устойчивости Муниципального унитарного предприятия жилищно-коммунального хозяйства «Иультинское» путем оказание финансовой поддержки на погашение </w:t>
      </w:r>
      <w:r w:rsidR="007A53A8" w:rsidRPr="001B4DB0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задолженности, задолженности по договорам займа.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результатов предоставления субсидии </w:t>
      </w:r>
      <w:r w:rsidRPr="006C3D0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1B4DB0">
        <w:rPr>
          <w:rFonts w:ascii="Times New Roman" w:hAnsi="Times New Roman" w:cs="Times New Roman"/>
          <w:sz w:val="24"/>
          <w:szCs w:val="24"/>
        </w:rPr>
        <w:t>показатель предоставления субсидии), является полное или частичное погашение просроченной кредиторской задолженности Получателя субсидии перед поставщиками топливно-энергетических ресурсов, задолженности по договорам займа в объеме не менее суммы предоставленной субсидии.</w:t>
      </w:r>
    </w:p>
    <w:p w:rsidR="007A53A8" w:rsidRPr="00C44D70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Значение показателя, необходимого для достиж</w:t>
      </w:r>
      <w:r>
        <w:rPr>
          <w:rFonts w:ascii="Times New Roman" w:hAnsi="Times New Roman" w:cs="Times New Roman"/>
          <w:sz w:val="24"/>
          <w:szCs w:val="24"/>
        </w:rPr>
        <w:t xml:space="preserve">ения результата предоставления </w:t>
      </w:r>
      <w:r w:rsidRPr="00C44D70">
        <w:rPr>
          <w:rFonts w:ascii="Times New Roman" w:hAnsi="Times New Roman" w:cs="Times New Roman"/>
          <w:sz w:val="24"/>
          <w:szCs w:val="24"/>
        </w:rPr>
        <w:t>субсидии, устанавливается Уполномоченным органом в Соглашении.</w:t>
      </w:r>
    </w:p>
    <w:p w:rsidR="007A53A8" w:rsidRDefault="007A53A8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Не достижение Получателем показателя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4.7</w:t>
      </w:r>
      <w:r w:rsidR="00BA7633">
        <w:rPr>
          <w:rFonts w:ascii="Times New Roman" w:hAnsi="Times New Roman" w:cs="Times New Roman"/>
          <w:sz w:val="24"/>
          <w:szCs w:val="24"/>
        </w:rPr>
        <w:t>.</w:t>
      </w:r>
      <w:r w:rsidRPr="00C44D70">
        <w:rPr>
          <w:rFonts w:ascii="Times New Roman" w:hAnsi="Times New Roman" w:cs="Times New Roman"/>
          <w:sz w:val="24"/>
          <w:szCs w:val="24"/>
        </w:rPr>
        <w:t xml:space="preserve"> раздела 4 настоящего Порядка</w:t>
      </w:r>
      <w:proofErr w:type="gramStart"/>
      <w:r w:rsidRPr="00C44D70">
        <w:rPr>
          <w:rFonts w:ascii="Times New Roman" w:hAnsi="Times New Roman" w:cs="Times New Roman"/>
          <w:sz w:val="24"/>
          <w:szCs w:val="24"/>
        </w:rPr>
        <w:t>.</w:t>
      </w:r>
      <w:r w:rsidR="001B4DB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B4DB0" w:rsidRDefault="001B4DB0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4.6. изложить в следующей редакции:</w:t>
      </w:r>
    </w:p>
    <w:p w:rsidR="007A53A8" w:rsidRPr="00E21934" w:rsidRDefault="001B4DB0" w:rsidP="00BA76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53A8" w:rsidRPr="00E21934">
        <w:rPr>
          <w:rFonts w:ascii="Times New Roman" w:hAnsi="Times New Roman" w:cs="Times New Roman"/>
          <w:sz w:val="24"/>
          <w:szCs w:val="24"/>
        </w:rPr>
        <w:t>4.6. В случае не</w:t>
      </w:r>
      <w:r w:rsidR="007A53A8">
        <w:rPr>
          <w:rFonts w:ascii="Times New Roman" w:hAnsi="Times New Roman" w:cs="Times New Roman"/>
          <w:sz w:val="24"/>
          <w:szCs w:val="24"/>
        </w:rPr>
        <w:t xml:space="preserve"> </w:t>
      </w:r>
      <w:r w:rsidR="007A53A8" w:rsidRPr="00E21934">
        <w:rPr>
          <w:rFonts w:ascii="Times New Roman" w:hAnsi="Times New Roman" w:cs="Times New Roman"/>
          <w:sz w:val="24"/>
          <w:szCs w:val="24"/>
        </w:rPr>
        <w:t xml:space="preserve">достижения показателей предоставления субсидии, установленных </w:t>
      </w:r>
      <w:r w:rsidR="007A53A8" w:rsidRPr="001B4DB0">
        <w:rPr>
          <w:rFonts w:ascii="Times New Roman" w:hAnsi="Times New Roman" w:cs="Times New Roman"/>
          <w:sz w:val="24"/>
          <w:szCs w:val="24"/>
        </w:rPr>
        <w:t>пунктом 2.7</w:t>
      </w:r>
      <w:r w:rsidR="00BA7633">
        <w:rPr>
          <w:rFonts w:ascii="Times New Roman" w:hAnsi="Times New Roman" w:cs="Times New Roman"/>
          <w:sz w:val="24"/>
          <w:szCs w:val="24"/>
        </w:rPr>
        <w:t>.</w:t>
      </w:r>
      <w:r w:rsidR="007A53A8" w:rsidRPr="001B4DB0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7A53A8" w:rsidRPr="00E21934">
        <w:rPr>
          <w:rFonts w:ascii="Times New Roman" w:hAnsi="Times New Roman" w:cs="Times New Roman"/>
          <w:sz w:val="24"/>
          <w:szCs w:val="24"/>
        </w:rPr>
        <w:t xml:space="preserve"> настоящего Порядка, Получатель субсидии осуществляет возврат субсидии (V возврата) в размере, определяемом по формуле: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 xml:space="preserve">V возврата = 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Vс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Pr="00E21934">
        <w:rPr>
          <w:rFonts w:ascii="Times New Roman" w:hAnsi="Times New Roman" w:cs="Times New Roman"/>
          <w:sz w:val="24"/>
          <w:szCs w:val="24"/>
        </w:rPr>
        <w:t>Vкз-Vсп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где: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934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219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1934">
        <w:rPr>
          <w:rFonts w:ascii="Times New Roman" w:hAnsi="Times New Roman" w:cs="Times New Roman"/>
          <w:sz w:val="24"/>
          <w:szCs w:val="24"/>
        </w:rPr>
        <w:t xml:space="preserve"> объем предоставленной субсидии, рублей;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DB0">
        <w:rPr>
          <w:rFonts w:ascii="Times New Roman" w:hAnsi="Times New Roman" w:cs="Times New Roman"/>
          <w:sz w:val="24"/>
          <w:szCs w:val="24"/>
        </w:rPr>
        <w:t>Vк</w:t>
      </w:r>
      <w:proofErr w:type="gramStart"/>
      <w:r w:rsidRPr="001B4D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B4D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B4DB0">
        <w:rPr>
          <w:rFonts w:ascii="Times New Roman" w:hAnsi="Times New Roman" w:cs="Times New Roman"/>
          <w:sz w:val="24"/>
          <w:szCs w:val="24"/>
        </w:rPr>
        <w:t xml:space="preserve"> сумма кредиторской задолженности перед поставщиками топливно-энергетических ресурсов, задолженности по договорам займа, рублей;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4DB0">
        <w:rPr>
          <w:rFonts w:ascii="Times New Roman" w:hAnsi="Times New Roman" w:cs="Times New Roman"/>
          <w:sz w:val="24"/>
          <w:szCs w:val="24"/>
        </w:rPr>
        <w:lastRenderedPageBreak/>
        <w:t>V</w:t>
      </w:r>
      <w:proofErr w:type="gramEnd"/>
      <w:r w:rsidRPr="001B4DB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1B4DB0">
        <w:rPr>
          <w:rFonts w:ascii="Times New Roman" w:hAnsi="Times New Roman" w:cs="Times New Roman"/>
          <w:sz w:val="24"/>
          <w:szCs w:val="24"/>
        </w:rPr>
        <w:t xml:space="preserve"> - сумма кредиторской задолженности перед поставщиками топливно-энергетических ресурсов, задолженности по договорам займа после погашения части задолженности, рублей.</w:t>
      </w:r>
    </w:p>
    <w:p w:rsidR="007A53A8" w:rsidRPr="00E21934" w:rsidRDefault="007A53A8" w:rsidP="00BA7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934">
        <w:rPr>
          <w:rFonts w:ascii="Times New Roman" w:hAnsi="Times New Roman" w:cs="Times New Roman"/>
          <w:sz w:val="24"/>
          <w:szCs w:val="24"/>
        </w:rPr>
        <w:t>Возврат не может превышать сумму субсидии, предоставленную Получателю</w:t>
      </w:r>
      <w:proofErr w:type="gramStart"/>
      <w:r w:rsidRPr="00E21934">
        <w:rPr>
          <w:rFonts w:ascii="Times New Roman" w:hAnsi="Times New Roman" w:cs="Times New Roman"/>
          <w:sz w:val="24"/>
          <w:szCs w:val="24"/>
        </w:rPr>
        <w:t>.</w:t>
      </w:r>
      <w:r w:rsidR="001B4DB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2678D" w:rsidRDefault="00792E3E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D8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в местах, определенных Уставом</w:t>
      </w:r>
      <w:r w:rsidR="00E2678D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</w:t>
      </w:r>
      <w:r w:rsidRPr="001656D8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E2678D">
        <w:rPr>
          <w:rFonts w:ascii="Times New Roman" w:hAnsi="Times New Roman" w:cs="Times New Roman"/>
          <w:sz w:val="24"/>
          <w:szCs w:val="24"/>
        </w:rPr>
        <w:t>.</w:t>
      </w:r>
    </w:p>
    <w:p w:rsidR="00BA7633" w:rsidRDefault="00BA7633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Default="00E2678D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</w:t>
      </w:r>
      <w:r w:rsidR="00792E3E" w:rsidRPr="00C44D70">
        <w:rPr>
          <w:rFonts w:ascii="Times New Roman" w:hAnsi="Times New Roman" w:cs="Times New Roman"/>
          <w:sz w:val="24"/>
          <w:szCs w:val="24"/>
        </w:rPr>
        <w:t>.</w:t>
      </w:r>
    </w:p>
    <w:p w:rsidR="00BA7633" w:rsidRPr="00C44D70" w:rsidRDefault="00BA7633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1656D8" w:rsidRDefault="00EB3F49" w:rsidP="00BA7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E3E" w:rsidRPr="001656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2E3E" w:rsidRPr="001656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2E3E" w:rsidRPr="001656D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(</w:t>
      </w:r>
      <w:r w:rsidR="00BA7633">
        <w:rPr>
          <w:rFonts w:ascii="Times New Roman" w:hAnsi="Times New Roman" w:cs="Times New Roman"/>
          <w:sz w:val="24"/>
          <w:szCs w:val="24"/>
        </w:rPr>
        <w:t>Абакаров А.М.</w:t>
      </w:r>
      <w:r w:rsidR="00792E3E" w:rsidRPr="001656D8">
        <w:rPr>
          <w:rFonts w:ascii="Times New Roman" w:hAnsi="Times New Roman" w:cs="Times New Roman"/>
          <w:sz w:val="24"/>
          <w:szCs w:val="24"/>
        </w:rPr>
        <w:t>).</w:t>
      </w:r>
    </w:p>
    <w:p w:rsidR="00792E3E" w:rsidRDefault="00792E3E" w:rsidP="00792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30B" w:rsidRDefault="00792E3E" w:rsidP="002349C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1B4DB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 </w:t>
      </w:r>
      <w:r w:rsidR="002349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A7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4DB0">
        <w:rPr>
          <w:rFonts w:ascii="Times New Roman" w:hAnsi="Times New Roman" w:cs="Times New Roman"/>
          <w:b/>
          <w:sz w:val="24"/>
          <w:szCs w:val="24"/>
        </w:rPr>
        <w:t>Р.В.</w:t>
      </w:r>
      <w:r w:rsidR="00BA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DB0">
        <w:rPr>
          <w:rFonts w:ascii="Times New Roman" w:hAnsi="Times New Roman" w:cs="Times New Roman"/>
          <w:b/>
          <w:sz w:val="24"/>
          <w:szCs w:val="24"/>
        </w:rPr>
        <w:t>Коркишко</w:t>
      </w:r>
    </w:p>
    <w:sectPr w:rsidR="008D430B" w:rsidSect="00BA763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A9" w:rsidRDefault="00D73EA9" w:rsidP="00791D5B">
      <w:pPr>
        <w:spacing w:after="0" w:line="240" w:lineRule="auto"/>
      </w:pPr>
      <w:r>
        <w:separator/>
      </w:r>
    </w:p>
  </w:endnote>
  <w:endnote w:type="continuationSeparator" w:id="0">
    <w:p w:rsidR="00D73EA9" w:rsidRDefault="00D73EA9" w:rsidP="0079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A9" w:rsidRDefault="00D73EA9" w:rsidP="00791D5B">
      <w:pPr>
        <w:spacing w:after="0" w:line="240" w:lineRule="auto"/>
      </w:pPr>
      <w:r>
        <w:separator/>
      </w:r>
    </w:p>
  </w:footnote>
  <w:footnote w:type="continuationSeparator" w:id="0">
    <w:p w:rsidR="00D73EA9" w:rsidRDefault="00D73EA9" w:rsidP="0079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487409"/>
      <w:docPartObj>
        <w:docPartGallery w:val="Page Numbers (Top of Page)"/>
        <w:docPartUnique/>
      </w:docPartObj>
    </w:sdtPr>
    <w:sdtContent>
      <w:p w:rsidR="001C5640" w:rsidRDefault="00D76C79">
        <w:pPr>
          <w:pStyle w:val="a9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E3E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9C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640" w:rsidRDefault="00D73E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3E"/>
    <w:rsid w:val="00031FDA"/>
    <w:rsid w:val="00047446"/>
    <w:rsid w:val="001545C9"/>
    <w:rsid w:val="00157EFF"/>
    <w:rsid w:val="001B4DB0"/>
    <w:rsid w:val="001D6601"/>
    <w:rsid w:val="002349C2"/>
    <w:rsid w:val="002D59EF"/>
    <w:rsid w:val="00412573"/>
    <w:rsid w:val="004A1BAF"/>
    <w:rsid w:val="004D2E31"/>
    <w:rsid w:val="004F2AF6"/>
    <w:rsid w:val="005C566B"/>
    <w:rsid w:val="006B3B9C"/>
    <w:rsid w:val="006C3D09"/>
    <w:rsid w:val="007153C1"/>
    <w:rsid w:val="00776D96"/>
    <w:rsid w:val="00791D5B"/>
    <w:rsid w:val="00792E3E"/>
    <w:rsid w:val="007A53A8"/>
    <w:rsid w:val="0084776A"/>
    <w:rsid w:val="0085458C"/>
    <w:rsid w:val="008D430B"/>
    <w:rsid w:val="00924243"/>
    <w:rsid w:val="009400E6"/>
    <w:rsid w:val="00942265"/>
    <w:rsid w:val="009C74D1"/>
    <w:rsid w:val="00AA6D6A"/>
    <w:rsid w:val="00AF4C7A"/>
    <w:rsid w:val="00B07825"/>
    <w:rsid w:val="00B32A10"/>
    <w:rsid w:val="00B47122"/>
    <w:rsid w:val="00B9686C"/>
    <w:rsid w:val="00BA0EA6"/>
    <w:rsid w:val="00BA7633"/>
    <w:rsid w:val="00C44D70"/>
    <w:rsid w:val="00C73FC0"/>
    <w:rsid w:val="00D73EA9"/>
    <w:rsid w:val="00D76C79"/>
    <w:rsid w:val="00DD3C23"/>
    <w:rsid w:val="00E2678D"/>
    <w:rsid w:val="00EB3F49"/>
    <w:rsid w:val="00F70E71"/>
    <w:rsid w:val="00F75D27"/>
    <w:rsid w:val="00FC3F2E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3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92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E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2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2E3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2E3E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2E3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2E3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92E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92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92E3E"/>
    <w:rPr>
      <w:rFonts w:ascii="Times New Roman" w:hAnsi="Times New Roman" w:cs="Times New Roman" w:hint="default"/>
      <w:b/>
      <w:bCs w:val="0"/>
      <w:color w:val="008000"/>
    </w:rPr>
  </w:style>
  <w:style w:type="table" w:styleId="a8">
    <w:name w:val="Table Grid"/>
    <w:basedOn w:val="a1"/>
    <w:uiPriority w:val="39"/>
    <w:rsid w:val="0079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E3E"/>
  </w:style>
  <w:style w:type="paragraph" w:styleId="ab">
    <w:name w:val="Balloon Text"/>
    <w:basedOn w:val="a"/>
    <w:link w:val="ac"/>
    <w:uiPriority w:val="99"/>
    <w:semiHidden/>
    <w:unhideWhenUsed/>
    <w:rsid w:val="007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Исмаилова Наталья Владимировна</cp:lastModifiedBy>
  <cp:revision>5</cp:revision>
  <cp:lastPrinted>2020-12-27T22:19:00Z</cp:lastPrinted>
  <dcterms:created xsi:type="dcterms:W3CDTF">2021-12-15T00:05:00Z</dcterms:created>
  <dcterms:modified xsi:type="dcterms:W3CDTF">2021-12-19T22:06:00Z</dcterms:modified>
</cp:coreProperties>
</file>