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Default="006255CC" w:rsidP="009B65EC">
      <w:pPr>
        <w:jc w:val="center"/>
      </w:pPr>
    </w:p>
    <w:p w:rsidR="008A2233" w:rsidRPr="009B65EC" w:rsidRDefault="008A2233" w:rsidP="009B65EC">
      <w:pPr>
        <w:jc w:val="center"/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Default="00532C66" w:rsidP="00532C66">
      <w:pPr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115"/>
      </w:tblGrid>
      <w:tr w:rsidR="0004537D" w:rsidTr="005D550D">
        <w:tc>
          <w:tcPr>
            <w:tcW w:w="3114" w:type="dxa"/>
          </w:tcPr>
          <w:p w:rsidR="0004537D" w:rsidRDefault="0004537D" w:rsidP="00947ACA">
            <w:pPr>
              <w:rPr>
                <w:b/>
              </w:rPr>
            </w:pPr>
            <w:r>
              <w:t xml:space="preserve">от  </w:t>
            </w:r>
            <w:r w:rsidR="00947ACA">
              <w:t xml:space="preserve">12 </w:t>
            </w:r>
            <w:r w:rsidR="00E12414">
              <w:t>февраля</w:t>
            </w:r>
            <w:r>
              <w:t xml:space="preserve"> </w:t>
            </w:r>
            <w:r w:rsidRPr="006E683A">
              <w:t>201</w:t>
            </w:r>
            <w:r w:rsidR="007E782E">
              <w:t>9</w:t>
            </w:r>
            <w:r w:rsidRPr="006E683A">
              <w:t xml:space="preserve"> г</w:t>
            </w:r>
            <w:r>
              <w:t xml:space="preserve">.  </w:t>
            </w:r>
          </w:p>
        </w:tc>
        <w:tc>
          <w:tcPr>
            <w:tcW w:w="3115" w:type="dxa"/>
          </w:tcPr>
          <w:p w:rsidR="0004537D" w:rsidRDefault="0004537D" w:rsidP="00947ACA">
            <w:pPr>
              <w:jc w:val="center"/>
              <w:rPr>
                <w:b/>
              </w:rPr>
            </w:pPr>
            <w:r>
              <w:t xml:space="preserve">№ </w:t>
            </w:r>
            <w:r w:rsidRPr="006E683A">
              <w:t xml:space="preserve"> </w:t>
            </w:r>
            <w:r>
              <w:t xml:space="preserve"> </w:t>
            </w:r>
            <w:r w:rsidR="00947ACA">
              <w:t>39</w:t>
            </w:r>
            <w:r>
              <w:t xml:space="preserve"> </w:t>
            </w:r>
            <w:r w:rsidRPr="006E683A">
              <w:t>-</w:t>
            </w:r>
            <w:r>
              <w:t xml:space="preserve"> </w:t>
            </w:r>
            <w:r w:rsidRPr="006E683A">
              <w:t>па</w:t>
            </w:r>
          </w:p>
        </w:tc>
        <w:tc>
          <w:tcPr>
            <w:tcW w:w="3115" w:type="dxa"/>
          </w:tcPr>
          <w:p w:rsidR="0004537D" w:rsidRDefault="0004537D" w:rsidP="0004537D">
            <w:pPr>
              <w:jc w:val="right"/>
              <w:rPr>
                <w:b/>
              </w:rPr>
            </w:pPr>
            <w:r>
              <w:t>п</w:t>
            </w:r>
            <w:r w:rsidRPr="006E683A">
              <w:t>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B1274E" w:rsidRPr="00852DD0" w:rsidRDefault="00A24F9E" w:rsidP="00B1274E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C236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0C2367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0C2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74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C2367">
        <w:rPr>
          <w:rFonts w:ascii="Times New Roman" w:hAnsi="Times New Roman" w:cs="Times New Roman"/>
          <w:b/>
          <w:bCs/>
          <w:sz w:val="24"/>
          <w:szCs w:val="24"/>
        </w:rPr>
        <w:t xml:space="preserve">остановление Администрации Иультинского муниципального района </w:t>
      </w:r>
      <w:r w:rsidR="000C236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26BB2">
        <w:rPr>
          <w:rFonts w:ascii="Times New Roman" w:hAnsi="Times New Roman" w:cs="Times New Roman"/>
          <w:b/>
          <w:bCs/>
          <w:sz w:val="24"/>
          <w:szCs w:val="24"/>
        </w:rPr>
        <w:t>20 ноября 2015</w:t>
      </w:r>
      <w:r w:rsidR="00643AB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0C2367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C26BB2">
        <w:rPr>
          <w:rFonts w:ascii="Times New Roman" w:hAnsi="Times New Roman" w:cs="Times New Roman"/>
          <w:b/>
          <w:bCs/>
          <w:sz w:val="24"/>
          <w:szCs w:val="24"/>
        </w:rPr>
        <w:t>129</w:t>
      </w:r>
      <w:r w:rsidR="000C236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0C2367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0C2367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307E3" w:rsidRPr="00B1274E" w:rsidRDefault="00C43B80" w:rsidP="00A50A66">
      <w:pPr>
        <w:pStyle w:val="a9"/>
        <w:ind w:firstLine="709"/>
        <w:rPr>
          <w:rFonts w:ascii="Times New Roman" w:hAnsi="Times New Roman" w:cs="Times New Roman"/>
        </w:rPr>
      </w:pPr>
      <w:r w:rsidRPr="000C2367">
        <w:rPr>
          <w:rFonts w:ascii="Times New Roman" w:hAnsi="Times New Roman" w:cs="Times New Roman"/>
          <w:sz w:val="24"/>
          <w:szCs w:val="24"/>
        </w:rPr>
        <w:t xml:space="preserve">В </w:t>
      </w:r>
      <w:r w:rsidR="00187EEF" w:rsidRPr="000C2367">
        <w:rPr>
          <w:rFonts w:ascii="Times New Roman" w:hAnsi="Times New Roman" w:cs="Times New Roman"/>
          <w:sz w:val="24"/>
          <w:szCs w:val="24"/>
        </w:rPr>
        <w:t>целях уточнения объемов финансирования</w:t>
      </w:r>
      <w:r w:rsidR="003443CA">
        <w:rPr>
          <w:rFonts w:ascii="Times New Roman" w:hAnsi="Times New Roman" w:cs="Times New Roman"/>
          <w:sz w:val="24"/>
          <w:szCs w:val="24"/>
        </w:rPr>
        <w:t xml:space="preserve"> </w:t>
      </w:r>
      <w:r w:rsidR="00510D8C">
        <w:rPr>
          <w:rFonts w:ascii="Times New Roman" w:hAnsi="Times New Roman" w:cs="Times New Roman"/>
          <w:sz w:val="24"/>
          <w:szCs w:val="24"/>
        </w:rPr>
        <w:t>М</w:t>
      </w:r>
      <w:r w:rsidR="00450638" w:rsidRPr="000C2367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B1274E" w:rsidRPr="00B1274E">
        <w:rPr>
          <w:rFonts w:ascii="Times New Roman" w:hAnsi="Times New Roman" w:cs="Times New Roman"/>
          <w:sz w:val="24"/>
          <w:szCs w:val="24"/>
        </w:rPr>
        <w:t>«</w:t>
      </w:r>
      <w:r w:rsidR="00C26BB2" w:rsidRPr="00C26BB2">
        <w:rPr>
          <w:rFonts w:ascii="Times New Roman" w:hAnsi="Times New Roman" w:cs="Times New Roman"/>
          <w:sz w:val="24"/>
          <w:szCs w:val="24"/>
        </w:rPr>
        <w:t>Поддержка жилищно-коммунального хозяйства и энергетики городско</w:t>
      </w:r>
      <w:r w:rsidR="007E782E">
        <w:rPr>
          <w:rFonts w:ascii="Times New Roman" w:hAnsi="Times New Roman" w:cs="Times New Roman"/>
          <w:sz w:val="24"/>
          <w:szCs w:val="24"/>
        </w:rPr>
        <w:t>го округа Эгвекинот на 2016-2021</w:t>
      </w:r>
      <w:r w:rsidR="00C26BB2" w:rsidRPr="00C26BB2">
        <w:rPr>
          <w:rFonts w:ascii="Times New Roman" w:hAnsi="Times New Roman" w:cs="Times New Roman"/>
          <w:sz w:val="24"/>
          <w:szCs w:val="24"/>
        </w:rPr>
        <w:t xml:space="preserve"> годы</w:t>
      </w:r>
      <w:r w:rsidR="001974C4">
        <w:rPr>
          <w:rFonts w:ascii="Times New Roman" w:hAnsi="Times New Roman" w:cs="Times New Roman"/>
          <w:sz w:val="24"/>
          <w:szCs w:val="24"/>
        </w:rPr>
        <w:t>»</w:t>
      </w:r>
      <w:r w:rsidR="00A50A66">
        <w:rPr>
          <w:rFonts w:ascii="Times New Roman" w:hAnsi="Times New Roman" w:cs="Times New Roman"/>
          <w:sz w:val="24"/>
          <w:szCs w:val="24"/>
        </w:rPr>
        <w:t xml:space="preserve">, </w:t>
      </w:r>
      <w:r w:rsidR="00807A14" w:rsidRPr="0015503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26BB2" w:rsidRPr="00C26BB2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9B65EC" w:rsidRPr="009B65EC" w:rsidRDefault="009B65EC" w:rsidP="006307E3">
      <w:pPr>
        <w:ind w:right="-29"/>
        <w:jc w:val="both"/>
      </w:pPr>
    </w:p>
    <w:p w:rsidR="008A2233" w:rsidRPr="009B65EC" w:rsidRDefault="00831E95" w:rsidP="006307E3">
      <w:pPr>
        <w:rPr>
          <w:b/>
        </w:rPr>
      </w:pPr>
      <w:r w:rsidRPr="009B65EC">
        <w:rPr>
          <w:b/>
        </w:rPr>
        <w:t>П</w:t>
      </w:r>
      <w:r w:rsidR="002F6E7E">
        <w:rPr>
          <w:b/>
        </w:rPr>
        <w:t xml:space="preserve"> </w:t>
      </w:r>
      <w:r w:rsidRPr="009B65EC">
        <w:rPr>
          <w:b/>
        </w:rPr>
        <w:t>О</w:t>
      </w:r>
      <w:r w:rsidR="002F6E7E">
        <w:rPr>
          <w:b/>
        </w:rPr>
        <w:t xml:space="preserve"> </w:t>
      </w:r>
      <w:r w:rsidRPr="009B65EC">
        <w:rPr>
          <w:b/>
        </w:rPr>
        <w:t>С</w:t>
      </w:r>
      <w:r w:rsidR="002F6E7E">
        <w:rPr>
          <w:b/>
        </w:rPr>
        <w:t xml:space="preserve"> </w:t>
      </w:r>
      <w:r w:rsidRPr="009B65EC">
        <w:rPr>
          <w:b/>
        </w:rPr>
        <w:t>Т</w:t>
      </w:r>
      <w:r w:rsidR="002F6E7E">
        <w:rPr>
          <w:b/>
        </w:rPr>
        <w:t xml:space="preserve"> </w:t>
      </w:r>
      <w:r w:rsidRPr="009B65EC">
        <w:rPr>
          <w:b/>
        </w:rPr>
        <w:t>А</w:t>
      </w:r>
      <w:r w:rsidR="002F6E7E">
        <w:rPr>
          <w:b/>
        </w:rPr>
        <w:t xml:space="preserve"> </w:t>
      </w:r>
      <w:r w:rsidRPr="009B65EC">
        <w:rPr>
          <w:b/>
        </w:rPr>
        <w:t>Н</w:t>
      </w:r>
      <w:r w:rsidR="002F6E7E">
        <w:rPr>
          <w:b/>
        </w:rPr>
        <w:t xml:space="preserve"> </w:t>
      </w:r>
      <w:r w:rsidRPr="009B65EC">
        <w:rPr>
          <w:b/>
        </w:rPr>
        <w:t>О</w:t>
      </w:r>
      <w:r w:rsidR="002F6E7E">
        <w:rPr>
          <w:b/>
        </w:rPr>
        <w:t xml:space="preserve"> </w:t>
      </w:r>
      <w:r w:rsidRPr="009B65EC">
        <w:rPr>
          <w:b/>
        </w:rPr>
        <w:t>В</w:t>
      </w:r>
      <w:r w:rsidR="002F6E7E">
        <w:rPr>
          <w:b/>
        </w:rPr>
        <w:t xml:space="preserve"> </w:t>
      </w:r>
      <w:r w:rsidRPr="009B65EC">
        <w:rPr>
          <w:b/>
        </w:rPr>
        <w:t>Л</w:t>
      </w:r>
      <w:r w:rsidR="002F6E7E">
        <w:rPr>
          <w:b/>
        </w:rPr>
        <w:t xml:space="preserve"> </w:t>
      </w:r>
      <w:r w:rsidRPr="009B65EC">
        <w:rPr>
          <w:b/>
        </w:rPr>
        <w:t>Я</w:t>
      </w:r>
      <w:r w:rsidR="002F6E7E">
        <w:rPr>
          <w:b/>
        </w:rPr>
        <w:t xml:space="preserve"> </w:t>
      </w:r>
      <w:r w:rsidRPr="009B65EC">
        <w:rPr>
          <w:b/>
        </w:rPr>
        <w:t>Е</w:t>
      </w:r>
      <w:r w:rsidR="002F6E7E">
        <w:rPr>
          <w:b/>
        </w:rPr>
        <w:t xml:space="preserve"> </w:t>
      </w:r>
      <w:r w:rsidRPr="009B65EC">
        <w:rPr>
          <w:b/>
        </w:rPr>
        <w:t>Т</w:t>
      </w:r>
      <w:r w:rsidR="008A2233" w:rsidRPr="009B65EC">
        <w:rPr>
          <w:b/>
        </w:rPr>
        <w:t>:</w:t>
      </w:r>
    </w:p>
    <w:p w:rsidR="009B65EC" w:rsidRPr="009B65EC" w:rsidRDefault="009B65EC" w:rsidP="006307E3"/>
    <w:p w:rsidR="00450638" w:rsidRPr="00B65292" w:rsidRDefault="00EB1E51" w:rsidP="00A50A66">
      <w:pPr>
        <w:pStyle w:val="a9"/>
        <w:ind w:firstLine="709"/>
        <w:rPr>
          <w:rFonts w:ascii="Times New Roman" w:hAnsi="Times New Roman" w:cs="Times New Roman"/>
          <w:bCs/>
          <w:szCs w:val="24"/>
        </w:rPr>
      </w:pPr>
      <w:r w:rsidRPr="00B65292">
        <w:rPr>
          <w:rFonts w:ascii="Times New Roman" w:hAnsi="Times New Roman" w:cs="Times New Roman"/>
          <w:bCs/>
          <w:sz w:val="24"/>
          <w:szCs w:val="24"/>
        </w:rPr>
        <w:t>1.</w:t>
      </w:r>
      <w:r w:rsidR="008C2F14" w:rsidRPr="00B65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38" w:rsidRPr="00B65292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016747" w:rsidRPr="00B65292">
        <w:rPr>
          <w:rFonts w:ascii="Times New Roman" w:hAnsi="Times New Roman" w:cs="Times New Roman"/>
          <w:bCs/>
          <w:sz w:val="24"/>
          <w:szCs w:val="24"/>
        </w:rPr>
        <w:t>п</w:t>
      </w:r>
      <w:r w:rsidR="00450638" w:rsidRPr="00B65292">
        <w:rPr>
          <w:rFonts w:ascii="Times New Roman" w:hAnsi="Times New Roman" w:cs="Times New Roman"/>
          <w:bCs/>
          <w:sz w:val="24"/>
          <w:szCs w:val="24"/>
        </w:rPr>
        <w:t>остановление Администрации Иультинского муниципального</w:t>
      </w:r>
      <w:r w:rsidR="00210424" w:rsidRPr="00B65292">
        <w:rPr>
          <w:rFonts w:ascii="Times New Roman" w:hAnsi="Times New Roman" w:cs="Times New Roman"/>
          <w:bCs/>
          <w:sz w:val="24"/>
          <w:szCs w:val="24"/>
        </w:rPr>
        <w:t xml:space="preserve"> района от </w:t>
      </w:r>
      <w:r w:rsidR="004F5C36">
        <w:rPr>
          <w:rFonts w:ascii="Times New Roman" w:hAnsi="Times New Roman" w:cs="Times New Roman"/>
          <w:sz w:val="24"/>
          <w:szCs w:val="24"/>
        </w:rPr>
        <w:t>20 ноября 2015 г.</w:t>
      </w:r>
      <w:r w:rsidR="00C26BB2" w:rsidRPr="00B65292">
        <w:rPr>
          <w:rFonts w:ascii="Times New Roman" w:hAnsi="Times New Roman" w:cs="Times New Roman"/>
          <w:sz w:val="24"/>
          <w:szCs w:val="24"/>
        </w:rPr>
        <w:t xml:space="preserve"> № 129-па</w:t>
      </w:r>
      <w:r w:rsidR="00210424" w:rsidRPr="00B6529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63939" w:rsidRPr="00B65292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1D74E9" w:rsidRPr="00B65292">
        <w:rPr>
          <w:rFonts w:ascii="Times New Roman" w:hAnsi="Times New Roman" w:cs="Times New Roman"/>
          <w:bCs/>
          <w:sz w:val="24"/>
          <w:szCs w:val="24"/>
        </w:rPr>
        <w:t>утверждении Муниципальной</w:t>
      </w:r>
      <w:r w:rsidR="00063939" w:rsidRPr="00B65292"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r w:rsidR="00B1274E" w:rsidRPr="00B65292">
        <w:rPr>
          <w:rFonts w:ascii="Times New Roman" w:hAnsi="Times New Roman" w:cs="Times New Roman"/>
          <w:sz w:val="24"/>
          <w:szCs w:val="24"/>
        </w:rPr>
        <w:t>«</w:t>
      </w:r>
      <w:r w:rsidR="00C26BB2" w:rsidRPr="00B65292">
        <w:rPr>
          <w:rFonts w:ascii="Times New Roman" w:hAnsi="Times New Roman" w:cs="Times New Roman"/>
          <w:sz w:val="24"/>
          <w:szCs w:val="24"/>
        </w:rPr>
        <w:t>Поддержка жилищно-коммунального хозяйства и энергетики городско</w:t>
      </w:r>
      <w:r w:rsidR="006C608B">
        <w:rPr>
          <w:rFonts w:ascii="Times New Roman" w:hAnsi="Times New Roman" w:cs="Times New Roman"/>
          <w:sz w:val="24"/>
          <w:szCs w:val="24"/>
        </w:rPr>
        <w:t>го округа Эгвекинот на 2016-2021</w:t>
      </w:r>
      <w:r w:rsidR="00C26BB2" w:rsidRPr="00B65292">
        <w:rPr>
          <w:rFonts w:ascii="Times New Roman" w:hAnsi="Times New Roman" w:cs="Times New Roman"/>
          <w:sz w:val="24"/>
          <w:szCs w:val="24"/>
        </w:rPr>
        <w:t xml:space="preserve"> годы</w:t>
      </w:r>
      <w:r w:rsidR="00B1274E" w:rsidRPr="00B65292">
        <w:rPr>
          <w:rFonts w:ascii="Times New Roman" w:hAnsi="Times New Roman" w:cs="Times New Roman"/>
          <w:sz w:val="24"/>
          <w:szCs w:val="24"/>
        </w:rPr>
        <w:t>»</w:t>
      </w:r>
      <w:r w:rsidR="002153F0" w:rsidRPr="00B65292">
        <w:rPr>
          <w:rFonts w:ascii="Times New Roman" w:hAnsi="Times New Roman" w:cs="Times New Roman"/>
          <w:sz w:val="24"/>
          <w:szCs w:val="24"/>
        </w:rPr>
        <w:t xml:space="preserve"> </w:t>
      </w:r>
      <w:r w:rsidR="00450638" w:rsidRPr="00B65292">
        <w:rPr>
          <w:rFonts w:ascii="Times New Roman" w:hAnsi="Times New Roman" w:cs="Times New Roman"/>
          <w:bCs/>
          <w:sz w:val="24"/>
          <w:szCs w:val="24"/>
        </w:rPr>
        <w:t>следующие изменения</w:t>
      </w:r>
      <w:r w:rsidR="00450638" w:rsidRPr="00B65292">
        <w:rPr>
          <w:rFonts w:ascii="Times New Roman" w:hAnsi="Times New Roman" w:cs="Times New Roman"/>
          <w:bCs/>
          <w:szCs w:val="24"/>
        </w:rPr>
        <w:t>:</w:t>
      </w:r>
    </w:p>
    <w:p w:rsidR="00AD0360" w:rsidRPr="007E782E" w:rsidRDefault="00AD7A02" w:rsidP="00AD0360">
      <w:pPr>
        <w:autoSpaceDE w:val="0"/>
        <w:ind w:firstLine="709"/>
        <w:jc w:val="both"/>
      </w:pPr>
      <w:r>
        <w:t>1.1</w:t>
      </w:r>
      <w:r w:rsidR="002F6E7E">
        <w:t>.</w:t>
      </w:r>
      <w:r w:rsidR="00AD0360" w:rsidRPr="007E782E">
        <w:t xml:space="preserve"> Абзац «Объёмы финансовых ре</w:t>
      </w:r>
      <w:r>
        <w:t xml:space="preserve">сурсов Программы» в паспорте </w:t>
      </w:r>
      <w:r w:rsidR="00AD0360" w:rsidRPr="007E782E">
        <w:t>Муниципальной программы «Поддержка жилищно-коммунального хозяйства и энергетики городского округа Эгвекинот на 2016-2021 годы» изложить в следующей редакции:</w:t>
      </w:r>
    </w:p>
    <w:p w:rsidR="00AD0360" w:rsidRPr="007E782E" w:rsidRDefault="00AD0360" w:rsidP="00AD0360">
      <w:pPr>
        <w:autoSpaceDE w:val="0"/>
        <w:ind w:firstLine="709"/>
        <w:jc w:val="both"/>
      </w:pPr>
    </w:p>
    <w:tbl>
      <w:tblPr>
        <w:tblW w:w="9248" w:type="dxa"/>
        <w:tblInd w:w="108" w:type="dxa"/>
        <w:tblLayout w:type="fixed"/>
        <w:tblLook w:val="0000"/>
      </w:tblPr>
      <w:tblGrid>
        <w:gridCol w:w="2719"/>
        <w:gridCol w:w="6529"/>
      </w:tblGrid>
      <w:tr w:rsidR="00AD0360" w:rsidRPr="00174626" w:rsidTr="003439EF">
        <w:trPr>
          <w:trHeight w:val="360"/>
        </w:trPr>
        <w:tc>
          <w:tcPr>
            <w:tcW w:w="2719" w:type="dxa"/>
          </w:tcPr>
          <w:p w:rsidR="00AD0360" w:rsidRPr="00174626" w:rsidRDefault="00AD0360" w:rsidP="003439EF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74626">
              <w:rPr>
                <w:rFonts w:ascii="Times New Roman" w:hAnsi="Times New Roman"/>
                <w:sz w:val="24"/>
                <w:szCs w:val="24"/>
              </w:rPr>
              <w:t>«Объём ф</w:t>
            </w:r>
            <w:r w:rsidR="00585A51" w:rsidRPr="00174626">
              <w:rPr>
                <w:rFonts w:ascii="Times New Roman" w:hAnsi="Times New Roman"/>
                <w:sz w:val="24"/>
                <w:szCs w:val="24"/>
              </w:rPr>
              <w:t>инансовых ресурсов П</w:t>
            </w:r>
            <w:r w:rsidRPr="0017462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529" w:type="dxa"/>
          </w:tcPr>
          <w:p w:rsidR="00AD0360" w:rsidRPr="00174626" w:rsidRDefault="00AD0360" w:rsidP="00343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>Общий о</w:t>
            </w:r>
            <w:r w:rsidR="00585A51" w:rsidRPr="00174626">
              <w:t>бъём бюджетных ассигнований П</w:t>
            </w:r>
            <w:r w:rsidRPr="00174626">
              <w:t xml:space="preserve">рограммы составляет </w:t>
            </w:r>
            <w:r w:rsidR="00AD7A02" w:rsidRPr="00174626">
              <w:t>335 758,2</w:t>
            </w:r>
            <w:r w:rsidRPr="00174626">
              <w:t xml:space="preserve"> тыс. рублей, в том числе по годам: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AD7A02" w:rsidRPr="00174626">
              <w:rPr>
                <w:rFonts w:ascii="Times New Roman" w:hAnsi="Times New Roman" w:cs="Times New Roman"/>
                <w:sz w:val="24"/>
                <w:szCs w:val="24"/>
              </w:rPr>
              <w:t>182 673,3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AD7A02" w:rsidRPr="00174626">
              <w:rPr>
                <w:rFonts w:ascii="Times New Roman" w:hAnsi="Times New Roman" w:cs="Times New Roman"/>
                <w:sz w:val="24"/>
                <w:szCs w:val="24"/>
              </w:rPr>
              <w:t>56 017,7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AD7A02" w:rsidRPr="00174626">
              <w:rPr>
                <w:rFonts w:ascii="Times New Roman" w:hAnsi="Times New Roman" w:cs="Times New Roman"/>
                <w:sz w:val="24"/>
                <w:szCs w:val="24"/>
              </w:rPr>
              <w:t>53 089,4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D7A02" w:rsidRPr="00174626">
              <w:rPr>
                <w:rFonts w:ascii="Times New Roman" w:hAnsi="Times New Roman" w:cs="Times New Roman"/>
                <w:sz w:val="24"/>
                <w:szCs w:val="24"/>
              </w:rPr>
              <w:t>43 977,8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0360" w:rsidRPr="00174626" w:rsidRDefault="00AD0360" w:rsidP="00343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>из них:</w:t>
            </w:r>
          </w:p>
          <w:p w:rsidR="00AD0360" w:rsidRPr="00174626" w:rsidRDefault="00AD0360" w:rsidP="00343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>средства окружного бюджета – 129 699,4 тыс. рублей, в том числе по годам: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2016 году – 129 699,4 тыс. рублей;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0360" w:rsidRPr="00174626" w:rsidRDefault="00AD0360" w:rsidP="00343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 xml:space="preserve">средства местного бюджета – </w:t>
            </w:r>
            <w:r w:rsidR="00AD7A02" w:rsidRPr="00174626">
              <w:t>201 978,8</w:t>
            </w:r>
            <w:r w:rsidRPr="00174626">
              <w:t xml:space="preserve"> тыс. рублей, в том числе по годам: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AD7A02" w:rsidRPr="00174626">
              <w:rPr>
                <w:rFonts w:ascii="Times New Roman" w:hAnsi="Times New Roman" w:cs="Times New Roman"/>
                <w:sz w:val="24"/>
                <w:szCs w:val="24"/>
              </w:rPr>
              <w:t>48 893,9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AD7A02" w:rsidRPr="00174626">
              <w:rPr>
                <w:rFonts w:ascii="Times New Roman" w:hAnsi="Times New Roman" w:cs="Times New Roman"/>
                <w:sz w:val="24"/>
                <w:szCs w:val="24"/>
              </w:rPr>
              <w:t>56 017,7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AD7A02" w:rsidRPr="00174626">
              <w:rPr>
                <w:rFonts w:ascii="Times New Roman" w:hAnsi="Times New Roman" w:cs="Times New Roman"/>
                <w:sz w:val="24"/>
                <w:szCs w:val="24"/>
              </w:rPr>
              <w:t>53 089,4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– </w:t>
            </w:r>
            <w:r w:rsidR="00AD7A02" w:rsidRPr="00174626">
              <w:rPr>
                <w:rFonts w:ascii="Times New Roman" w:hAnsi="Times New Roman" w:cs="Times New Roman"/>
                <w:sz w:val="24"/>
                <w:szCs w:val="24"/>
              </w:rPr>
              <w:t>43 977,8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(средства юридических лиц) – 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>4 080,0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0D6D62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:rsidR="000D6D62" w:rsidRPr="00174626" w:rsidRDefault="000D6D62" w:rsidP="000D6D6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0D6D62" w:rsidRPr="00174626" w:rsidRDefault="000D6D62" w:rsidP="000D6D6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AD0360" w:rsidRPr="00174626" w:rsidRDefault="000D6D62" w:rsidP="000D6D6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рублей.</w:t>
            </w:r>
            <w:r w:rsidR="00AD0360" w:rsidRPr="00174626">
              <w:rPr>
                <w:sz w:val="24"/>
                <w:szCs w:val="24"/>
              </w:rPr>
              <w:t>».</w:t>
            </w:r>
          </w:p>
        </w:tc>
      </w:tr>
    </w:tbl>
    <w:p w:rsidR="00AD0360" w:rsidRPr="00174626" w:rsidRDefault="00AD0360" w:rsidP="00A50A66">
      <w:pPr>
        <w:autoSpaceDE w:val="0"/>
        <w:ind w:firstLine="709"/>
        <w:jc w:val="both"/>
      </w:pPr>
    </w:p>
    <w:p w:rsidR="000D6D62" w:rsidRPr="00174626" w:rsidRDefault="00AD7A02" w:rsidP="000D6D6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1.2</w:t>
      </w:r>
      <w:r w:rsidR="002F6E7E">
        <w:rPr>
          <w:rFonts w:ascii="Times New Roman" w:hAnsi="Times New Roman" w:cs="Times New Roman"/>
          <w:sz w:val="24"/>
          <w:szCs w:val="24"/>
        </w:rPr>
        <w:t>.</w:t>
      </w:r>
      <w:r w:rsidRPr="00174626">
        <w:rPr>
          <w:rFonts w:ascii="Times New Roman" w:hAnsi="Times New Roman" w:cs="Times New Roman"/>
          <w:sz w:val="24"/>
          <w:szCs w:val="24"/>
        </w:rPr>
        <w:t xml:space="preserve"> Раздел V Ресурсное обеспечение </w:t>
      </w:r>
      <w:r w:rsidR="000D6D62" w:rsidRPr="00174626">
        <w:rPr>
          <w:rFonts w:ascii="Times New Roman" w:hAnsi="Times New Roman" w:cs="Times New Roman"/>
          <w:sz w:val="24"/>
          <w:szCs w:val="24"/>
        </w:rPr>
        <w:t xml:space="preserve">Муниципальной программы «Поддержка жилищно-коммунального хозяйства и энергетики городского округа Эгвекинот на 2016-2021 годы» изложить в следующей редакции: </w:t>
      </w:r>
    </w:p>
    <w:p w:rsidR="000D6D62" w:rsidRPr="00174626" w:rsidRDefault="00AD7A02" w:rsidP="001D466E"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«V Ресурсное обесп</w:t>
      </w:r>
      <w:bookmarkStart w:id="0" w:name="_GoBack"/>
      <w:bookmarkEnd w:id="0"/>
      <w:r w:rsidRPr="00174626">
        <w:rPr>
          <w:rFonts w:ascii="Times New Roman" w:hAnsi="Times New Roman" w:cs="Times New Roman"/>
          <w:sz w:val="24"/>
          <w:szCs w:val="24"/>
        </w:rPr>
        <w:t>ечение</w:t>
      </w:r>
      <w:r w:rsidR="005B5E7E">
        <w:rPr>
          <w:rFonts w:ascii="Times New Roman" w:hAnsi="Times New Roman" w:cs="Times New Roman"/>
          <w:sz w:val="24"/>
          <w:szCs w:val="24"/>
        </w:rPr>
        <w:t xml:space="preserve"> </w:t>
      </w:r>
      <w:r w:rsidR="005B5E7E" w:rsidRPr="005B5E7E">
        <w:rPr>
          <w:rFonts w:ascii="Times New Roman" w:hAnsi="Times New Roman" w:cs="Times New Roman"/>
          <w:sz w:val="24"/>
          <w:szCs w:val="24"/>
        </w:rPr>
        <w:t>Муниципальной</w:t>
      </w:r>
      <w:r w:rsidRPr="00174626">
        <w:rPr>
          <w:rFonts w:ascii="Times New Roman" w:hAnsi="Times New Roman" w:cs="Times New Roman"/>
          <w:sz w:val="24"/>
          <w:szCs w:val="24"/>
        </w:rPr>
        <w:t xml:space="preserve"> П</w:t>
      </w:r>
      <w:r w:rsidR="000D6D62" w:rsidRPr="00174626">
        <w:rPr>
          <w:rFonts w:ascii="Times New Roman" w:hAnsi="Times New Roman" w:cs="Times New Roman"/>
          <w:sz w:val="24"/>
          <w:szCs w:val="24"/>
        </w:rPr>
        <w:t>рограммы</w:t>
      </w:r>
    </w:p>
    <w:p w:rsidR="000D6D62" w:rsidRPr="00174626" w:rsidRDefault="005B5E7E" w:rsidP="005B5E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D0">
        <w:rPr>
          <w:rFonts w:ascii="Times New Roman" w:hAnsi="Times New Roman" w:cs="Times New Roman"/>
          <w:sz w:val="24"/>
          <w:szCs w:val="24"/>
        </w:rPr>
        <w:t xml:space="preserve">Общий объём бюджетных ассигнований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5E7E">
        <w:rPr>
          <w:rFonts w:ascii="Times New Roman" w:hAnsi="Times New Roman" w:cs="Times New Roman"/>
          <w:sz w:val="24"/>
          <w:szCs w:val="24"/>
        </w:rPr>
        <w:t>335 758,2</w:t>
      </w:r>
      <w:r w:rsidRPr="00862B9A">
        <w:rPr>
          <w:rFonts w:ascii="Times New Roman" w:hAnsi="Times New Roman" w:cs="Times New Roman"/>
          <w:sz w:val="24"/>
          <w:szCs w:val="24"/>
        </w:rPr>
        <w:t xml:space="preserve"> тыс. рублей, из них </w:t>
      </w:r>
      <w:r w:rsidRPr="00A059CF">
        <w:rPr>
          <w:rFonts w:ascii="Times New Roman" w:hAnsi="Times New Roman" w:cs="Times New Roman"/>
          <w:sz w:val="24"/>
          <w:szCs w:val="24"/>
        </w:rPr>
        <w:t xml:space="preserve">средства окружного бюджета – </w:t>
      </w:r>
      <w:r w:rsidRPr="00174626">
        <w:rPr>
          <w:rFonts w:ascii="Times New Roman" w:hAnsi="Times New Roman" w:cs="Times New Roman"/>
          <w:sz w:val="24"/>
          <w:szCs w:val="24"/>
        </w:rPr>
        <w:t>129 699,4</w:t>
      </w:r>
      <w:r w:rsidRPr="00A059C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2B9A">
        <w:rPr>
          <w:rFonts w:ascii="Times New Roman" w:hAnsi="Times New Roman" w:cs="Times New Roman"/>
          <w:sz w:val="24"/>
          <w:szCs w:val="24"/>
        </w:rPr>
        <w:t xml:space="preserve"> средства местного бюджета –  </w:t>
      </w:r>
      <w:r w:rsidRPr="00174626">
        <w:rPr>
          <w:rFonts w:ascii="Times New Roman" w:hAnsi="Times New Roman" w:cs="Times New Roman"/>
          <w:sz w:val="24"/>
          <w:szCs w:val="24"/>
        </w:rPr>
        <w:t>201 978,8</w:t>
      </w:r>
      <w:r w:rsidRPr="00862B9A">
        <w:rPr>
          <w:rFonts w:ascii="Times New Roman" w:hAnsi="Times New Roman" w:cs="Times New Roman"/>
          <w:sz w:val="24"/>
          <w:szCs w:val="24"/>
        </w:rPr>
        <w:t xml:space="preserve"> тыс. рублей, внебюджетных источников (средства юридических лиц) – </w:t>
      </w:r>
      <w:r w:rsidRPr="00174626">
        <w:rPr>
          <w:rFonts w:ascii="Times New Roman" w:hAnsi="Times New Roman" w:cs="Times New Roman"/>
          <w:sz w:val="24"/>
          <w:szCs w:val="24"/>
        </w:rPr>
        <w:t>4 080,0</w:t>
      </w:r>
      <w:r w:rsidRPr="00862B9A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0D6D62" w:rsidRPr="00174626">
        <w:rPr>
          <w:rFonts w:ascii="Times New Roman" w:hAnsi="Times New Roman" w:cs="Times New Roman"/>
          <w:sz w:val="24"/>
          <w:szCs w:val="24"/>
        </w:rPr>
        <w:t>».</w:t>
      </w:r>
    </w:p>
    <w:p w:rsidR="00AD7A02" w:rsidRPr="00174626" w:rsidRDefault="00AD7A02" w:rsidP="00AD7A02">
      <w:pPr>
        <w:autoSpaceDE w:val="0"/>
        <w:ind w:firstLine="709"/>
        <w:jc w:val="both"/>
      </w:pPr>
      <w:r w:rsidRPr="00174626">
        <w:t>1.3</w:t>
      </w:r>
      <w:r w:rsidR="002F6E7E">
        <w:t>.</w:t>
      </w:r>
      <w:r w:rsidRPr="00174626">
        <w:t xml:space="preserve"> Абзац «Объёмы финансовых ресурсов Подпрограммы» в паспорте Подпрограммы «Поддержка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2016-2021 годы» изложить в следующей редакции:</w:t>
      </w:r>
    </w:p>
    <w:p w:rsidR="00AD7A02" w:rsidRPr="00174626" w:rsidRDefault="00AD7A02" w:rsidP="00AD7A02">
      <w:pPr>
        <w:autoSpaceDE w:val="0"/>
        <w:ind w:firstLine="709"/>
        <w:jc w:val="both"/>
      </w:pPr>
    </w:p>
    <w:tbl>
      <w:tblPr>
        <w:tblW w:w="9248" w:type="dxa"/>
        <w:tblInd w:w="108" w:type="dxa"/>
        <w:tblLayout w:type="fixed"/>
        <w:tblLook w:val="0000"/>
      </w:tblPr>
      <w:tblGrid>
        <w:gridCol w:w="2719"/>
        <w:gridCol w:w="6529"/>
      </w:tblGrid>
      <w:tr w:rsidR="00AD7A02" w:rsidRPr="00174626" w:rsidTr="00F42D86">
        <w:trPr>
          <w:trHeight w:val="360"/>
        </w:trPr>
        <w:tc>
          <w:tcPr>
            <w:tcW w:w="2719" w:type="dxa"/>
          </w:tcPr>
          <w:p w:rsidR="00AD7A02" w:rsidRPr="00174626" w:rsidRDefault="00AD7A02" w:rsidP="00F42D8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74626">
              <w:rPr>
                <w:rFonts w:ascii="Times New Roman" w:hAnsi="Times New Roman"/>
                <w:sz w:val="24"/>
                <w:szCs w:val="24"/>
              </w:rPr>
              <w:t>«Объём финансовых ресурсов Подпрограммы</w:t>
            </w:r>
          </w:p>
        </w:tc>
        <w:tc>
          <w:tcPr>
            <w:tcW w:w="6529" w:type="dxa"/>
          </w:tcPr>
          <w:p w:rsidR="00AD7A02" w:rsidRPr="00174626" w:rsidRDefault="00AD7A02" w:rsidP="00F4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>Общий объём бюджетных ассигнований Подпрограммы составляет 179 865,1 тыс. рублей, в том числе по годам: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2016 году – 148 950,0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10 184,5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10 184,5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2019 году – 10 546,1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AD7A02" w:rsidRPr="00174626" w:rsidRDefault="00AD7A02" w:rsidP="00F4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>из них:</w:t>
            </w:r>
          </w:p>
          <w:p w:rsidR="00AD7A02" w:rsidRPr="00174626" w:rsidRDefault="00AD7A02" w:rsidP="00F4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>средства окружного бюджета – 129 699,4 тыс. рублей, в том числе по годам: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2016 году – 129 699,4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AD7A02" w:rsidRPr="00174626" w:rsidRDefault="00AD7A02" w:rsidP="00F4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 xml:space="preserve">средства местного бюджета – </w:t>
            </w:r>
            <w:r w:rsidR="00585A51" w:rsidRPr="00174626">
              <w:t>46 085,7</w:t>
            </w:r>
            <w:r w:rsidRPr="00174626">
              <w:t xml:space="preserve"> тыс. рублей, в том числе по годам: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2016 году – 15 170,6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10 184,5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10 184,5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2019 году – 10 546,1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внебюджетных источников (средства юридических лиц) – 4 080,0 тыс. рублей, в том числе по годам: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2016 году – 4 080,0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рублей.</w:t>
            </w:r>
            <w:r w:rsidRPr="00174626">
              <w:rPr>
                <w:sz w:val="24"/>
                <w:szCs w:val="24"/>
              </w:rPr>
              <w:t>».</w:t>
            </w:r>
          </w:p>
        </w:tc>
      </w:tr>
    </w:tbl>
    <w:p w:rsidR="00AD7A02" w:rsidRPr="00174626" w:rsidRDefault="00AD7A02" w:rsidP="00AD7A02">
      <w:pPr>
        <w:autoSpaceDE w:val="0"/>
        <w:ind w:firstLine="709"/>
        <w:jc w:val="both"/>
      </w:pPr>
    </w:p>
    <w:p w:rsidR="00AD7A02" w:rsidRPr="00174626" w:rsidRDefault="00AD7A02" w:rsidP="00AD7A0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1.4</w:t>
      </w:r>
      <w:r w:rsidR="002F6E7E">
        <w:rPr>
          <w:rFonts w:ascii="Times New Roman" w:hAnsi="Times New Roman" w:cs="Times New Roman"/>
          <w:sz w:val="24"/>
          <w:szCs w:val="24"/>
        </w:rPr>
        <w:t>.</w:t>
      </w:r>
      <w:r w:rsidRPr="00174626">
        <w:rPr>
          <w:rFonts w:ascii="Times New Roman" w:hAnsi="Times New Roman" w:cs="Times New Roman"/>
          <w:sz w:val="24"/>
          <w:szCs w:val="24"/>
        </w:rPr>
        <w:t xml:space="preserve"> Раздел V Ресурсное обеспечение Подпрограммы «Поддержка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2016-2021 годы» изложить в следующей редакции: </w:t>
      </w:r>
    </w:p>
    <w:p w:rsidR="00AD7A02" w:rsidRPr="00174626" w:rsidRDefault="00AD7A02" w:rsidP="001D466E"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«V Ресурсное обеспечение Подпрограммы</w:t>
      </w:r>
    </w:p>
    <w:p w:rsidR="00AD7A02" w:rsidRPr="00174626" w:rsidRDefault="00AD7A02" w:rsidP="00AD7A0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Общий объём финансирования Подпрограммы за весь период реализации составляет 179 865,1 тыс. рублей, из них:</w:t>
      </w:r>
    </w:p>
    <w:p w:rsidR="00AD7A02" w:rsidRPr="00174626" w:rsidRDefault="00AD7A02" w:rsidP="00AD7A0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за счет средств окружного бюджета – 129 699,4 тыс. рублей, в том числе по годам: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2016 году – 129 699,4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за счёт средств местного бюджета – 46 085,7 тыс. рублей, в том числе по годам: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2016 году – 15 170,6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2017 году – 10 184,5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2018 году – 10 184,5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2019 году – 10 546,1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средства внебюджетных источников (средства юридических лиц) – 4 080,0 тыс. рублей, в том числе по годам: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2016 году – 4 080,0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2021 году – 0,0 тыс. рублей.».</w:t>
      </w:r>
    </w:p>
    <w:p w:rsidR="00F42D86" w:rsidRPr="00174626" w:rsidRDefault="004F5C36" w:rsidP="00F42D8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F6E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F42D86" w:rsidRPr="00174626">
        <w:rPr>
          <w:rFonts w:ascii="Times New Roman" w:hAnsi="Times New Roman" w:cs="Times New Roman"/>
          <w:sz w:val="24"/>
          <w:szCs w:val="24"/>
        </w:rPr>
        <w:t xml:space="preserve"> к Подпрограмме «Поддержка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2016-2021 годы» изложить в новой редакции согласно приложению 1 к настоящему постановлению.</w:t>
      </w:r>
    </w:p>
    <w:p w:rsidR="00AD7A02" w:rsidRPr="00174626" w:rsidRDefault="00585A51" w:rsidP="00AD7A02">
      <w:pPr>
        <w:autoSpaceDE w:val="0"/>
        <w:ind w:firstLine="709"/>
        <w:jc w:val="both"/>
      </w:pPr>
      <w:r w:rsidRPr="00174626">
        <w:t>1.</w:t>
      </w:r>
      <w:r w:rsidR="00F42D86" w:rsidRPr="00174626">
        <w:t>6</w:t>
      </w:r>
      <w:r w:rsidR="002F6E7E">
        <w:t>.</w:t>
      </w:r>
      <w:r w:rsidR="00AD7A02" w:rsidRPr="00174626">
        <w:t xml:space="preserve"> Абзац «Объёмы финансовых ресурсов Подпрограммы» в паспорте Подпрограммы «</w:t>
      </w:r>
      <w:r w:rsidRPr="00174626">
        <w:t>Субсидирование предприятий жилищно-коммунального хозяйства</w:t>
      </w:r>
      <w:r w:rsidR="00AD7A02" w:rsidRPr="00174626">
        <w:t>» Муниципальной программы «Поддержка жилищно-коммунального хозяйства и энергетики городского округа Эгвекинот на 2016-2021 годы» изложить в следующей редакции:</w:t>
      </w:r>
    </w:p>
    <w:p w:rsidR="00AD7A02" w:rsidRPr="00174626" w:rsidRDefault="00AD7A02" w:rsidP="00AD7A02">
      <w:pPr>
        <w:autoSpaceDE w:val="0"/>
        <w:ind w:firstLine="709"/>
        <w:jc w:val="both"/>
      </w:pPr>
    </w:p>
    <w:tbl>
      <w:tblPr>
        <w:tblW w:w="9248" w:type="dxa"/>
        <w:tblInd w:w="108" w:type="dxa"/>
        <w:tblLayout w:type="fixed"/>
        <w:tblLook w:val="0000"/>
      </w:tblPr>
      <w:tblGrid>
        <w:gridCol w:w="2719"/>
        <w:gridCol w:w="6529"/>
      </w:tblGrid>
      <w:tr w:rsidR="00AD7A02" w:rsidRPr="00174626" w:rsidTr="00F42D86">
        <w:trPr>
          <w:trHeight w:val="360"/>
        </w:trPr>
        <w:tc>
          <w:tcPr>
            <w:tcW w:w="2719" w:type="dxa"/>
          </w:tcPr>
          <w:p w:rsidR="00AD7A02" w:rsidRPr="00174626" w:rsidRDefault="00AD7A02" w:rsidP="00F42D8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74626">
              <w:rPr>
                <w:rFonts w:ascii="Times New Roman" w:hAnsi="Times New Roman"/>
                <w:sz w:val="24"/>
                <w:szCs w:val="24"/>
              </w:rPr>
              <w:t>«Объём финансовых ресурсов Подпрограммы</w:t>
            </w:r>
          </w:p>
        </w:tc>
        <w:tc>
          <w:tcPr>
            <w:tcW w:w="6529" w:type="dxa"/>
          </w:tcPr>
          <w:p w:rsidR="00AD7A02" w:rsidRPr="00174626" w:rsidRDefault="00AD7A02" w:rsidP="00F4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 xml:space="preserve">Общий объём бюджетных ассигнований Подпрограммы составляет </w:t>
            </w:r>
            <w:r w:rsidR="00585A51" w:rsidRPr="00174626">
              <w:t>154 318,7</w:t>
            </w:r>
            <w:r w:rsidRPr="00174626">
              <w:t xml:space="preserve"> тыс. рублей, в том числе по годам: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585A51" w:rsidRPr="00174626">
              <w:rPr>
                <w:rFonts w:ascii="Times New Roman" w:hAnsi="Times New Roman" w:cs="Times New Roman"/>
                <w:sz w:val="24"/>
                <w:szCs w:val="24"/>
              </w:rPr>
              <w:t>33 723,3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2017 году –</w:t>
            </w:r>
            <w:r w:rsidR="00585A51"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45 833,2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585A51" w:rsidRPr="00174626">
              <w:rPr>
                <w:rFonts w:ascii="Times New Roman" w:hAnsi="Times New Roman" w:cs="Times New Roman"/>
                <w:sz w:val="24"/>
                <w:szCs w:val="24"/>
              </w:rPr>
              <w:t>41 330,5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585A51" w:rsidRPr="00174626">
              <w:rPr>
                <w:rFonts w:ascii="Times New Roman" w:hAnsi="Times New Roman" w:cs="Times New Roman"/>
                <w:sz w:val="24"/>
                <w:szCs w:val="24"/>
              </w:rPr>
              <w:t>33 431,7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AD7A02" w:rsidRPr="00174626" w:rsidRDefault="00AD7A02" w:rsidP="00F4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>из них:</w:t>
            </w:r>
          </w:p>
          <w:p w:rsidR="00AD7A02" w:rsidRPr="00174626" w:rsidRDefault="00AD7A02" w:rsidP="00F4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 xml:space="preserve">средства окружного бюджета – </w:t>
            </w:r>
            <w:r w:rsidR="00585A51" w:rsidRPr="00174626">
              <w:t>0,0</w:t>
            </w:r>
            <w:r w:rsidRPr="00174626">
              <w:t xml:space="preserve"> тыс. рублей, в том числе по годам: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585A51" w:rsidRPr="001746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AD7A02" w:rsidRPr="00174626" w:rsidRDefault="00AD7A02" w:rsidP="00F4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 xml:space="preserve">средства местного бюджета – </w:t>
            </w:r>
            <w:r w:rsidR="00585A51" w:rsidRPr="00174626">
              <w:t>154 318,7</w:t>
            </w:r>
            <w:r w:rsidRPr="00174626">
              <w:t xml:space="preserve"> тыс. рублей, в том числе по годам:</w:t>
            </w:r>
          </w:p>
          <w:p w:rsidR="00585A51" w:rsidRPr="00174626" w:rsidRDefault="00585A51" w:rsidP="00585A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2016 году – 33 723,3 тыс. рублей;</w:t>
            </w:r>
          </w:p>
          <w:p w:rsidR="00585A51" w:rsidRPr="00174626" w:rsidRDefault="00585A51" w:rsidP="00585A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45 833,2 тыс. рублей;</w:t>
            </w:r>
          </w:p>
          <w:p w:rsidR="00585A51" w:rsidRPr="00174626" w:rsidRDefault="00585A51" w:rsidP="00585A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41 330,5 тыс. рублей;</w:t>
            </w:r>
          </w:p>
          <w:p w:rsidR="00585A51" w:rsidRPr="00174626" w:rsidRDefault="00585A51" w:rsidP="00585A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2019 году – 33 431,7 тыс. рублей;</w:t>
            </w:r>
          </w:p>
          <w:p w:rsidR="00585A51" w:rsidRPr="00174626" w:rsidRDefault="00585A51" w:rsidP="00585A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AD7A02" w:rsidRPr="00174626" w:rsidRDefault="00585A51" w:rsidP="00585A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(средства юридических лиц) – 0,0 тыс. рублей, в том числе по годам: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рублей.</w:t>
            </w:r>
            <w:r w:rsidRPr="00174626">
              <w:rPr>
                <w:sz w:val="24"/>
                <w:szCs w:val="24"/>
              </w:rPr>
              <w:t>».</w:t>
            </w:r>
          </w:p>
        </w:tc>
      </w:tr>
    </w:tbl>
    <w:p w:rsidR="00AD7A02" w:rsidRPr="00174626" w:rsidRDefault="00AD7A02" w:rsidP="00AD7A02">
      <w:pPr>
        <w:autoSpaceDE w:val="0"/>
        <w:ind w:firstLine="709"/>
        <w:jc w:val="both"/>
      </w:pPr>
    </w:p>
    <w:p w:rsidR="00AD7A02" w:rsidRPr="00174626" w:rsidRDefault="00AB315C" w:rsidP="00AD7A0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1.</w:t>
      </w:r>
      <w:r w:rsidR="00F42D86" w:rsidRPr="00174626">
        <w:rPr>
          <w:rFonts w:ascii="Times New Roman" w:hAnsi="Times New Roman" w:cs="Times New Roman"/>
          <w:sz w:val="24"/>
          <w:szCs w:val="24"/>
        </w:rPr>
        <w:t>7</w:t>
      </w:r>
      <w:r w:rsidR="002F6E7E">
        <w:rPr>
          <w:rFonts w:ascii="Times New Roman" w:hAnsi="Times New Roman" w:cs="Times New Roman"/>
          <w:sz w:val="24"/>
          <w:szCs w:val="24"/>
        </w:rPr>
        <w:t>.</w:t>
      </w:r>
      <w:r w:rsidR="00AD7A02" w:rsidRPr="00174626">
        <w:rPr>
          <w:rFonts w:ascii="Times New Roman" w:hAnsi="Times New Roman" w:cs="Times New Roman"/>
          <w:sz w:val="24"/>
          <w:szCs w:val="24"/>
        </w:rPr>
        <w:t xml:space="preserve"> Раздел V Ресурсное обеспечение Подпрограммы «</w:t>
      </w:r>
      <w:r w:rsidR="00585A51" w:rsidRPr="00174626">
        <w:rPr>
          <w:rFonts w:ascii="Times New Roman" w:hAnsi="Times New Roman" w:cs="Times New Roman"/>
          <w:sz w:val="24"/>
          <w:szCs w:val="24"/>
        </w:rPr>
        <w:t>Субсидирование предприятий жилищно-коммунального хозяйства</w:t>
      </w:r>
      <w:r w:rsidR="00AD7A02" w:rsidRPr="00174626">
        <w:rPr>
          <w:rFonts w:ascii="Times New Roman" w:hAnsi="Times New Roman" w:cs="Times New Roman"/>
          <w:sz w:val="24"/>
          <w:szCs w:val="24"/>
        </w:rPr>
        <w:t xml:space="preserve">» Муниципальной программы «Поддержка жилищно-коммунального хозяйства и энергетики городского округа Эгвекинот на 2016-2021 годы» изложить в следующей редакции: </w:t>
      </w:r>
    </w:p>
    <w:p w:rsidR="00AD7A02" w:rsidRPr="00174626" w:rsidRDefault="00AD7A02" w:rsidP="001D466E"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«V Ресурсное обеспечение Подпрограммы</w:t>
      </w:r>
    </w:p>
    <w:p w:rsidR="00D45F03" w:rsidRPr="00174626" w:rsidRDefault="00D45F03" w:rsidP="00D45F0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 xml:space="preserve">Общий объём финансирования Подпрограммы за весь период реализации составляет </w:t>
      </w:r>
      <w:r w:rsidRPr="00D45F03">
        <w:rPr>
          <w:rFonts w:ascii="Times New Roman" w:hAnsi="Times New Roman" w:cs="Times New Roman"/>
          <w:sz w:val="24"/>
          <w:szCs w:val="24"/>
        </w:rPr>
        <w:t>154 318,7</w:t>
      </w:r>
      <w:r w:rsidRPr="0017462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45F03" w:rsidRPr="00174626" w:rsidRDefault="00D45F03" w:rsidP="00D45F0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 xml:space="preserve">за счет средств окружного бюджета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17462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D45F03" w:rsidRPr="00174626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 xml:space="preserve">в 2016 году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17462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5F03" w:rsidRPr="00174626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D45F03" w:rsidRPr="00174626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D45F03" w:rsidRPr="00174626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D45F03" w:rsidRPr="00174626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D45F03" w:rsidRPr="00174626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D45F03" w:rsidRPr="00174626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 xml:space="preserve">за счёт средств местного бюджета – </w:t>
      </w:r>
      <w:r w:rsidR="00204B0A" w:rsidRPr="00204B0A">
        <w:rPr>
          <w:rFonts w:ascii="Times New Roman" w:hAnsi="Times New Roman" w:cs="Times New Roman"/>
          <w:sz w:val="24"/>
          <w:szCs w:val="24"/>
        </w:rPr>
        <w:t xml:space="preserve">154 318,7 </w:t>
      </w:r>
      <w:r w:rsidR="00204B0A" w:rsidRPr="00174626">
        <w:rPr>
          <w:rFonts w:ascii="Times New Roman" w:hAnsi="Times New Roman" w:cs="Times New Roman"/>
          <w:sz w:val="24"/>
          <w:szCs w:val="24"/>
        </w:rPr>
        <w:t>тыс.</w:t>
      </w:r>
      <w:r w:rsidRPr="00174626"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D45F03" w:rsidRPr="00D45F03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F03">
        <w:rPr>
          <w:rFonts w:ascii="Times New Roman" w:hAnsi="Times New Roman" w:cs="Times New Roman"/>
          <w:sz w:val="24"/>
          <w:szCs w:val="24"/>
        </w:rPr>
        <w:t>в 2016 году – 33 723,3 тыс. рублей;</w:t>
      </w:r>
    </w:p>
    <w:p w:rsidR="00D45F03" w:rsidRPr="00D45F03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F03">
        <w:rPr>
          <w:rFonts w:ascii="Times New Roman" w:hAnsi="Times New Roman" w:cs="Times New Roman"/>
          <w:sz w:val="24"/>
          <w:szCs w:val="24"/>
        </w:rPr>
        <w:t>в 2017 году – 45 833,2 тыс. рублей;</w:t>
      </w:r>
    </w:p>
    <w:p w:rsidR="00D45F03" w:rsidRPr="00D45F03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F03">
        <w:rPr>
          <w:rFonts w:ascii="Times New Roman" w:hAnsi="Times New Roman" w:cs="Times New Roman"/>
          <w:sz w:val="24"/>
          <w:szCs w:val="24"/>
        </w:rPr>
        <w:t>в 2018 году – 41 330,5 тыс. рублей;</w:t>
      </w:r>
    </w:p>
    <w:p w:rsidR="00D45F03" w:rsidRPr="00D45F03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F03">
        <w:rPr>
          <w:rFonts w:ascii="Times New Roman" w:hAnsi="Times New Roman" w:cs="Times New Roman"/>
          <w:sz w:val="24"/>
          <w:szCs w:val="24"/>
        </w:rPr>
        <w:t>в 2019 году – 33 431,7 тыс. рублей;</w:t>
      </w:r>
    </w:p>
    <w:p w:rsidR="00D45F03" w:rsidRPr="00D45F03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F03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D45F03" w:rsidRPr="00174626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F03">
        <w:rPr>
          <w:rFonts w:ascii="Times New Roman" w:hAnsi="Times New Roman" w:cs="Times New Roman"/>
          <w:sz w:val="24"/>
          <w:szCs w:val="24"/>
        </w:rPr>
        <w:t>в 2021 году – 0,0 тыс. рублей</w:t>
      </w:r>
      <w:r w:rsidR="00E841CC">
        <w:rPr>
          <w:rFonts w:ascii="Times New Roman" w:hAnsi="Times New Roman" w:cs="Times New Roman"/>
          <w:sz w:val="24"/>
          <w:szCs w:val="24"/>
        </w:rPr>
        <w:t>;</w:t>
      </w:r>
    </w:p>
    <w:p w:rsidR="00D45F03" w:rsidRPr="00174626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lastRenderedPageBreak/>
        <w:t>средства внебюджетных источников (</w:t>
      </w:r>
      <w:r w:rsidR="00204B0A">
        <w:rPr>
          <w:rFonts w:ascii="Times New Roman" w:hAnsi="Times New Roman" w:cs="Times New Roman"/>
          <w:sz w:val="24"/>
          <w:szCs w:val="24"/>
        </w:rPr>
        <w:t xml:space="preserve">средства юридических лиц) – </w:t>
      </w:r>
      <w:r w:rsidRPr="00174626">
        <w:rPr>
          <w:rFonts w:ascii="Times New Roman" w:hAnsi="Times New Roman" w:cs="Times New Roman"/>
          <w:sz w:val="24"/>
          <w:szCs w:val="24"/>
        </w:rPr>
        <w:t>0,0 тыс. рублей, в том числе по годам:</w:t>
      </w:r>
    </w:p>
    <w:p w:rsidR="00D45F03" w:rsidRPr="00174626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Pr="00174626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D45F03" w:rsidRPr="00174626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D45F03" w:rsidRPr="00174626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D45F03" w:rsidRPr="00174626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D45F03" w:rsidRPr="00174626" w:rsidRDefault="00D45F03" w:rsidP="00D45F0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AD7A02" w:rsidRPr="00174626" w:rsidRDefault="00D45F03" w:rsidP="00D45F0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2021 году – 0,0 тыс. рублей.».</w:t>
      </w:r>
    </w:p>
    <w:p w:rsidR="00F42D86" w:rsidRPr="00174626" w:rsidRDefault="004F5C36" w:rsidP="00F42D8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2F6E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F42D86" w:rsidRPr="00174626">
        <w:rPr>
          <w:rFonts w:ascii="Times New Roman" w:hAnsi="Times New Roman" w:cs="Times New Roman"/>
          <w:sz w:val="24"/>
          <w:szCs w:val="24"/>
        </w:rPr>
        <w:t>к Подпрограмме «Субсидирование предприятий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2016-2021 годы» изложить в новой редакции согласно приложению 2 к настоящему постановлению.</w:t>
      </w:r>
    </w:p>
    <w:p w:rsidR="00AB315C" w:rsidRPr="00174626" w:rsidRDefault="00AB315C" w:rsidP="00AB315C">
      <w:pPr>
        <w:autoSpaceDE w:val="0"/>
        <w:ind w:firstLine="709"/>
        <w:jc w:val="both"/>
      </w:pPr>
      <w:r w:rsidRPr="00174626">
        <w:t>1.</w:t>
      </w:r>
      <w:r w:rsidR="00F42D86" w:rsidRPr="00174626">
        <w:t>9</w:t>
      </w:r>
      <w:r w:rsidR="002F6E7E">
        <w:t>.</w:t>
      </w:r>
      <w:r w:rsidRPr="00174626">
        <w:t xml:space="preserve"> Абзац «Объёмы финансовых ресурсов Подпрограммы» в паспорте Подпрограммы «Энергосбережение и повышение энергетической эффективности» Муниципальной программы «Поддержка жилищно-коммунального хозяйства и энергетики городского округа Эгвекинот на 2016-2021 годы» изложить в следующей редакции:</w:t>
      </w:r>
    </w:p>
    <w:p w:rsidR="00AB315C" w:rsidRPr="00174626" w:rsidRDefault="00AB315C" w:rsidP="00AB315C">
      <w:pPr>
        <w:autoSpaceDE w:val="0"/>
        <w:ind w:firstLine="709"/>
        <w:jc w:val="both"/>
      </w:pPr>
    </w:p>
    <w:tbl>
      <w:tblPr>
        <w:tblW w:w="9248" w:type="dxa"/>
        <w:tblInd w:w="108" w:type="dxa"/>
        <w:tblLayout w:type="fixed"/>
        <w:tblLook w:val="0000"/>
      </w:tblPr>
      <w:tblGrid>
        <w:gridCol w:w="2719"/>
        <w:gridCol w:w="6529"/>
      </w:tblGrid>
      <w:tr w:rsidR="00AB315C" w:rsidRPr="00174626" w:rsidTr="00F42D86">
        <w:trPr>
          <w:trHeight w:val="360"/>
        </w:trPr>
        <w:tc>
          <w:tcPr>
            <w:tcW w:w="2719" w:type="dxa"/>
          </w:tcPr>
          <w:p w:rsidR="00AB315C" w:rsidRPr="00174626" w:rsidRDefault="00AB315C" w:rsidP="00F42D8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74626">
              <w:rPr>
                <w:rFonts w:ascii="Times New Roman" w:hAnsi="Times New Roman"/>
                <w:sz w:val="24"/>
                <w:szCs w:val="24"/>
              </w:rPr>
              <w:t>«Объём финансовых ресурсов Подпрограммы</w:t>
            </w:r>
          </w:p>
        </w:tc>
        <w:tc>
          <w:tcPr>
            <w:tcW w:w="6529" w:type="dxa"/>
          </w:tcPr>
          <w:p w:rsidR="00AB315C" w:rsidRPr="00174626" w:rsidRDefault="00AB315C" w:rsidP="00F4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>Общий объём бюджетных ассигнований Подпрограммы составляет 1 574,4 тыс. рублей, в том числе по годам: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1 574,4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AB315C" w:rsidRPr="00174626" w:rsidRDefault="00AB315C" w:rsidP="00F4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>из них:</w:t>
            </w:r>
          </w:p>
          <w:p w:rsidR="00AB315C" w:rsidRPr="00174626" w:rsidRDefault="00AB315C" w:rsidP="00F4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>средства окружного бюджета – 0,0 тыс. рублей, в том числе по годам: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AB315C" w:rsidRPr="00174626" w:rsidRDefault="00AB315C" w:rsidP="00F4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>средства местного бюджета – 1 574,4 тыс. рублей, в том числе по годам: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1 574,4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(средства юридических лиц) – 0,0 тыс. рублей, в том числе по годам: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AB315C" w:rsidRPr="00174626" w:rsidRDefault="00AB315C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рублей.</w:t>
            </w:r>
            <w:r w:rsidRPr="00174626">
              <w:rPr>
                <w:sz w:val="24"/>
                <w:szCs w:val="24"/>
              </w:rPr>
              <w:t>».</w:t>
            </w:r>
          </w:p>
        </w:tc>
      </w:tr>
    </w:tbl>
    <w:p w:rsidR="00AB315C" w:rsidRPr="00174626" w:rsidRDefault="00AB315C" w:rsidP="00AB315C">
      <w:pPr>
        <w:autoSpaceDE w:val="0"/>
        <w:ind w:firstLine="709"/>
        <w:jc w:val="both"/>
      </w:pPr>
    </w:p>
    <w:p w:rsidR="00AB315C" w:rsidRPr="00174626" w:rsidRDefault="00AB315C" w:rsidP="00AB31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42D86" w:rsidRPr="00174626">
        <w:rPr>
          <w:rFonts w:ascii="Times New Roman" w:hAnsi="Times New Roman" w:cs="Times New Roman"/>
          <w:sz w:val="24"/>
          <w:szCs w:val="24"/>
        </w:rPr>
        <w:t>10</w:t>
      </w:r>
      <w:r w:rsidR="002F6E7E">
        <w:rPr>
          <w:rFonts w:ascii="Times New Roman" w:hAnsi="Times New Roman" w:cs="Times New Roman"/>
          <w:sz w:val="24"/>
          <w:szCs w:val="24"/>
        </w:rPr>
        <w:t>.</w:t>
      </w:r>
      <w:r w:rsidRPr="00174626">
        <w:rPr>
          <w:rFonts w:ascii="Times New Roman" w:hAnsi="Times New Roman" w:cs="Times New Roman"/>
          <w:sz w:val="24"/>
          <w:szCs w:val="24"/>
        </w:rPr>
        <w:t xml:space="preserve"> </w:t>
      </w:r>
      <w:r w:rsidR="005B5E7E">
        <w:rPr>
          <w:rFonts w:ascii="Times New Roman" w:hAnsi="Times New Roman" w:cs="Times New Roman"/>
          <w:sz w:val="24"/>
          <w:szCs w:val="24"/>
        </w:rPr>
        <w:t>Абзац первый р</w:t>
      </w:r>
      <w:r w:rsidRPr="00174626">
        <w:rPr>
          <w:rFonts w:ascii="Times New Roman" w:hAnsi="Times New Roman" w:cs="Times New Roman"/>
          <w:sz w:val="24"/>
          <w:szCs w:val="24"/>
        </w:rPr>
        <w:t>аздел</w:t>
      </w:r>
      <w:r w:rsidR="005B5E7E">
        <w:rPr>
          <w:rFonts w:ascii="Times New Roman" w:hAnsi="Times New Roman" w:cs="Times New Roman"/>
          <w:sz w:val="24"/>
          <w:szCs w:val="24"/>
        </w:rPr>
        <w:t>а</w:t>
      </w:r>
      <w:r w:rsidRPr="00174626">
        <w:rPr>
          <w:rFonts w:ascii="Times New Roman" w:hAnsi="Times New Roman" w:cs="Times New Roman"/>
          <w:sz w:val="24"/>
          <w:szCs w:val="24"/>
        </w:rPr>
        <w:t xml:space="preserve"> V Ресурсное обеспечение Подпрограммы «Энергосбережение и повышение энергетической эффективности» Муниципальной программы «Поддержка жилищно-коммунального хозяйства и энергетики городского округа Эгвекинот на 2016-2021 годы» изложить в следующей редакции: </w:t>
      </w:r>
    </w:p>
    <w:p w:rsidR="00AB315C" w:rsidRPr="00174626" w:rsidRDefault="00AB315C" w:rsidP="005B5E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«</w:t>
      </w:r>
      <w:r w:rsidR="005B5E7E" w:rsidRPr="005B5E7E">
        <w:rPr>
          <w:rFonts w:ascii="Times New Roman" w:hAnsi="Times New Roman" w:cs="Times New Roman"/>
          <w:sz w:val="24"/>
          <w:szCs w:val="24"/>
        </w:rPr>
        <w:t xml:space="preserve">Всего по Подпрограмме предусмотрено финансирование в сумме </w:t>
      </w:r>
      <w:r w:rsidR="005B5E7E" w:rsidRPr="00174626">
        <w:rPr>
          <w:rFonts w:ascii="Times New Roman" w:hAnsi="Times New Roman" w:cs="Times New Roman"/>
          <w:sz w:val="24"/>
          <w:szCs w:val="24"/>
        </w:rPr>
        <w:t>1 574,4</w:t>
      </w:r>
      <w:r w:rsidR="005B5E7E" w:rsidRPr="005B5E7E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 </w:t>
      </w:r>
      <w:r w:rsidR="005B5E7E" w:rsidRPr="00174626">
        <w:rPr>
          <w:rFonts w:ascii="Times New Roman" w:hAnsi="Times New Roman" w:cs="Times New Roman"/>
          <w:sz w:val="24"/>
          <w:szCs w:val="24"/>
        </w:rPr>
        <w:t>окружного бюджета – 0,0 тыс. рублей</w:t>
      </w:r>
      <w:r w:rsidR="005B5E7E">
        <w:rPr>
          <w:rFonts w:ascii="Times New Roman" w:hAnsi="Times New Roman" w:cs="Times New Roman"/>
          <w:sz w:val="24"/>
          <w:szCs w:val="24"/>
        </w:rPr>
        <w:t xml:space="preserve">, </w:t>
      </w:r>
      <w:r w:rsidR="005B5E7E" w:rsidRPr="005B5E7E">
        <w:rPr>
          <w:rFonts w:ascii="Times New Roman" w:hAnsi="Times New Roman" w:cs="Times New Roman"/>
          <w:sz w:val="24"/>
          <w:szCs w:val="24"/>
        </w:rPr>
        <w:t>средства местного бюджета –</w:t>
      </w:r>
      <w:r w:rsidR="005B5E7E">
        <w:rPr>
          <w:rFonts w:ascii="Times New Roman" w:hAnsi="Times New Roman" w:cs="Times New Roman"/>
          <w:sz w:val="24"/>
          <w:szCs w:val="24"/>
        </w:rPr>
        <w:t>1 574,4</w:t>
      </w:r>
      <w:r w:rsidR="005B5E7E" w:rsidRPr="005B5E7E">
        <w:rPr>
          <w:rFonts w:ascii="Times New Roman" w:hAnsi="Times New Roman" w:cs="Times New Roman"/>
          <w:sz w:val="24"/>
          <w:szCs w:val="24"/>
        </w:rPr>
        <w:t xml:space="preserve"> тыс. рублей, средства внебюджетных источников (средства юридических лиц) – 0,0 тыс. рублей.</w:t>
      </w:r>
      <w:r w:rsidRPr="00174626">
        <w:rPr>
          <w:rFonts w:ascii="Times New Roman" w:hAnsi="Times New Roman" w:cs="Times New Roman"/>
          <w:sz w:val="24"/>
          <w:szCs w:val="24"/>
        </w:rPr>
        <w:t>».</w:t>
      </w:r>
    </w:p>
    <w:p w:rsidR="00F42D86" w:rsidRDefault="00F42D86" w:rsidP="002F6E7E">
      <w:pPr>
        <w:pStyle w:val="ConsPlusCel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1.11</w:t>
      </w:r>
      <w:r w:rsidR="002F6E7E">
        <w:rPr>
          <w:rFonts w:ascii="Times New Roman" w:hAnsi="Times New Roman" w:cs="Times New Roman"/>
          <w:sz w:val="24"/>
          <w:szCs w:val="24"/>
        </w:rPr>
        <w:t xml:space="preserve">. </w:t>
      </w:r>
      <w:r w:rsidR="002F6E7E">
        <w:rPr>
          <w:rFonts w:ascii="Times New Roman" w:hAnsi="Times New Roman" w:cs="Times New Roman"/>
          <w:sz w:val="24"/>
          <w:szCs w:val="24"/>
        </w:rPr>
        <w:tab/>
      </w:r>
      <w:r w:rsidRPr="00174626">
        <w:rPr>
          <w:rFonts w:ascii="Times New Roman" w:hAnsi="Times New Roman" w:cs="Times New Roman"/>
          <w:sz w:val="24"/>
          <w:szCs w:val="24"/>
        </w:rPr>
        <w:t>Приложение к Подпрограмме «Энергосбережение и повышение энергетической эффективности» Муниципальной программы «Поддержка жилищно-коммунального хозяйства и энергетики городского округа Эгвекинот на 2016-2021 годы» изложить в новой редакции согласно приложению 3 к настоящему постановлению.</w:t>
      </w:r>
    </w:p>
    <w:p w:rsidR="00AB315C" w:rsidRDefault="00AB315C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614DD" w:rsidRPr="00B65292" w:rsidRDefault="00C614DD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2">
        <w:rPr>
          <w:rFonts w:ascii="Times New Roman" w:hAnsi="Times New Roman" w:cs="Times New Roman"/>
          <w:sz w:val="24"/>
          <w:szCs w:val="24"/>
        </w:rPr>
        <w:t xml:space="preserve">2. </w:t>
      </w:r>
      <w:r w:rsidR="002F0426" w:rsidRPr="00B65292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614DD" w:rsidRPr="00B65292" w:rsidRDefault="00C614DD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B65292" w:rsidRDefault="00487518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2">
        <w:rPr>
          <w:rFonts w:ascii="Times New Roman" w:hAnsi="Times New Roman" w:cs="Times New Roman"/>
          <w:sz w:val="24"/>
          <w:szCs w:val="24"/>
        </w:rPr>
        <w:t xml:space="preserve">3. </w:t>
      </w:r>
      <w:r w:rsidR="002F0426" w:rsidRPr="00B652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</w:p>
    <w:p w:rsidR="00C614DD" w:rsidRPr="00B65292" w:rsidRDefault="00C614DD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Default="00B1534D" w:rsidP="00A50A66">
      <w:pPr>
        <w:autoSpaceDE w:val="0"/>
        <w:ind w:firstLine="709"/>
        <w:jc w:val="both"/>
      </w:pPr>
      <w:r w:rsidRPr="00B65292">
        <w:t xml:space="preserve">4. Контроль </w:t>
      </w:r>
      <w:r w:rsidR="00C614DD" w:rsidRPr="00B65292">
        <w:t xml:space="preserve">за исполнением настоящего постановления возложить на Управление промышленной </w:t>
      </w:r>
      <w:r w:rsidR="00547D5A" w:rsidRPr="00B65292">
        <w:t xml:space="preserve">и </w:t>
      </w:r>
      <w:r w:rsidR="00C614DD" w:rsidRPr="00B65292">
        <w:t>сельскохозяйственной политики Администрации городского округа Эгвекинот (</w:t>
      </w:r>
      <w:r w:rsidR="00547D5A" w:rsidRPr="00B65292">
        <w:t>Абакаров А.М.</w:t>
      </w:r>
      <w:r w:rsidR="00C614DD" w:rsidRPr="00B65292">
        <w:t>)</w:t>
      </w:r>
    </w:p>
    <w:p w:rsidR="004F67BA" w:rsidRDefault="004F67BA" w:rsidP="00C614DD">
      <w:pPr>
        <w:autoSpaceDE w:val="0"/>
        <w:ind w:firstLine="284"/>
        <w:jc w:val="both"/>
        <w:rPr>
          <w:b/>
        </w:rPr>
      </w:pPr>
    </w:p>
    <w:p w:rsidR="00C614DD" w:rsidRPr="00277AC2" w:rsidRDefault="004F67BA" w:rsidP="0004537D">
      <w:pPr>
        <w:autoSpaceDE w:val="0"/>
        <w:jc w:val="both"/>
        <w:rPr>
          <w:b/>
        </w:rPr>
      </w:pPr>
      <w:r>
        <w:rPr>
          <w:b/>
        </w:rPr>
        <w:t>Глава</w:t>
      </w:r>
      <w:r w:rsidRPr="00277AC2">
        <w:rPr>
          <w:b/>
        </w:rPr>
        <w:t xml:space="preserve"> Администрации</w:t>
      </w:r>
      <w:r w:rsidR="00C614DD">
        <w:rPr>
          <w:b/>
        </w:rPr>
        <w:t xml:space="preserve">                 </w:t>
      </w:r>
      <w:r w:rsidR="00C614DD" w:rsidRPr="00277AC2">
        <w:rPr>
          <w:b/>
        </w:rPr>
        <w:t xml:space="preserve">    </w:t>
      </w:r>
      <w:r w:rsidR="00D13C53">
        <w:rPr>
          <w:b/>
        </w:rPr>
        <w:t xml:space="preserve">                                                 </w:t>
      </w:r>
      <w:r w:rsidR="00C614DD" w:rsidRPr="00277AC2">
        <w:rPr>
          <w:b/>
        </w:rPr>
        <w:t xml:space="preserve">  </w:t>
      </w:r>
      <w:r>
        <w:rPr>
          <w:b/>
        </w:rPr>
        <w:t xml:space="preserve">                 </w:t>
      </w:r>
      <w:r w:rsidR="00C614DD">
        <w:rPr>
          <w:b/>
        </w:rPr>
        <w:t>Р.В. Коркишко</w:t>
      </w:r>
    </w:p>
    <w:p w:rsidR="00C614DD" w:rsidRDefault="00C614DD" w:rsidP="00C614D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  <w:sectPr w:rsidR="00C614DD" w:rsidSect="00A50A66">
          <w:headerReference w:type="default" r:id="rId8"/>
          <w:headerReference w:type="first" r:id="rId9"/>
          <w:pgSz w:w="11906" w:h="16838"/>
          <w:pgMar w:top="1134" w:right="709" w:bottom="1134" w:left="1701" w:header="397" w:footer="397" w:gutter="0"/>
          <w:cols w:space="708"/>
          <w:titlePg/>
          <w:docGrid w:linePitch="360"/>
        </w:sectPr>
      </w:pPr>
    </w:p>
    <w:tbl>
      <w:tblPr>
        <w:tblStyle w:val="af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6"/>
        <w:gridCol w:w="5245"/>
      </w:tblGrid>
      <w:tr w:rsidR="00643ABB" w:rsidTr="004F5C36">
        <w:tc>
          <w:tcPr>
            <w:tcW w:w="9776" w:type="dxa"/>
          </w:tcPr>
          <w:p w:rsidR="00643ABB" w:rsidRDefault="00643ABB" w:rsidP="00643ABB">
            <w:pPr>
              <w:jc w:val="right"/>
              <w:rPr>
                <w:color w:val="000000"/>
              </w:rPr>
            </w:pPr>
          </w:p>
        </w:tc>
        <w:tc>
          <w:tcPr>
            <w:tcW w:w="5245" w:type="dxa"/>
          </w:tcPr>
          <w:p w:rsidR="00643ABB" w:rsidRDefault="00643ABB" w:rsidP="00643ABB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  <w:r w:rsidR="004F5C36">
              <w:rPr>
                <w:color w:val="000000"/>
              </w:rPr>
              <w:t xml:space="preserve"> 1</w:t>
            </w:r>
          </w:p>
          <w:p w:rsidR="00643ABB" w:rsidRDefault="00643ABB" w:rsidP="00643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  <w:p w:rsidR="00643ABB" w:rsidRDefault="00643ABB" w:rsidP="00643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городского округа Эгвекинот</w:t>
            </w:r>
          </w:p>
          <w:p w:rsidR="00643ABB" w:rsidRDefault="00643ABB" w:rsidP="00947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947ACA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="00E12414">
              <w:rPr>
                <w:color w:val="000000"/>
              </w:rPr>
              <w:t>февраля</w:t>
            </w:r>
            <w:r>
              <w:rPr>
                <w:color w:val="000000"/>
              </w:rPr>
              <w:t xml:space="preserve"> 2019 г. №  </w:t>
            </w:r>
            <w:r w:rsidR="00947ACA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-па</w:t>
            </w:r>
          </w:p>
        </w:tc>
      </w:tr>
      <w:tr w:rsidR="00643ABB" w:rsidTr="004F5C36">
        <w:tc>
          <w:tcPr>
            <w:tcW w:w="9776" w:type="dxa"/>
          </w:tcPr>
          <w:p w:rsidR="00643ABB" w:rsidRDefault="00643ABB" w:rsidP="00643ABB">
            <w:pPr>
              <w:jc w:val="right"/>
              <w:rPr>
                <w:color w:val="000000"/>
              </w:rPr>
            </w:pPr>
          </w:p>
        </w:tc>
        <w:tc>
          <w:tcPr>
            <w:tcW w:w="5245" w:type="dxa"/>
          </w:tcPr>
          <w:p w:rsidR="004F5C36" w:rsidRDefault="004F5C36" w:rsidP="00643ABB">
            <w:pPr>
              <w:ind w:hanging="104"/>
              <w:jc w:val="center"/>
              <w:rPr>
                <w:color w:val="000000"/>
              </w:rPr>
            </w:pPr>
          </w:p>
          <w:p w:rsidR="00643ABB" w:rsidRDefault="00643ABB" w:rsidP="00643ABB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2D86">
              <w:rPr>
                <w:color w:val="000000"/>
              </w:rPr>
              <w:t>Приложение</w:t>
            </w:r>
          </w:p>
          <w:p w:rsidR="004F5C36" w:rsidRDefault="004F5C36" w:rsidP="00643ABB">
            <w:pPr>
              <w:ind w:hanging="104"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к Подпрограмме «Поддержка жилищно-коммунального хозяйства»</w:t>
            </w:r>
          </w:p>
          <w:p w:rsidR="004F5C36" w:rsidRDefault="004F5C36" w:rsidP="00643ABB">
            <w:pPr>
              <w:ind w:hanging="104"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Муниципальной программы «Поддержка жилищно-коммунального</w:t>
            </w:r>
          </w:p>
          <w:p w:rsidR="004F5C36" w:rsidRDefault="004F5C36" w:rsidP="00643ABB">
            <w:pPr>
              <w:ind w:hanging="104"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хозяйства и энергетики городского округа Эгвекинот на 2016-2021 годы»</w:t>
            </w:r>
          </w:p>
        </w:tc>
      </w:tr>
    </w:tbl>
    <w:p w:rsidR="00643ABB" w:rsidRDefault="00643ABB" w:rsidP="00F74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Look w:val="04A0"/>
      </w:tblPr>
      <w:tblGrid>
        <w:gridCol w:w="540"/>
        <w:gridCol w:w="3810"/>
        <w:gridCol w:w="1600"/>
        <w:gridCol w:w="1299"/>
        <w:gridCol w:w="1420"/>
        <w:gridCol w:w="1520"/>
        <w:gridCol w:w="1775"/>
        <w:gridCol w:w="3216"/>
      </w:tblGrid>
      <w:tr w:rsidR="00F42D86" w:rsidRPr="00F42D86" w:rsidTr="00F42D86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F42D86" w:rsidRPr="00F42D86" w:rsidTr="00F42D86">
        <w:trPr>
          <w:trHeight w:val="330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2D86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F42D86" w:rsidRPr="00F42D86" w:rsidTr="00F42D86">
        <w:trPr>
          <w:trHeight w:val="25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2D86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F42D86" w:rsidRPr="00F42D86" w:rsidTr="00F42D86">
        <w:trPr>
          <w:trHeight w:val="25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F42D86">
              <w:rPr>
                <w:color w:val="000000"/>
                <w:sz w:val="28"/>
                <w:szCs w:val="28"/>
                <w:u w:val="single"/>
              </w:rPr>
              <w:t>«Поддержка жилищно-коммунального хозяйства»</w:t>
            </w:r>
          </w:p>
        </w:tc>
      </w:tr>
      <w:tr w:rsidR="00F42D86" w:rsidRPr="00F42D86" w:rsidTr="00F42D86">
        <w:trPr>
          <w:trHeight w:val="25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42D86">
              <w:rPr>
                <w:color w:val="000000"/>
                <w:sz w:val="20"/>
                <w:szCs w:val="20"/>
                <w:vertAlign w:val="superscript"/>
              </w:rPr>
              <w:t>(наименование подпрограммы)</w:t>
            </w:r>
          </w:p>
        </w:tc>
      </w:tr>
      <w:tr w:rsidR="00F42D86" w:rsidRPr="00F42D86" w:rsidTr="00F42D86">
        <w:trPr>
          <w:trHeight w:val="25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2D86">
              <w:rPr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F42D86" w:rsidRPr="00F42D86" w:rsidTr="00F42D86">
        <w:trPr>
          <w:trHeight w:val="37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42D86">
              <w:rPr>
                <w:color w:val="000000"/>
                <w:sz w:val="28"/>
                <w:szCs w:val="28"/>
              </w:rPr>
              <w:t>«Поддержка жилищно-коммунального хозяйства и энергетики городского округа Эгвекинот на 2016-2021 годы»</w:t>
            </w:r>
          </w:p>
        </w:tc>
      </w:tr>
      <w:tr w:rsidR="00F42D86" w:rsidRPr="00F42D86" w:rsidTr="00F42D86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42D86">
              <w:rPr>
                <w:color w:val="000000"/>
                <w:sz w:val="20"/>
                <w:szCs w:val="20"/>
                <w:vertAlign w:val="superscript"/>
              </w:rPr>
              <w:t>(наименование муниципальной программы)</w:t>
            </w:r>
          </w:p>
        </w:tc>
      </w:tr>
      <w:tr w:rsidR="00F42D86" w:rsidRPr="00F42D86" w:rsidTr="00F42D86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 </w:t>
            </w: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№ п/п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Период реализации мероприятий (годы)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Объём финансовых ресурсов, тыс. рублей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Ответственный исполнитель, соисполнители, участники</w:t>
            </w:r>
          </w:p>
        </w:tc>
      </w:tr>
      <w:tr w:rsidR="00F42D86" w:rsidRPr="00F42D86" w:rsidTr="004F5C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Всего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в том числе средства: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окружного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местного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8</w:t>
            </w: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1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Убытки по низкорентабельным баням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41 099,6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41 099,6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 xml:space="preserve">Управление промышленной  и сельскохозяйственной </w:t>
            </w:r>
            <w:r w:rsidRPr="00F42D86">
              <w:rPr>
                <w:color w:val="000000"/>
              </w:rPr>
              <w:lastRenderedPageBreak/>
              <w:t>политики Администрации городского округа Эгвекинот</w:t>
            </w: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10 546,1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10 546,1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Субсидии организациям ЖКХ на возмещение разницы в стоимости топлива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26 610,0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26 343,9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266,1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26 610,0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26 343,9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266,1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3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Субсидии организациям ЖКХ на возмещение части расходов по приобретенной тепловой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38 383,8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38 000,0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383,8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38 383,8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38 000,0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383,8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4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 xml:space="preserve">Субсидии организациям ЖКХ на выполнение ремонтных работ на объектах коммунальной инфраструктуры в рамках подготовки к работе в зимних </w:t>
            </w:r>
            <w:r w:rsidRPr="00F42D86">
              <w:rPr>
                <w:color w:val="000000"/>
              </w:rPr>
              <w:lastRenderedPageBreak/>
              <w:t>условиях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lastRenderedPageBreak/>
              <w:t>2016-2021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27 860,0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24 000,0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1 930,0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1 930,0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27 860,0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24 000,0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1 930,0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1 930,0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5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Субсидии организациям ЖКХ на укрепление и оснащение материально-технической базы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16 000,0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2 150,0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2 150,0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16 000,0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2 150,0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2 150,0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6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Субсидии организациям ЖКХ на возмещение части расходов по приобретенной электрической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25 611,7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25 355,5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256,2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25 611,7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25 355,5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256,2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7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Субсидии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42D86" w:rsidRPr="00F42D86" w:rsidTr="004F5C36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15"/>
        </w:trPr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179 865,1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129 699,4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46 085,7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4 080,0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 </w:t>
            </w:r>
          </w:p>
        </w:tc>
      </w:tr>
      <w:tr w:rsidR="00F42D86" w:rsidRPr="00F42D86" w:rsidTr="004F5C36">
        <w:trPr>
          <w:trHeight w:val="315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148 950,0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129 699,4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15 170,6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4 080,0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15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15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15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10 546,1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10 546,1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15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15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</w:tbl>
    <w:p w:rsidR="00174626" w:rsidRDefault="00E10748" w:rsidP="00F42D8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174626" w:rsidSect="005D550D">
          <w:pgSz w:w="16838" w:h="11906" w:orient="landscape"/>
          <w:pgMar w:top="1702" w:right="678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»</w:t>
      </w:r>
      <w:r w:rsidR="00F7081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6"/>
        <w:gridCol w:w="5245"/>
      </w:tblGrid>
      <w:tr w:rsidR="004F5C36" w:rsidTr="004F5C36">
        <w:tc>
          <w:tcPr>
            <w:tcW w:w="9776" w:type="dxa"/>
          </w:tcPr>
          <w:p w:rsidR="004F5C36" w:rsidRDefault="004F5C36" w:rsidP="00A6035F">
            <w:pPr>
              <w:jc w:val="right"/>
              <w:rPr>
                <w:color w:val="000000"/>
              </w:rPr>
            </w:pPr>
          </w:p>
        </w:tc>
        <w:tc>
          <w:tcPr>
            <w:tcW w:w="5245" w:type="dxa"/>
          </w:tcPr>
          <w:p w:rsidR="004F5C36" w:rsidRDefault="004F5C36" w:rsidP="00A6035F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  <w:p w:rsidR="004F5C36" w:rsidRDefault="004F5C36" w:rsidP="00A60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  <w:p w:rsidR="004F5C36" w:rsidRDefault="004F5C36" w:rsidP="00A60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городского округа Эгвекинот</w:t>
            </w:r>
          </w:p>
          <w:p w:rsidR="004F5C36" w:rsidRDefault="004F5C36" w:rsidP="00947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 </w:t>
            </w:r>
            <w:r w:rsidR="00947ACA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="00E12414">
              <w:rPr>
                <w:color w:val="000000"/>
              </w:rPr>
              <w:t>февраля</w:t>
            </w:r>
            <w:r>
              <w:rPr>
                <w:color w:val="000000"/>
              </w:rPr>
              <w:t xml:space="preserve"> 2019 г. №  </w:t>
            </w:r>
            <w:r w:rsidR="00947ACA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-па</w:t>
            </w:r>
          </w:p>
        </w:tc>
      </w:tr>
      <w:tr w:rsidR="004F5C36" w:rsidTr="004F5C36">
        <w:tc>
          <w:tcPr>
            <w:tcW w:w="9776" w:type="dxa"/>
          </w:tcPr>
          <w:p w:rsidR="004F5C36" w:rsidRDefault="004F5C36" w:rsidP="00A6035F">
            <w:pPr>
              <w:jc w:val="right"/>
              <w:rPr>
                <w:color w:val="000000"/>
              </w:rPr>
            </w:pPr>
          </w:p>
        </w:tc>
        <w:tc>
          <w:tcPr>
            <w:tcW w:w="5245" w:type="dxa"/>
          </w:tcPr>
          <w:p w:rsidR="004F5C36" w:rsidRDefault="004F5C36" w:rsidP="00A6035F">
            <w:pPr>
              <w:ind w:hanging="104"/>
              <w:jc w:val="center"/>
              <w:rPr>
                <w:color w:val="000000"/>
              </w:rPr>
            </w:pPr>
          </w:p>
          <w:p w:rsidR="004F5C36" w:rsidRDefault="004F5C36" w:rsidP="00A6035F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2D86">
              <w:rPr>
                <w:color w:val="000000"/>
              </w:rPr>
              <w:t>Приложение</w:t>
            </w:r>
          </w:p>
          <w:p w:rsidR="004F5C36" w:rsidRDefault="004F5C36" w:rsidP="00A6035F">
            <w:pPr>
              <w:ind w:hanging="104"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к Подпрограмме «Субсидирование предприятий жилищно-коммунального хозяйства»</w:t>
            </w:r>
          </w:p>
          <w:p w:rsidR="004F5C36" w:rsidRDefault="004F5C36" w:rsidP="00A6035F">
            <w:pPr>
              <w:ind w:hanging="104"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Муниципальной программы «Поддержка жилищно-коммунального</w:t>
            </w:r>
          </w:p>
          <w:p w:rsidR="004F5C36" w:rsidRDefault="004F5C36" w:rsidP="00A6035F">
            <w:pPr>
              <w:ind w:hanging="104"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хозяйства и энергетики городского округа Эгвекинот на 2016-2021 годы»</w:t>
            </w:r>
          </w:p>
        </w:tc>
      </w:tr>
    </w:tbl>
    <w:p w:rsidR="004F5C36" w:rsidRDefault="004F5C36" w:rsidP="00F42D8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16" w:type="dxa"/>
        <w:tblLook w:val="04A0"/>
      </w:tblPr>
      <w:tblGrid>
        <w:gridCol w:w="540"/>
        <w:gridCol w:w="3713"/>
        <w:gridCol w:w="1600"/>
        <w:gridCol w:w="1380"/>
        <w:gridCol w:w="1420"/>
        <w:gridCol w:w="1520"/>
        <w:gridCol w:w="1775"/>
        <w:gridCol w:w="3268"/>
      </w:tblGrid>
      <w:tr w:rsidR="00F42D86" w:rsidRPr="00F42D86" w:rsidTr="00F42D86">
        <w:trPr>
          <w:trHeight w:val="330"/>
        </w:trPr>
        <w:tc>
          <w:tcPr>
            <w:tcW w:w="15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2D86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F42D86" w:rsidRPr="00F42D86" w:rsidTr="00F42D86">
        <w:trPr>
          <w:trHeight w:val="255"/>
        </w:trPr>
        <w:tc>
          <w:tcPr>
            <w:tcW w:w="15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2D86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F42D86" w:rsidRPr="00F42D86" w:rsidTr="00F42D86">
        <w:trPr>
          <w:trHeight w:val="420"/>
        </w:trPr>
        <w:tc>
          <w:tcPr>
            <w:tcW w:w="15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42D86">
              <w:rPr>
                <w:color w:val="000000"/>
                <w:sz w:val="28"/>
                <w:szCs w:val="28"/>
              </w:rPr>
              <w:t>«Субсидирование предприятий жилищно-коммунального хозяйства»</w:t>
            </w:r>
          </w:p>
        </w:tc>
      </w:tr>
      <w:tr w:rsidR="00F42D86" w:rsidRPr="00F42D86" w:rsidTr="00F42D86">
        <w:trPr>
          <w:trHeight w:val="255"/>
        </w:trPr>
        <w:tc>
          <w:tcPr>
            <w:tcW w:w="15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42D86">
              <w:rPr>
                <w:color w:val="000000"/>
                <w:sz w:val="20"/>
                <w:szCs w:val="20"/>
              </w:rPr>
              <w:t>(наименование подпрограммы)</w:t>
            </w:r>
          </w:p>
        </w:tc>
      </w:tr>
      <w:tr w:rsidR="00F42D86" w:rsidRPr="00F42D86" w:rsidTr="00F42D86">
        <w:trPr>
          <w:trHeight w:val="435"/>
        </w:trPr>
        <w:tc>
          <w:tcPr>
            <w:tcW w:w="15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2D86">
              <w:rPr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F42D86" w:rsidRPr="00F42D86" w:rsidTr="00F42D86">
        <w:trPr>
          <w:trHeight w:val="510"/>
        </w:trPr>
        <w:tc>
          <w:tcPr>
            <w:tcW w:w="15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42D86">
              <w:rPr>
                <w:color w:val="000000"/>
                <w:sz w:val="28"/>
                <w:szCs w:val="28"/>
              </w:rPr>
              <w:t>«Поддержка жилищно-коммунального хозяйства и энергетики городского округа Эгвекинот на 2016-2021 годы»</w:t>
            </w:r>
          </w:p>
        </w:tc>
      </w:tr>
      <w:tr w:rsidR="00F42D86" w:rsidRPr="00F42D86" w:rsidTr="00F42D86">
        <w:trPr>
          <w:trHeight w:val="315"/>
        </w:trPr>
        <w:tc>
          <w:tcPr>
            <w:tcW w:w="15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42D86">
              <w:rPr>
                <w:color w:val="000000"/>
                <w:sz w:val="20"/>
                <w:szCs w:val="20"/>
              </w:rPr>
              <w:t>(наименование муниципальной программы)</w:t>
            </w:r>
          </w:p>
        </w:tc>
      </w:tr>
      <w:tr w:rsidR="00F42D86" w:rsidRPr="00F42D86" w:rsidTr="00F42D86">
        <w:trPr>
          <w:trHeight w:val="315"/>
        </w:trPr>
        <w:tc>
          <w:tcPr>
            <w:tcW w:w="15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 </w:t>
            </w: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№ п/п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Период реализации мероприятий (годы)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Объём финансовых ресурсов, тыс. рублей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Ответственный исполнитель, соисполнители, участники</w:t>
            </w:r>
          </w:p>
        </w:tc>
      </w:tr>
      <w:tr w:rsidR="00F42D86" w:rsidRPr="00F42D86" w:rsidTr="004F5C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Всего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в том числе средства: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окружного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местного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8</w:t>
            </w: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1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 xml:space="preserve">Субсидирование предприятий </w:t>
            </w:r>
            <w:r w:rsidRPr="00F42D86">
              <w:rPr>
                <w:color w:val="000000"/>
              </w:rPr>
              <w:lastRenderedPageBreak/>
              <w:t>ЖКХ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lastRenderedPageBreak/>
              <w:t>2016-2021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139 209,1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139 209,1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 xml:space="preserve">Управление промышленной  </w:t>
            </w:r>
            <w:r w:rsidRPr="00F42D86">
              <w:rPr>
                <w:color w:val="000000"/>
              </w:rPr>
              <w:lastRenderedPageBreak/>
              <w:t>и сельскохозяйственной политики Администрации городского округа Эгвекинот</w:t>
            </w: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30 003,5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30 003,5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42 086,1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42 086,1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37 119,5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37 119,5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30 000,0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30 000,0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Субсидирование ритуальных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15 109,6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15 109,6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3 719,8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3 719,8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3 747,1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3 747,1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4 211,0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4 211,0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3 431,7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3 431,7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Всего по Подпрограмме: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154 318,7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154 318,7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 </w:t>
            </w:r>
          </w:p>
        </w:tc>
      </w:tr>
      <w:tr w:rsidR="00F42D86" w:rsidRPr="00F42D86" w:rsidTr="004F5C36">
        <w:trPr>
          <w:trHeight w:val="39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33 723,3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33 723,3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45 833,2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45 833,2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41 330,5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41 330,5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33 431,7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33 431,7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F42D86" w:rsidRPr="00F42D86" w:rsidTr="004F5C36">
        <w:trPr>
          <w:trHeight w:val="39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</w:tbl>
    <w:p w:rsidR="00F42D86" w:rsidRDefault="00F42D86" w:rsidP="00F42D8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F42D86" w:rsidRDefault="00F42D86" w:rsidP="00F42D8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37B9" w:rsidRDefault="005837B9" w:rsidP="00F42D8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  <w:sectPr w:rsidR="005837B9" w:rsidSect="005D550D">
          <w:pgSz w:w="16838" w:h="11906" w:orient="landscape"/>
          <w:pgMar w:top="1702" w:right="678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6"/>
        <w:gridCol w:w="5245"/>
      </w:tblGrid>
      <w:tr w:rsidR="004F5C36" w:rsidTr="00A6035F">
        <w:tc>
          <w:tcPr>
            <w:tcW w:w="9776" w:type="dxa"/>
          </w:tcPr>
          <w:p w:rsidR="004F5C36" w:rsidRDefault="004F5C36" w:rsidP="00A6035F">
            <w:pPr>
              <w:jc w:val="right"/>
              <w:rPr>
                <w:color w:val="000000"/>
              </w:rPr>
            </w:pPr>
          </w:p>
        </w:tc>
        <w:tc>
          <w:tcPr>
            <w:tcW w:w="5245" w:type="dxa"/>
          </w:tcPr>
          <w:p w:rsidR="004F5C36" w:rsidRDefault="004F5C36" w:rsidP="00A6035F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  <w:p w:rsidR="004F5C36" w:rsidRDefault="004F5C36" w:rsidP="00A60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  <w:p w:rsidR="004F5C36" w:rsidRDefault="004F5C36" w:rsidP="00A60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городского округа Эгвекинот</w:t>
            </w:r>
          </w:p>
          <w:p w:rsidR="004F5C36" w:rsidRDefault="00947ACA" w:rsidP="00E12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 12 февраля 2019 г. №  39 -па</w:t>
            </w:r>
          </w:p>
        </w:tc>
      </w:tr>
      <w:tr w:rsidR="004F5C36" w:rsidTr="00A6035F">
        <w:tc>
          <w:tcPr>
            <w:tcW w:w="9776" w:type="dxa"/>
          </w:tcPr>
          <w:p w:rsidR="004F5C36" w:rsidRDefault="004F5C36" w:rsidP="00A6035F">
            <w:pPr>
              <w:jc w:val="right"/>
              <w:rPr>
                <w:color w:val="000000"/>
              </w:rPr>
            </w:pPr>
          </w:p>
        </w:tc>
        <w:tc>
          <w:tcPr>
            <w:tcW w:w="5245" w:type="dxa"/>
          </w:tcPr>
          <w:p w:rsidR="004F5C36" w:rsidRDefault="004F5C36" w:rsidP="00A6035F">
            <w:pPr>
              <w:ind w:hanging="104"/>
              <w:jc w:val="center"/>
              <w:rPr>
                <w:color w:val="000000"/>
              </w:rPr>
            </w:pPr>
          </w:p>
          <w:p w:rsidR="004F5C36" w:rsidRDefault="004F5C36" w:rsidP="00A6035F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2D86">
              <w:rPr>
                <w:color w:val="000000"/>
              </w:rPr>
              <w:t>Приложение</w:t>
            </w:r>
          </w:p>
          <w:p w:rsidR="004F5C36" w:rsidRDefault="004F5C36" w:rsidP="00A6035F">
            <w:pPr>
              <w:ind w:hanging="104"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к Подпрограмме «Энергосбережение и повышение энергетической эффективности»</w:t>
            </w:r>
          </w:p>
          <w:p w:rsidR="004F5C36" w:rsidRDefault="004F5C36" w:rsidP="00A6035F">
            <w:pPr>
              <w:ind w:hanging="104"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Муниципальной программы «Поддержка жилищно-коммунального</w:t>
            </w:r>
          </w:p>
          <w:p w:rsidR="004F5C36" w:rsidRDefault="004F5C36" w:rsidP="00A6035F">
            <w:pPr>
              <w:ind w:hanging="104"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хозяйства и энергетики городского округа Эгвекинот на 2016-2021 годы»</w:t>
            </w:r>
          </w:p>
        </w:tc>
      </w:tr>
    </w:tbl>
    <w:p w:rsidR="004F5C36" w:rsidRDefault="004F5C36" w:rsidP="00F42D8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71" w:type="dxa"/>
        <w:tblLook w:val="04A0"/>
      </w:tblPr>
      <w:tblGrid>
        <w:gridCol w:w="800"/>
        <w:gridCol w:w="3453"/>
        <w:gridCol w:w="1564"/>
        <w:gridCol w:w="1400"/>
        <w:gridCol w:w="1420"/>
        <w:gridCol w:w="1420"/>
        <w:gridCol w:w="1780"/>
        <w:gridCol w:w="3220"/>
        <w:gridCol w:w="14"/>
      </w:tblGrid>
      <w:tr w:rsidR="00F42D86" w:rsidRPr="00F42D86" w:rsidTr="00F42D86">
        <w:trPr>
          <w:trHeight w:val="315"/>
        </w:trPr>
        <w:tc>
          <w:tcPr>
            <w:tcW w:w="15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4F5C3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F42D86">
        <w:trPr>
          <w:trHeight w:val="375"/>
        </w:trPr>
        <w:tc>
          <w:tcPr>
            <w:tcW w:w="15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2D86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F42D86" w:rsidRPr="00F42D86" w:rsidTr="00F42D86">
        <w:trPr>
          <w:trHeight w:val="375"/>
        </w:trPr>
        <w:tc>
          <w:tcPr>
            <w:tcW w:w="15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2D86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F42D86" w:rsidRPr="00F42D86" w:rsidTr="00F42D86">
        <w:trPr>
          <w:trHeight w:val="375"/>
        </w:trPr>
        <w:tc>
          <w:tcPr>
            <w:tcW w:w="15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F42D86">
              <w:rPr>
                <w:color w:val="000000"/>
                <w:sz w:val="28"/>
                <w:szCs w:val="28"/>
                <w:u w:val="single"/>
              </w:rPr>
              <w:t>«Энергосбережение и повышение энергетической эффективности»</w:t>
            </w:r>
          </w:p>
        </w:tc>
      </w:tr>
      <w:tr w:rsidR="00F42D86" w:rsidRPr="00F42D86" w:rsidTr="00F42D86">
        <w:trPr>
          <w:trHeight w:val="315"/>
        </w:trPr>
        <w:tc>
          <w:tcPr>
            <w:tcW w:w="15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42D86">
              <w:rPr>
                <w:color w:val="000000"/>
                <w:sz w:val="20"/>
                <w:szCs w:val="20"/>
                <w:vertAlign w:val="superscript"/>
              </w:rPr>
              <w:t>(наименование подпрограммы)</w:t>
            </w:r>
          </w:p>
        </w:tc>
      </w:tr>
      <w:tr w:rsidR="00F42D86" w:rsidRPr="00F42D86" w:rsidTr="00F42D86">
        <w:trPr>
          <w:trHeight w:val="375"/>
        </w:trPr>
        <w:tc>
          <w:tcPr>
            <w:tcW w:w="15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2D86">
              <w:rPr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F42D86" w:rsidRPr="00F42D86" w:rsidTr="00F42D86">
        <w:trPr>
          <w:trHeight w:val="375"/>
        </w:trPr>
        <w:tc>
          <w:tcPr>
            <w:tcW w:w="15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42D86">
              <w:rPr>
                <w:color w:val="000000"/>
                <w:sz w:val="28"/>
                <w:szCs w:val="28"/>
              </w:rPr>
              <w:t>«Поддержка жилищно-коммунального хозяйства и энергетики городского округа Эгвекинот на 2016-2021 годы»</w:t>
            </w:r>
          </w:p>
        </w:tc>
      </w:tr>
      <w:tr w:rsidR="00F42D86" w:rsidRPr="00F42D86" w:rsidTr="00F42D86">
        <w:trPr>
          <w:trHeight w:val="315"/>
        </w:trPr>
        <w:tc>
          <w:tcPr>
            <w:tcW w:w="15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42D86">
              <w:rPr>
                <w:color w:val="000000"/>
                <w:sz w:val="20"/>
                <w:szCs w:val="20"/>
                <w:vertAlign w:val="superscript"/>
              </w:rPr>
              <w:t>(наименование муниципальной программы)</w:t>
            </w:r>
          </w:p>
        </w:tc>
      </w:tr>
      <w:tr w:rsidR="00F42D86" w:rsidRPr="00F42D86" w:rsidTr="00F42D86">
        <w:trPr>
          <w:trHeight w:val="315"/>
        </w:trPr>
        <w:tc>
          <w:tcPr>
            <w:tcW w:w="15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51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№ п/п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Наименование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Период реализации мероприятий (годы)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Объем финансовых ресурсов, тыс. рублей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Ответственный исполнитель</w:t>
            </w:r>
          </w:p>
        </w:tc>
      </w:tr>
      <w:tr w:rsidR="00F42D86" w:rsidRPr="00F42D86" w:rsidTr="00F42D86">
        <w:trPr>
          <w:gridAfter w:val="1"/>
          <w:wAfter w:w="14" w:type="dxa"/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всего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в том числе средства: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94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окружного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местного 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8</w:t>
            </w: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1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Разработка и внедрение энергосберегающих проектов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42D86">
              <w:rPr>
                <w:color w:val="000000"/>
                <w:sz w:val="22"/>
                <w:szCs w:val="22"/>
              </w:rPr>
              <w:t xml:space="preserve">Управление  промышленной и сельскохозяйственной политики Администрации </w:t>
            </w:r>
            <w:r w:rsidRPr="00F42D86">
              <w:rPr>
                <w:color w:val="000000"/>
                <w:sz w:val="22"/>
                <w:szCs w:val="22"/>
              </w:rPr>
              <w:lastRenderedPageBreak/>
              <w:t>городского округа Эгвекинот</w:t>
            </w: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42D86">
              <w:rPr>
                <w:color w:val="000000"/>
                <w:sz w:val="22"/>
                <w:szCs w:val="22"/>
              </w:rPr>
              <w:t>Управление  промышленной и сельскохозяйственной политики Администрации городского округа Эгвекинот</w:t>
            </w: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3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Мероприятия по энергосбережению и повышению энергетической эффективности в организациях бюджетной сферы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42D86">
              <w:rPr>
                <w:color w:val="000000"/>
                <w:sz w:val="22"/>
                <w:szCs w:val="22"/>
              </w:rPr>
              <w:t>Управление  промышленной и сельскохозяйственной политики Администрации городского округа Эгвекинот</w:t>
            </w: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4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 xml:space="preserve">Мероприятия по стимулированию производителей и потребителей энергетических ресурсов организаций, осуществляющих передачу энергетических ресурсов, </w:t>
            </w:r>
            <w:r w:rsidRPr="00F42D86">
              <w:rPr>
                <w:color w:val="000000"/>
              </w:rPr>
              <w:lastRenderedPageBreak/>
              <w:t>проводить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lastRenderedPageBreak/>
              <w:t>2016-2021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42D86">
              <w:rPr>
                <w:color w:val="000000"/>
                <w:sz w:val="22"/>
                <w:szCs w:val="22"/>
              </w:rPr>
              <w:t>Управление  промышленной и сельскохозяйственной политики Администрации городского округа Эгвекинот</w:t>
            </w: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5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Мероприятия по энергосбережению и повышению энергетической эффективности жилищного фонда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42D86">
              <w:rPr>
                <w:color w:val="000000"/>
                <w:sz w:val="22"/>
                <w:szCs w:val="22"/>
              </w:rPr>
              <w:t>Управление  промышленной и сельскохозяйственной политики Администрации городского округа Эгвекинот</w:t>
            </w: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6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Организационно-правовое, методологическое и информационное обеспечение энергосбережения и повышения энергетической эффективности и управление реализацией Подпрограммы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42D86">
              <w:rPr>
                <w:color w:val="000000"/>
                <w:sz w:val="22"/>
                <w:szCs w:val="22"/>
              </w:rPr>
              <w:t>Управление  промышленной и сельскохозяйственной политики Администрации городского округа Эгвекинот</w:t>
            </w: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7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Приобретение и поставка счетчиков горячей воды с монтажным комплектом, осадочных фильтров, обратных клапанов для муниципального жилищного фонда ГО Эгвекинот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921,7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921,7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42D86">
              <w:rPr>
                <w:color w:val="000000"/>
                <w:sz w:val="22"/>
                <w:szCs w:val="22"/>
              </w:rPr>
              <w:t>Управление  промышленной и сельскохозяйственной политики Администрации городского округа Эгвекинот</w:t>
            </w: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921,7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921,7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8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Приобретение и поставка приборов учета электроэнергии для муниципального жилищного фонда ГО Эгвекинот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652,7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652,7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42D86">
              <w:rPr>
                <w:color w:val="000000"/>
                <w:sz w:val="22"/>
                <w:szCs w:val="22"/>
              </w:rPr>
              <w:t>Управление  промышленной и сельскохозяйственной политики Администрации городского округа Эгвекинот</w:t>
            </w: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652,7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652,7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Всего по Подпрограмме: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1 574,4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1 574,4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 </w:t>
            </w: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1 574,4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1 574,4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F42D86" w:rsidRPr="00F42D86" w:rsidTr="00F42D86">
        <w:trPr>
          <w:gridAfter w:val="1"/>
          <w:wAfter w:w="14" w:type="dxa"/>
          <w:trHeight w:val="39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42D86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86" w:rsidRPr="00F42D86" w:rsidRDefault="00F42D86" w:rsidP="00F42D86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</w:tbl>
    <w:p w:rsidR="00CF7B7D" w:rsidRPr="009B65EC" w:rsidRDefault="00174626" w:rsidP="00A011A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CF7B7D" w:rsidRPr="009B65EC" w:rsidSect="00A011A6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3B" w:rsidRDefault="008E683B" w:rsidP="004F67BA">
      <w:r>
        <w:separator/>
      </w:r>
    </w:p>
  </w:endnote>
  <w:endnote w:type="continuationSeparator" w:id="0">
    <w:p w:rsidR="008E683B" w:rsidRDefault="008E683B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3B" w:rsidRDefault="008E683B" w:rsidP="004F67BA">
      <w:r>
        <w:separator/>
      </w:r>
    </w:p>
  </w:footnote>
  <w:footnote w:type="continuationSeparator" w:id="0">
    <w:p w:rsidR="008E683B" w:rsidRDefault="008E683B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772335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43ABB" w:rsidRPr="00F7081B" w:rsidRDefault="00A729E1">
        <w:pPr>
          <w:pStyle w:val="a5"/>
          <w:jc w:val="center"/>
          <w:rPr>
            <w:b w:val="0"/>
          </w:rPr>
        </w:pPr>
        <w:r w:rsidRPr="00F7081B">
          <w:rPr>
            <w:b w:val="0"/>
          </w:rPr>
          <w:fldChar w:fldCharType="begin"/>
        </w:r>
        <w:r w:rsidR="00643ABB" w:rsidRPr="00F7081B">
          <w:rPr>
            <w:b w:val="0"/>
          </w:rPr>
          <w:instrText>PAGE   \* MERGEFORMAT</w:instrText>
        </w:r>
        <w:r w:rsidRPr="00F7081B">
          <w:rPr>
            <w:b w:val="0"/>
          </w:rPr>
          <w:fldChar w:fldCharType="separate"/>
        </w:r>
        <w:r w:rsidR="00A011A6">
          <w:rPr>
            <w:b w:val="0"/>
            <w:noProof/>
          </w:rPr>
          <w:t>5</w:t>
        </w:r>
        <w:r w:rsidRPr="00F7081B">
          <w:rPr>
            <w:b w:val="0"/>
          </w:rPr>
          <w:fldChar w:fldCharType="end"/>
        </w:r>
      </w:p>
    </w:sdtContent>
  </w:sdt>
  <w:p w:rsidR="00643ABB" w:rsidRPr="00F7081B" w:rsidRDefault="00643ABB">
    <w:pPr>
      <w:pStyle w:val="a5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BB" w:rsidRDefault="00643ABB">
    <w:pPr>
      <w:pStyle w:val="a5"/>
      <w:jc w:val="center"/>
    </w:pPr>
  </w:p>
  <w:p w:rsidR="00643ABB" w:rsidRDefault="00643A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A2233"/>
    <w:rsid w:val="000016B2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56238"/>
    <w:rsid w:val="00060818"/>
    <w:rsid w:val="00063939"/>
    <w:rsid w:val="00065369"/>
    <w:rsid w:val="00072684"/>
    <w:rsid w:val="000733D8"/>
    <w:rsid w:val="00074200"/>
    <w:rsid w:val="00075A37"/>
    <w:rsid w:val="00097485"/>
    <w:rsid w:val="000A066B"/>
    <w:rsid w:val="000B6A7C"/>
    <w:rsid w:val="000C2367"/>
    <w:rsid w:val="000D0E42"/>
    <w:rsid w:val="000D684C"/>
    <w:rsid w:val="000D6D62"/>
    <w:rsid w:val="000E53A8"/>
    <w:rsid w:val="000F04F0"/>
    <w:rsid w:val="0011356D"/>
    <w:rsid w:val="00116D85"/>
    <w:rsid w:val="00123264"/>
    <w:rsid w:val="00133791"/>
    <w:rsid w:val="00136095"/>
    <w:rsid w:val="00142151"/>
    <w:rsid w:val="00146EFE"/>
    <w:rsid w:val="001501CA"/>
    <w:rsid w:val="00155030"/>
    <w:rsid w:val="0016035D"/>
    <w:rsid w:val="00160C9F"/>
    <w:rsid w:val="00161D34"/>
    <w:rsid w:val="00170E1D"/>
    <w:rsid w:val="00174626"/>
    <w:rsid w:val="00175AF1"/>
    <w:rsid w:val="00181E36"/>
    <w:rsid w:val="00187EEF"/>
    <w:rsid w:val="001974C4"/>
    <w:rsid w:val="001A70B9"/>
    <w:rsid w:val="001C2968"/>
    <w:rsid w:val="001C5532"/>
    <w:rsid w:val="001D244A"/>
    <w:rsid w:val="001D466E"/>
    <w:rsid w:val="001D4B00"/>
    <w:rsid w:val="001D74E9"/>
    <w:rsid w:val="001D76FE"/>
    <w:rsid w:val="001F5DF9"/>
    <w:rsid w:val="00204B0A"/>
    <w:rsid w:val="00207D0D"/>
    <w:rsid w:val="00210424"/>
    <w:rsid w:val="00211C5E"/>
    <w:rsid w:val="00213B8B"/>
    <w:rsid w:val="00213F9B"/>
    <w:rsid w:val="002153F0"/>
    <w:rsid w:val="00221384"/>
    <w:rsid w:val="00223341"/>
    <w:rsid w:val="00224418"/>
    <w:rsid w:val="00230409"/>
    <w:rsid w:val="00240A15"/>
    <w:rsid w:val="002416E1"/>
    <w:rsid w:val="0024340A"/>
    <w:rsid w:val="00245617"/>
    <w:rsid w:val="00252D3D"/>
    <w:rsid w:val="00254843"/>
    <w:rsid w:val="0026015C"/>
    <w:rsid w:val="00262EA0"/>
    <w:rsid w:val="002630F9"/>
    <w:rsid w:val="002638AE"/>
    <w:rsid w:val="00266F18"/>
    <w:rsid w:val="00275403"/>
    <w:rsid w:val="00277AC2"/>
    <w:rsid w:val="0029774D"/>
    <w:rsid w:val="002A388E"/>
    <w:rsid w:val="002B5861"/>
    <w:rsid w:val="002C440F"/>
    <w:rsid w:val="002C4507"/>
    <w:rsid w:val="002D3409"/>
    <w:rsid w:val="002D5717"/>
    <w:rsid w:val="002E0EEE"/>
    <w:rsid w:val="002F0426"/>
    <w:rsid w:val="002F5239"/>
    <w:rsid w:val="002F6E7E"/>
    <w:rsid w:val="00302146"/>
    <w:rsid w:val="0030460B"/>
    <w:rsid w:val="00334022"/>
    <w:rsid w:val="00334DC8"/>
    <w:rsid w:val="00337F45"/>
    <w:rsid w:val="003439EF"/>
    <w:rsid w:val="00343FF5"/>
    <w:rsid w:val="003443CA"/>
    <w:rsid w:val="00345EB4"/>
    <w:rsid w:val="003508DD"/>
    <w:rsid w:val="0035613F"/>
    <w:rsid w:val="00357146"/>
    <w:rsid w:val="00361580"/>
    <w:rsid w:val="0037006F"/>
    <w:rsid w:val="00370ED6"/>
    <w:rsid w:val="003846C7"/>
    <w:rsid w:val="0039795D"/>
    <w:rsid w:val="003A0741"/>
    <w:rsid w:val="003A5BF7"/>
    <w:rsid w:val="003A6539"/>
    <w:rsid w:val="003C3959"/>
    <w:rsid w:val="003C69BC"/>
    <w:rsid w:val="003C6C39"/>
    <w:rsid w:val="003D72F8"/>
    <w:rsid w:val="003D7524"/>
    <w:rsid w:val="003E143A"/>
    <w:rsid w:val="003E67E0"/>
    <w:rsid w:val="003F420B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1B2D"/>
    <w:rsid w:val="0043556B"/>
    <w:rsid w:val="00437D84"/>
    <w:rsid w:val="00443047"/>
    <w:rsid w:val="00443838"/>
    <w:rsid w:val="004461F7"/>
    <w:rsid w:val="00450638"/>
    <w:rsid w:val="00455130"/>
    <w:rsid w:val="004672CC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C2854"/>
    <w:rsid w:val="004C41B3"/>
    <w:rsid w:val="004C6423"/>
    <w:rsid w:val="004D163F"/>
    <w:rsid w:val="004D7A3F"/>
    <w:rsid w:val="004E251E"/>
    <w:rsid w:val="004F32CA"/>
    <w:rsid w:val="004F5C36"/>
    <w:rsid w:val="004F67BA"/>
    <w:rsid w:val="00507770"/>
    <w:rsid w:val="00510D8C"/>
    <w:rsid w:val="0051311D"/>
    <w:rsid w:val="00532C66"/>
    <w:rsid w:val="00547D5A"/>
    <w:rsid w:val="00553269"/>
    <w:rsid w:val="00555B2B"/>
    <w:rsid w:val="005576F4"/>
    <w:rsid w:val="00563458"/>
    <w:rsid w:val="00575FAF"/>
    <w:rsid w:val="00580A37"/>
    <w:rsid w:val="005837B9"/>
    <w:rsid w:val="00585A51"/>
    <w:rsid w:val="00586C90"/>
    <w:rsid w:val="00593DF0"/>
    <w:rsid w:val="005A2ACC"/>
    <w:rsid w:val="005B30FD"/>
    <w:rsid w:val="005B5E7E"/>
    <w:rsid w:val="005D38A9"/>
    <w:rsid w:val="005D550D"/>
    <w:rsid w:val="005E182C"/>
    <w:rsid w:val="005E7399"/>
    <w:rsid w:val="005F26EC"/>
    <w:rsid w:val="005F5923"/>
    <w:rsid w:val="006049FF"/>
    <w:rsid w:val="00604A16"/>
    <w:rsid w:val="00617382"/>
    <w:rsid w:val="006255CC"/>
    <w:rsid w:val="006307E3"/>
    <w:rsid w:val="00630B91"/>
    <w:rsid w:val="00640E37"/>
    <w:rsid w:val="00643ABB"/>
    <w:rsid w:val="00651E10"/>
    <w:rsid w:val="00654EE1"/>
    <w:rsid w:val="006613A1"/>
    <w:rsid w:val="0066393D"/>
    <w:rsid w:val="00664F44"/>
    <w:rsid w:val="00671B86"/>
    <w:rsid w:val="00674EF0"/>
    <w:rsid w:val="006878F2"/>
    <w:rsid w:val="00687D80"/>
    <w:rsid w:val="006C15DD"/>
    <w:rsid w:val="006C2766"/>
    <w:rsid w:val="006C608B"/>
    <w:rsid w:val="006E683A"/>
    <w:rsid w:val="006F3D07"/>
    <w:rsid w:val="006F425D"/>
    <w:rsid w:val="006F7F13"/>
    <w:rsid w:val="007001C3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36DC"/>
    <w:rsid w:val="00733C1E"/>
    <w:rsid w:val="0073679F"/>
    <w:rsid w:val="00745339"/>
    <w:rsid w:val="00745DB2"/>
    <w:rsid w:val="007519ED"/>
    <w:rsid w:val="00755007"/>
    <w:rsid w:val="00761A8D"/>
    <w:rsid w:val="0077192D"/>
    <w:rsid w:val="00771D64"/>
    <w:rsid w:val="00775283"/>
    <w:rsid w:val="007809DD"/>
    <w:rsid w:val="00784808"/>
    <w:rsid w:val="00787F80"/>
    <w:rsid w:val="007A0678"/>
    <w:rsid w:val="007A79C4"/>
    <w:rsid w:val="007B2D4D"/>
    <w:rsid w:val="007C063B"/>
    <w:rsid w:val="007C20AD"/>
    <w:rsid w:val="007D3DE3"/>
    <w:rsid w:val="007E2195"/>
    <w:rsid w:val="007E782E"/>
    <w:rsid w:val="007F07F4"/>
    <w:rsid w:val="007F241F"/>
    <w:rsid w:val="007F4596"/>
    <w:rsid w:val="007F589A"/>
    <w:rsid w:val="00801045"/>
    <w:rsid w:val="0080152B"/>
    <w:rsid w:val="008039C0"/>
    <w:rsid w:val="00807A14"/>
    <w:rsid w:val="00811FDB"/>
    <w:rsid w:val="00831E95"/>
    <w:rsid w:val="00835F70"/>
    <w:rsid w:val="0084161A"/>
    <w:rsid w:val="0084405F"/>
    <w:rsid w:val="00847797"/>
    <w:rsid w:val="00855B67"/>
    <w:rsid w:val="008560EA"/>
    <w:rsid w:val="00857607"/>
    <w:rsid w:val="00862737"/>
    <w:rsid w:val="008735F5"/>
    <w:rsid w:val="008822A5"/>
    <w:rsid w:val="00890459"/>
    <w:rsid w:val="00892715"/>
    <w:rsid w:val="008948B2"/>
    <w:rsid w:val="008A2233"/>
    <w:rsid w:val="008A5FF6"/>
    <w:rsid w:val="008A70FE"/>
    <w:rsid w:val="008B1CE7"/>
    <w:rsid w:val="008B604B"/>
    <w:rsid w:val="008C1B96"/>
    <w:rsid w:val="008C2F14"/>
    <w:rsid w:val="008D09BA"/>
    <w:rsid w:val="008E4B66"/>
    <w:rsid w:val="008E683B"/>
    <w:rsid w:val="008F4860"/>
    <w:rsid w:val="008F5A30"/>
    <w:rsid w:val="009100DC"/>
    <w:rsid w:val="009126AE"/>
    <w:rsid w:val="00920BA0"/>
    <w:rsid w:val="00923B7A"/>
    <w:rsid w:val="00933FE9"/>
    <w:rsid w:val="00943C3E"/>
    <w:rsid w:val="00947ACA"/>
    <w:rsid w:val="00954D77"/>
    <w:rsid w:val="00955D7B"/>
    <w:rsid w:val="00967E23"/>
    <w:rsid w:val="00973ABF"/>
    <w:rsid w:val="00984833"/>
    <w:rsid w:val="00987447"/>
    <w:rsid w:val="00987AB2"/>
    <w:rsid w:val="00992357"/>
    <w:rsid w:val="0099290A"/>
    <w:rsid w:val="009979C0"/>
    <w:rsid w:val="009A2A53"/>
    <w:rsid w:val="009A3701"/>
    <w:rsid w:val="009A45D6"/>
    <w:rsid w:val="009A6F79"/>
    <w:rsid w:val="009B65EC"/>
    <w:rsid w:val="009B672C"/>
    <w:rsid w:val="009B7CD3"/>
    <w:rsid w:val="009C0CF1"/>
    <w:rsid w:val="009C25DD"/>
    <w:rsid w:val="009C50D5"/>
    <w:rsid w:val="009D2214"/>
    <w:rsid w:val="009D2E76"/>
    <w:rsid w:val="009D339D"/>
    <w:rsid w:val="009D5829"/>
    <w:rsid w:val="009E08E4"/>
    <w:rsid w:val="009E3877"/>
    <w:rsid w:val="009E6BE3"/>
    <w:rsid w:val="009F4B24"/>
    <w:rsid w:val="00A011A6"/>
    <w:rsid w:val="00A057FB"/>
    <w:rsid w:val="00A12972"/>
    <w:rsid w:val="00A16BAD"/>
    <w:rsid w:val="00A16BBA"/>
    <w:rsid w:val="00A24F9E"/>
    <w:rsid w:val="00A33560"/>
    <w:rsid w:val="00A34F45"/>
    <w:rsid w:val="00A40998"/>
    <w:rsid w:val="00A45845"/>
    <w:rsid w:val="00A462B7"/>
    <w:rsid w:val="00A50A66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29E1"/>
    <w:rsid w:val="00A77DFC"/>
    <w:rsid w:val="00A83862"/>
    <w:rsid w:val="00A9170D"/>
    <w:rsid w:val="00AA2859"/>
    <w:rsid w:val="00AA4AB9"/>
    <w:rsid w:val="00AA708F"/>
    <w:rsid w:val="00AB315C"/>
    <w:rsid w:val="00AB35A8"/>
    <w:rsid w:val="00AC159C"/>
    <w:rsid w:val="00AC4EAA"/>
    <w:rsid w:val="00AC717B"/>
    <w:rsid w:val="00AD0360"/>
    <w:rsid w:val="00AD0A78"/>
    <w:rsid w:val="00AD1767"/>
    <w:rsid w:val="00AD23E9"/>
    <w:rsid w:val="00AD7A02"/>
    <w:rsid w:val="00AF445A"/>
    <w:rsid w:val="00B0114C"/>
    <w:rsid w:val="00B025FC"/>
    <w:rsid w:val="00B1274E"/>
    <w:rsid w:val="00B12FC7"/>
    <w:rsid w:val="00B146DD"/>
    <w:rsid w:val="00B1534D"/>
    <w:rsid w:val="00B2734E"/>
    <w:rsid w:val="00B275D5"/>
    <w:rsid w:val="00B31C2B"/>
    <w:rsid w:val="00B40455"/>
    <w:rsid w:val="00B62E75"/>
    <w:rsid w:val="00B65292"/>
    <w:rsid w:val="00B8106A"/>
    <w:rsid w:val="00B90320"/>
    <w:rsid w:val="00B96636"/>
    <w:rsid w:val="00B96EB1"/>
    <w:rsid w:val="00BA06F9"/>
    <w:rsid w:val="00BA0E0B"/>
    <w:rsid w:val="00BA2274"/>
    <w:rsid w:val="00BA2F1B"/>
    <w:rsid w:val="00BB2A8E"/>
    <w:rsid w:val="00BB52B9"/>
    <w:rsid w:val="00BC08D1"/>
    <w:rsid w:val="00BC203E"/>
    <w:rsid w:val="00BC547C"/>
    <w:rsid w:val="00BC7279"/>
    <w:rsid w:val="00BD66BF"/>
    <w:rsid w:val="00BE209B"/>
    <w:rsid w:val="00BE32B0"/>
    <w:rsid w:val="00BF49C2"/>
    <w:rsid w:val="00BF5C05"/>
    <w:rsid w:val="00BF6EBC"/>
    <w:rsid w:val="00C0310A"/>
    <w:rsid w:val="00C136F3"/>
    <w:rsid w:val="00C23933"/>
    <w:rsid w:val="00C2453E"/>
    <w:rsid w:val="00C26BB2"/>
    <w:rsid w:val="00C344B5"/>
    <w:rsid w:val="00C40347"/>
    <w:rsid w:val="00C4074A"/>
    <w:rsid w:val="00C43B80"/>
    <w:rsid w:val="00C53A41"/>
    <w:rsid w:val="00C53DAC"/>
    <w:rsid w:val="00C614DD"/>
    <w:rsid w:val="00C61622"/>
    <w:rsid w:val="00C67799"/>
    <w:rsid w:val="00C73B15"/>
    <w:rsid w:val="00C7722C"/>
    <w:rsid w:val="00C85051"/>
    <w:rsid w:val="00C869BE"/>
    <w:rsid w:val="00CA2853"/>
    <w:rsid w:val="00CB0C8C"/>
    <w:rsid w:val="00CB1A2F"/>
    <w:rsid w:val="00CB7722"/>
    <w:rsid w:val="00CC2BE6"/>
    <w:rsid w:val="00CD19B3"/>
    <w:rsid w:val="00CE6F9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5E87"/>
    <w:rsid w:val="00D26E57"/>
    <w:rsid w:val="00D3050D"/>
    <w:rsid w:val="00D45634"/>
    <w:rsid w:val="00D45F03"/>
    <w:rsid w:val="00D55563"/>
    <w:rsid w:val="00D64250"/>
    <w:rsid w:val="00D64975"/>
    <w:rsid w:val="00D673BF"/>
    <w:rsid w:val="00D9769B"/>
    <w:rsid w:val="00DA1052"/>
    <w:rsid w:val="00DA2646"/>
    <w:rsid w:val="00DA3C71"/>
    <w:rsid w:val="00DA5AD7"/>
    <w:rsid w:val="00DB37A4"/>
    <w:rsid w:val="00DB7B12"/>
    <w:rsid w:val="00DC4EA8"/>
    <w:rsid w:val="00DD0014"/>
    <w:rsid w:val="00DD2D9D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2414"/>
    <w:rsid w:val="00E17C0E"/>
    <w:rsid w:val="00E22944"/>
    <w:rsid w:val="00E4037E"/>
    <w:rsid w:val="00E51FD3"/>
    <w:rsid w:val="00E64050"/>
    <w:rsid w:val="00E651E6"/>
    <w:rsid w:val="00E712B7"/>
    <w:rsid w:val="00E7570C"/>
    <w:rsid w:val="00E75E41"/>
    <w:rsid w:val="00E841CC"/>
    <w:rsid w:val="00E85FE5"/>
    <w:rsid w:val="00E9170C"/>
    <w:rsid w:val="00E92CF6"/>
    <w:rsid w:val="00EB1E51"/>
    <w:rsid w:val="00EB219A"/>
    <w:rsid w:val="00EB46CE"/>
    <w:rsid w:val="00EC0E29"/>
    <w:rsid w:val="00EC40BA"/>
    <w:rsid w:val="00EC4DD4"/>
    <w:rsid w:val="00EC67AE"/>
    <w:rsid w:val="00ED0FD2"/>
    <w:rsid w:val="00EE76BC"/>
    <w:rsid w:val="00EF239F"/>
    <w:rsid w:val="00EF2755"/>
    <w:rsid w:val="00EF5806"/>
    <w:rsid w:val="00F023F7"/>
    <w:rsid w:val="00F062B6"/>
    <w:rsid w:val="00F206DD"/>
    <w:rsid w:val="00F24CEE"/>
    <w:rsid w:val="00F24D6C"/>
    <w:rsid w:val="00F312FE"/>
    <w:rsid w:val="00F33334"/>
    <w:rsid w:val="00F35A9A"/>
    <w:rsid w:val="00F36B2F"/>
    <w:rsid w:val="00F372CE"/>
    <w:rsid w:val="00F41086"/>
    <w:rsid w:val="00F42D86"/>
    <w:rsid w:val="00F57657"/>
    <w:rsid w:val="00F57E6C"/>
    <w:rsid w:val="00F7081B"/>
    <w:rsid w:val="00F74739"/>
    <w:rsid w:val="00F767C6"/>
    <w:rsid w:val="00F876F0"/>
    <w:rsid w:val="00F92119"/>
    <w:rsid w:val="00F9421B"/>
    <w:rsid w:val="00F95BC0"/>
    <w:rsid w:val="00FA6962"/>
    <w:rsid w:val="00FB5CE7"/>
    <w:rsid w:val="00FD1449"/>
    <w:rsid w:val="00FD693B"/>
    <w:rsid w:val="00FE0695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9412-542F-4BAA-B70D-040A7214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21844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Евгения В. Кеврух</cp:lastModifiedBy>
  <cp:revision>15</cp:revision>
  <cp:lastPrinted>2019-01-30T23:47:00Z</cp:lastPrinted>
  <dcterms:created xsi:type="dcterms:W3CDTF">2019-01-10T05:21:00Z</dcterms:created>
  <dcterms:modified xsi:type="dcterms:W3CDTF">2019-02-11T22:38:00Z</dcterms:modified>
</cp:coreProperties>
</file>